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header13.xml" ContentType="application/vnd.openxmlformats-officedocument.wordprocessingml.head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header16.xml" ContentType="application/vnd.openxmlformats-officedocument.wordprocessingml.header+xml"/>
  <Override PartName="/word/footer17.xml" ContentType="application/vnd.openxmlformats-officedocument.wordprocessingml.footer+xml"/>
  <Override PartName="/word/header17.xml" ContentType="application/vnd.openxmlformats-officedocument.wordprocessingml.header+xml"/>
  <Override PartName="/word/footer18.xml" ContentType="application/vnd.openxmlformats-officedocument.wordprocessingml.footer+xml"/>
  <Override PartName="/word/header18.xml" ContentType="application/vnd.openxmlformats-officedocument.wordprocessingml.header+xml"/>
  <Override PartName="/word/footer19.xml" ContentType="application/vnd.openxmlformats-officedocument.wordprocessingml.footer+xml"/>
  <Override PartName="/word/header19.xml" ContentType="application/vnd.openxmlformats-officedocument.wordprocessingml.header+xml"/>
  <Override PartName="/word/footer20.xml" ContentType="application/vnd.openxmlformats-officedocument.wordprocessingml.footer+xml"/>
  <Override PartName="/word/header20.xml" ContentType="application/vnd.openxmlformats-officedocument.wordprocessingml.header+xml"/>
  <Override PartName="/word/footer21.xml" ContentType="application/vnd.openxmlformats-officedocument.wordprocessingml.footer+xml"/>
  <Override PartName="/word/header21.xml" ContentType="application/vnd.openxmlformats-officedocument.wordprocessingml.header+xml"/>
  <Override PartName="/word/footer22.xml" ContentType="application/vnd.openxmlformats-officedocument.wordprocessingml.foot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header24.xml" ContentType="application/vnd.openxmlformats-officedocument.wordprocessingml.header+xml"/>
  <Override PartName="/word/footer25.xml" ContentType="application/vnd.openxmlformats-officedocument.wordprocessingml.footer+xml"/>
  <Override PartName="/word/header25.xml" ContentType="application/vnd.openxmlformats-officedocument.wordprocessingml.header+xml"/>
  <Override PartName="/word/footer26.xml" ContentType="application/vnd.openxmlformats-officedocument.wordprocessingml.footer+xml"/>
  <Override PartName="/word/header26.xml" ContentType="application/vnd.openxmlformats-officedocument.wordprocessingml.header+xml"/>
  <Override PartName="/word/footer27.xml" ContentType="application/vnd.openxmlformats-officedocument.wordprocessingml.footer+xml"/>
  <Override PartName="/word/header27.xml" ContentType="application/vnd.openxmlformats-officedocument.wordprocessingml.header+xml"/>
  <Override PartName="/word/footer28.xml" ContentType="application/vnd.openxmlformats-officedocument.wordprocessingml.footer+xml"/>
  <Override PartName="/word/header28.xml" ContentType="application/vnd.openxmlformats-officedocument.wordprocessingml.header+xml"/>
  <Override PartName="/word/footer29.xml" ContentType="application/vnd.openxmlformats-officedocument.wordprocessingml.footer+xml"/>
  <Override PartName="/word/header29.xml" ContentType="application/vnd.openxmlformats-officedocument.wordprocessingml.header+xml"/>
  <Override PartName="/word/footer30.xml" ContentType="application/vnd.openxmlformats-officedocument.wordprocessingml.footer+xml"/>
  <Override PartName="/word/header30.xml" ContentType="application/vnd.openxmlformats-officedocument.wordprocessingml.header+xml"/>
  <Override PartName="/word/footer31.xml" ContentType="application/vnd.openxmlformats-officedocument.wordprocessingml.footer+xml"/>
  <Override PartName="/word/header31.xml" ContentType="application/vnd.openxmlformats-officedocument.wordprocessingml.header+xml"/>
  <Override PartName="/word/footer32.xml" ContentType="application/vnd.openxmlformats-officedocument.wordprocessingml.footer+xml"/>
  <Override PartName="/word/header32.xml" ContentType="application/vnd.openxmlformats-officedocument.wordprocessingml.header+xml"/>
  <Override PartName="/word/footer33.xml" ContentType="application/vnd.openxmlformats-officedocument.wordprocessingml.footer+xml"/>
  <Override PartName="/word/header33.xml" ContentType="application/vnd.openxmlformats-officedocument.wordprocessingml.header+xml"/>
  <Override PartName="/word/footer34.xml" ContentType="application/vnd.openxmlformats-officedocument.wordprocessingml.footer+xml"/>
  <Override PartName="/word/header34.xml" ContentType="application/vnd.openxmlformats-officedocument.wordprocessingml.header+xml"/>
  <Override PartName="/word/footer35.xml" ContentType="application/vnd.openxmlformats-officedocument.wordprocessingml.footer+xml"/>
  <Override PartName="/word/header35.xml" ContentType="application/vnd.openxmlformats-officedocument.wordprocessingml.header+xml"/>
  <Override PartName="/word/footer36.xml" ContentType="application/vnd.openxmlformats-officedocument.wordprocessingml.footer+xml"/>
  <Override PartName="/word/header36.xml" ContentType="application/vnd.openxmlformats-officedocument.wordprocessingml.header+xml"/>
  <Override PartName="/word/footer37.xml" ContentType="application/vnd.openxmlformats-officedocument.wordprocessingml.footer+xml"/>
  <Override PartName="/word/header37.xml" ContentType="application/vnd.openxmlformats-officedocument.wordprocessingml.header+xml"/>
  <Override PartName="/word/footer38.xml" ContentType="application/vnd.openxmlformats-officedocument.wordprocessingml.footer+xml"/>
  <Override PartName="/word/header38.xml" ContentType="application/vnd.openxmlformats-officedocument.wordprocessingml.header+xml"/>
  <Override PartName="/word/footer39.xml" ContentType="application/vnd.openxmlformats-officedocument.wordprocessingml.footer+xml"/>
  <Override PartName="/word/header39.xml" ContentType="application/vnd.openxmlformats-officedocument.wordprocessingml.header+xml"/>
  <Override PartName="/word/footer40.xml" ContentType="application/vnd.openxmlformats-officedocument.wordprocessingml.footer+xml"/>
  <Override PartName="/word/header40.xml" ContentType="application/vnd.openxmlformats-officedocument.wordprocessingml.header+xml"/>
  <Override PartName="/word/footer41.xml" ContentType="application/vnd.openxmlformats-officedocument.wordprocessingml.footer+xml"/>
  <Override PartName="/word/header41.xml" ContentType="application/vnd.openxmlformats-officedocument.wordprocessingml.header+xml"/>
  <Override PartName="/word/footer42.xml" ContentType="application/vnd.openxmlformats-officedocument.wordprocessingml.footer+xml"/>
  <Override PartName="/word/header42.xml" ContentType="application/vnd.openxmlformats-officedocument.wordprocessingml.header+xml"/>
  <Override PartName="/word/footer43.xml" ContentType="application/vnd.openxmlformats-officedocument.wordprocessingml.footer+xml"/>
  <Override PartName="/word/header43.xml" ContentType="application/vnd.openxmlformats-officedocument.wordprocessingml.header+xml"/>
  <Override PartName="/word/footer44.xml" ContentType="application/vnd.openxmlformats-officedocument.wordprocessingml.footer+xml"/>
  <Override PartName="/word/header44.xml" ContentType="application/vnd.openxmlformats-officedocument.wordprocessingml.header+xml"/>
  <Override PartName="/word/footer45.xml" ContentType="application/vnd.openxmlformats-officedocument.wordprocessingml.footer+xml"/>
  <Override PartName="/word/header45.xml" ContentType="application/vnd.openxmlformats-officedocument.wordprocessingml.header+xml"/>
  <Override PartName="/word/footer46.xml" ContentType="application/vnd.openxmlformats-officedocument.wordprocessingml.footer+xml"/>
  <Override PartName="/word/header46.xml" ContentType="application/vnd.openxmlformats-officedocument.wordprocessingml.header+xml"/>
  <Override PartName="/word/footer47.xml" ContentType="application/vnd.openxmlformats-officedocument.wordprocessingml.footer+xml"/>
  <Override PartName="/word/header47.xml" ContentType="application/vnd.openxmlformats-officedocument.wordprocessingml.header+xml"/>
  <Override PartName="/word/footer48.xml" ContentType="application/vnd.openxmlformats-officedocument.wordprocessingml.footer+xml"/>
  <Override PartName="/word/header48.xml" ContentType="application/vnd.openxmlformats-officedocument.wordprocessingml.header+xml"/>
  <Override PartName="/word/footer49.xml" ContentType="application/vnd.openxmlformats-officedocument.wordprocessingml.footer+xml"/>
  <Override PartName="/word/header49.xml" ContentType="application/vnd.openxmlformats-officedocument.wordprocessingml.header+xml"/>
  <Override PartName="/word/footer50.xml" ContentType="application/vnd.openxmlformats-officedocument.wordprocessingml.footer+xml"/>
  <Override PartName="/word/header50.xml" ContentType="application/vnd.openxmlformats-officedocument.wordprocessingml.header+xml"/>
  <Override PartName="/word/footer51.xml" ContentType="application/vnd.openxmlformats-officedocument.wordprocessingml.footer+xml"/>
  <Override PartName="/word/header51.xml" ContentType="application/vnd.openxmlformats-officedocument.wordprocessingml.header+xml"/>
  <Override PartName="/word/footer52.xml" ContentType="application/vnd.openxmlformats-officedocument.wordprocessingml.footer+xml"/>
  <Override PartName="/word/header52.xml" ContentType="application/vnd.openxmlformats-officedocument.wordprocessingml.header+xml"/>
  <Override PartName="/word/footer53.xml" ContentType="application/vnd.openxmlformats-officedocument.wordprocessingml.footer+xml"/>
  <Override PartName="/word/header53.xml" ContentType="application/vnd.openxmlformats-officedocument.wordprocessingml.header+xml"/>
  <Override PartName="/word/footer54.xml" ContentType="application/vnd.openxmlformats-officedocument.wordprocessingml.footer+xml"/>
  <Override PartName="/word/header54.xml" ContentType="application/vnd.openxmlformats-officedocument.wordprocessingml.header+xml"/>
  <Override PartName="/word/footer55.xml" ContentType="application/vnd.openxmlformats-officedocument.wordprocessingml.footer+xml"/>
  <Override PartName="/word/header55.xml" ContentType="application/vnd.openxmlformats-officedocument.wordprocessingml.header+xml"/>
  <Override PartName="/word/footer56.xml" ContentType="application/vnd.openxmlformats-officedocument.wordprocessingml.footer+xml"/>
  <Override PartName="/word/header56.xml" ContentType="application/vnd.openxmlformats-officedocument.wordprocessingml.header+xml"/>
  <Override PartName="/word/footer57.xml" ContentType="application/vnd.openxmlformats-officedocument.wordprocessingml.footer+xml"/>
  <Override PartName="/word/header57.xml" ContentType="application/vnd.openxmlformats-officedocument.wordprocessingml.header+xml"/>
  <Override PartName="/word/footer58.xml" ContentType="application/vnd.openxmlformats-officedocument.wordprocessingml.footer+xml"/>
  <Override PartName="/word/header58.xml" ContentType="application/vnd.openxmlformats-officedocument.wordprocessingml.header+xml"/>
  <Override PartName="/word/footer59.xml" ContentType="application/vnd.openxmlformats-officedocument.wordprocessingml.footer+xml"/>
  <Override PartName="/word/header59.xml" ContentType="application/vnd.openxmlformats-officedocument.wordprocessingml.header+xml"/>
  <Override PartName="/word/footer60.xml" ContentType="application/vnd.openxmlformats-officedocument.wordprocessingml.footer+xml"/>
  <Override PartName="/word/header60.xml" ContentType="application/vnd.openxmlformats-officedocument.wordprocessingml.header+xml"/>
  <Override PartName="/word/footer61.xml" ContentType="application/vnd.openxmlformats-officedocument.wordprocessingml.footer+xml"/>
  <Override PartName="/word/header61.xml" ContentType="application/vnd.openxmlformats-officedocument.wordprocessingml.header+xml"/>
  <Override PartName="/word/footer62.xml" ContentType="application/vnd.openxmlformats-officedocument.wordprocessingml.footer+xml"/>
  <Override PartName="/word/header62.xml" ContentType="application/vnd.openxmlformats-officedocument.wordprocessingml.header+xml"/>
  <Override PartName="/word/footer63.xml" ContentType="application/vnd.openxmlformats-officedocument.wordprocessingml.footer+xml"/>
  <Override PartName="/word/header63.xml" ContentType="application/vnd.openxmlformats-officedocument.wordprocessingml.header+xml"/>
  <Override PartName="/word/footer64.xml" ContentType="application/vnd.openxmlformats-officedocument.wordprocessingml.footer+xml"/>
  <Override PartName="/word/header64.xml" ContentType="application/vnd.openxmlformats-officedocument.wordprocessingml.header+xml"/>
  <Override PartName="/word/footer6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401202" w14:textId="77777777" w:rsidR="00754522" w:rsidRDefault="00C532E0">
      <w:pPr>
        <w:pStyle w:val="Title"/>
        <w:spacing w:line="261" w:lineRule="auto"/>
      </w:pPr>
      <w:r>
        <w:rPr>
          <w:color w:val="391D13"/>
        </w:rPr>
        <w:t>Oldham</w:t>
      </w:r>
      <w:r>
        <w:rPr>
          <w:color w:val="391D13"/>
          <w:spacing w:val="-19"/>
        </w:rPr>
        <w:t xml:space="preserve"> </w:t>
      </w:r>
      <w:r>
        <w:rPr>
          <w:color w:val="391D13"/>
        </w:rPr>
        <w:t>County</w:t>
      </w:r>
      <w:r>
        <w:rPr>
          <w:color w:val="391D13"/>
          <w:spacing w:val="-19"/>
        </w:rPr>
        <w:t xml:space="preserve"> </w:t>
      </w:r>
      <w:r>
        <w:rPr>
          <w:color w:val="391D13"/>
        </w:rPr>
        <w:t xml:space="preserve">Schools </w:t>
      </w:r>
      <w:r>
        <w:rPr>
          <w:color w:val="4F271C"/>
        </w:rPr>
        <w:t>Codification Outline</w:t>
      </w:r>
    </w:p>
    <w:p w14:paraId="1CFF931F" w14:textId="77777777" w:rsidR="00754522" w:rsidRDefault="00C532E0">
      <w:pPr>
        <w:pStyle w:val="ListParagraph"/>
        <w:numPr>
          <w:ilvl w:val="0"/>
          <w:numId w:val="51"/>
        </w:numPr>
        <w:tabs>
          <w:tab w:val="left" w:pos="1971"/>
        </w:tabs>
        <w:spacing w:before="8"/>
        <w:ind w:left="1971" w:hanging="1871"/>
        <w:rPr>
          <w:b/>
          <w:sz w:val="28"/>
        </w:rPr>
      </w:pPr>
      <w:r>
        <w:rPr>
          <w:b/>
          <w:color w:val="391D13"/>
          <w:sz w:val="28"/>
        </w:rPr>
        <w:t>Powers</w:t>
      </w:r>
      <w:r>
        <w:rPr>
          <w:b/>
          <w:color w:val="391D13"/>
          <w:spacing w:val="-5"/>
          <w:sz w:val="28"/>
        </w:rPr>
        <w:t xml:space="preserve"> </w:t>
      </w:r>
      <w:r>
        <w:rPr>
          <w:b/>
          <w:color w:val="391D13"/>
          <w:sz w:val="28"/>
        </w:rPr>
        <w:t>and</w:t>
      </w:r>
      <w:r>
        <w:rPr>
          <w:b/>
          <w:color w:val="391D13"/>
          <w:spacing w:val="-4"/>
          <w:sz w:val="28"/>
        </w:rPr>
        <w:t xml:space="preserve"> </w:t>
      </w:r>
      <w:r>
        <w:rPr>
          <w:b/>
          <w:color w:val="391D13"/>
          <w:spacing w:val="-2"/>
          <w:sz w:val="28"/>
        </w:rPr>
        <w:t>Duties</w:t>
      </w:r>
    </w:p>
    <w:p w14:paraId="13BBCF2D" w14:textId="77777777" w:rsidR="00754522" w:rsidRDefault="00C532E0">
      <w:pPr>
        <w:pStyle w:val="ListParagraph"/>
        <w:numPr>
          <w:ilvl w:val="1"/>
          <w:numId w:val="51"/>
        </w:numPr>
        <w:tabs>
          <w:tab w:val="left" w:pos="1971"/>
        </w:tabs>
        <w:spacing w:before="77"/>
        <w:ind w:left="1971" w:hanging="1871"/>
        <w:rPr>
          <w:sz w:val="24"/>
        </w:rPr>
      </w:pPr>
      <w:r>
        <w:rPr>
          <w:color w:val="391D13"/>
          <w:spacing w:val="-2"/>
          <w:sz w:val="24"/>
        </w:rPr>
        <w:t>Definitions</w:t>
      </w:r>
    </w:p>
    <w:p w14:paraId="2707ACB1" w14:textId="77777777" w:rsidR="00754522" w:rsidRDefault="00C532E0">
      <w:pPr>
        <w:pStyle w:val="ListParagraph"/>
        <w:numPr>
          <w:ilvl w:val="1"/>
          <w:numId w:val="51"/>
        </w:numPr>
        <w:tabs>
          <w:tab w:val="left" w:pos="1971"/>
        </w:tabs>
        <w:spacing w:before="84"/>
        <w:ind w:left="1971" w:hanging="1871"/>
        <w:rPr>
          <w:sz w:val="24"/>
        </w:rPr>
      </w:pPr>
      <w:r>
        <w:rPr>
          <w:color w:val="391D13"/>
          <w:sz w:val="24"/>
        </w:rPr>
        <w:t>Legal</w:t>
      </w:r>
      <w:r>
        <w:rPr>
          <w:color w:val="391D13"/>
          <w:spacing w:val="-4"/>
          <w:sz w:val="24"/>
        </w:rPr>
        <w:t xml:space="preserve"> </w:t>
      </w:r>
      <w:r>
        <w:rPr>
          <w:color w:val="391D13"/>
          <w:sz w:val="24"/>
        </w:rPr>
        <w:t>Status</w:t>
      </w:r>
      <w:r>
        <w:rPr>
          <w:color w:val="391D13"/>
          <w:spacing w:val="-4"/>
          <w:sz w:val="24"/>
        </w:rPr>
        <w:t xml:space="preserve"> </w:t>
      </w:r>
      <w:r>
        <w:rPr>
          <w:color w:val="391D13"/>
          <w:sz w:val="24"/>
        </w:rPr>
        <w:t>of</w:t>
      </w:r>
      <w:r>
        <w:rPr>
          <w:color w:val="391D13"/>
          <w:spacing w:val="-3"/>
          <w:sz w:val="24"/>
        </w:rPr>
        <w:t xml:space="preserve"> </w:t>
      </w:r>
      <w:r>
        <w:rPr>
          <w:color w:val="391D13"/>
          <w:sz w:val="24"/>
        </w:rPr>
        <w:t>the</w:t>
      </w:r>
      <w:r>
        <w:rPr>
          <w:color w:val="391D13"/>
          <w:spacing w:val="-3"/>
          <w:sz w:val="24"/>
        </w:rPr>
        <w:t xml:space="preserve"> </w:t>
      </w:r>
      <w:r>
        <w:rPr>
          <w:color w:val="391D13"/>
          <w:spacing w:val="-4"/>
          <w:sz w:val="24"/>
        </w:rPr>
        <w:t>Board</w:t>
      </w:r>
    </w:p>
    <w:p w14:paraId="6C78D6BE" w14:textId="77777777" w:rsidR="00754522" w:rsidRDefault="00C532E0">
      <w:pPr>
        <w:pStyle w:val="BodyText"/>
        <w:tabs>
          <w:tab w:val="left" w:pos="1971"/>
        </w:tabs>
        <w:spacing w:before="84"/>
        <w:ind w:left="100"/>
      </w:pPr>
      <w:r>
        <w:rPr>
          <w:color w:val="391D13"/>
          <w:spacing w:val="-2"/>
        </w:rPr>
        <w:t>01.11</w:t>
      </w:r>
      <w:r>
        <w:rPr>
          <w:color w:val="391D13"/>
        </w:rPr>
        <w:tab/>
        <w:t>General</w:t>
      </w:r>
      <w:r>
        <w:rPr>
          <w:color w:val="391D13"/>
          <w:spacing w:val="-6"/>
        </w:rPr>
        <w:t xml:space="preserve"> </w:t>
      </w:r>
      <w:r>
        <w:rPr>
          <w:color w:val="391D13"/>
        </w:rPr>
        <w:t>Powers</w:t>
      </w:r>
      <w:r>
        <w:rPr>
          <w:color w:val="391D13"/>
          <w:spacing w:val="-4"/>
        </w:rPr>
        <w:t xml:space="preserve"> </w:t>
      </w:r>
      <w:r>
        <w:rPr>
          <w:color w:val="391D13"/>
        </w:rPr>
        <w:t>and</w:t>
      </w:r>
      <w:r>
        <w:rPr>
          <w:color w:val="391D13"/>
          <w:spacing w:val="-3"/>
        </w:rPr>
        <w:t xml:space="preserve"> </w:t>
      </w:r>
      <w:r>
        <w:rPr>
          <w:color w:val="391D13"/>
        </w:rPr>
        <w:t>Duties</w:t>
      </w:r>
      <w:r>
        <w:rPr>
          <w:color w:val="391D13"/>
          <w:spacing w:val="-4"/>
        </w:rPr>
        <w:t xml:space="preserve"> </w:t>
      </w:r>
      <w:r>
        <w:rPr>
          <w:color w:val="391D13"/>
        </w:rPr>
        <w:t>of</w:t>
      </w:r>
      <w:r>
        <w:rPr>
          <w:color w:val="391D13"/>
          <w:spacing w:val="-4"/>
        </w:rPr>
        <w:t xml:space="preserve"> </w:t>
      </w:r>
      <w:r>
        <w:rPr>
          <w:color w:val="391D13"/>
        </w:rPr>
        <w:t>the</w:t>
      </w:r>
      <w:r>
        <w:rPr>
          <w:color w:val="391D13"/>
          <w:spacing w:val="-3"/>
        </w:rPr>
        <w:t xml:space="preserve"> </w:t>
      </w:r>
      <w:r>
        <w:rPr>
          <w:color w:val="391D13"/>
          <w:spacing w:val="-2"/>
        </w:rPr>
        <w:t>Board</w:t>
      </w:r>
    </w:p>
    <w:p w14:paraId="72D32C0F" w14:textId="77777777" w:rsidR="00754522" w:rsidRDefault="00C532E0">
      <w:pPr>
        <w:pStyle w:val="BodyText"/>
        <w:tabs>
          <w:tab w:val="left" w:pos="1971"/>
        </w:tabs>
        <w:spacing w:before="84"/>
        <w:ind w:left="100"/>
      </w:pPr>
      <w:r>
        <w:rPr>
          <w:color w:val="391D13"/>
        </w:rPr>
        <w:t xml:space="preserve">01.11 </w:t>
      </w:r>
      <w:r>
        <w:rPr>
          <w:color w:val="391D13"/>
          <w:spacing w:val="-4"/>
        </w:rPr>
        <w:t>AP.2</w:t>
      </w:r>
      <w:r>
        <w:rPr>
          <w:color w:val="391D13"/>
        </w:rPr>
        <w:tab/>
      </w:r>
      <w:r>
        <w:rPr>
          <w:color w:val="391D13"/>
          <w:spacing w:val="-2"/>
        </w:rPr>
        <w:t>Subpoena</w:t>
      </w:r>
    </w:p>
    <w:p w14:paraId="2A4E312A" w14:textId="77777777" w:rsidR="00754522" w:rsidRDefault="00C532E0">
      <w:pPr>
        <w:pStyle w:val="BodyText"/>
        <w:tabs>
          <w:tab w:val="left" w:pos="1971"/>
        </w:tabs>
        <w:spacing w:before="84"/>
        <w:ind w:left="100"/>
      </w:pPr>
      <w:r>
        <w:rPr>
          <w:color w:val="391D13"/>
          <w:spacing w:val="-2"/>
        </w:rPr>
        <w:t>01.111</w:t>
      </w:r>
      <w:r>
        <w:rPr>
          <w:color w:val="391D13"/>
        </w:rPr>
        <w:tab/>
        <w:t>District</w:t>
      </w:r>
      <w:r>
        <w:rPr>
          <w:color w:val="391D13"/>
          <w:spacing w:val="-10"/>
        </w:rPr>
        <w:t xml:space="preserve"> </w:t>
      </w:r>
      <w:r>
        <w:rPr>
          <w:color w:val="391D13"/>
          <w:spacing w:val="-2"/>
        </w:rPr>
        <w:t>Planning</w:t>
      </w:r>
    </w:p>
    <w:p w14:paraId="14C0D986" w14:textId="77777777" w:rsidR="00754522" w:rsidRDefault="00C532E0">
      <w:pPr>
        <w:pStyle w:val="BodyText"/>
        <w:tabs>
          <w:tab w:val="left" w:pos="1971"/>
        </w:tabs>
        <w:spacing w:before="84"/>
        <w:ind w:left="100"/>
      </w:pPr>
      <w:r>
        <w:rPr>
          <w:color w:val="391D13"/>
        </w:rPr>
        <w:t xml:space="preserve">01.111 </w:t>
      </w:r>
      <w:r>
        <w:rPr>
          <w:color w:val="391D13"/>
          <w:spacing w:val="-4"/>
        </w:rPr>
        <w:t>AP.2</w:t>
      </w:r>
      <w:r>
        <w:rPr>
          <w:color w:val="391D13"/>
        </w:rPr>
        <w:tab/>
        <w:t>District</w:t>
      </w:r>
      <w:r>
        <w:rPr>
          <w:color w:val="391D13"/>
          <w:spacing w:val="-5"/>
        </w:rPr>
        <w:t xml:space="preserve"> </w:t>
      </w:r>
      <w:r>
        <w:rPr>
          <w:color w:val="391D13"/>
        </w:rPr>
        <w:t>Planning</w:t>
      </w:r>
      <w:r>
        <w:rPr>
          <w:color w:val="391D13"/>
          <w:spacing w:val="-3"/>
        </w:rPr>
        <w:t xml:space="preserve"> </w:t>
      </w:r>
      <w:r>
        <w:rPr>
          <w:color w:val="391D13"/>
          <w:spacing w:val="-2"/>
        </w:rPr>
        <w:t>Committee</w:t>
      </w:r>
    </w:p>
    <w:p w14:paraId="4565A52C" w14:textId="77777777" w:rsidR="00754522" w:rsidRDefault="00C532E0">
      <w:pPr>
        <w:pStyle w:val="ListParagraph"/>
        <w:numPr>
          <w:ilvl w:val="1"/>
          <w:numId w:val="51"/>
        </w:numPr>
        <w:tabs>
          <w:tab w:val="left" w:pos="1971"/>
        </w:tabs>
        <w:spacing w:before="84"/>
        <w:ind w:left="1971" w:hanging="1871"/>
        <w:rPr>
          <w:sz w:val="24"/>
        </w:rPr>
      </w:pPr>
      <w:r>
        <w:rPr>
          <w:color w:val="391D13"/>
          <w:sz w:val="24"/>
        </w:rPr>
        <w:t xml:space="preserve">Board Member </w:t>
      </w:r>
      <w:r>
        <w:rPr>
          <w:color w:val="391D13"/>
          <w:spacing w:val="-2"/>
          <w:sz w:val="24"/>
        </w:rPr>
        <w:t>Qualifications</w:t>
      </w:r>
    </w:p>
    <w:p w14:paraId="677E6B5D" w14:textId="77777777" w:rsidR="00754522" w:rsidRDefault="00C532E0">
      <w:pPr>
        <w:pStyle w:val="BodyText"/>
        <w:tabs>
          <w:tab w:val="left" w:pos="1971"/>
        </w:tabs>
        <w:spacing w:before="84"/>
        <w:ind w:left="100"/>
      </w:pPr>
      <w:r>
        <w:rPr>
          <w:color w:val="391D13"/>
          <w:spacing w:val="-2"/>
        </w:rPr>
        <w:t>01.21</w:t>
      </w:r>
      <w:r>
        <w:rPr>
          <w:color w:val="391D13"/>
        </w:rPr>
        <w:tab/>
        <w:t xml:space="preserve">Board Member </w:t>
      </w:r>
      <w:r>
        <w:rPr>
          <w:color w:val="391D13"/>
          <w:spacing w:val="-2"/>
        </w:rPr>
        <w:t>Disqualifications</w:t>
      </w:r>
    </w:p>
    <w:p w14:paraId="77E9BB94" w14:textId="77777777" w:rsidR="00754522" w:rsidRDefault="00C532E0">
      <w:pPr>
        <w:pStyle w:val="ListParagraph"/>
        <w:numPr>
          <w:ilvl w:val="1"/>
          <w:numId w:val="51"/>
        </w:numPr>
        <w:tabs>
          <w:tab w:val="left" w:pos="1971"/>
        </w:tabs>
        <w:spacing w:before="85"/>
        <w:ind w:left="1971" w:hanging="1871"/>
        <w:rPr>
          <w:sz w:val="24"/>
        </w:rPr>
      </w:pPr>
      <w:r>
        <w:rPr>
          <w:color w:val="391D13"/>
          <w:sz w:val="24"/>
        </w:rPr>
        <w:t xml:space="preserve">Board </w:t>
      </w:r>
      <w:r>
        <w:rPr>
          <w:color w:val="391D13"/>
          <w:spacing w:val="-2"/>
          <w:sz w:val="24"/>
        </w:rPr>
        <w:t>Vacancy</w:t>
      </w:r>
    </w:p>
    <w:p w14:paraId="5CCE1313" w14:textId="77777777" w:rsidR="00754522" w:rsidRDefault="00C532E0">
      <w:pPr>
        <w:pStyle w:val="BodyText"/>
        <w:tabs>
          <w:tab w:val="left" w:pos="1971"/>
        </w:tabs>
        <w:spacing w:before="84"/>
        <w:ind w:left="100"/>
      </w:pPr>
      <w:r>
        <w:rPr>
          <w:color w:val="391D13"/>
        </w:rPr>
        <w:t xml:space="preserve">01.3 </w:t>
      </w:r>
      <w:r>
        <w:rPr>
          <w:color w:val="391D13"/>
          <w:spacing w:val="-4"/>
        </w:rPr>
        <w:t>AP.2</w:t>
      </w:r>
      <w:r>
        <w:rPr>
          <w:color w:val="391D13"/>
        </w:rPr>
        <w:tab/>
        <w:t xml:space="preserve">Board Member Vacancy </w:t>
      </w:r>
      <w:r>
        <w:rPr>
          <w:color w:val="391D13"/>
          <w:spacing w:val="-2"/>
        </w:rPr>
        <w:t>Forms</w:t>
      </w:r>
    </w:p>
    <w:p w14:paraId="68BEB8E9" w14:textId="77777777" w:rsidR="00754522" w:rsidRDefault="00C532E0">
      <w:pPr>
        <w:pStyle w:val="ListParagraph"/>
        <w:numPr>
          <w:ilvl w:val="1"/>
          <w:numId w:val="50"/>
        </w:numPr>
        <w:tabs>
          <w:tab w:val="left" w:pos="580"/>
          <w:tab w:val="left" w:pos="1971"/>
        </w:tabs>
        <w:spacing w:before="84"/>
        <w:rPr>
          <w:sz w:val="24"/>
        </w:rPr>
      </w:pPr>
      <w:r>
        <w:rPr>
          <w:color w:val="391D13"/>
          <w:spacing w:val="-2"/>
          <w:sz w:val="24"/>
        </w:rPr>
        <w:t>AP.21</w:t>
      </w:r>
      <w:r>
        <w:rPr>
          <w:color w:val="391D13"/>
          <w:sz w:val="24"/>
        </w:rPr>
        <w:tab/>
        <w:t xml:space="preserve">Application for Board </w:t>
      </w:r>
      <w:r>
        <w:rPr>
          <w:color w:val="391D13"/>
          <w:spacing w:val="-2"/>
          <w:sz w:val="24"/>
        </w:rPr>
        <w:t>Vacancy</w:t>
      </w:r>
    </w:p>
    <w:p w14:paraId="77C8A9E5" w14:textId="77777777" w:rsidR="00754522" w:rsidRDefault="00C532E0">
      <w:pPr>
        <w:pStyle w:val="ListParagraph"/>
        <w:numPr>
          <w:ilvl w:val="1"/>
          <w:numId w:val="50"/>
        </w:numPr>
        <w:tabs>
          <w:tab w:val="left" w:pos="1971"/>
        </w:tabs>
        <w:spacing w:before="84"/>
        <w:ind w:left="1971" w:hanging="1871"/>
        <w:rPr>
          <w:sz w:val="24"/>
        </w:rPr>
      </w:pPr>
      <w:r>
        <w:rPr>
          <w:color w:val="391D13"/>
          <w:sz w:val="24"/>
        </w:rPr>
        <w:t>Meetings</w:t>
      </w:r>
      <w:r>
        <w:rPr>
          <w:color w:val="391D13"/>
          <w:spacing w:val="-8"/>
          <w:sz w:val="24"/>
        </w:rPr>
        <w:t xml:space="preserve"> </w:t>
      </w:r>
      <w:r>
        <w:rPr>
          <w:color w:val="391D13"/>
          <w:spacing w:val="-2"/>
          <w:sz w:val="24"/>
        </w:rPr>
        <w:t>(Board)</w:t>
      </w:r>
    </w:p>
    <w:p w14:paraId="682A9B91" w14:textId="77777777" w:rsidR="00754522" w:rsidRDefault="00C532E0">
      <w:pPr>
        <w:pStyle w:val="ListParagraph"/>
        <w:numPr>
          <w:ilvl w:val="1"/>
          <w:numId w:val="49"/>
        </w:numPr>
        <w:tabs>
          <w:tab w:val="left" w:pos="1971"/>
        </w:tabs>
        <w:spacing w:before="84"/>
        <w:ind w:left="1971" w:hanging="1871"/>
        <w:rPr>
          <w:sz w:val="24"/>
        </w:rPr>
      </w:pPr>
      <w:r>
        <w:rPr>
          <w:color w:val="391D13"/>
          <w:sz w:val="24"/>
        </w:rPr>
        <w:t>Organizational</w:t>
      </w:r>
      <w:r>
        <w:rPr>
          <w:color w:val="391D13"/>
          <w:spacing w:val="-14"/>
          <w:sz w:val="24"/>
        </w:rPr>
        <w:t xml:space="preserve"> </w:t>
      </w:r>
      <w:r>
        <w:rPr>
          <w:color w:val="391D13"/>
          <w:spacing w:val="-2"/>
          <w:sz w:val="24"/>
        </w:rPr>
        <w:t>Meetings</w:t>
      </w:r>
    </w:p>
    <w:p w14:paraId="459F00BD" w14:textId="77777777" w:rsidR="00754522" w:rsidRDefault="00C532E0">
      <w:pPr>
        <w:pStyle w:val="BodyText"/>
        <w:tabs>
          <w:tab w:val="left" w:pos="1971"/>
        </w:tabs>
        <w:spacing w:before="84"/>
        <w:ind w:left="100"/>
      </w:pPr>
      <w:r>
        <w:rPr>
          <w:color w:val="391D13"/>
          <w:spacing w:val="-2"/>
        </w:rPr>
        <w:t>01.411</w:t>
      </w:r>
      <w:r>
        <w:rPr>
          <w:color w:val="391D13"/>
        </w:rPr>
        <w:tab/>
        <w:t>Duties</w:t>
      </w:r>
      <w:r>
        <w:rPr>
          <w:color w:val="391D13"/>
          <w:spacing w:val="-5"/>
        </w:rPr>
        <w:t xml:space="preserve"> </w:t>
      </w:r>
      <w:r>
        <w:rPr>
          <w:color w:val="391D13"/>
        </w:rPr>
        <w:t>and</w:t>
      </w:r>
      <w:r>
        <w:rPr>
          <w:color w:val="391D13"/>
          <w:spacing w:val="-3"/>
        </w:rPr>
        <w:t xml:space="preserve"> </w:t>
      </w:r>
      <w:r>
        <w:rPr>
          <w:color w:val="391D13"/>
        </w:rPr>
        <w:t>Responsibilities</w:t>
      </w:r>
      <w:r>
        <w:rPr>
          <w:color w:val="391D13"/>
          <w:spacing w:val="-4"/>
        </w:rPr>
        <w:t xml:space="preserve"> </w:t>
      </w:r>
      <w:r>
        <w:rPr>
          <w:color w:val="391D13"/>
        </w:rPr>
        <w:t>of</w:t>
      </w:r>
      <w:r>
        <w:rPr>
          <w:color w:val="391D13"/>
          <w:spacing w:val="-4"/>
        </w:rPr>
        <w:t xml:space="preserve"> </w:t>
      </w:r>
      <w:r>
        <w:rPr>
          <w:color w:val="391D13"/>
        </w:rPr>
        <w:t>Chairperson</w:t>
      </w:r>
      <w:r>
        <w:rPr>
          <w:color w:val="391D13"/>
          <w:spacing w:val="-3"/>
        </w:rPr>
        <w:t xml:space="preserve"> </w:t>
      </w:r>
      <w:r>
        <w:rPr>
          <w:color w:val="391D13"/>
        </w:rPr>
        <w:t>and</w:t>
      </w:r>
      <w:r>
        <w:rPr>
          <w:color w:val="391D13"/>
          <w:spacing w:val="-3"/>
        </w:rPr>
        <w:t xml:space="preserve"> </w:t>
      </w:r>
      <w:r>
        <w:rPr>
          <w:color w:val="391D13"/>
        </w:rPr>
        <w:t>Vice-</w:t>
      </w:r>
      <w:r>
        <w:rPr>
          <w:color w:val="391D13"/>
          <w:spacing w:val="-2"/>
        </w:rPr>
        <w:t>Chairperson</w:t>
      </w:r>
    </w:p>
    <w:p w14:paraId="7FEC1E2F" w14:textId="77777777" w:rsidR="00754522" w:rsidRDefault="00C532E0">
      <w:pPr>
        <w:pStyle w:val="BodyText"/>
        <w:tabs>
          <w:tab w:val="left" w:pos="1971"/>
        </w:tabs>
        <w:spacing w:before="84"/>
        <w:ind w:left="100"/>
      </w:pPr>
      <w:r>
        <w:rPr>
          <w:color w:val="391D13"/>
        </w:rPr>
        <w:t xml:space="preserve">01.411 </w:t>
      </w:r>
      <w:r>
        <w:rPr>
          <w:color w:val="391D13"/>
          <w:spacing w:val="-4"/>
        </w:rPr>
        <w:t>AP.1</w:t>
      </w:r>
      <w:r>
        <w:rPr>
          <w:color w:val="391D13"/>
        </w:rPr>
        <w:tab/>
        <w:t xml:space="preserve">Board-Appointed </w:t>
      </w:r>
      <w:r>
        <w:rPr>
          <w:color w:val="391D13"/>
          <w:spacing w:val="-2"/>
        </w:rPr>
        <w:t>Committees</w:t>
      </w:r>
    </w:p>
    <w:p w14:paraId="204EF4E0" w14:textId="77777777" w:rsidR="00754522" w:rsidRDefault="00C532E0">
      <w:pPr>
        <w:pStyle w:val="BodyText"/>
        <w:tabs>
          <w:tab w:val="left" w:pos="1971"/>
        </w:tabs>
        <w:spacing w:before="84"/>
        <w:ind w:left="100"/>
      </w:pPr>
      <w:r>
        <w:rPr>
          <w:color w:val="391D13"/>
          <w:spacing w:val="-2"/>
        </w:rPr>
        <w:t>01.412</w:t>
      </w:r>
      <w:r>
        <w:rPr>
          <w:color w:val="391D13"/>
        </w:rPr>
        <w:tab/>
        <w:t>Duties</w:t>
      </w:r>
      <w:r>
        <w:rPr>
          <w:color w:val="391D13"/>
          <w:spacing w:val="-8"/>
        </w:rPr>
        <w:t xml:space="preserve"> </w:t>
      </w:r>
      <w:r>
        <w:rPr>
          <w:color w:val="391D13"/>
        </w:rPr>
        <w:t>and</w:t>
      </w:r>
      <w:r>
        <w:rPr>
          <w:color w:val="391D13"/>
          <w:spacing w:val="-4"/>
        </w:rPr>
        <w:t xml:space="preserve"> </w:t>
      </w:r>
      <w:r>
        <w:rPr>
          <w:color w:val="391D13"/>
        </w:rPr>
        <w:t>Responsibilities</w:t>
      </w:r>
      <w:r>
        <w:rPr>
          <w:color w:val="391D13"/>
          <w:spacing w:val="-6"/>
        </w:rPr>
        <w:t xml:space="preserve"> </w:t>
      </w:r>
      <w:r>
        <w:rPr>
          <w:color w:val="391D13"/>
        </w:rPr>
        <w:t>of</w:t>
      </w:r>
      <w:r>
        <w:rPr>
          <w:color w:val="391D13"/>
          <w:spacing w:val="-4"/>
        </w:rPr>
        <w:t xml:space="preserve"> </w:t>
      </w:r>
      <w:r>
        <w:rPr>
          <w:color w:val="391D13"/>
        </w:rPr>
        <w:t>the</w:t>
      </w:r>
      <w:r>
        <w:rPr>
          <w:color w:val="391D13"/>
          <w:spacing w:val="-5"/>
        </w:rPr>
        <w:t xml:space="preserve"> </w:t>
      </w:r>
      <w:r>
        <w:rPr>
          <w:color w:val="391D13"/>
          <w:spacing w:val="-2"/>
        </w:rPr>
        <w:t>Secretary</w:t>
      </w:r>
    </w:p>
    <w:p w14:paraId="1014FC56" w14:textId="77777777" w:rsidR="00754522" w:rsidRDefault="00C532E0">
      <w:pPr>
        <w:pStyle w:val="BodyText"/>
        <w:tabs>
          <w:tab w:val="left" w:pos="1971"/>
        </w:tabs>
        <w:spacing w:before="84"/>
        <w:ind w:left="100"/>
      </w:pPr>
      <w:r>
        <w:rPr>
          <w:color w:val="391D13"/>
        </w:rPr>
        <w:t xml:space="preserve">01.412 </w:t>
      </w:r>
      <w:r>
        <w:rPr>
          <w:color w:val="391D13"/>
          <w:spacing w:val="-4"/>
        </w:rPr>
        <w:t>AP.1</w:t>
      </w:r>
      <w:r>
        <w:rPr>
          <w:color w:val="391D13"/>
        </w:rPr>
        <w:tab/>
        <w:t>Job</w:t>
      </w:r>
      <w:r>
        <w:rPr>
          <w:color w:val="391D13"/>
          <w:spacing w:val="-1"/>
        </w:rPr>
        <w:t xml:space="preserve"> </w:t>
      </w:r>
      <w:r>
        <w:rPr>
          <w:color w:val="391D13"/>
        </w:rPr>
        <w:t>Description for Secretary</w:t>
      </w:r>
      <w:r>
        <w:rPr>
          <w:color w:val="391D13"/>
          <w:spacing w:val="-1"/>
        </w:rPr>
        <w:t xml:space="preserve"> </w:t>
      </w:r>
      <w:r>
        <w:rPr>
          <w:color w:val="391D13"/>
        </w:rPr>
        <w:t>to the</w:t>
      </w:r>
      <w:r>
        <w:rPr>
          <w:color w:val="391D13"/>
          <w:spacing w:val="-1"/>
        </w:rPr>
        <w:t xml:space="preserve"> </w:t>
      </w:r>
      <w:r>
        <w:rPr>
          <w:color w:val="391D13"/>
          <w:spacing w:val="-2"/>
        </w:rPr>
        <w:t>Board</w:t>
      </w:r>
    </w:p>
    <w:p w14:paraId="1021233F" w14:textId="77777777" w:rsidR="00754522" w:rsidRDefault="00C532E0">
      <w:pPr>
        <w:pStyle w:val="BodyText"/>
        <w:tabs>
          <w:tab w:val="left" w:pos="1971"/>
        </w:tabs>
        <w:spacing w:before="84"/>
        <w:ind w:left="100"/>
      </w:pPr>
      <w:r>
        <w:rPr>
          <w:color w:val="391D13"/>
          <w:spacing w:val="-2"/>
        </w:rPr>
        <w:t>01.413</w:t>
      </w:r>
      <w:r>
        <w:rPr>
          <w:color w:val="391D13"/>
        </w:rPr>
        <w:tab/>
        <w:t>Duties</w:t>
      </w:r>
      <w:r>
        <w:rPr>
          <w:color w:val="391D13"/>
          <w:spacing w:val="-8"/>
        </w:rPr>
        <w:t xml:space="preserve"> </w:t>
      </w:r>
      <w:r>
        <w:rPr>
          <w:color w:val="391D13"/>
        </w:rPr>
        <w:t>and</w:t>
      </w:r>
      <w:r>
        <w:rPr>
          <w:color w:val="391D13"/>
          <w:spacing w:val="-4"/>
        </w:rPr>
        <w:t xml:space="preserve"> </w:t>
      </w:r>
      <w:r>
        <w:rPr>
          <w:color w:val="391D13"/>
        </w:rPr>
        <w:t>Responsibilities</w:t>
      </w:r>
      <w:r>
        <w:rPr>
          <w:color w:val="391D13"/>
          <w:spacing w:val="-6"/>
        </w:rPr>
        <w:t xml:space="preserve"> </w:t>
      </w:r>
      <w:r>
        <w:rPr>
          <w:color w:val="391D13"/>
        </w:rPr>
        <w:t>of</w:t>
      </w:r>
      <w:r>
        <w:rPr>
          <w:color w:val="391D13"/>
          <w:spacing w:val="-4"/>
        </w:rPr>
        <w:t xml:space="preserve"> </w:t>
      </w:r>
      <w:r>
        <w:rPr>
          <w:color w:val="391D13"/>
        </w:rPr>
        <w:t>the</w:t>
      </w:r>
      <w:r>
        <w:rPr>
          <w:color w:val="391D13"/>
          <w:spacing w:val="-5"/>
        </w:rPr>
        <w:t xml:space="preserve"> </w:t>
      </w:r>
      <w:r>
        <w:rPr>
          <w:color w:val="391D13"/>
          <w:spacing w:val="-2"/>
        </w:rPr>
        <w:t>Treasurer</w:t>
      </w:r>
    </w:p>
    <w:p w14:paraId="6251DD9C" w14:textId="77777777" w:rsidR="00754522" w:rsidRDefault="00C532E0">
      <w:pPr>
        <w:pStyle w:val="BodyText"/>
        <w:tabs>
          <w:tab w:val="left" w:pos="1971"/>
        </w:tabs>
        <w:spacing w:before="84"/>
        <w:ind w:left="100"/>
      </w:pPr>
      <w:r>
        <w:rPr>
          <w:color w:val="391D13"/>
        </w:rPr>
        <w:t xml:space="preserve">01.413 </w:t>
      </w:r>
      <w:r>
        <w:rPr>
          <w:color w:val="391D13"/>
          <w:spacing w:val="-4"/>
        </w:rPr>
        <w:t>AP.1</w:t>
      </w:r>
      <w:r>
        <w:rPr>
          <w:color w:val="391D13"/>
        </w:rPr>
        <w:tab/>
        <w:t>Job</w:t>
      </w:r>
      <w:r>
        <w:rPr>
          <w:color w:val="391D13"/>
          <w:spacing w:val="-1"/>
        </w:rPr>
        <w:t xml:space="preserve"> </w:t>
      </w:r>
      <w:r>
        <w:rPr>
          <w:color w:val="391D13"/>
        </w:rPr>
        <w:t xml:space="preserve">Description for </w:t>
      </w:r>
      <w:r>
        <w:rPr>
          <w:color w:val="391D13"/>
        </w:rPr>
        <w:t>Treasurer</w:t>
      </w:r>
      <w:r>
        <w:rPr>
          <w:color w:val="391D13"/>
          <w:spacing w:val="-1"/>
        </w:rPr>
        <w:t xml:space="preserve"> </w:t>
      </w:r>
      <w:r>
        <w:rPr>
          <w:color w:val="391D13"/>
        </w:rPr>
        <w:t>of the</w:t>
      </w:r>
      <w:r>
        <w:rPr>
          <w:color w:val="391D13"/>
          <w:spacing w:val="-1"/>
        </w:rPr>
        <w:t xml:space="preserve"> </w:t>
      </w:r>
      <w:r>
        <w:rPr>
          <w:color w:val="391D13"/>
          <w:spacing w:val="-2"/>
        </w:rPr>
        <w:t>Board</w:t>
      </w:r>
    </w:p>
    <w:p w14:paraId="79AF8C93" w14:textId="77777777" w:rsidR="00754522" w:rsidRDefault="00C532E0">
      <w:pPr>
        <w:pStyle w:val="ListParagraph"/>
        <w:numPr>
          <w:ilvl w:val="1"/>
          <w:numId w:val="49"/>
        </w:numPr>
        <w:tabs>
          <w:tab w:val="left" w:pos="1971"/>
        </w:tabs>
        <w:spacing w:before="84"/>
        <w:ind w:left="1971" w:hanging="1871"/>
        <w:rPr>
          <w:sz w:val="24"/>
        </w:rPr>
      </w:pPr>
      <w:r>
        <w:rPr>
          <w:color w:val="391D13"/>
          <w:sz w:val="24"/>
        </w:rPr>
        <w:t xml:space="preserve">Regular </w:t>
      </w:r>
      <w:r>
        <w:rPr>
          <w:color w:val="391D13"/>
          <w:spacing w:val="-2"/>
          <w:sz w:val="24"/>
        </w:rPr>
        <w:t>Meetings</w:t>
      </w:r>
    </w:p>
    <w:p w14:paraId="5EB0DA9D" w14:textId="77777777" w:rsidR="00754522" w:rsidRDefault="00C532E0">
      <w:pPr>
        <w:pStyle w:val="BodyText"/>
        <w:tabs>
          <w:tab w:val="left" w:pos="1971"/>
        </w:tabs>
        <w:spacing w:before="84"/>
        <w:ind w:left="100"/>
      </w:pPr>
      <w:r>
        <w:rPr>
          <w:color w:val="391D13"/>
          <w:spacing w:val="-2"/>
        </w:rPr>
        <w:t>01.421</w:t>
      </w:r>
      <w:r>
        <w:rPr>
          <w:color w:val="391D13"/>
        </w:rPr>
        <w:tab/>
        <w:t>Public</w:t>
      </w:r>
      <w:r>
        <w:rPr>
          <w:color w:val="391D13"/>
          <w:spacing w:val="-3"/>
        </w:rPr>
        <w:t xml:space="preserve"> </w:t>
      </w:r>
      <w:r>
        <w:rPr>
          <w:color w:val="391D13"/>
        </w:rPr>
        <w:t>Participation</w:t>
      </w:r>
      <w:r>
        <w:rPr>
          <w:color w:val="391D13"/>
          <w:spacing w:val="-1"/>
        </w:rPr>
        <w:t xml:space="preserve"> </w:t>
      </w:r>
      <w:r>
        <w:rPr>
          <w:color w:val="391D13"/>
        </w:rPr>
        <w:t>in</w:t>
      </w:r>
      <w:r>
        <w:rPr>
          <w:color w:val="391D13"/>
          <w:spacing w:val="-1"/>
        </w:rPr>
        <w:t xml:space="preserve"> </w:t>
      </w:r>
      <w:r>
        <w:rPr>
          <w:color w:val="391D13"/>
        </w:rPr>
        <w:t>Open</w:t>
      </w:r>
      <w:r>
        <w:rPr>
          <w:color w:val="391D13"/>
          <w:spacing w:val="-1"/>
        </w:rPr>
        <w:t xml:space="preserve"> </w:t>
      </w:r>
      <w:r>
        <w:rPr>
          <w:color w:val="391D13"/>
          <w:spacing w:val="-2"/>
        </w:rPr>
        <w:t>Meetings</w:t>
      </w:r>
    </w:p>
    <w:p w14:paraId="41BF9293" w14:textId="77777777" w:rsidR="00754522" w:rsidRDefault="00C532E0">
      <w:pPr>
        <w:pStyle w:val="ListParagraph"/>
        <w:numPr>
          <w:ilvl w:val="1"/>
          <w:numId w:val="49"/>
        </w:numPr>
        <w:tabs>
          <w:tab w:val="left" w:pos="1971"/>
        </w:tabs>
        <w:spacing w:before="84"/>
        <w:ind w:left="1971" w:hanging="1871"/>
        <w:rPr>
          <w:sz w:val="24"/>
        </w:rPr>
      </w:pPr>
      <w:r>
        <w:rPr>
          <w:color w:val="391D13"/>
          <w:sz w:val="24"/>
        </w:rPr>
        <w:t xml:space="preserve">Closed </w:t>
      </w:r>
      <w:r>
        <w:rPr>
          <w:color w:val="391D13"/>
          <w:spacing w:val="-2"/>
          <w:sz w:val="24"/>
        </w:rPr>
        <w:t>Sessions</w:t>
      </w:r>
    </w:p>
    <w:p w14:paraId="6D66ED90" w14:textId="77777777" w:rsidR="00754522" w:rsidRDefault="00C532E0">
      <w:pPr>
        <w:pStyle w:val="ListParagraph"/>
        <w:numPr>
          <w:ilvl w:val="1"/>
          <w:numId w:val="49"/>
        </w:numPr>
        <w:tabs>
          <w:tab w:val="left" w:pos="1971"/>
        </w:tabs>
        <w:spacing w:before="84"/>
        <w:ind w:left="1971" w:hanging="1871"/>
        <w:rPr>
          <w:sz w:val="24"/>
        </w:rPr>
      </w:pPr>
      <w:r>
        <w:rPr>
          <w:color w:val="391D13"/>
          <w:sz w:val="24"/>
        </w:rPr>
        <w:t>Special</w:t>
      </w:r>
      <w:r>
        <w:rPr>
          <w:color w:val="391D13"/>
          <w:spacing w:val="-4"/>
          <w:sz w:val="24"/>
        </w:rPr>
        <w:t xml:space="preserve"> </w:t>
      </w:r>
      <w:r>
        <w:rPr>
          <w:color w:val="391D13"/>
          <w:sz w:val="24"/>
        </w:rPr>
        <w:t>Called</w:t>
      </w:r>
      <w:r>
        <w:rPr>
          <w:color w:val="391D13"/>
          <w:spacing w:val="-3"/>
          <w:sz w:val="24"/>
        </w:rPr>
        <w:t xml:space="preserve"> </w:t>
      </w:r>
      <w:r>
        <w:rPr>
          <w:color w:val="391D13"/>
          <w:spacing w:val="-2"/>
          <w:sz w:val="24"/>
        </w:rPr>
        <w:t>Meetings</w:t>
      </w:r>
    </w:p>
    <w:p w14:paraId="20B49730" w14:textId="77777777" w:rsidR="00754522" w:rsidRDefault="00C532E0">
      <w:pPr>
        <w:pStyle w:val="ListParagraph"/>
        <w:numPr>
          <w:ilvl w:val="1"/>
          <w:numId w:val="48"/>
        </w:numPr>
        <w:tabs>
          <w:tab w:val="left" w:pos="700"/>
          <w:tab w:val="left" w:pos="1971"/>
        </w:tabs>
        <w:spacing w:before="84"/>
        <w:rPr>
          <w:sz w:val="24"/>
        </w:rPr>
      </w:pPr>
      <w:r>
        <w:rPr>
          <w:color w:val="391D13"/>
          <w:spacing w:val="-2"/>
          <w:sz w:val="24"/>
        </w:rPr>
        <w:t>AP.21</w:t>
      </w:r>
      <w:r>
        <w:rPr>
          <w:color w:val="391D13"/>
          <w:sz w:val="24"/>
        </w:rPr>
        <w:tab/>
        <w:t>Request</w:t>
      </w:r>
      <w:r>
        <w:rPr>
          <w:color w:val="391D13"/>
          <w:spacing w:val="-6"/>
          <w:sz w:val="24"/>
        </w:rPr>
        <w:t xml:space="preserve"> </w:t>
      </w:r>
      <w:r>
        <w:rPr>
          <w:color w:val="391D13"/>
          <w:sz w:val="24"/>
        </w:rPr>
        <w:t>to</w:t>
      </w:r>
      <w:r>
        <w:rPr>
          <w:color w:val="391D13"/>
          <w:spacing w:val="-3"/>
          <w:sz w:val="24"/>
        </w:rPr>
        <w:t xml:space="preserve"> </w:t>
      </w:r>
      <w:r>
        <w:rPr>
          <w:color w:val="391D13"/>
          <w:sz w:val="24"/>
        </w:rPr>
        <w:t>Receive</w:t>
      </w:r>
      <w:r>
        <w:rPr>
          <w:color w:val="391D13"/>
          <w:spacing w:val="-3"/>
          <w:sz w:val="24"/>
        </w:rPr>
        <w:t xml:space="preserve"> </w:t>
      </w:r>
      <w:r>
        <w:rPr>
          <w:color w:val="391D13"/>
          <w:sz w:val="24"/>
        </w:rPr>
        <w:t>Special</w:t>
      </w:r>
      <w:r>
        <w:rPr>
          <w:color w:val="391D13"/>
          <w:spacing w:val="-4"/>
          <w:sz w:val="24"/>
        </w:rPr>
        <w:t xml:space="preserve"> </w:t>
      </w:r>
      <w:r>
        <w:rPr>
          <w:color w:val="391D13"/>
          <w:sz w:val="24"/>
        </w:rPr>
        <w:t>Meeting</w:t>
      </w:r>
      <w:r>
        <w:rPr>
          <w:color w:val="391D13"/>
          <w:spacing w:val="-2"/>
          <w:sz w:val="24"/>
        </w:rPr>
        <w:t xml:space="preserve"> </w:t>
      </w:r>
      <w:r>
        <w:rPr>
          <w:color w:val="391D13"/>
          <w:sz w:val="24"/>
        </w:rPr>
        <w:t>Notification</w:t>
      </w:r>
      <w:r>
        <w:rPr>
          <w:color w:val="391D13"/>
          <w:spacing w:val="-3"/>
          <w:sz w:val="24"/>
        </w:rPr>
        <w:t xml:space="preserve"> </w:t>
      </w:r>
      <w:r>
        <w:rPr>
          <w:color w:val="391D13"/>
          <w:sz w:val="24"/>
        </w:rPr>
        <w:t>by</w:t>
      </w:r>
      <w:r>
        <w:rPr>
          <w:color w:val="391D13"/>
          <w:spacing w:val="-2"/>
          <w:sz w:val="24"/>
        </w:rPr>
        <w:t xml:space="preserve"> Email</w:t>
      </w:r>
    </w:p>
    <w:p w14:paraId="4B18D93D" w14:textId="77777777" w:rsidR="00754522" w:rsidRDefault="00C532E0">
      <w:pPr>
        <w:pStyle w:val="ListParagraph"/>
        <w:numPr>
          <w:ilvl w:val="1"/>
          <w:numId w:val="48"/>
        </w:numPr>
        <w:tabs>
          <w:tab w:val="left" w:pos="1971"/>
        </w:tabs>
        <w:spacing w:before="84"/>
        <w:ind w:left="1971" w:hanging="1871"/>
        <w:rPr>
          <w:sz w:val="24"/>
        </w:rPr>
      </w:pPr>
      <w:r>
        <w:rPr>
          <w:color w:val="391D13"/>
          <w:sz w:val="24"/>
        </w:rPr>
        <w:t xml:space="preserve">Board Meeting </w:t>
      </w:r>
      <w:r>
        <w:rPr>
          <w:color w:val="391D13"/>
          <w:spacing w:val="-2"/>
          <w:sz w:val="24"/>
        </w:rPr>
        <w:t>Agenda</w:t>
      </w:r>
    </w:p>
    <w:p w14:paraId="1352D9F8" w14:textId="77777777" w:rsidR="00754522" w:rsidRDefault="00C532E0">
      <w:pPr>
        <w:pStyle w:val="ListParagraph"/>
        <w:numPr>
          <w:ilvl w:val="1"/>
          <w:numId w:val="49"/>
        </w:numPr>
        <w:tabs>
          <w:tab w:val="left" w:pos="700"/>
          <w:tab w:val="left" w:pos="1971"/>
        </w:tabs>
        <w:spacing w:before="84"/>
        <w:ind w:left="700" w:hanging="600"/>
        <w:rPr>
          <w:sz w:val="24"/>
        </w:rPr>
      </w:pPr>
      <w:r>
        <w:rPr>
          <w:color w:val="391D13"/>
          <w:spacing w:val="-4"/>
          <w:sz w:val="24"/>
        </w:rPr>
        <w:t>AP.2</w:t>
      </w:r>
      <w:r>
        <w:rPr>
          <w:color w:val="391D13"/>
          <w:sz w:val="24"/>
        </w:rPr>
        <w:tab/>
        <w:t>Request</w:t>
      </w:r>
      <w:r>
        <w:rPr>
          <w:color w:val="391D13"/>
          <w:spacing w:val="-4"/>
          <w:sz w:val="24"/>
        </w:rPr>
        <w:t xml:space="preserve"> </w:t>
      </w:r>
      <w:r>
        <w:rPr>
          <w:color w:val="391D13"/>
          <w:sz w:val="24"/>
        </w:rPr>
        <w:t>to</w:t>
      </w:r>
      <w:r>
        <w:rPr>
          <w:color w:val="391D13"/>
          <w:spacing w:val="-2"/>
          <w:sz w:val="24"/>
        </w:rPr>
        <w:t xml:space="preserve"> </w:t>
      </w:r>
      <w:r>
        <w:rPr>
          <w:color w:val="391D13"/>
          <w:sz w:val="24"/>
        </w:rPr>
        <w:t>Place</w:t>
      </w:r>
      <w:r>
        <w:rPr>
          <w:color w:val="391D13"/>
          <w:spacing w:val="-3"/>
          <w:sz w:val="24"/>
        </w:rPr>
        <w:t xml:space="preserve"> </w:t>
      </w:r>
      <w:r>
        <w:rPr>
          <w:color w:val="391D13"/>
          <w:sz w:val="24"/>
        </w:rPr>
        <w:t>an</w:t>
      </w:r>
      <w:r>
        <w:rPr>
          <w:color w:val="391D13"/>
          <w:spacing w:val="-2"/>
          <w:sz w:val="24"/>
        </w:rPr>
        <w:t xml:space="preserve"> </w:t>
      </w:r>
      <w:r>
        <w:rPr>
          <w:color w:val="391D13"/>
          <w:sz w:val="24"/>
        </w:rPr>
        <w:t>Item</w:t>
      </w:r>
      <w:r>
        <w:rPr>
          <w:color w:val="391D13"/>
          <w:spacing w:val="-3"/>
          <w:sz w:val="24"/>
        </w:rPr>
        <w:t xml:space="preserve"> </w:t>
      </w:r>
      <w:r>
        <w:rPr>
          <w:color w:val="391D13"/>
          <w:sz w:val="24"/>
        </w:rPr>
        <w:t>on</w:t>
      </w:r>
      <w:r>
        <w:rPr>
          <w:color w:val="391D13"/>
          <w:spacing w:val="-2"/>
          <w:sz w:val="24"/>
        </w:rPr>
        <w:t xml:space="preserve"> </w:t>
      </w:r>
      <w:r>
        <w:rPr>
          <w:color w:val="391D13"/>
          <w:sz w:val="24"/>
        </w:rPr>
        <w:t>the</w:t>
      </w:r>
      <w:r>
        <w:rPr>
          <w:color w:val="391D13"/>
          <w:spacing w:val="-3"/>
          <w:sz w:val="24"/>
        </w:rPr>
        <w:t xml:space="preserve"> </w:t>
      </w:r>
      <w:r>
        <w:rPr>
          <w:color w:val="391D13"/>
          <w:spacing w:val="-2"/>
          <w:sz w:val="24"/>
        </w:rPr>
        <w:t>Agenda</w:t>
      </w:r>
    </w:p>
    <w:p w14:paraId="6C80CCA4" w14:textId="77777777" w:rsidR="00754522" w:rsidRDefault="00C532E0">
      <w:pPr>
        <w:pStyle w:val="ListParagraph"/>
        <w:numPr>
          <w:ilvl w:val="1"/>
          <w:numId w:val="50"/>
        </w:numPr>
        <w:tabs>
          <w:tab w:val="left" w:pos="1971"/>
        </w:tabs>
        <w:spacing w:before="84"/>
        <w:ind w:left="1971" w:hanging="1871"/>
        <w:rPr>
          <w:sz w:val="24"/>
        </w:rPr>
      </w:pPr>
      <w:r>
        <w:rPr>
          <w:color w:val="391D13"/>
          <w:sz w:val="24"/>
        </w:rPr>
        <w:t>School</w:t>
      </w:r>
      <w:r>
        <w:rPr>
          <w:color w:val="391D13"/>
          <w:spacing w:val="-6"/>
          <w:sz w:val="24"/>
        </w:rPr>
        <w:t xml:space="preserve"> </w:t>
      </w:r>
      <w:r>
        <w:rPr>
          <w:color w:val="391D13"/>
          <w:sz w:val="24"/>
        </w:rPr>
        <w:t>Board</w:t>
      </w:r>
      <w:r>
        <w:rPr>
          <w:color w:val="391D13"/>
          <w:spacing w:val="-2"/>
          <w:sz w:val="24"/>
        </w:rPr>
        <w:t xml:space="preserve"> Policies</w:t>
      </w:r>
    </w:p>
    <w:p w14:paraId="2437AFB5" w14:textId="77777777" w:rsidR="00754522" w:rsidRDefault="00C532E0">
      <w:pPr>
        <w:pStyle w:val="ListParagraph"/>
        <w:numPr>
          <w:ilvl w:val="1"/>
          <w:numId w:val="47"/>
        </w:numPr>
        <w:tabs>
          <w:tab w:val="left" w:pos="580"/>
          <w:tab w:val="left" w:pos="1971"/>
        </w:tabs>
        <w:spacing w:before="84"/>
        <w:rPr>
          <w:sz w:val="24"/>
        </w:rPr>
      </w:pPr>
      <w:r>
        <w:rPr>
          <w:color w:val="391D13"/>
          <w:spacing w:val="-4"/>
          <w:sz w:val="24"/>
        </w:rPr>
        <w:t>AP.1</w:t>
      </w:r>
      <w:r>
        <w:rPr>
          <w:color w:val="391D13"/>
          <w:sz w:val="24"/>
        </w:rPr>
        <w:tab/>
        <w:t>School</w:t>
      </w:r>
      <w:r>
        <w:rPr>
          <w:color w:val="391D13"/>
          <w:spacing w:val="-6"/>
          <w:sz w:val="24"/>
        </w:rPr>
        <w:t xml:space="preserve"> </w:t>
      </w:r>
      <w:r>
        <w:rPr>
          <w:color w:val="391D13"/>
          <w:sz w:val="24"/>
        </w:rPr>
        <w:t>Board</w:t>
      </w:r>
      <w:r>
        <w:rPr>
          <w:color w:val="391D13"/>
          <w:spacing w:val="-2"/>
          <w:sz w:val="24"/>
        </w:rPr>
        <w:t xml:space="preserve"> Policies</w:t>
      </w:r>
    </w:p>
    <w:p w14:paraId="075C7D9C" w14:textId="77777777" w:rsidR="00754522" w:rsidRDefault="00C532E0">
      <w:pPr>
        <w:pStyle w:val="BodyText"/>
        <w:tabs>
          <w:tab w:val="left" w:pos="1971"/>
        </w:tabs>
        <w:spacing w:before="84"/>
        <w:ind w:left="100"/>
      </w:pPr>
      <w:r>
        <w:rPr>
          <w:color w:val="391D13"/>
          <w:spacing w:val="-2"/>
        </w:rPr>
        <w:t>01.51</w:t>
      </w:r>
      <w:r>
        <w:rPr>
          <w:color w:val="391D13"/>
        </w:rPr>
        <w:tab/>
        <w:t>Administrative</w:t>
      </w:r>
      <w:r>
        <w:rPr>
          <w:color w:val="391D13"/>
          <w:spacing w:val="-11"/>
        </w:rPr>
        <w:t xml:space="preserve"> </w:t>
      </w:r>
      <w:r>
        <w:rPr>
          <w:color w:val="391D13"/>
        </w:rPr>
        <w:t>Procedures</w:t>
      </w:r>
      <w:r>
        <w:rPr>
          <w:color w:val="391D13"/>
          <w:spacing w:val="-8"/>
        </w:rPr>
        <w:t xml:space="preserve"> </w:t>
      </w:r>
      <w:r>
        <w:rPr>
          <w:color w:val="391D13"/>
        </w:rPr>
        <w:t>(Board</w:t>
      </w:r>
      <w:r>
        <w:rPr>
          <w:color w:val="391D13"/>
          <w:spacing w:val="-7"/>
        </w:rPr>
        <w:t xml:space="preserve"> </w:t>
      </w:r>
      <w:r>
        <w:rPr>
          <w:color w:val="391D13"/>
          <w:spacing w:val="-2"/>
        </w:rPr>
        <w:t>Policies)</w:t>
      </w:r>
    </w:p>
    <w:p w14:paraId="024B8EC3" w14:textId="77777777" w:rsidR="00754522" w:rsidRDefault="00C532E0">
      <w:pPr>
        <w:pStyle w:val="BodyText"/>
        <w:tabs>
          <w:tab w:val="left" w:pos="1971"/>
        </w:tabs>
        <w:spacing w:before="84"/>
        <w:ind w:left="100"/>
      </w:pPr>
      <w:r>
        <w:rPr>
          <w:color w:val="391D13"/>
          <w:spacing w:val="-2"/>
        </w:rPr>
        <w:t>01.53</w:t>
      </w:r>
      <w:r>
        <w:rPr>
          <w:color w:val="391D13"/>
        </w:rPr>
        <w:tab/>
        <w:t>Code</w:t>
      </w:r>
      <w:r>
        <w:rPr>
          <w:color w:val="391D13"/>
          <w:spacing w:val="-3"/>
        </w:rPr>
        <w:t xml:space="preserve"> </w:t>
      </w:r>
      <w:r>
        <w:rPr>
          <w:color w:val="391D13"/>
        </w:rPr>
        <w:t>of</w:t>
      </w:r>
      <w:r>
        <w:rPr>
          <w:color w:val="391D13"/>
          <w:spacing w:val="-1"/>
        </w:rPr>
        <w:t xml:space="preserve"> </w:t>
      </w:r>
      <w:r>
        <w:rPr>
          <w:color w:val="391D13"/>
          <w:spacing w:val="-2"/>
        </w:rPr>
        <w:t>Ethics</w:t>
      </w:r>
    </w:p>
    <w:p w14:paraId="27B06E16" w14:textId="77777777" w:rsidR="00754522" w:rsidRDefault="00C532E0">
      <w:pPr>
        <w:pStyle w:val="ListParagraph"/>
        <w:numPr>
          <w:ilvl w:val="1"/>
          <w:numId w:val="47"/>
        </w:numPr>
        <w:tabs>
          <w:tab w:val="left" w:pos="1971"/>
        </w:tabs>
        <w:spacing w:before="84"/>
        <w:ind w:left="1971" w:hanging="1871"/>
        <w:rPr>
          <w:sz w:val="24"/>
        </w:rPr>
      </w:pPr>
      <w:r>
        <w:rPr>
          <w:color w:val="391D13"/>
          <w:sz w:val="24"/>
        </w:rPr>
        <w:t xml:space="preserve">Board </w:t>
      </w:r>
      <w:r>
        <w:rPr>
          <w:color w:val="391D13"/>
          <w:spacing w:val="-2"/>
          <w:sz w:val="24"/>
        </w:rPr>
        <w:t>Records</w:t>
      </w:r>
    </w:p>
    <w:p w14:paraId="367C1205" w14:textId="77777777" w:rsidR="00754522" w:rsidRDefault="00C532E0">
      <w:pPr>
        <w:pStyle w:val="ListParagraph"/>
        <w:numPr>
          <w:ilvl w:val="1"/>
          <w:numId w:val="50"/>
        </w:numPr>
        <w:tabs>
          <w:tab w:val="left" w:pos="580"/>
          <w:tab w:val="left" w:pos="1971"/>
        </w:tabs>
        <w:spacing w:before="84"/>
        <w:rPr>
          <w:sz w:val="24"/>
        </w:rPr>
      </w:pPr>
      <w:r>
        <w:rPr>
          <w:color w:val="391D13"/>
          <w:spacing w:val="-4"/>
          <w:sz w:val="24"/>
        </w:rPr>
        <w:t>AP.2</w:t>
      </w:r>
      <w:r>
        <w:rPr>
          <w:color w:val="391D13"/>
          <w:sz w:val="24"/>
        </w:rPr>
        <w:tab/>
        <w:t xml:space="preserve">Inspection of Board </w:t>
      </w:r>
      <w:r>
        <w:rPr>
          <w:color w:val="391D13"/>
          <w:spacing w:val="-2"/>
          <w:sz w:val="24"/>
        </w:rPr>
        <w:t>Records</w:t>
      </w:r>
    </w:p>
    <w:p w14:paraId="50CC13FF" w14:textId="77777777" w:rsidR="00754522" w:rsidRDefault="00C532E0">
      <w:pPr>
        <w:pStyle w:val="BodyText"/>
        <w:tabs>
          <w:tab w:val="left" w:pos="1971"/>
        </w:tabs>
        <w:spacing w:before="84"/>
        <w:ind w:left="100"/>
      </w:pPr>
      <w:r>
        <w:rPr>
          <w:color w:val="391D13"/>
          <w:spacing w:val="-2"/>
        </w:rPr>
        <w:t>01.61</w:t>
      </w:r>
      <w:r>
        <w:rPr>
          <w:color w:val="391D13"/>
        </w:rPr>
        <w:tab/>
        <w:t>Records</w:t>
      </w:r>
      <w:r>
        <w:rPr>
          <w:color w:val="391D13"/>
          <w:spacing w:val="-7"/>
        </w:rPr>
        <w:t xml:space="preserve"> </w:t>
      </w:r>
      <w:r>
        <w:rPr>
          <w:color w:val="391D13"/>
          <w:spacing w:val="-2"/>
        </w:rPr>
        <w:t>Management</w:t>
      </w:r>
    </w:p>
    <w:p w14:paraId="4027F0BC" w14:textId="77777777" w:rsidR="00754522" w:rsidRDefault="00C532E0">
      <w:pPr>
        <w:pStyle w:val="BodyText"/>
        <w:tabs>
          <w:tab w:val="left" w:pos="1971"/>
        </w:tabs>
        <w:spacing w:before="84"/>
        <w:ind w:left="100"/>
      </w:pPr>
      <w:r>
        <w:rPr>
          <w:color w:val="391D13"/>
        </w:rPr>
        <w:t xml:space="preserve">01.61 </w:t>
      </w:r>
      <w:r>
        <w:rPr>
          <w:color w:val="391D13"/>
          <w:spacing w:val="-4"/>
        </w:rPr>
        <w:t>AP.1</w:t>
      </w:r>
      <w:r>
        <w:rPr>
          <w:color w:val="391D13"/>
        </w:rPr>
        <w:tab/>
        <w:t>Records</w:t>
      </w:r>
      <w:r>
        <w:rPr>
          <w:color w:val="391D13"/>
          <w:spacing w:val="-7"/>
        </w:rPr>
        <w:t xml:space="preserve"> </w:t>
      </w:r>
      <w:r>
        <w:rPr>
          <w:color w:val="391D13"/>
          <w:spacing w:val="-2"/>
        </w:rPr>
        <w:t>Management</w:t>
      </w:r>
    </w:p>
    <w:p w14:paraId="574B20A1" w14:textId="77777777" w:rsidR="00754522" w:rsidRDefault="00754522">
      <w:pPr>
        <w:sectPr w:rsidR="00754522" w:rsidSect="00DB72AB">
          <w:footerReference w:type="default" r:id="rId7"/>
          <w:type w:val="continuous"/>
          <w:pgSz w:w="12240" w:h="15840"/>
          <w:pgMar w:top="680" w:right="840" w:bottom="1300" w:left="1340" w:header="0" w:footer="1112" w:gutter="0"/>
          <w:pgNumType w:start="1"/>
          <w:cols w:space="720"/>
        </w:sectPr>
      </w:pPr>
    </w:p>
    <w:p w14:paraId="782FB380" w14:textId="77777777" w:rsidR="00754522" w:rsidRDefault="00C532E0">
      <w:pPr>
        <w:tabs>
          <w:tab w:val="left" w:pos="1971"/>
        </w:tabs>
        <w:spacing w:before="68"/>
        <w:ind w:left="100"/>
        <w:rPr>
          <w:b/>
          <w:sz w:val="28"/>
        </w:rPr>
      </w:pPr>
      <w:r>
        <w:rPr>
          <w:b/>
          <w:color w:val="391D13"/>
          <w:spacing w:val="-5"/>
          <w:sz w:val="28"/>
        </w:rPr>
        <w:lastRenderedPageBreak/>
        <w:t>01</w:t>
      </w:r>
      <w:r>
        <w:rPr>
          <w:b/>
          <w:color w:val="391D13"/>
          <w:sz w:val="28"/>
        </w:rPr>
        <w:tab/>
        <w:t>Powers</w:t>
      </w:r>
      <w:r>
        <w:rPr>
          <w:b/>
          <w:color w:val="391D13"/>
          <w:spacing w:val="-5"/>
          <w:sz w:val="28"/>
        </w:rPr>
        <w:t xml:space="preserve"> </w:t>
      </w:r>
      <w:r>
        <w:rPr>
          <w:b/>
          <w:color w:val="391D13"/>
          <w:sz w:val="28"/>
        </w:rPr>
        <w:t>and</w:t>
      </w:r>
      <w:r>
        <w:rPr>
          <w:b/>
          <w:color w:val="391D13"/>
          <w:spacing w:val="-4"/>
          <w:sz w:val="28"/>
        </w:rPr>
        <w:t xml:space="preserve"> </w:t>
      </w:r>
      <w:r>
        <w:rPr>
          <w:b/>
          <w:color w:val="391D13"/>
          <w:spacing w:val="-2"/>
          <w:sz w:val="28"/>
        </w:rPr>
        <w:t>Duties</w:t>
      </w:r>
    </w:p>
    <w:p w14:paraId="59062EBC" w14:textId="77777777" w:rsidR="00754522" w:rsidRDefault="00C532E0">
      <w:pPr>
        <w:pStyle w:val="BodyText"/>
        <w:tabs>
          <w:tab w:val="left" w:pos="1971"/>
        </w:tabs>
        <w:spacing w:before="78"/>
        <w:ind w:left="100"/>
      </w:pPr>
      <w:r>
        <w:rPr>
          <w:color w:val="391D13"/>
        </w:rPr>
        <w:t xml:space="preserve">01.61 </w:t>
      </w:r>
      <w:r>
        <w:rPr>
          <w:color w:val="391D13"/>
          <w:spacing w:val="-2"/>
        </w:rPr>
        <w:t>AP.11</w:t>
      </w:r>
      <w:r>
        <w:rPr>
          <w:color w:val="391D13"/>
        </w:rPr>
        <w:tab/>
        <w:t>Notice</w:t>
      </w:r>
      <w:r>
        <w:rPr>
          <w:color w:val="391D13"/>
          <w:spacing w:val="-2"/>
        </w:rPr>
        <w:t xml:space="preserve"> </w:t>
      </w:r>
      <w:r>
        <w:rPr>
          <w:color w:val="391D13"/>
        </w:rPr>
        <w:t>of</w:t>
      </w:r>
      <w:r>
        <w:rPr>
          <w:color w:val="391D13"/>
          <w:spacing w:val="-1"/>
        </w:rPr>
        <w:t xml:space="preserve"> </w:t>
      </w:r>
      <w:r>
        <w:rPr>
          <w:color w:val="391D13"/>
        </w:rPr>
        <w:t>Security</w:t>
      </w:r>
      <w:r>
        <w:rPr>
          <w:color w:val="391D13"/>
          <w:spacing w:val="-1"/>
        </w:rPr>
        <w:t xml:space="preserve"> </w:t>
      </w:r>
      <w:r>
        <w:rPr>
          <w:color w:val="391D13"/>
        </w:rPr>
        <w:t>Breach</w:t>
      </w:r>
      <w:r>
        <w:rPr>
          <w:color w:val="391D13"/>
          <w:spacing w:val="-1"/>
        </w:rPr>
        <w:t xml:space="preserve"> </w:t>
      </w:r>
      <w:r>
        <w:rPr>
          <w:color w:val="391D13"/>
        </w:rPr>
        <w:t>&amp;</w:t>
      </w:r>
      <w:r>
        <w:rPr>
          <w:color w:val="391D13"/>
          <w:spacing w:val="-2"/>
        </w:rPr>
        <w:t xml:space="preserve"> </w:t>
      </w:r>
      <w:r>
        <w:rPr>
          <w:color w:val="391D13"/>
        </w:rPr>
        <w:t xml:space="preserve">Investigation </w:t>
      </w:r>
      <w:r>
        <w:rPr>
          <w:color w:val="391D13"/>
          <w:spacing w:val="-2"/>
        </w:rPr>
        <w:t>Procedures</w:t>
      </w:r>
    </w:p>
    <w:p w14:paraId="5D3BB83D" w14:textId="77777777" w:rsidR="00754522" w:rsidRDefault="00C532E0">
      <w:pPr>
        <w:pStyle w:val="ListParagraph"/>
        <w:numPr>
          <w:ilvl w:val="1"/>
          <w:numId w:val="50"/>
        </w:numPr>
        <w:tabs>
          <w:tab w:val="left" w:pos="1971"/>
        </w:tabs>
        <w:spacing w:before="84"/>
        <w:ind w:left="1971" w:hanging="1871"/>
        <w:rPr>
          <w:sz w:val="24"/>
        </w:rPr>
      </w:pPr>
      <w:r>
        <w:rPr>
          <w:color w:val="391D13"/>
          <w:sz w:val="24"/>
        </w:rPr>
        <w:t xml:space="preserve">Board </w:t>
      </w:r>
      <w:r>
        <w:rPr>
          <w:color w:val="391D13"/>
          <w:spacing w:val="-2"/>
          <w:sz w:val="24"/>
        </w:rPr>
        <w:t>Attorney</w:t>
      </w:r>
    </w:p>
    <w:p w14:paraId="5717E31C" w14:textId="77777777" w:rsidR="00754522" w:rsidRDefault="00C532E0">
      <w:pPr>
        <w:pStyle w:val="ListParagraph"/>
        <w:numPr>
          <w:ilvl w:val="1"/>
          <w:numId w:val="47"/>
        </w:numPr>
        <w:tabs>
          <w:tab w:val="left" w:pos="580"/>
          <w:tab w:val="left" w:pos="1971"/>
        </w:tabs>
        <w:spacing w:before="84" w:line="312" w:lineRule="auto"/>
        <w:ind w:left="100" w:right="4177" w:firstLine="0"/>
        <w:rPr>
          <w:sz w:val="24"/>
        </w:rPr>
      </w:pPr>
      <w:r>
        <w:rPr>
          <w:color w:val="391D13"/>
          <w:spacing w:val="-4"/>
          <w:sz w:val="24"/>
        </w:rPr>
        <w:t>AP.1</w:t>
      </w:r>
      <w:r>
        <w:rPr>
          <w:color w:val="391D13"/>
          <w:sz w:val="24"/>
        </w:rPr>
        <w:tab/>
        <w:t xml:space="preserve">Job Description for Board Attorney </w:t>
      </w:r>
      <w:r>
        <w:rPr>
          <w:color w:val="391D13"/>
          <w:spacing w:val="-2"/>
          <w:sz w:val="24"/>
        </w:rPr>
        <w:t>01.821</w:t>
      </w:r>
      <w:r>
        <w:rPr>
          <w:color w:val="391D13"/>
          <w:sz w:val="24"/>
        </w:rPr>
        <w:tab/>
        <w:t>Board</w:t>
      </w:r>
      <w:r>
        <w:rPr>
          <w:color w:val="391D13"/>
          <w:spacing w:val="-14"/>
          <w:sz w:val="24"/>
        </w:rPr>
        <w:t xml:space="preserve"> </w:t>
      </w:r>
      <w:r>
        <w:rPr>
          <w:color w:val="391D13"/>
          <w:sz w:val="24"/>
        </w:rPr>
        <w:t>Member</w:t>
      </w:r>
      <w:r>
        <w:rPr>
          <w:color w:val="391D13"/>
          <w:spacing w:val="-14"/>
          <w:sz w:val="24"/>
        </w:rPr>
        <w:t xml:space="preserve"> </w:t>
      </w:r>
      <w:r>
        <w:rPr>
          <w:color w:val="391D13"/>
          <w:sz w:val="24"/>
        </w:rPr>
        <w:t>Expense</w:t>
      </w:r>
      <w:r>
        <w:rPr>
          <w:color w:val="391D13"/>
          <w:spacing w:val="-15"/>
          <w:sz w:val="24"/>
        </w:rPr>
        <w:t xml:space="preserve"> </w:t>
      </w:r>
      <w:r>
        <w:rPr>
          <w:color w:val="391D13"/>
          <w:sz w:val="24"/>
        </w:rPr>
        <w:t xml:space="preserve">Reimbursement 01.821 </w:t>
      </w:r>
      <w:r>
        <w:rPr>
          <w:color w:val="391D13"/>
          <w:spacing w:val="-4"/>
          <w:sz w:val="24"/>
        </w:rPr>
        <w:t>AP.1</w:t>
      </w:r>
      <w:r>
        <w:rPr>
          <w:color w:val="391D13"/>
          <w:sz w:val="24"/>
        </w:rPr>
        <w:tab/>
        <w:t>Board</w:t>
      </w:r>
      <w:r>
        <w:rPr>
          <w:color w:val="391D13"/>
          <w:spacing w:val="-5"/>
          <w:sz w:val="24"/>
        </w:rPr>
        <w:t xml:space="preserve"> </w:t>
      </w:r>
      <w:r>
        <w:rPr>
          <w:color w:val="391D13"/>
          <w:sz w:val="24"/>
        </w:rPr>
        <w:t>Member</w:t>
      </w:r>
      <w:r>
        <w:rPr>
          <w:color w:val="391D13"/>
          <w:spacing w:val="-2"/>
          <w:sz w:val="24"/>
        </w:rPr>
        <w:t xml:space="preserve"> </w:t>
      </w:r>
      <w:r>
        <w:rPr>
          <w:color w:val="391D13"/>
          <w:sz w:val="24"/>
        </w:rPr>
        <w:t>Expense</w:t>
      </w:r>
      <w:r>
        <w:rPr>
          <w:color w:val="391D13"/>
          <w:spacing w:val="-2"/>
          <w:sz w:val="24"/>
        </w:rPr>
        <w:t xml:space="preserve"> Reimbursement</w:t>
      </w:r>
    </w:p>
    <w:p w14:paraId="4A70990A" w14:textId="77777777" w:rsidR="00754522" w:rsidRDefault="00C532E0">
      <w:pPr>
        <w:pStyle w:val="BodyText"/>
        <w:tabs>
          <w:tab w:val="left" w:pos="1971"/>
        </w:tabs>
        <w:spacing w:before="3"/>
        <w:ind w:left="100"/>
      </w:pPr>
      <w:r>
        <w:rPr>
          <w:color w:val="391D13"/>
          <w:spacing w:val="-2"/>
        </w:rPr>
        <w:t>01.83</w:t>
      </w:r>
      <w:r>
        <w:rPr>
          <w:color w:val="391D13"/>
        </w:rPr>
        <w:tab/>
        <w:t>In-Service</w:t>
      </w:r>
      <w:r>
        <w:rPr>
          <w:color w:val="391D13"/>
          <w:spacing w:val="-12"/>
        </w:rPr>
        <w:t xml:space="preserve"> </w:t>
      </w:r>
      <w:r>
        <w:rPr>
          <w:color w:val="391D13"/>
          <w:spacing w:val="-2"/>
        </w:rPr>
        <w:t>Training</w:t>
      </w:r>
    </w:p>
    <w:p w14:paraId="5CABF5BD" w14:textId="77777777" w:rsidR="00754522" w:rsidRDefault="00C532E0">
      <w:pPr>
        <w:pStyle w:val="BodyText"/>
        <w:tabs>
          <w:tab w:val="left" w:pos="1971"/>
        </w:tabs>
        <w:spacing w:before="84"/>
        <w:ind w:left="100"/>
      </w:pPr>
      <w:r>
        <w:rPr>
          <w:color w:val="391D13"/>
          <w:spacing w:val="-4"/>
        </w:rPr>
        <w:t>01.9</w:t>
      </w:r>
      <w:r>
        <w:rPr>
          <w:color w:val="391D13"/>
        </w:rPr>
        <w:tab/>
        <w:t>Board</w:t>
      </w:r>
      <w:r>
        <w:rPr>
          <w:color w:val="391D13"/>
          <w:spacing w:val="-2"/>
        </w:rPr>
        <w:t xml:space="preserve"> Committees</w:t>
      </w:r>
    </w:p>
    <w:p w14:paraId="4BFF3D15" w14:textId="77777777" w:rsidR="00754522" w:rsidRDefault="00C532E0">
      <w:pPr>
        <w:pStyle w:val="BodyText"/>
        <w:tabs>
          <w:tab w:val="left" w:pos="1971"/>
        </w:tabs>
        <w:spacing w:before="84"/>
        <w:ind w:left="100"/>
      </w:pPr>
      <w:r>
        <w:rPr>
          <w:color w:val="391D13"/>
          <w:spacing w:val="-2"/>
        </w:rPr>
        <w:t>01.91</w:t>
      </w:r>
      <w:r>
        <w:rPr>
          <w:color w:val="391D13"/>
        </w:rPr>
        <w:tab/>
        <w:t xml:space="preserve">Authorization of Charter </w:t>
      </w:r>
      <w:r>
        <w:rPr>
          <w:color w:val="391D13"/>
          <w:spacing w:val="-2"/>
        </w:rPr>
        <w:t>Schools</w:t>
      </w:r>
    </w:p>
    <w:p w14:paraId="19D73E46" w14:textId="77777777" w:rsidR="00754522" w:rsidRDefault="00C532E0">
      <w:pPr>
        <w:pStyle w:val="BodyText"/>
        <w:tabs>
          <w:tab w:val="left" w:pos="1971"/>
        </w:tabs>
        <w:spacing w:before="84" w:line="312" w:lineRule="auto"/>
        <w:ind w:left="100" w:right="4654"/>
      </w:pPr>
      <w:r>
        <w:rPr>
          <w:color w:val="391D13"/>
        </w:rPr>
        <w:t>01.91 AP.1</w:t>
      </w:r>
      <w:r>
        <w:rPr>
          <w:color w:val="391D13"/>
        </w:rPr>
        <w:tab/>
        <w:t xml:space="preserve">Charter School Authorization </w:t>
      </w:r>
      <w:r>
        <w:rPr>
          <w:color w:val="391D13"/>
          <w:spacing w:val="-2"/>
        </w:rPr>
        <w:t>01.911</w:t>
      </w:r>
      <w:r>
        <w:rPr>
          <w:color w:val="391D13"/>
        </w:rPr>
        <w:tab/>
        <w:t>Charter</w:t>
      </w:r>
      <w:r>
        <w:rPr>
          <w:color w:val="391D13"/>
          <w:spacing w:val="-13"/>
        </w:rPr>
        <w:t xml:space="preserve"> </w:t>
      </w:r>
      <w:r>
        <w:rPr>
          <w:color w:val="391D13"/>
        </w:rPr>
        <w:t>School</w:t>
      </w:r>
      <w:r>
        <w:rPr>
          <w:color w:val="391D13"/>
          <w:spacing w:val="-14"/>
        </w:rPr>
        <w:t xml:space="preserve"> </w:t>
      </w:r>
      <w:r>
        <w:rPr>
          <w:color w:val="391D13"/>
        </w:rPr>
        <w:t>Application</w:t>
      </w:r>
      <w:r>
        <w:rPr>
          <w:color w:val="391D13"/>
          <w:spacing w:val="-13"/>
        </w:rPr>
        <w:t xml:space="preserve"> </w:t>
      </w:r>
      <w:r>
        <w:rPr>
          <w:color w:val="391D13"/>
        </w:rPr>
        <w:t>Process 01.911 AP.1</w:t>
      </w:r>
      <w:r>
        <w:rPr>
          <w:color w:val="391D13"/>
        </w:rPr>
        <w:tab/>
        <w:t>Charter School Application</w:t>
      </w:r>
      <w:r>
        <w:rPr>
          <w:color w:val="391D13"/>
          <w:spacing w:val="40"/>
        </w:rPr>
        <w:t xml:space="preserve"> </w:t>
      </w:r>
      <w:r>
        <w:rPr>
          <w:color w:val="391D13"/>
          <w:spacing w:val="-2"/>
        </w:rPr>
        <w:t>01.9111</w:t>
      </w:r>
      <w:r>
        <w:rPr>
          <w:color w:val="391D13"/>
        </w:rPr>
        <w:tab/>
        <w:t xml:space="preserve">Charter </w:t>
      </w:r>
      <w:r>
        <w:rPr>
          <w:color w:val="391D13"/>
        </w:rPr>
        <w:t>School Contract</w:t>
      </w:r>
    </w:p>
    <w:p w14:paraId="717CCFA1" w14:textId="77777777" w:rsidR="00754522" w:rsidRDefault="00C532E0">
      <w:pPr>
        <w:pStyle w:val="BodyText"/>
        <w:tabs>
          <w:tab w:val="left" w:pos="1971"/>
        </w:tabs>
        <w:spacing w:before="5"/>
        <w:ind w:left="100"/>
      </w:pPr>
      <w:r>
        <w:rPr>
          <w:color w:val="391D13"/>
        </w:rPr>
        <w:t xml:space="preserve">01.9111 </w:t>
      </w:r>
      <w:r>
        <w:rPr>
          <w:color w:val="391D13"/>
          <w:spacing w:val="-4"/>
        </w:rPr>
        <w:t>AP.1</w:t>
      </w:r>
      <w:r>
        <w:rPr>
          <w:color w:val="391D13"/>
        </w:rPr>
        <w:tab/>
        <w:t>Charter</w:t>
      </w:r>
      <w:r>
        <w:rPr>
          <w:color w:val="391D13"/>
          <w:spacing w:val="-3"/>
        </w:rPr>
        <w:t xml:space="preserve"> </w:t>
      </w:r>
      <w:r>
        <w:rPr>
          <w:color w:val="391D13"/>
        </w:rPr>
        <w:t>School</w:t>
      </w:r>
      <w:r>
        <w:rPr>
          <w:color w:val="391D13"/>
          <w:spacing w:val="-3"/>
        </w:rPr>
        <w:t xml:space="preserve"> </w:t>
      </w:r>
      <w:r>
        <w:rPr>
          <w:color w:val="391D13"/>
          <w:spacing w:val="-2"/>
        </w:rPr>
        <w:t>Contracts</w:t>
      </w:r>
    </w:p>
    <w:p w14:paraId="5C364946" w14:textId="77777777" w:rsidR="00754522" w:rsidRDefault="00C532E0">
      <w:pPr>
        <w:pStyle w:val="BodyText"/>
        <w:tabs>
          <w:tab w:val="left" w:pos="1971"/>
        </w:tabs>
        <w:spacing w:before="84" w:line="312" w:lineRule="auto"/>
        <w:ind w:left="100" w:right="1803"/>
      </w:pPr>
      <w:r>
        <w:rPr>
          <w:color w:val="391D13"/>
          <w:spacing w:val="-2"/>
        </w:rPr>
        <w:t>01.912</w:t>
      </w:r>
      <w:r>
        <w:rPr>
          <w:color w:val="391D13"/>
        </w:rPr>
        <w:tab/>
        <w:t xml:space="preserve">Charter School Monitoring, Assessment, and Annual Reports </w:t>
      </w:r>
      <w:r>
        <w:rPr>
          <w:color w:val="391D13"/>
          <w:spacing w:val="-2"/>
        </w:rPr>
        <w:t>01.913</w:t>
      </w:r>
      <w:r>
        <w:rPr>
          <w:color w:val="391D13"/>
        </w:rPr>
        <w:tab/>
        <w:t>Charter</w:t>
      </w:r>
      <w:r>
        <w:rPr>
          <w:color w:val="391D13"/>
          <w:spacing w:val="-7"/>
        </w:rPr>
        <w:t xml:space="preserve"> </w:t>
      </w:r>
      <w:r>
        <w:rPr>
          <w:color w:val="391D13"/>
        </w:rPr>
        <w:t>School</w:t>
      </w:r>
      <w:r>
        <w:rPr>
          <w:color w:val="391D13"/>
          <w:spacing w:val="-8"/>
        </w:rPr>
        <w:t xml:space="preserve"> </w:t>
      </w:r>
      <w:r>
        <w:rPr>
          <w:color w:val="391D13"/>
        </w:rPr>
        <w:t>Renewal,</w:t>
      </w:r>
      <w:r>
        <w:rPr>
          <w:color w:val="391D13"/>
          <w:spacing w:val="-7"/>
        </w:rPr>
        <w:t xml:space="preserve"> </w:t>
      </w:r>
      <w:r>
        <w:rPr>
          <w:color w:val="391D13"/>
        </w:rPr>
        <w:t>Non-Renewal,</w:t>
      </w:r>
      <w:r>
        <w:rPr>
          <w:color w:val="391D13"/>
          <w:spacing w:val="-7"/>
        </w:rPr>
        <w:t xml:space="preserve"> </w:t>
      </w:r>
      <w:r>
        <w:rPr>
          <w:color w:val="391D13"/>
        </w:rPr>
        <w:t>Revocation,</w:t>
      </w:r>
      <w:r>
        <w:rPr>
          <w:color w:val="391D13"/>
          <w:spacing w:val="-7"/>
        </w:rPr>
        <w:t xml:space="preserve"> </w:t>
      </w:r>
      <w:r>
        <w:rPr>
          <w:color w:val="391D13"/>
        </w:rPr>
        <w:t>and</w:t>
      </w:r>
      <w:r>
        <w:rPr>
          <w:color w:val="391D13"/>
          <w:spacing w:val="-7"/>
        </w:rPr>
        <w:t xml:space="preserve"> </w:t>
      </w:r>
      <w:r>
        <w:rPr>
          <w:color w:val="391D13"/>
        </w:rPr>
        <w:t xml:space="preserve">Closure </w:t>
      </w:r>
      <w:r>
        <w:rPr>
          <w:color w:val="391D13"/>
          <w:spacing w:val="-2"/>
        </w:rPr>
        <w:t>01.914</w:t>
      </w:r>
      <w:r>
        <w:rPr>
          <w:color w:val="391D13"/>
        </w:rPr>
        <w:tab/>
        <w:t>Conversion to Charter Schools</w:t>
      </w:r>
    </w:p>
    <w:p w14:paraId="29A5F0F3" w14:textId="77777777" w:rsidR="00754522" w:rsidRDefault="00754522">
      <w:pPr>
        <w:spacing w:line="312" w:lineRule="auto"/>
        <w:sectPr w:rsidR="00754522" w:rsidSect="00DB72AB">
          <w:pgSz w:w="12240" w:h="15840"/>
          <w:pgMar w:top="680" w:right="840" w:bottom="1300" w:left="1340" w:header="0" w:footer="1112" w:gutter="0"/>
          <w:cols w:space="720"/>
        </w:sectPr>
      </w:pPr>
    </w:p>
    <w:p w14:paraId="5E19710B" w14:textId="77777777" w:rsidR="00754522" w:rsidRDefault="00C532E0">
      <w:pPr>
        <w:pStyle w:val="Heading1"/>
        <w:ind w:left="219"/>
        <w:jc w:val="center"/>
        <w:rPr>
          <w:u w:val="none"/>
        </w:rPr>
      </w:pPr>
      <w:r>
        <w:rPr>
          <w:spacing w:val="-2"/>
        </w:rPr>
        <w:lastRenderedPageBreak/>
        <w:t>Definitions</w:t>
      </w:r>
    </w:p>
    <w:p w14:paraId="111299E0" w14:textId="77777777" w:rsidR="00754522" w:rsidRDefault="00C532E0">
      <w:pPr>
        <w:pStyle w:val="BodyText"/>
        <w:spacing w:before="239"/>
        <w:ind w:left="460" w:right="246"/>
        <w:jc w:val="both"/>
      </w:pPr>
      <w:r>
        <w:t>The following expressions are defined with respect to their intended meanings in the context of this manual:</w:t>
      </w:r>
    </w:p>
    <w:p w14:paraId="11A5E8EA" w14:textId="77777777" w:rsidR="00754522" w:rsidRDefault="00C532E0">
      <w:pPr>
        <w:pStyle w:val="Heading2"/>
        <w:ind w:left="460"/>
      </w:pPr>
      <w:r>
        <w:rPr>
          <w:smallCaps/>
          <w:spacing w:val="-2"/>
        </w:rPr>
        <w:t>Policies</w:t>
      </w:r>
    </w:p>
    <w:p w14:paraId="24E517E0" w14:textId="77777777" w:rsidR="00754522" w:rsidRDefault="00C532E0">
      <w:pPr>
        <w:pStyle w:val="BodyText"/>
        <w:ind w:left="460" w:right="233"/>
        <w:jc w:val="both"/>
      </w:pPr>
      <w:r>
        <w:t>An expression of the will of the elected Board of Education or the school council. Although</w:t>
      </w:r>
      <w:r>
        <w:rPr>
          <w:spacing w:val="80"/>
        </w:rPr>
        <w:t xml:space="preserve"> </w:t>
      </w:r>
      <w:r>
        <w:t>other</w:t>
      </w:r>
      <w:r>
        <w:rPr>
          <w:spacing w:val="-1"/>
        </w:rPr>
        <w:t xml:space="preserve"> </w:t>
      </w:r>
      <w:r>
        <w:t>statutes may have Board policy implications, the general scope of Board policies is defined by KRS 160.290 and KRS 160.340. The scope of council policies is defined by KRS 160.345. Board policies cover the general management and governance of school district operations and functions. Within the parameters of the District’s legal authority, violations of policy may provide grounds for administrative response or action as relates to students, District employees, parents, and members of the community, b</w:t>
      </w:r>
      <w:r>
        <w:t>ut</w:t>
      </w:r>
      <w:r>
        <w:rPr>
          <w:spacing w:val="-1"/>
        </w:rPr>
        <w:t xml:space="preserve"> </w:t>
      </w:r>
      <w:r>
        <w:t>such</w:t>
      </w:r>
      <w:r>
        <w:rPr>
          <w:spacing w:val="-1"/>
        </w:rPr>
        <w:t xml:space="preserve"> </w:t>
      </w:r>
      <w:r>
        <w:t>policies are</w:t>
      </w:r>
      <w:r>
        <w:rPr>
          <w:spacing w:val="-1"/>
        </w:rPr>
        <w:t xml:space="preserve"> </w:t>
      </w:r>
      <w:r>
        <w:t>not intended to heighten standards of care, establish grounds for liability or create rules for immunities enjoyed by defendants in civil judicial actions against the Board, its members, District employees, officers, or volunteers.</w:t>
      </w:r>
    </w:p>
    <w:p w14:paraId="03D1AF11" w14:textId="77777777" w:rsidR="00754522" w:rsidRDefault="00C532E0">
      <w:pPr>
        <w:pStyle w:val="Heading2"/>
        <w:spacing w:before="121"/>
        <w:ind w:left="460"/>
      </w:pPr>
      <w:r>
        <w:rPr>
          <w:smallCaps/>
          <w:spacing w:val="-2"/>
        </w:rPr>
        <w:t>Administrative</w:t>
      </w:r>
      <w:r>
        <w:rPr>
          <w:smallCaps/>
          <w:spacing w:val="12"/>
        </w:rPr>
        <w:t xml:space="preserve"> </w:t>
      </w:r>
      <w:r>
        <w:rPr>
          <w:smallCaps/>
          <w:spacing w:val="-2"/>
        </w:rPr>
        <w:t>Regulations</w:t>
      </w:r>
    </w:p>
    <w:p w14:paraId="1E35C59E" w14:textId="77777777" w:rsidR="00754522" w:rsidRDefault="00C532E0">
      <w:pPr>
        <w:pStyle w:val="BodyText"/>
        <w:ind w:left="460" w:right="241"/>
        <w:jc w:val="both"/>
      </w:pPr>
      <w:r>
        <w:t>References such as "State Board regulations", “state regulations", and “administrative regulations" shall mean Kentucky Administrative Regulations (KAR) promulgated by the Kentucky Board of Education.</w:t>
      </w:r>
    </w:p>
    <w:p w14:paraId="0FEAF8D9" w14:textId="77777777" w:rsidR="00754522" w:rsidRDefault="00C532E0">
      <w:pPr>
        <w:pStyle w:val="Heading2"/>
        <w:ind w:left="460"/>
      </w:pPr>
      <w:r>
        <w:rPr>
          <w:smallCaps/>
          <w:spacing w:val="-2"/>
        </w:rPr>
        <w:t>Full-Time/Part-Time</w:t>
      </w:r>
      <w:r>
        <w:rPr>
          <w:smallCaps/>
          <w:spacing w:val="14"/>
        </w:rPr>
        <w:t xml:space="preserve"> </w:t>
      </w:r>
      <w:r>
        <w:rPr>
          <w:smallCaps/>
          <w:spacing w:val="-2"/>
        </w:rPr>
        <w:t>Status</w:t>
      </w:r>
    </w:p>
    <w:p w14:paraId="44594405" w14:textId="77777777" w:rsidR="00754522" w:rsidRDefault="00C532E0">
      <w:pPr>
        <w:pStyle w:val="BodyText"/>
        <w:ind w:left="460" w:right="242"/>
        <w:jc w:val="both"/>
      </w:pPr>
      <w:r>
        <w:t xml:space="preserve">Employment status shall be determined in compliance with statute and regulation and shall be defined in the employee's contract. </w:t>
      </w:r>
      <w:r>
        <w:rPr>
          <w:vertAlign w:val="superscript"/>
        </w:rPr>
        <w:t>1</w:t>
      </w:r>
    </w:p>
    <w:p w14:paraId="2F934D95" w14:textId="77777777" w:rsidR="00754522" w:rsidRDefault="00C532E0">
      <w:pPr>
        <w:pStyle w:val="Heading2"/>
        <w:ind w:left="460"/>
      </w:pPr>
      <w:r>
        <w:rPr>
          <w:smallCaps/>
          <w:spacing w:val="-2"/>
        </w:rPr>
        <w:t>Superintendent</w:t>
      </w:r>
    </w:p>
    <w:p w14:paraId="411417D5" w14:textId="77777777" w:rsidR="00754522" w:rsidRDefault="00C532E0">
      <w:pPr>
        <w:pStyle w:val="BodyText"/>
        <w:ind w:left="460" w:right="239"/>
        <w:jc w:val="both"/>
      </w:pPr>
      <w:r>
        <w:t>Policies that charge the Superintendent with preparing and/or implementing provisions of procedures, plans, or programs for Board review also direct any other employee to whom the Superintendent may delegate such charges.</w:t>
      </w:r>
    </w:p>
    <w:p w14:paraId="3AE323E4" w14:textId="77777777" w:rsidR="00754522" w:rsidRDefault="00C532E0">
      <w:pPr>
        <w:pStyle w:val="Heading2"/>
        <w:ind w:left="460"/>
      </w:pPr>
      <w:r>
        <w:rPr>
          <w:smallCaps/>
          <w:spacing w:val="-2"/>
        </w:rPr>
        <w:t>Principal/Head</w:t>
      </w:r>
      <w:r>
        <w:rPr>
          <w:smallCaps/>
          <w:spacing w:val="12"/>
        </w:rPr>
        <w:t xml:space="preserve"> </w:t>
      </w:r>
      <w:r>
        <w:rPr>
          <w:smallCaps/>
          <w:spacing w:val="-2"/>
        </w:rPr>
        <w:t>Teacher</w:t>
      </w:r>
    </w:p>
    <w:p w14:paraId="36E4AFAE" w14:textId="77777777" w:rsidR="00754522" w:rsidRDefault="00C532E0">
      <w:pPr>
        <w:pStyle w:val="BodyText"/>
        <w:ind w:left="460" w:right="244"/>
        <w:jc w:val="both"/>
      </w:pPr>
      <w:r>
        <w:t xml:space="preserve">In this manual the term principal refers to principal or head teacher as appropriate and includes any other employee to whom the principal or head </w:t>
      </w:r>
      <w:r>
        <w:t>teacher may delegate responsibility for a specific task.</w:t>
      </w:r>
    </w:p>
    <w:p w14:paraId="7E34757B" w14:textId="77777777" w:rsidR="00754522" w:rsidRDefault="00C532E0">
      <w:pPr>
        <w:pStyle w:val="Heading2"/>
        <w:ind w:left="460"/>
      </w:pPr>
      <w:r>
        <w:rPr>
          <w:smallCaps/>
          <w:spacing w:val="-2"/>
        </w:rPr>
        <w:t>Teacher</w:t>
      </w:r>
    </w:p>
    <w:p w14:paraId="3D8BF6A1" w14:textId="77777777" w:rsidR="00754522" w:rsidRDefault="00C532E0">
      <w:pPr>
        <w:pStyle w:val="BodyText"/>
        <w:ind w:left="460" w:right="239"/>
        <w:jc w:val="both"/>
      </w:pPr>
      <w:r>
        <w:t xml:space="preserve">Except for referenced statutes which specify a different definition for the purposes of those statutes, in this manual the term </w:t>
      </w:r>
      <w:r>
        <w:rPr>
          <w:u w:val="single"/>
        </w:rPr>
        <w:t>teacher</w:t>
      </w:r>
      <w:r>
        <w:t xml:space="preserve"> shall refer to any person, other than the Superintendent, for whom certification is required as a basis for employment.</w:t>
      </w:r>
    </w:p>
    <w:p w14:paraId="3D815D93" w14:textId="77777777" w:rsidR="00754522" w:rsidRDefault="00C532E0">
      <w:pPr>
        <w:pStyle w:val="Heading2"/>
        <w:spacing w:before="121"/>
        <w:ind w:left="460"/>
      </w:pPr>
      <w:r>
        <w:rPr>
          <w:smallCaps/>
        </w:rPr>
        <w:t>Husband</w:t>
      </w:r>
      <w:r>
        <w:rPr>
          <w:smallCaps/>
          <w:spacing w:val="-7"/>
        </w:rPr>
        <w:t xml:space="preserve"> </w:t>
      </w:r>
      <w:r>
        <w:rPr>
          <w:smallCaps/>
        </w:rPr>
        <w:t>and</w:t>
      </w:r>
      <w:r>
        <w:rPr>
          <w:smallCaps/>
          <w:spacing w:val="-6"/>
        </w:rPr>
        <w:t xml:space="preserve"> </w:t>
      </w:r>
      <w:r>
        <w:rPr>
          <w:smallCaps/>
          <w:spacing w:val="-4"/>
        </w:rPr>
        <w:t>Wife</w:t>
      </w:r>
    </w:p>
    <w:p w14:paraId="26EF9723" w14:textId="77777777" w:rsidR="00754522" w:rsidRDefault="00C532E0">
      <w:pPr>
        <w:pStyle w:val="BodyText"/>
        <w:ind w:left="460" w:right="244"/>
        <w:jc w:val="both"/>
      </w:pPr>
      <w:r>
        <w:t>The term husband and wife, as used in the policy manual, shall be deemed to include a spouse in a legally recognized marriage unless the context otherwise requires.</w:t>
      </w:r>
    </w:p>
    <w:p w14:paraId="5085DF2C" w14:textId="77777777" w:rsidR="00754522" w:rsidRDefault="00C532E0">
      <w:pPr>
        <w:pStyle w:val="Heading2"/>
        <w:ind w:left="460"/>
      </w:pPr>
      <w:r>
        <w:rPr>
          <w:smallCaps/>
        </w:rPr>
        <w:t>Parent</w:t>
      </w:r>
      <w:r>
        <w:rPr>
          <w:smallCaps/>
          <w:spacing w:val="-6"/>
        </w:rPr>
        <w:t xml:space="preserve"> </w:t>
      </w:r>
      <w:r>
        <w:rPr>
          <w:smallCaps/>
        </w:rPr>
        <w:t>or</w:t>
      </w:r>
      <w:r>
        <w:rPr>
          <w:smallCaps/>
          <w:spacing w:val="-6"/>
        </w:rPr>
        <w:t xml:space="preserve"> </w:t>
      </w:r>
      <w:r>
        <w:rPr>
          <w:smallCaps/>
          <w:spacing w:val="-2"/>
        </w:rPr>
        <w:t>Guardian</w:t>
      </w:r>
    </w:p>
    <w:p w14:paraId="3ACF836F" w14:textId="77777777" w:rsidR="00754522" w:rsidRDefault="00C532E0">
      <w:pPr>
        <w:pStyle w:val="BodyText"/>
        <w:ind w:left="460" w:right="241"/>
        <w:jc w:val="both"/>
      </w:pPr>
      <w:r>
        <w:t>Parent, as used in the policy manual, means parent, legal guardian, or other person authorized by law to act as a parent as the context requires.</w:t>
      </w:r>
    </w:p>
    <w:p w14:paraId="45F21B1B" w14:textId="77777777" w:rsidR="00754522" w:rsidRDefault="00C532E0">
      <w:pPr>
        <w:pStyle w:val="Heading2"/>
        <w:ind w:left="460"/>
      </w:pPr>
      <w:r>
        <w:rPr>
          <w:smallCaps/>
          <w:spacing w:val="-2"/>
        </w:rPr>
        <w:t>Gender</w:t>
      </w:r>
    </w:p>
    <w:p w14:paraId="7406B638" w14:textId="77777777" w:rsidR="00754522" w:rsidRDefault="00C532E0">
      <w:pPr>
        <w:pStyle w:val="BodyText"/>
        <w:ind w:left="460"/>
        <w:jc w:val="both"/>
      </w:pPr>
      <w:r>
        <w:t>Unless</w:t>
      </w:r>
      <w:r>
        <w:rPr>
          <w:spacing w:val="-3"/>
        </w:rPr>
        <w:t xml:space="preserve"> </w:t>
      </w:r>
      <w:r>
        <w:t>otherwise</w:t>
      </w:r>
      <w:r>
        <w:rPr>
          <w:spacing w:val="-1"/>
        </w:rPr>
        <w:t xml:space="preserve"> </w:t>
      </w:r>
      <w:r>
        <w:t>noted, all</w:t>
      </w:r>
      <w:r>
        <w:rPr>
          <w:spacing w:val="-1"/>
        </w:rPr>
        <w:t xml:space="preserve"> </w:t>
      </w:r>
      <w:r>
        <w:t>gender</w:t>
      </w:r>
      <w:r>
        <w:rPr>
          <w:spacing w:val="-1"/>
        </w:rPr>
        <w:t xml:space="preserve"> </w:t>
      </w:r>
      <w:r>
        <w:t>references</w:t>
      </w:r>
      <w:r>
        <w:rPr>
          <w:spacing w:val="-1"/>
        </w:rPr>
        <w:t xml:space="preserve"> </w:t>
      </w:r>
      <w:r>
        <w:t>include</w:t>
      </w:r>
      <w:r>
        <w:rPr>
          <w:spacing w:val="-1"/>
        </w:rPr>
        <w:t xml:space="preserve"> </w:t>
      </w:r>
      <w:r>
        <w:t>both</w:t>
      </w:r>
      <w:r>
        <w:rPr>
          <w:spacing w:val="-1"/>
        </w:rPr>
        <w:t xml:space="preserve"> </w:t>
      </w:r>
      <w:r>
        <w:t>male</w:t>
      </w:r>
      <w:r>
        <w:rPr>
          <w:spacing w:val="-1"/>
        </w:rPr>
        <w:t xml:space="preserve"> </w:t>
      </w:r>
      <w:r>
        <w:t>and</w:t>
      </w:r>
      <w:r>
        <w:rPr>
          <w:spacing w:val="-1"/>
        </w:rPr>
        <w:t xml:space="preserve"> </w:t>
      </w:r>
      <w:r>
        <w:rPr>
          <w:spacing w:val="-2"/>
        </w:rPr>
        <w:t>female.</w:t>
      </w:r>
    </w:p>
    <w:p w14:paraId="40897343" w14:textId="77777777" w:rsidR="00754522" w:rsidRDefault="00754522">
      <w:pPr>
        <w:jc w:val="both"/>
        <w:sectPr w:rsidR="00754522" w:rsidSect="00DB72AB">
          <w:headerReference w:type="default" r:id="rId8"/>
          <w:footerReference w:type="default" r:id="rId9"/>
          <w:pgSz w:w="12240" w:h="15840"/>
          <w:pgMar w:top="1280" w:right="840" w:bottom="680" w:left="1340" w:header="1017" w:footer="497" w:gutter="0"/>
          <w:pgNumType w:start="1"/>
          <w:cols w:space="720"/>
        </w:sectPr>
      </w:pPr>
    </w:p>
    <w:p w14:paraId="7417A0FC" w14:textId="77777777" w:rsidR="00754522" w:rsidRDefault="00C532E0">
      <w:pPr>
        <w:pStyle w:val="BodyText"/>
        <w:spacing w:before="0"/>
        <w:ind w:right="381"/>
        <w:jc w:val="right"/>
      </w:pPr>
      <w:r>
        <w:rPr>
          <w:smallCaps/>
          <w:spacing w:val="-2"/>
        </w:rPr>
        <w:lastRenderedPageBreak/>
        <w:t>(Continued)</w:t>
      </w:r>
    </w:p>
    <w:p w14:paraId="4987E6F9" w14:textId="77777777" w:rsidR="00754522" w:rsidRDefault="00C532E0">
      <w:pPr>
        <w:pStyle w:val="Heading1"/>
        <w:ind w:left="219"/>
        <w:jc w:val="center"/>
        <w:rPr>
          <w:u w:val="none"/>
        </w:rPr>
      </w:pPr>
      <w:r>
        <w:rPr>
          <w:spacing w:val="-2"/>
        </w:rPr>
        <w:t>Definitions</w:t>
      </w:r>
    </w:p>
    <w:p w14:paraId="7DB4A902" w14:textId="77777777" w:rsidR="00754522" w:rsidRDefault="00C532E0">
      <w:pPr>
        <w:pStyle w:val="Heading2"/>
        <w:spacing w:before="239"/>
        <w:ind w:left="460"/>
      </w:pPr>
      <w:r>
        <w:rPr>
          <w:smallCaps/>
        </w:rPr>
        <w:t>Children</w:t>
      </w:r>
      <w:r>
        <w:rPr>
          <w:smallCaps/>
          <w:spacing w:val="-7"/>
        </w:rPr>
        <w:t xml:space="preserve"> </w:t>
      </w:r>
      <w:r>
        <w:rPr>
          <w:smallCaps/>
        </w:rPr>
        <w:t>and</w:t>
      </w:r>
      <w:r>
        <w:rPr>
          <w:smallCaps/>
          <w:spacing w:val="-6"/>
        </w:rPr>
        <w:t xml:space="preserve"> </w:t>
      </w:r>
      <w:r>
        <w:rPr>
          <w:smallCaps/>
        </w:rPr>
        <w:t>Youth</w:t>
      </w:r>
      <w:r>
        <w:rPr>
          <w:smallCaps/>
          <w:spacing w:val="-5"/>
        </w:rPr>
        <w:t xml:space="preserve"> </w:t>
      </w:r>
      <w:r>
        <w:rPr>
          <w:smallCaps/>
        </w:rPr>
        <w:t>With</w:t>
      </w:r>
      <w:r>
        <w:rPr>
          <w:smallCaps/>
          <w:spacing w:val="-8"/>
        </w:rPr>
        <w:t xml:space="preserve"> </w:t>
      </w:r>
      <w:r>
        <w:rPr>
          <w:smallCaps/>
          <w:spacing w:val="-2"/>
        </w:rPr>
        <w:t>Disabilities</w:t>
      </w:r>
    </w:p>
    <w:p w14:paraId="16C4A7AB" w14:textId="77777777" w:rsidR="00754522" w:rsidRDefault="00C532E0">
      <w:pPr>
        <w:pStyle w:val="BodyText"/>
        <w:ind w:left="460" w:right="245"/>
        <w:jc w:val="both"/>
      </w:pPr>
      <w:r>
        <w:t>In compliance with federal law and unless otherwise indicated, use of the terms "handicapped/special education/exceptional" shall refer to children and youth with disabilities.</w:t>
      </w:r>
    </w:p>
    <w:p w14:paraId="1160FB01" w14:textId="77777777" w:rsidR="00754522" w:rsidRDefault="00C532E0">
      <w:pPr>
        <w:pStyle w:val="Heading2"/>
        <w:ind w:left="460"/>
      </w:pPr>
      <w:r>
        <w:rPr>
          <w:smallCaps/>
        </w:rPr>
        <w:t>School</w:t>
      </w:r>
      <w:r>
        <w:rPr>
          <w:smallCaps/>
          <w:spacing w:val="-10"/>
        </w:rPr>
        <w:t xml:space="preserve"> </w:t>
      </w:r>
      <w:r>
        <w:rPr>
          <w:smallCaps/>
        </w:rPr>
        <w:t>Nutrition</w:t>
      </w:r>
      <w:r>
        <w:rPr>
          <w:smallCaps/>
          <w:spacing w:val="-10"/>
        </w:rPr>
        <w:t xml:space="preserve"> </w:t>
      </w:r>
      <w:r>
        <w:rPr>
          <w:smallCaps/>
          <w:spacing w:val="-2"/>
        </w:rPr>
        <w:t>Program</w:t>
      </w:r>
    </w:p>
    <w:p w14:paraId="508A0B76" w14:textId="77777777" w:rsidR="00754522" w:rsidRDefault="00C532E0">
      <w:pPr>
        <w:pStyle w:val="BodyText"/>
        <w:ind w:left="460"/>
        <w:jc w:val="both"/>
      </w:pPr>
      <w:r>
        <w:t>Use</w:t>
      </w:r>
      <w:r>
        <w:rPr>
          <w:spacing w:val="-5"/>
        </w:rPr>
        <w:t xml:space="preserve"> </w:t>
      </w:r>
      <w:r>
        <w:t>of the</w:t>
      </w:r>
      <w:r>
        <w:rPr>
          <w:spacing w:val="-3"/>
        </w:rPr>
        <w:t xml:space="preserve"> </w:t>
      </w:r>
      <w:r>
        <w:t>term "food</w:t>
      </w:r>
      <w:r>
        <w:rPr>
          <w:spacing w:val="-2"/>
        </w:rPr>
        <w:t xml:space="preserve"> </w:t>
      </w:r>
      <w:r>
        <w:t>service"</w:t>
      </w:r>
      <w:r>
        <w:rPr>
          <w:spacing w:val="-1"/>
        </w:rPr>
        <w:t xml:space="preserve"> </w:t>
      </w:r>
      <w:r>
        <w:t>shall</w:t>
      </w:r>
      <w:r>
        <w:rPr>
          <w:spacing w:val="-1"/>
        </w:rPr>
        <w:t xml:space="preserve"> </w:t>
      </w:r>
      <w:r>
        <w:t>also refer</w:t>
      </w:r>
      <w:r>
        <w:rPr>
          <w:spacing w:val="-1"/>
        </w:rPr>
        <w:t xml:space="preserve"> </w:t>
      </w:r>
      <w:r>
        <w:t>to the</w:t>
      </w:r>
      <w:r>
        <w:rPr>
          <w:spacing w:val="-2"/>
        </w:rPr>
        <w:t xml:space="preserve"> </w:t>
      </w:r>
      <w:r>
        <w:t>District’s</w:t>
      </w:r>
      <w:r>
        <w:rPr>
          <w:spacing w:val="-1"/>
        </w:rPr>
        <w:t xml:space="preserve"> </w:t>
      </w:r>
      <w:r>
        <w:t>School</w:t>
      </w:r>
      <w:r>
        <w:rPr>
          <w:spacing w:val="-1"/>
        </w:rPr>
        <w:t xml:space="preserve"> </w:t>
      </w:r>
      <w:r>
        <w:t xml:space="preserve">Nutrition </w:t>
      </w:r>
      <w:r>
        <w:rPr>
          <w:spacing w:val="-2"/>
        </w:rPr>
        <w:t>Program.</w:t>
      </w:r>
    </w:p>
    <w:p w14:paraId="5AE68D40" w14:textId="77777777" w:rsidR="00754522" w:rsidRDefault="00C532E0">
      <w:pPr>
        <w:pStyle w:val="Heading2"/>
        <w:ind w:left="460"/>
      </w:pPr>
      <w:r>
        <w:rPr>
          <w:smallCaps/>
        </w:rPr>
        <w:t>Student</w:t>
      </w:r>
      <w:r>
        <w:rPr>
          <w:smallCaps/>
          <w:spacing w:val="-10"/>
        </w:rPr>
        <w:t xml:space="preserve"> </w:t>
      </w:r>
      <w:r>
        <w:rPr>
          <w:smallCaps/>
        </w:rPr>
        <w:t>Attendance</w:t>
      </w:r>
      <w:r>
        <w:rPr>
          <w:smallCaps/>
          <w:spacing w:val="-11"/>
        </w:rPr>
        <w:t xml:space="preserve"> </w:t>
      </w:r>
      <w:r>
        <w:rPr>
          <w:smallCaps/>
          <w:spacing w:val="-5"/>
        </w:rPr>
        <w:t>Day</w:t>
      </w:r>
    </w:p>
    <w:p w14:paraId="59C5B2DB" w14:textId="77777777" w:rsidR="00754522" w:rsidRDefault="00C532E0">
      <w:pPr>
        <w:pStyle w:val="BodyText"/>
        <w:ind w:left="460" w:right="240"/>
        <w:jc w:val="both"/>
      </w:pPr>
      <w:r>
        <w:t>Unless otherwise noted, use of the term "instructional day" shall have the same meaning as “student attendance day”.</w:t>
      </w:r>
    </w:p>
    <w:p w14:paraId="106B56E6" w14:textId="77777777" w:rsidR="00754522" w:rsidRDefault="00C532E0">
      <w:pPr>
        <w:pStyle w:val="Heading2"/>
        <w:spacing w:before="121"/>
        <w:ind w:left="460"/>
      </w:pPr>
      <w:r>
        <w:rPr>
          <w:smallCaps/>
        </w:rPr>
        <w:t>Health</w:t>
      </w:r>
      <w:r>
        <w:rPr>
          <w:smallCaps/>
          <w:spacing w:val="-8"/>
        </w:rPr>
        <w:t xml:space="preserve"> </w:t>
      </w:r>
      <w:r>
        <w:rPr>
          <w:smallCaps/>
          <w:spacing w:val="-2"/>
        </w:rPr>
        <w:t>Provider</w:t>
      </w:r>
    </w:p>
    <w:p w14:paraId="00F17925" w14:textId="77777777" w:rsidR="00754522" w:rsidRDefault="00C532E0">
      <w:pPr>
        <w:pStyle w:val="BodyText"/>
        <w:ind w:left="460" w:right="243"/>
        <w:jc w:val="both"/>
      </w:pPr>
      <w:r>
        <w:t>Unless otherwise noted, the terms “health care provider” and “health care practitioner” have the same meaning.</w:t>
      </w:r>
    </w:p>
    <w:p w14:paraId="4AC12DC6" w14:textId="77777777" w:rsidR="00754522" w:rsidRDefault="00C532E0">
      <w:pPr>
        <w:pStyle w:val="Heading2"/>
        <w:ind w:left="460"/>
      </w:pPr>
      <w:r>
        <w:rPr>
          <w:smallCaps/>
        </w:rPr>
        <w:t>Charter</w:t>
      </w:r>
      <w:r>
        <w:rPr>
          <w:smallCaps/>
          <w:spacing w:val="-11"/>
        </w:rPr>
        <w:t xml:space="preserve"> </w:t>
      </w:r>
      <w:r>
        <w:rPr>
          <w:smallCaps/>
          <w:spacing w:val="-2"/>
        </w:rPr>
        <w:t>School</w:t>
      </w:r>
    </w:p>
    <w:p w14:paraId="7005DAA5" w14:textId="77777777" w:rsidR="00754522" w:rsidRDefault="00C532E0">
      <w:pPr>
        <w:pStyle w:val="BodyText"/>
        <w:ind w:left="460"/>
        <w:jc w:val="both"/>
      </w:pPr>
      <w:r>
        <w:t>Use</w:t>
      </w:r>
      <w:r>
        <w:rPr>
          <w:spacing w:val="-6"/>
        </w:rPr>
        <w:t xml:space="preserve"> </w:t>
      </w:r>
      <w:r>
        <w:t>of</w:t>
      </w:r>
      <w:r>
        <w:rPr>
          <w:spacing w:val="-1"/>
        </w:rPr>
        <w:t xml:space="preserve"> </w:t>
      </w:r>
      <w:r>
        <w:t>the</w:t>
      </w:r>
      <w:r>
        <w:rPr>
          <w:spacing w:val="-3"/>
        </w:rPr>
        <w:t xml:space="preserve"> </w:t>
      </w:r>
      <w:r>
        <w:t>term</w:t>
      </w:r>
      <w:r>
        <w:rPr>
          <w:spacing w:val="1"/>
        </w:rPr>
        <w:t xml:space="preserve"> </w:t>
      </w:r>
      <w:r>
        <w:t>“charter school”</w:t>
      </w:r>
      <w:r>
        <w:rPr>
          <w:spacing w:val="-1"/>
        </w:rPr>
        <w:t xml:space="preserve"> </w:t>
      </w:r>
      <w:r>
        <w:t>means</w:t>
      </w:r>
      <w:r>
        <w:rPr>
          <w:spacing w:val="-2"/>
        </w:rPr>
        <w:t xml:space="preserve"> </w:t>
      </w:r>
      <w:r>
        <w:t>a</w:t>
      </w:r>
      <w:r>
        <w:rPr>
          <w:spacing w:val="-2"/>
        </w:rPr>
        <w:t xml:space="preserve"> </w:t>
      </w:r>
      <w:r>
        <w:t>public charter</w:t>
      </w:r>
      <w:r>
        <w:rPr>
          <w:spacing w:val="-1"/>
        </w:rPr>
        <w:t xml:space="preserve"> </w:t>
      </w:r>
      <w:r>
        <w:rPr>
          <w:spacing w:val="-2"/>
        </w:rPr>
        <w:t>school.</w:t>
      </w:r>
    </w:p>
    <w:p w14:paraId="2BA1EFD1" w14:textId="77777777" w:rsidR="00754522" w:rsidRDefault="00C532E0">
      <w:pPr>
        <w:pStyle w:val="Heading2"/>
        <w:ind w:left="460"/>
      </w:pPr>
      <w:r>
        <w:rPr>
          <w:smallCaps/>
        </w:rPr>
        <w:t>Charter</w:t>
      </w:r>
      <w:r>
        <w:rPr>
          <w:smallCaps/>
          <w:spacing w:val="-11"/>
        </w:rPr>
        <w:t xml:space="preserve"> </w:t>
      </w:r>
      <w:r>
        <w:rPr>
          <w:smallCaps/>
        </w:rPr>
        <w:t>School</w:t>
      </w:r>
      <w:r>
        <w:rPr>
          <w:smallCaps/>
          <w:spacing w:val="-10"/>
        </w:rPr>
        <w:t xml:space="preserve"> </w:t>
      </w:r>
      <w:r>
        <w:rPr>
          <w:smallCaps/>
          <w:spacing w:val="-2"/>
        </w:rPr>
        <w:t>Authorizer</w:t>
      </w:r>
    </w:p>
    <w:p w14:paraId="7E79F2C6" w14:textId="77777777" w:rsidR="00754522" w:rsidRDefault="00C532E0">
      <w:pPr>
        <w:pStyle w:val="BodyText"/>
        <w:ind w:left="460"/>
        <w:jc w:val="both"/>
      </w:pPr>
      <w:r>
        <w:t>A</w:t>
      </w:r>
      <w:r>
        <w:rPr>
          <w:spacing w:val="-1"/>
        </w:rPr>
        <w:t xml:space="preserve"> </w:t>
      </w:r>
      <w:r>
        <w:t>local</w:t>
      </w:r>
      <w:r>
        <w:rPr>
          <w:spacing w:val="-1"/>
        </w:rPr>
        <w:t xml:space="preserve"> </w:t>
      </w:r>
      <w:r>
        <w:t>board</w:t>
      </w:r>
      <w:r>
        <w:rPr>
          <w:spacing w:val="-1"/>
        </w:rPr>
        <w:t xml:space="preserve"> </w:t>
      </w:r>
      <w:r>
        <w:t>of</w:t>
      </w:r>
      <w:r>
        <w:rPr>
          <w:spacing w:val="-1"/>
        </w:rPr>
        <w:t xml:space="preserve"> </w:t>
      </w:r>
      <w:r>
        <w:t>education</w:t>
      </w:r>
      <w:r>
        <w:rPr>
          <w:spacing w:val="-1"/>
        </w:rPr>
        <w:t xml:space="preserve"> </w:t>
      </w:r>
      <w:r>
        <w:t>as</w:t>
      </w:r>
      <w:r>
        <w:rPr>
          <w:spacing w:val="-1"/>
        </w:rPr>
        <w:t xml:space="preserve"> </w:t>
      </w:r>
      <w:r>
        <w:t>defined</w:t>
      </w:r>
      <w:r>
        <w:rPr>
          <w:spacing w:val="-1"/>
        </w:rPr>
        <w:t xml:space="preserve"> </w:t>
      </w:r>
      <w:r>
        <w:t>in</w:t>
      </w:r>
      <w:r>
        <w:rPr>
          <w:spacing w:val="-1"/>
        </w:rPr>
        <w:t xml:space="preserve"> </w:t>
      </w:r>
      <w:r>
        <w:t xml:space="preserve">KRS </w:t>
      </w:r>
      <w:r>
        <w:rPr>
          <w:spacing w:val="-2"/>
        </w:rPr>
        <w:t>160.1590.</w:t>
      </w:r>
    </w:p>
    <w:p w14:paraId="27638B92" w14:textId="77777777" w:rsidR="00754522" w:rsidRDefault="00C532E0">
      <w:pPr>
        <w:pStyle w:val="Heading2"/>
        <w:ind w:left="460"/>
      </w:pPr>
      <w:r>
        <w:rPr>
          <w:smallCaps/>
        </w:rPr>
        <w:t>Kentucky</w:t>
      </w:r>
      <w:r>
        <w:rPr>
          <w:smallCaps/>
          <w:spacing w:val="-11"/>
        </w:rPr>
        <w:t xml:space="preserve"> </w:t>
      </w:r>
      <w:r>
        <w:rPr>
          <w:smallCaps/>
        </w:rPr>
        <w:t>Public</w:t>
      </w:r>
      <w:r>
        <w:rPr>
          <w:smallCaps/>
          <w:spacing w:val="-9"/>
        </w:rPr>
        <w:t xml:space="preserve"> </w:t>
      </w:r>
      <w:r>
        <w:rPr>
          <w:smallCaps/>
        </w:rPr>
        <w:t>Pensions</w:t>
      </w:r>
      <w:r>
        <w:rPr>
          <w:smallCaps/>
          <w:spacing w:val="-9"/>
        </w:rPr>
        <w:t xml:space="preserve"> </w:t>
      </w:r>
      <w:r>
        <w:rPr>
          <w:smallCaps/>
          <w:spacing w:val="-2"/>
        </w:rPr>
        <w:t>Authority</w:t>
      </w:r>
    </w:p>
    <w:p w14:paraId="30EE1A69" w14:textId="77777777" w:rsidR="00754522" w:rsidRDefault="00C532E0">
      <w:pPr>
        <w:pStyle w:val="BodyText"/>
        <w:ind w:left="460" w:right="236"/>
        <w:jc w:val="both"/>
      </w:pPr>
      <w:r>
        <w:t>Use of the terms Kentucky Retirement System (KRS) or County Employees’ Retirement System (CERS) includes the Kentucky Public Pensions Authority (KPPA).</w:t>
      </w:r>
    </w:p>
    <w:p w14:paraId="3977F4BA" w14:textId="77777777" w:rsidR="00754522" w:rsidRDefault="00C532E0">
      <w:pPr>
        <w:pStyle w:val="Heading2"/>
        <w:ind w:left="460"/>
      </w:pPr>
      <w:r>
        <w:rPr>
          <w:smallCaps/>
        </w:rPr>
        <w:t>Related</w:t>
      </w:r>
      <w:r>
        <w:rPr>
          <w:smallCaps/>
          <w:spacing w:val="-8"/>
        </w:rPr>
        <w:t xml:space="preserve"> </w:t>
      </w:r>
      <w:r>
        <w:rPr>
          <w:smallCaps/>
          <w:spacing w:val="-2"/>
        </w:rPr>
        <w:t>Policies</w:t>
      </w:r>
    </w:p>
    <w:p w14:paraId="49F46175" w14:textId="77777777" w:rsidR="00754522" w:rsidRDefault="00C532E0">
      <w:pPr>
        <w:pStyle w:val="BodyText"/>
        <w:ind w:left="460" w:right="241"/>
        <w:jc w:val="both"/>
      </w:pPr>
      <w:r>
        <w:t>The listing of related policies at the bottom of a document is a generic list and may include some policy numbers that this manual does not contain.</w:t>
      </w:r>
    </w:p>
    <w:p w14:paraId="3F4B8FD5" w14:textId="77777777" w:rsidR="00754522" w:rsidRDefault="00C532E0">
      <w:pPr>
        <w:pStyle w:val="Heading2"/>
        <w:ind w:left="460"/>
      </w:pPr>
      <w:r>
        <w:rPr>
          <w:smallCaps/>
          <w:spacing w:val="-2"/>
        </w:rPr>
        <w:t>References</w:t>
      </w:r>
    </w:p>
    <w:p w14:paraId="50D9BF69" w14:textId="77777777" w:rsidR="00754522" w:rsidRDefault="00C532E0">
      <w:pPr>
        <w:pStyle w:val="BodyText"/>
        <w:ind w:left="460" w:right="234"/>
        <w:jc w:val="both"/>
      </w:pPr>
      <w:r>
        <w:t>Legal references listed in this manual, such as state and federal statutes and regulations, Kentucky Attorney General Opinions, and court cases are provided as a tool for additional research</w:t>
      </w:r>
      <w:r>
        <w:rPr>
          <w:spacing w:val="-1"/>
        </w:rPr>
        <w:t xml:space="preserve"> </w:t>
      </w:r>
      <w:r>
        <w:t>and</w:t>
      </w:r>
      <w:r>
        <w:rPr>
          <w:spacing w:val="-1"/>
        </w:rPr>
        <w:t xml:space="preserve"> </w:t>
      </w:r>
      <w:r>
        <w:t>are</w:t>
      </w:r>
      <w:r>
        <w:rPr>
          <w:spacing w:val="-2"/>
        </w:rPr>
        <w:t xml:space="preserve"> </w:t>
      </w:r>
      <w:r>
        <w:t>not</w:t>
      </w:r>
      <w:r>
        <w:rPr>
          <w:spacing w:val="-1"/>
        </w:rPr>
        <w:t xml:space="preserve"> </w:t>
      </w:r>
      <w:r>
        <w:t>intended</w:t>
      </w:r>
      <w:r>
        <w:rPr>
          <w:spacing w:val="-1"/>
        </w:rPr>
        <w:t xml:space="preserve"> </w:t>
      </w:r>
      <w:r>
        <w:t>to</w:t>
      </w:r>
      <w:r>
        <w:rPr>
          <w:spacing w:val="-1"/>
        </w:rPr>
        <w:t xml:space="preserve"> </w:t>
      </w:r>
      <w:r>
        <w:t>be</w:t>
      </w:r>
      <w:r>
        <w:rPr>
          <w:spacing w:val="-2"/>
        </w:rPr>
        <w:t xml:space="preserve"> </w:t>
      </w:r>
      <w:r>
        <w:t>viewed</w:t>
      </w:r>
      <w:r>
        <w:rPr>
          <w:spacing w:val="-1"/>
        </w:rPr>
        <w:t xml:space="preserve"> </w:t>
      </w:r>
      <w:r>
        <w:t>as</w:t>
      </w:r>
      <w:r>
        <w:rPr>
          <w:spacing w:val="-1"/>
        </w:rPr>
        <w:t xml:space="preserve"> </w:t>
      </w:r>
      <w:r>
        <w:t>a</w:t>
      </w:r>
      <w:r>
        <w:rPr>
          <w:spacing w:val="-2"/>
        </w:rPr>
        <w:t xml:space="preserve"> </w:t>
      </w:r>
      <w:r>
        <w:t>complete</w:t>
      </w:r>
      <w:r>
        <w:rPr>
          <w:spacing w:val="-2"/>
        </w:rPr>
        <w:t xml:space="preserve"> </w:t>
      </w:r>
      <w:r>
        <w:t>listing</w:t>
      </w:r>
      <w:r>
        <w:rPr>
          <w:spacing w:val="-3"/>
        </w:rPr>
        <w:t xml:space="preserve"> </w:t>
      </w:r>
      <w:r>
        <w:t>of</w:t>
      </w:r>
      <w:r>
        <w:rPr>
          <w:spacing w:val="-2"/>
        </w:rPr>
        <w:t xml:space="preserve"> </w:t>
      </w:r>
      <w:r>
        <w:t>legal</w:t>
      </w:r>
      <w:r>
        <w:rPr>
          <w:spacing w:val="-1"/>
        </w:rPr>
        <w:t xml:space="preserve"> </w:t>
      </w:r>
      <w:r>
        <w:t>resources</w:t>
      </w:r>
      <w:r>
        <w:rPr>
          <w:spacing w:val="-1"/>
        </w:rPr>
        <w:t xml:space="preserve"> </w:t>
      </w:r>
      <w:r>
        <w:t>applicable</w:t>
      </w:r>
      <w:r>
        <w:rPr>
          <w:spacing w:val="-2"/>
        </w:rPr>
        <w:t xml:space="preserve"> </w:t>
      </w:r>
      <w:r>
        <w:t>to</w:t>
      </w:r>
      <w:r>
        <w:rPr>
          <w:spacing w:val="-1"/>
        </w:rPr>
        <w:t xml:space="preserve"> </w:t>
      </w:r>
      <w:r>
        <w:t>a particular topic.</w:t>
      </w:r>
    </w:p>
    <w:p w14:paraId="4C91019A" w14:textId="77777777" w:rsidR="00754522" w:rsidRDefault="00C532E0">
      <w:pPr>
        <w:pStyle w:val="Heading2"/>
        <w:ind w:left="460"/>
      </w:pPr>
      <w:r>
        <w:rPr>
          <w:smallCaps/>
          <w:spacing w:val="-2"/>
        </w:rPr>
        <w:t>References:</w:t>
      </w:r>
    </w:p>
    <w:p w14:paraId="71F73E58" w14:textId="77777777" w:rsidR="00754522" w:rsidRDefault="00C532E0">
      <w:pPr>
        <w:spacing w:before="121"/>
        <w:ind w:left="892"/>
        <w:rPr>
          <w:sz w:val="24"/>
        </w:rPr>
      </w:pPr>
      <w:r>
        <w:rPr>
          <w:sz w:val="24"/>
          <w:vertAlign w:val="superscript"/>
        </w:rPr>
        <w:t>1</w:t>
      </w:r>
      <w:r>
        <w:rPr>
          <w:sz w:val="24"/>
        </w:rPr>
        <w:t>KRS 157.320; 102 KAR</w:t>
      </w:r>
      <w:r>
        <w:rPr>
          <w:spacing w:val="-3"/>
          <w:sz w:val="24"/>
        </w:rPr>
        <w:t xml:space="preserve"> </w:t>
      </w:r>
      <w:r>
        <w:rPr>
          <w:sz w:val="24"/>
        </w:rPr>
        <w:t xml:space="preserve">1:036; 702 KAR </w:t>
      </w:r>
      <w:r>
        <w:rPr>
          <w:spacing w:val="-2"/>
          <w:sz w:val="24"/>
        </w:rPr>
        <w:t>1:035</w:t>
      </w:r>
    </w:p>
    <w:p w14:paraId="351FA829" w14:textId="77777777" w:rsidR="00754522" w:rsidRDefault="00C532E0">
      <w:pPr>
        <w:ind w:left="952"/>
        <w:rPr>
          <w:sz w:val="24"/>
        </w:rPr>
      </w:pPr>
      <w:r>
        <w:rPr>
          <w:sz w:val="24"/>
        </w:rPr>
        <w:t xml:space="preserve">KRS 78.510 – KRS </w:t>
      </w:r>
      <w:r>
        <w:rPr>
          <w:spacing w:val="-2"/>
          <w:sz w:val="24"/>
        </w:rPr>
        <w:t>78.852</w:t>
      </w:r>
    </w:p>
    <w:p w14:paraId="1A82FFD8" w14:textId="77777777" w:rsidR="00754522" w:rsidRDefault="00C532E0">
      <w:pPr>
        <w:ind w:left="952"/>
        <w:rPr>
          <w:sz w:val="24"/>
        </w:rPr>
      </w:pPr>
      <w:r>
        <w:rPr>
          <w:sz w:val="24"/>
        </w:rPr>
        <w:t xml:space="preserve">KRS 158.144; KRS </w:t>
      </w:r>
      <w:r>
        <w:rPr>
          <w:spacing w:val="-2"/>
          <w:sz w:val="24"/>
        </w:rPr>
        <w:t>160.1590</w:t>
      </w:r>
    </w:p>
    <w:p w14:paraId="2E9DB7DE" w14:textId="77777777" w:rsidR="00754522" w:rsidRDefault="00C532E0">
      <w:pPr>
        <w:ind w:left="952"/>
        <w:rPr>
          <w:sz w:val="24"/>
        </w:rPr>
      </w:pPr>
      <w:r>
        <w:rPr>
          <w:sz w:val="24"/>
        </w:rPr>
        <w:t>KRS</w:t>
      </w:r>
      <w:r>
        <w:rPr>
          <w:spacing w:val="-1"/>
          <w:sz w:val="24"/>
        </w:rPr>
        <w:t xml:space="preserve"> </w:t>
      </w:r>
      <w:r>
        <w:rPr>
          <w:sz w:val="24"/>
        </w:rPr>
        <w:t>160.290; KRS 160.340; KRS</w:t>
      </w:r>
      <w:r>
        <w:rPr>
          <w:spacing w:val="-1"/>
          <w:sz w:val="24"/>
        </w:rPr>
        <w:t xml:space="preserve"> </w:t>
      </w:r>
      <w:r>
        <w:rPr>
          <w:sz w:val="24"/>
        </w:rPr>
        <w:t>160.345; KRS</w:t>
      </w:r>
      <w:r>
        <w:rPr>
          <w:spacing w:val="-1"/>
          <w:sz w:val="24"/>
        </w:rPr>
        <w:t xml:space="preserve"> </w:t>
      </w:r>
      <w:r>
        <w:rPr>
          <w:spacing w:val="-2"/>
          <w:sz w:val="24"/>
        </w:rPr>
        <w:t>405.028</w:t>
      </w:r>
    </w:p>
    <w:p w14:paraId="73A3948A" w14:textId="77777777" w:rsidR="00754522" w:rsidRDefault="00C532E0">
      <w:pPr>
        <w:ind w:left="952"/>
        <w:rPr>
          <w:sz w:val="24"/>
        </w:rPr>
      </w:pPr>
      <w:r>
        <w:rPr>
          <w:sz w:val="24"/>
        </w:rPr>
        <w:t>701</w:t>
      </w:r>
      <w:r>
        <w:rPr>
          <w:spacing w:val="-1"/>
          <w:sz w:val="24"/>
        </w:rPr>
        <w:t xml:space="preserve"> </w:t>
      </w:r>
      <w:r>
        <w:rPr>
          <w:sz w:val="24"/>
        </w:rPr>
        <w:t>KAR 8:010;</w:t>
      </w:r>
      <w:r>
        <w:rPr>
          <w:spacing w:val="-1"/>
          <w:sz w:val="24"/>
        </w:rPr>
        <w:t xml:space="preserve"> </w:t>
      </w:r>
      <w:r>
        <w:rPr>
          <w:sz w:val="24"/>
        </w:rPr>
        <w:t>701 KAR</w:t>
      </w:r>
      <w:r>
        <w:rPr>
          <w:spacing w:val="-1"/>
          <w:sz w:val="24"/>
        </w:rPr>
        <w:t xml:space="preserve"> </w:t>
      </w:r>
      <w:r>
        <w:rPr>
          <w:sz w:val="24"/>
        </w:rPr>
        <w:t>8:020;</w:t>
      </w:r>
      <w:r>
        <w:rPr>
          <w:spacing w:val="2"/>
          <w:sz w:val="24"/>
        </w:rPr>
        <w:t xml:space="preserve"> </w:t>
      </w:r>
      <w:r>
        <w:rPr>
          <w:sz w:val="24"/>
        </w:rPr>
        <w:t>701</w:t>
      </w:r>
      <w:r>
        <w:rPr>
          <w:spacing w:val="-1"/>
          <w:sz w:val="24"/>
        </w:rPr>
        <w:t xml:space="preserve"> </w:t>
      </w:r>
      <w:r>
        <w:rPr>
          <w:sz w:val="24"/>
        </w:rPr>
        <w:t>KAR 8:030;</w:t>
      </w:r>
      <w:r>
        <w:rPr>
          <w:spacing w:val="-1"/>
          <w:sz w:val="24"/>
        </w:rPr>
        <w:t xml:space="preserve"> </w:t>
      </w:r>
      <w:r>
        <w:rPr>
          <w:sz w:val="24"/>
        </w:rPr>
        <w:t xml:space="preserve">701 KAR </w:t>
      </w:r>
      <w:r>
        <w:rPr>
          <w:spacing w:val="-2"/>
          <w:sz w:val="24"/>
        </w:rPr>
        <w:t>8:040</w:t>
      </w:r>
    </w:p>
    <w:p w14:paraId="65866A9E" w14:textId="77777777" w:rsidR="00754522" w:rsidRDefault="00C532E0">
      <w:pPr>
        <w:ind w:left="952"/>
        <w:rPr>
          <w:sz w:val="24"/>
        </w:rPr>
      </w:pPr>
      <w:r>
        <w:rPr>
          <w:sz w:val="24"/>
        </w:rPr>
        <w:t>702</w:t>
      </w:r>
      <w:r>
        <w:rPr>
          <w:spacing w:val="-1"/>
          <w:sz w:val="24"/>
        </w:rPr>
        <w:t xml:space="preserve"> </w:t>
      </w:r>
      <w:r>
        <w:rPr>
          <w:sz w:val="24"/>
        </w:rPr>
        <w:t>KAR 6:010;</w:t>
      </w:r>
      <w:r>
        <w:rPr>
          <w:spacing w:val="-1"/>
          <w:sz w:val="24"/>
        </w:rPr>
        <w:t xml:space="preserve"> </w:t>
      </w:r>
      <w:r>
        <w:rPr>
          <w:sz w:val="24"/>
        </w:rPr>
        <w:t>702 KAR 6:020;</w:t>
      </w:r>
      <w:r>
        <w:rPr>
          <w:spacing w:val="-1"/>
          <w:sz w:val="24"/>
        </w:rPr>
        <w:t xml:space="preserve"> </w:t>
      </w:r>
      <w:r>
        <w:rPr>
          <w:sz w:val="24"/>
        </w:rPr>
        <w:t xml:space="preserve">702 KAR </w:t>
      </w:r>
      <w:r>
        <w:rPr>
          <w:spacing w:val="-4"/>
          <w:sz w:val="24"/>
        </w:rPr>
        <w:t>6:040</w:t>
      </w:r>
    </w:p>
    <w:p w14:paraId="70B50C3B" w14:textId="77777777" w:rsidR="00754522" w:rsidRDefault="00C532E0">
      <w:pPr>
        <w:ind w:left="952"/>
        <w:rPr>
          <w:sz w:val="24"/>
        </w:rPr>
      </w:pPr>
      <w:r>
        <w:rPr>
          <w:sz w:val="24"/>
        </w:rPr>
        <w:t>702</w:t>
      </w:r>
      <w:r>
        <w:rPr>
          <w:spacing w:val="-1"/>
          <w:sz w:val="24"/>
        </w:rPr>
        <w:t xml:space="preserve"> </w:t>
      </w:r>
      <w:r>
        <w:rPr>
          <w:sz w:val="24"/>
        </w:rPr>
        <w:t>KAR 6:075;</w:t>
      </w:r>
      <w:r>
        <w:rPr>
          <w:spacing w:val="-1"/>
          <w:sz w:val="24"/>
        </w:rPr>
        <w:t xml:space="preserve"> </w:t>
      </w:r>
      <w:r>
        <w:rPr>
          <w:sz w:val="24"/>
        </w:rPr>
        <w:t xml:space="preserve">702 KAR </w:t>
      </w:r>
      <w:r>
        <w:rPr>
          <w:spacing w:val="-2"/>
          <w:sz w:val="24"/>
        </w:rPr>
        <w:t>6:090</w:t>
      </w:r>
    </w:p>
    <w:p w14:paraId="6CA335A8" w14:textId="77777777" w:rsidR="00754522" w:rsidRDefault="00C532E0">
      <w:pPr>
        <w:pStyle w:val="BodyText"/>
        <w:spacing w:before="0"/>
        <w:ind w:right="237"/>
        <w:jc w:val="right"/>
      </w:pPr>
      <w:r>
        <w:rPr>
          <w:spacing w:val="-2"/>
        </w:rPr>
        <w:t>Adopted/Amended:</w:t>
      </w:r>
    </w:p>
    <w:p w14:paraId="4C4E628B" w14:textId="77777777" w:rsidR="00754522" w:rsidRDefault="00C532E0">
      <w:pPr>
        <w:pStyle w:val="BodyText"/>
        <w:spacing w:before="0"/>
        <w:ind w:right="235"/>
        <w:jc w:val="right"/>
      </w:pPr>
      <w:r>
        <w:t>Order</w:t>
      </w:r>
      <w:r>
        <w:rPr>
          <w:spacing w:val="-5"/>
        </w:rPr>
        <w:t xml:space="preserve"> #:</w:t>
      </w:r>
    </w:p>
    <w:p w14:paraId="762759B7" w14:textId="77777777" w:rsidR="00754522" w:rsidRDefault="00754522">
      <w:pPr>
        <w:jc w:val="right"/>
        <w:sectPr w:rsidR="00754522" w:rsidSect="00DB72AB">
          <w:pgSz w:w="12240" w:h="15840"/>
          <w:pgMar w:top="1280" w:right="840" w:bottom="680" w:left="1340" w:header="1017" w:footer="497" w:gutter="0"/>
          <w:cols w:space="720"/>
        </w:sectPr>
      </w:pPr>
    </w:p>
    <w:p w14:paraId="5EA9BEE9" w14:textId="77777777" w:rsidR="00754522" w:rsidRDefault="00754522">
      <w:pPr>
        <w:pStyle w:val="BodyText"/>
        <w:spacing w:before="0"/>
        <w:rPr>
          <w:sz w:val="19"/>
        </w:rPr>
      </w:pPr>
    </w:p>
    <w:p w14:paraId="310DCD2F" w14:textId="77777777" w:rsidR="00754522" w:rsidRDefault="00754522">
      <w:pPr>
        <w:pStyle w:val="BodyText"/>
        <w:spacing w:before="0"/>
        <w:rPr>
          <w:sz w:val="19"/>
        </w:rPr>
      </w:pPr>
    </w:p>
    <w:p w14:paraId="7985440F" w14:textId="77777777" w:rsidR="00754522" w:rsidRDefault="00754522">
      <w:pPr>
        <w:pStyle w:val="BodyText"/>
        <w:spacing w:before="26"/>
        <w:rPr>
          <w:sz w:val="19"/>
        </w:rPr>
      </w:pPr>
    </w:p>
    <w:p w14:paraId="0890F84D" w14:textId="77777777" w:rsidR="00754522" w:rsidRDefault="00C532E0">
      <w:pPr>
        <w:ind w:left="460"/>
        <w:rPr>
          <w:b/>
          <w:sz w:val="24"/>
        </w:rPr>
      </w:pPr>
      <w:r>
        <w:rPr>
          <w:b/>
          <w:smallCaps/>
          <w:spacing w:val="-2"/>
          <w:sz w:val="24"/>
        </w:rPr>
        <w:t>Corporate</w:t>
      </w:r>
      <w:r>
        <w:rPr>
          <w:b/>
          <w:smallCaps/>
          <w:spacing w:val="4"/>
          <w:sz w:val="24"/>
        </w:rPr>
        <w:t xml:space="preserve"> </w:t>
      </w:r>
      <w:r>
        <w:rPr>
          <w:b/>
          <w:smallCaps/>
          <w:spacing w:val="-2"/>
          <w:sz w:val="24"/>
        </w:rPr>
        <w:t>Powers</w:t>
      </w:r>
    </w:p>
    <w:p w14:paraId="3C925766" w14:textId="77777777" w:rsidR="00754522" w:rsidRDefault="00C532E0">
      <w:pPr>
        <w:pStyle w:val="Heading1"/>
        <w:ind w:left="460"/>
        <w:rPr>
          <w:u w:val="none"/>
        </w:rPr>
      </w:pPr>
      <w:r>
        <w:rPr>
          <w:b w:val="0"/>
          <w:u w:val="none"/>
        </w:rPr>
        <w:br w:type="column"/>
      </w:r>
      <w:r>
        <w:t>Legal</w:t>
      </w:r>
      <w:r>
        <w:rPr>
          <w:spacing w:val="-4"/>
        </w:rPr>
        <w:t xml:space="preserve"> </w:t>
      </w:r>
      <w:r>
        <w:t>Status</w:t>
      </w:r>
      <w:r>
        <w:rPr>
          <w:spacing w:val="-2"/>
        </w:rPr>
        <w:t xml:space="preserve"> </w:t>
      </w:r>
      <w:r>
        <w:t>of</w:t>
      </w:r>
      <w:r>
        <w:rPr>
          <w:spacing w:val="-3"/>
        </w:rPr>
        <w:t xml:space="preserve"> </w:t>
      </w:r>
      <w:r>
        <w:t>the</w:t>
      </w:r>
      <w:r>
        <w:rPr>
          <w:spacing w:val="-5"/>
        </w:rPr>
        <w:t xml:space="preserve"> </w:t>
      </w:r>
      <w:r>
        <w:rPr>
          <w:spacing w:val="-2"/>
        </w:rPr>
        <w:t>Board</w:t>
      </w:r>
    </w:p>
    <w:p w14:paraId="552FAB16" w14:textId="77777777" w:rsidR="00754522" w:rsidRDefault="00754522">
      <w:pPr>
        <w:sectPr w:rsidR="00754522" w:rsidSect="00DB72AB">
          <w:headerReference w:type="default" r:id="rId10"/>
          <w:footerReference w:type="default" r:id="rId11"/>
          <w:pgSz w:w="12240" w:h="15840"/>
          <w:pgMar w:top="1280" w:right="840" w:bottom="680" w:left="1340" w:header="1017" w:footer="497" w:gutter="0"/>
          <w:pgNumType w:start="1"/>
          <w:cols w:num="2" w:space="720" w:equalWidth="0">
            <w:col w:w="2651" w:space="506"/>
            <w:col w:w="6903"/>
          </w:cols>
        </w:sectPr>
      </w:pPr>
    </w:p>
    <w:p w14:paraId="20C34C54" w14:textId="77777777" w:rsidR="00754522" w:rsidRDefault="00C532E0">
      <w:pPr>
        <w:pStyle w:val="ListParagraph"/>
        <w:numPr>
          <w:ilvl w:val="0"/>
          <w:numId w:val="46"/>
        </w:numPr>
        <w:tabs>
          <w:tab w:val="left" w:pos="1396"/>
        </w:tabs>
        <w:ind w:right="241"/>
        <w:rPr>
          <w:sz w:val="24"/>
        </w:rPr>
      </w:pPr>
      <w:r>
        <w:rPr>
          <w:sz w:val="24"/>
        </w:rPr>
        <w:t>The</w:t>
      </w:r>
      <w:r>
        <w:rPr>
          <w:spacing w:val="33"/>
          <w:sz w:val="24"/>
        </w:rPr>
        <w:t xml:space="preserve"> </w:t>
      </w:r>
      <w:r>
        <w:rPr>
          <w:sz w:val="24"/>
        </w:rPr>
        <w:t>school</w:t>
      </w:r>
      <w:r>
        <w:rPr>
          <w:spacing w:val="32"/>
          <w:sz w:val="24"/>
        </w:rPr>
        <w:t xml:space="preserve"> </w:t>
      </w:r>
      <w:r>
        <w:rPr>
          <w:sz w:val="24"/>
        </w:rPr>
        <w:t>district</w:t>
      </w:r>
      <w:r>
        <w:rPr>
          <w:spacing w:val="33"/>
          <w:sz w:val="24"/>
        </w:rPr>
        <w:t xml:space="preserve"> </w:t>
      </w:r>
      <w:r>
        <w:rPr>
          <w:sz w:val="24"/>
        </w:rPr>
        <w:t>is</w:t>
      </w:r>
      <w:r>
        <w:rPr>
          <w:spacing w:val="32"/>
          <w:sz w:val="24"/>
        </w:rPr>
        <w:t xml:space="preserve"> </w:t>
      </w:r>
      <w:r>
        <w:rPr>
          <w:sz w:val="24"/>
        </w:rPr>
        <w:t>under</w:t>
      </w:r>
      <w:r>
        <w:rPr>
          <w:spacing w:val="33"/>
          <w:sz w:val="24"/>
        </w:rPr>
        <w:t xml:space="preserve"> </w:t>
      </w:r>
      <w:r>
        <w:rPr>
          <w:sz w:val="24"/>
        </w:rPr>
        <w:t>the</w:t>
      </w:r>
      <w:r>
        <w:rPr>
          <w:spacing w:val="33"/>
          <w:sz w:val="24"/>
        </w:rPr>
        <w:t xml:space="preserve"> </w:t>
      </w:r>
      <w:r>
        <w:rPr>
          <w:sz w:val="24"/>
        </w:rPr>
        <w:t>management</w:t>
      </w:r>
      <w:r>
        <w:rPr>
          <w:spacing w:val="33"/>
          <w:sz w:val="24"/>
        </w:rPr>
        <w:t xml:space="preserve"> </w:t>
      </w:r>
      <w:r>
        <w:rPr>
          <w:sz w:val="24"/>
        </w:rPr>
        <w:t>and</w:t>
      </w:r>
      <w:r>
        <w:rPr>
          <w:spacing w:val="33"/>
          <w:sz w:val="24"/>
        </w:rPr>
        <w:t xml:space="preserve"> </w:t>
      </w:r>
      <w:r>
        <w:rPr>
          <w:sz w:val="24"/>
        </w:rPr>
        <w:t>control</w:t>
      </w:r>
      <w:r>
        <w:rPr>
          <w:spacing w:val="33"/>
          <w:sz w:val="24"/>
        </w:rPr>
        <w:t xml:space="preserve"> </w:t>
      </w:r>
      <w:r>
        <w:rPr>
          <w:sz w:val="24"/>
        </w:rPr>
        <w:t>of</w:t>
      </w:r>
      <w:r>
        <w:rPr>
          <w:spacing w:val="33"/>
          <w:sz w:val="24"/>
        </w:rPr>
        <w:t xml:space="preserve"> </w:t>
      </w:r>
      <w:r>
        <w:rPr>
          <w:sz w:val="24"/>
        </w:rPr>
        <w:t>the</w:t>
      </w:r>
      <w:r>
        <w:rPr>
          <w:spacing w:val="33"/>
          <w:sz w:val="24"/>
        </w:rPr>
        <w:t xml:space="preserve"> </w:t>
      </w:r>
      <w:r>
        <w:rPr>
          <w:sz w:val="24"/>
        </w:rPr>
        <w:t>Board</w:t>
      </w:r>
      <w:r>
        <w:rPr>
          <w:spacing w:val="33"/>
          <w:sz w:val="24"/>
        </w:rPr>
        <w:t xml:space="preserve"> </w:t>
      </w:r>
      <w:r>
        <w:rPr>
          <w:sz w:val="24"/>
        </w:rPr>
        <w:t>of</w:t>
      </w:r>
      <w:r>
        <w:rPr>
          <w:spacing w:val="33"/>
          <w:sz w:val="24"/>
        </w:rPr>
        <w:t xml:space="preserve"> </w:t>
      </w:r>
      <w:r>
        <w:rPr>
          <w:sz w:val="24"/>
        </w:rPr>
        <w:t>Education consisting of five (5) members.</w:t>
      </w:r>
    </w:p>
    <w:p w14:paraId="7F53E41D" w14:textId="77777777" w:rsidR="00754522" w:rsidRDefault="00C532E0">
      <w:pPr>
        <w:pStyle w:val="ListParagraph"/>
        <w:numPr>
          <w:ilvl w:val="0"/>
          <w:numId w:val="46"/>
        </w:numPr>
        <w:tabs>
          <w:tab w:val="left" w:pos="1395"/>
        </w:tabs>
        <w:ind w:left="1395" w:hanging="359"/>
        <w:rPr>
          <w:sz w:val="24"/>
        </w:rPr>
      </w:pPr>
      <w:r>
        <w:rPr>
          <w:sz w:val="24"/>
        </w:rPr>
        <w:t>The</w:t>
      </w:r>
      <w:r>
        <w:rPr>
          <w:spacing w:val="-17"/>
          <w:sz w:val="24"/>
        </w:rPr>
        <w:t xml:space="preserve"> </w:t>
      </w:r>
      <w:r>
        <w:rPr>
          <w:sz w:val="24"/>
        </w:rPr>
        <w:t>Board</w:t>
      </w:r>
      <w:r>
        <w:rPr>
          <w:spacing w:val="-12"/>
          <w:sz w:val="24"/>
        </w:rPr>
        <w:t xml:space="preserve"> </w:t>
      </w:r>
      <w:r>
        <w:rPr>
          <w:sz w:val="24"/>
        </w:rPr>
        <w:t>is</w:t>
      </w:r>
      <w:r>
        <w:rPr>
          <w:spacing w:val="-13"/>
          <w:sz w:val="24"/>
        </w:rPr>
        <w:t xml:space="preserve"> </w:t>
      </w:r>
      <w:r>
        <w:rPr>
          <w:sz w:val="24"/>
        </w:rPr>
        <w:t>a</w:t>
      </w:r>
      <w:r>
        <w:rPr>
          <w:spacing w:val="-13"/>
          <w:sz w:val="24"/>
        </w:rPr>
        <w:t xml:space="preserve"> </w:t>
      </w:r>
      <w:r>
        <w:rPr>
          <w:sz w:val="24"/>
        </w:rPr>
        <w:t>body</w:t>
      </w:r>
      <w:r>
        <w:rPr>
          <w:spacing w:val="-14"/>
          <w:sz w:val="24"/>
        </w:rPr>
        <w:t xml:space="preserve"> </w:t>
      </w:r>
      <w:r>
        <w:rPr>
          <w:sz w:val="24"/>
        </w:rPr>
        <w:t>politic</w:t>
      </w:r>
      <w:r>
        <w:rPr>
          <w:spacing w:val="-14"/>
          <w:sz w:val="24"/>
        </w:rPr>
        <w:t xml:space="preserve"> </w:t>
      </w:r>
      <w:r>
        <w:rPr>
          <w:sz w:val="24"/>
        </w:rPr>
        <w:t>and</w:t>
      </w:r>
      <w:r>
        <w:rPr>
          <w:spacing w:val="-13"/>
          <w:sz w:val="24"/>
        </w:rPr>
        <w:t xml:space="preserve"> </w:t>
      </w:r>
      <w:r>
        <w:rPr>
          <w:sz w:val="24"/>
        </w:rPr>
        <w:t>corporate</w:t>
      </w:r>
      <w:r>
        <w:rPr>
          <w:spacing w:val="-14"/>
          <w:sz w:val="24"/>
        </w:rPr>
        <w:t xml:space="preserve"> </w:t>
      </w:r>
      <w:r>
        <w:rPr>
          <w:sz w:val="24"/>
        </w:rPr>
        <w:t>with</w:t>
      </w:r>
      <w:r>
        <w:rPr>
          <w:spacing w:val="-12"/>
          <w:sz w:val="24"/>
        </w:rPr>
        <w:t xml:space="preserve"> </w:t>
      </w:r>
      <w:r>
        <w:rPr>
          <w:sz w:val="24"/>
        </w:rPr>
        <w:t>perpetual</w:t>
      </w:r>
      <w:r>
        <w:rPr>
          <w:spacing w:val="-11"/>
          <w:sz w:val="24"/>
        </w:rPr>
        <w:t xml:space="preserve"> </w:t>
      </w:r>
      <w:r>
        <w:rPr>
          <w:spacing w:val="-2"/>
          <w:sz w:val="24"/>
        </w:rPr>
        <w:t>succession.</w:t>
      </w:r>
    </w:p>
    <w:p w14:paraId="5063362E" w14:textId="77777777" w:rsidR="00754522" w:rsidRDefault="00C532E0">
      <w:pPr>
        <w:pStyle w:val="ListParagraph"/>
        <w:numPr>
          <w:ilvl w:val="0"/>
          <w:numId w:val="46"/>
        </w:numPr>
        <w:tabs>
          <w:tab w:val="left" w:pos="1395"/>
        </w:tabs>
        <w:ind w:left="1395" w:hanging="359"/>
        <w:rPr>
          <w:sz w:val="24"/>
        </w:rPr>
      </w:pPr>
      <w:r>
        <w:rPr>
          <w:sz w:val="24"/>
        </w:rPr>
        <w:t>The</w:t>
      </w:r>
      <w:r>
        <w:rPr>
          <w:spacing w:val="-14"/>
          <w:sz w:val="24"/>
        </w:rPr>
        <w:t xml:space="preserve"> </w:t>
      </w:r>
      <w:r>
        <w:rPr>
          <w:sz w:val="24"/>
        </w:rPr>
        <w:t>Board</w:t>
      </w:r>
      <w:r>
        <w:rPr>
          <w:spacing w:val="-9"/>
          <w:sz w:val="24"/>
        </w:rPr>
        <w:t xml:space="preserve"> </w:t>
      </w:r>
      <w:r>
        <w:rPr>
          <w:sz w:val="24"/>
        </w:rPr>
        <w:t>shall</w:t>
      </w:r>
      <w:r>
        <w:rPr>
          <w:spacing w:val="-9"/>
          <w:sz w:val="24"/>
        </w:rPr>
        <w:t xml:space="preserve"> </w:t>
      </w:r>
      <w:r>
        <w:rPr>
          <w:sz w:val="24"/>
        </w:rPr>
        <w:t>be</w:t>
      </w:r>
      <w:r>
        <w:rPr>
          <w:spacing w:val="-11"/>
          <w:sz w:val="24"/>
        </w:rPr>
        <w:t xml:space="preserve"> </w:t>
      </w:r>
      <w:r>
        <w:rPr>
          <w:sz w:val="24"/>
        </w:rPr>
        <w:t>known</w:t>
      </w:r>
      <w:r>
        <w:rPr>
          <w:spacing w:val="-12"/>
          <w:sz w:val="24"/>
        </w:rPr>
        <w:t xml:space="preserve"> </w:t>
      </w:r>
      <w:r>
        <w:rPr>
          <w:sz w:val="24"/>
        </w:rPr>
        <w:t>as</w:t>
      </w:r>
      <w:r>
        <w:rPr>
          <w:spacing w:val="-11"/>
          <w:sz w:val="24"/>
        </w:rPr>
        <w:t xml:space="preserve"> </w:t>
      </w:r>
      <w:r>
        <w:rPr>
          <w:sz w:val="24"/>
        </w:rPr>
        <w:t>the</w:t>
      </w:r>
      <w:r>
        <w:rPr>
          <w:spacing w:val="-10"/>
          <w:sz w:val="24"/>
        </w:rPr>
        <w:t xml:space="preserve"> </w:t>
      </w:r>
      <w:r>
        <w:rPr>
          <w:sz w:val="24"/>
        </w:rPr>
        <w:t>“Board</w:t>
      </w:r>
      <w:r>
        <w:rPr>
          <w:spacing w:val="-11"/>
          <w:sz w:val="24"/>
        </w:rPr>
        <w:t xml:space="preserve"> </w:t>
      </w:r>
      <w:r>
        <w:rPr>
          <w:sz w:val="24"/>
        </w:rPr>
        <w:t>of</w:t>
      </w:r>
      <w:r>
        <w:rPr>
          <w:spacing w:val="-11"/>
          <w:sz w:val="24"/>
        </w:rPr>
        <w:t xml:space="preserve"> </w:t>
      </w:r>
      <w:r>
        <w:rPr>
          <w:sz w:val="24"/>
        </w:rPr>
        <w:t>Education</w:t>
      </w:r>
      <w:r>
        <w:rPr>
          <w:spacing w:val="-11"/>
          <w:sz w:val="24"/>
        </w:rPr>
        <w:t xml:space="preserve"> </w:t>
      </w:r>
      <w:r>
        <w:rPr>
          <w:sz w:val="24"/>
        </w:rPr>
        <w:t>of</w:t>
      </w:r>
      <w:r>
        <w:rPr>
          <w:spacing w:val="-11"/>
          <w:sz w:val="24"/>
        </w:rPr>
        <w:t xml:space="preserve"> </w:t>
      </w:r>
      <w:r>
        <w:rPr>
          <w:sz w:val="24"/>
        </w:rPr>
        <w:t>Oldham</w:t>
      </w:r>
      <w:r>
        <w:rPr>
          <w:spacing w:val="-7"/>
          <w:sz w:val="24"/>
        </w:rPr>
        <w:t xml:space="preserve"> </w:t>
      </w:r>
      <w:r>
        <w:rPr>
          <w:sz w:val="24"/>
        </w:rPr>
        <w:t>County,</w:t>
      </w:r>
      <w:r>
        <w:rPr>
          <w:spacing w:val="-10"/>
          <w:sz w:val="24"/>
        </w:rPr>
        <w:t xml:space="preserve"> </w:t>
      </w:r>
      <w:r>
        <w:rPr>
          <w:spacing w:val="-2"/>
          <w:sz w:val="24"/>
        </w:rPr>
        <w:t>Kentucky.”</w:t>
      </w:r>
    </w:p>
    <w:p w14:paraId="0922501E" w14:textId="77777777" w:rsidR="00754522" w:rsidRDefault="00C532E0">
      <w:pPr>
        <w:pStyle w:val="ListParagraph"/>
        <w:numPr>
          <w:ilvl w:val="0"/>
          <w:numId w:val="46"/>
        </w:numPr>
        <w:tabs>
          <w:tab w:val="left" w:pos="1396"/>
        </w:tabs>
        <w:ind w:right="238"/>
        <w:jc w:val="both"/>
        <w:rPr>
          <w:sz w:val="24"/>
        </w:rPr>
      </w:pPr>
      <w:r>
        <w:rPr>
          <w:sz w:val="24"/>
        </w:rPr>
        <w:t xml:space="preserve">The Board may sue and </w:t>
      </w:r>
      <w:r>
        <w:rPr>
          <w:sz w:val="24"/>
        </w:rPr>
        <w:t>be sued; make contracts; expend funds necessary for liability insurance</w:t>
      </w:r>
      <w:r>
        <w:rPr>
          <w:spacing w:val="-11"/>
          <w:sz w:val="24"/>
        </w:rPr>
        <w:t xml:space="preserve"> </w:t>
      </w:r>
      <w:r>
        <w:rPr>
          <w:sz w:val="24"/>
        </w:rPr>
        <w:t>premiums</w:t>
      </w:r>
      <w:r>
        <w:rPr>
          <w:spacing w:val="-9"/>
          <w:sz w:val="24"/>
        </w:rPr>
        <w:t xml:space="preserve"> </w:t>
      </w:r>
      <w:r>
        <w:rPr>
          <w:sz w:val="24"/>
        </w:rPr>
        <w:t>and</w:t>
      </w:r>
      <w:r>
        <w:rPr>
          <w:spacing w:val="-9"/>
          <w:sz w:val="24"/>
        </w:rPr>
        <w:t xml:space="preserve"> </w:t>
      </w:r>
      <w:r>
        <w:rPr>
          <w:sz w:val="24"/>
        </w:rPr>
        <w:t>for</w:t>
      </w:r>
      <w:r>
        <w:rPr>
          <w:spacing w:val="-9"/>
          <w:sz w:val="24"/>
        </w:rPr>
        <w:t xml:space="preserve"> </w:t>
      </w:r>
      <w:r>
        <w:rPr>
          <w:sz w:val="24"/>
        </w:rPr>
        <w:t>the</w:t>
      </w:r>
      <w:r>
        <w:rPr>
          <w:spacing w:val="-9"/>
          <w:sz w:val="24"/>
        </w:rPr>
        <w:t xml:space="preserve"> </w:t>
      </w:r>
      <w:r>
        <w:rPr>
          <w:sz w:val="24"/>
        </w:rPr>
        <w:t>defense</w:t>
      </w:r>
      <w:r>
        <w:rPr>
          <w:spacing w:val="-9"/>
          <w:sz w:val="24"/>
        </w:rPr>
        <w:t xml:space="preserve"> </w:t>
      </w:r>
      <w:r>
        <w:rPr>
          <w:sz w:val="24"/>
        </w:rPr>
        <w:t>of</w:t>
      </w:r>
      <w:r>
        <w:rPr>
          <w:spacing w:val="-9"/>
          <w:sz w:val="24"/>
        </w:rPr>
        <w:t xml:space="preserve"> </w:t>
      </w:r>
      <w:r>
        <w:rPr>
          <w:sz w:val="24"/>
        </w:rPr>
        <w:t>any</w:t>
      </w:r>
      <w:r>
        <w:rPr>
          <w:spacing w:val="-9"/>
          <w:sz w:val="24"/>
        </w:rPr>
        <w:t xml:space="preserve"> </w:t>
      </w:r>
      <w:r>
        <w:rPr>
          <w:sz w:val="24"/>
        </w:rPr>
        <w:t>civil</w:t>
      </w:r>
      <w:r>
        <w:rPr>
          <w:spacing w:val="-10"/>
          <w:sz w:val="24"/>
        </w:rPr>
        <w:t xml:space="preserve"> </w:t>
      </w:r>
      <w:r>
        <w:rPr>
          <w:sz w:val="24"/>
        </w:rPr>
        <w:t>action</w:t>
      </w:r>
      <w:r>
        <w:rPr>
          <w:spacing w:val="-10"/>
          <w:sz w:val="24"/>
        </w:rPr>
        <w:t xml:space="preserve"> </w:t>
      </w:r>
      <w:r>
        <w:rPr>
          <w:sz w:val="24"/>
        </w:rPr>
        <w:t>brought</w:t>
      </w:r>
      <w:r>
        <w:rPr>
          <w:spacing w:val="-8"/>
          <w:sz w:val="24"/>
        </w:rPr>
        <w:t xml:space="preserve"> </w:t>
      </w:r>
      <w:r>
        <w:rPr>
          <w:sz w:val="24"/>
        </w:rPr>
        <w:t>against</w:t>
      </w:r>
      <w:r>
        <w:rPr>
          <w:spacing w:val="-6"/>
          <w:sz w:val="24"/>
        </w:rPr>
        <w:t xml:space="preserve"> </w:t>
      </w:r>
      <w:r>
        <w:rPr>
          <w:sz w:val="24"/>
        </w:rPr>
        <w:t>an</w:t>
      </w:r>
      <w:r>
        <w:rPr>
          <w:spacing w:val="-10"/>
          <w:sz w:val="24"/>
        </w:rPr>
        <w:t xml:space="preserve"> </w:t>
      </w:r>
      <w:r>
        <w:rPr>
          <w:sz w:val="24"/>
        </w:rPr>
        <w:t>individual Board member in his official or individual capacity, or both, on account of an act made in</w:t>
      </w:r>
      <w:r>
        <w:rPr>
          <w:spacing w:val="-7"/>
          <w:sz w:val="24"/>
        </w:rPr>
        <w:t xml:space="preserve"> </w:t>
      </w:r>
      <w:r>
        <w:rPr>
          <w:sz w:val="24"/>
        </w:rPr>
        <w:t>the</w:t>
      </w:r>
      <w:r>
        <w:rPr>
          <w:spacing w:val="-8"/>
          <w:sz w:val="24"/>
        </w:rPr>
        <w:t xml:space="preserve"> </w:t>
      </w:r>
      <w:r>
        <w:rPr>
          <w:sz w:val="24"/>
        </w:rPr>
        <w:t>scope</w:t>
      </w:r>
      <w:r>
        <w:rPr>
          <w:spacing w:val="-8"/>
          <w:sz w:val="24"/>
        </w:rPr>
        <w:t xml:space="preserve"> </w:t>
      </w:r>
      <w:r>
        <w:rPr>
          <w:sz w:val="24"/>
        </w:rPr>
        <w:t>and</w:t>
      </w:r>
      <w:r>
        <w:rPr>
          <w:spacing w:val="-7"/>
          <w:sz w:val="24"/>
        </w:rPr>
        <w:t xml:space="preserve"> </w:t>
      </w:r>
      <w:r>
        <w:rPr>
          <w:sz w:val="24"/>
        </w:rPr>
        <w:t>course</w:t>
      </w:r>
      <w:r>
        <w:rPr>
          <w:spacing w:val="-8"/>
          <w:sz w:val="24"/>
        </w:rPr>
        <w:t xml:space="preserve"> </w:t>
      </w:r>
      <w:r>
        <w:rPr>
          <w:sz w:val="24"/>
        </w:rPr>
        <w:t>of</w:t>
      </w:r>
      <w:r>
        <w:rPr>
          <w:spacing w:val="-8"/>
          <w:sz w:val="24"/>
        </w:rPr>
        <w:t xml:space="preserve"> </w:t>
      </w:r>
      <w:r>
        <w:rPr>
          <w:sz w:val="24"/>
        </w:rPr>
        <w:t>his</w:t>
      </w:r>
      <w:r>
        <w:rPr>
          <w:spacing w:val="-7"/>
          <w:sz w:val="24"/>
        </w:rPr>
        <w:t xml:space="preserve"> </w:t>
      </w:r>
      <w:r>
        <w:rPr>
          <w:sz w:val="24"/>
        </w:rPr>
        <w:t>performance</w:t>
      </w:r>
      <w:r>
        <w:rPr>
          <w:spacing w:val="-8"/>
          <w:sz w:val="24"/>
        </w:rPr>
        <w:t xml:space="preserve"> </w:t>
      </w:r>
      <w:r>
        <w:rPr>
          <w:sz w:val="24"/>
        </w:rPr>
        <w:t>of</w:t>
      </w:r>
      <w:r>
        <w:rPr>
          <w:spacing w:val="-8"/>
          <w:sz w:val="24"/>
        </w:rPr>
        <w:t xml:space="preserve"> </w:t>
      </w:r>
      <w:r>
        <w:rPr>
          <w:sz w:val="24"/>
        </w:rPr>
        <w:t>legal</w:t>
      </w:r>
      <w:r>
        <w:rPr>
          <w:spacing w:val="-5"/>
          <w:sz w:val="24"/>
        </w:rPr>
        <w:t xml:space="preserve"> </w:t>
      </w:r>
      <w:r>
        <w:rPr>
          <w:sz w:val="24"/>
        </w:rPr>
        <w:t>duties</w:t>
      </w:r>
      <w:r>
        <w:rPr>
          <w:spacing w:val="-6"/>
          <w:sz w:val="24"/>
        </w:rPr>
        <w:t xml:space="preserve"> </w:t>
      </w:r>
      <w:r>
        <w:rPr>
          <w:sz w:val="24"/>
        </w:rPr>
        <w:t>as</w:t>
      </w:r>
      <w:r>
        <w:rPr>
          <w:spacing w:val="-6"/>
          <w:sz w:val="24"/>
        </w:rPr>
        <w:t xml:space="preserve"> </w:t>
      </w:r>
      <w:r>
        <w:rPr>
          <w:sz w:val="24"/>
        </w:rPr>
        <w:t>a</w:t>
      </w:r>
      <w:r>
        <w:rPr>
          <w:spacing w:val="-8"/>
          <w:sz w:val="24"/>
        </w:rPr>
        <w:t xml:space="preserve"> </w:t>
      </w:r>
      <w:r>
        <w:rPr>
          <w:sz w:val="24"/>
        </w:rPr>
        <w:t>Board</w:t>
      </w:r>
      <w:r>
        <w:rPr>
          <w:spacing w:val="-7"/>
          <w:sz w:val="24"/>
        </w:rPr>
        <w:t xml:space="preserve"> </w:t>
      </w:r>
      <w:r>
        <w:rPr>
          <w:sz w:val="24"/>
        </w:rPr>
        <w:t>member;</w:t>
      </w:r>
      <w:r>
        <w:rPr>
          <w:spacing w:val="-7"/>
          <w:sz w:val="24"/>
        </w:rPr>
        <w:t xml:space="preserve"> </w:t>
      </w:r>
      <w:r>
        <w:rPr>
          <w:sz w:val="24"/>
        </w:rPr>
        <w:t>purchase, receive,</w:t>
      </w:r>
      <w:r>
        <w:rPr>
          <w:spacing w:val="-14"/>
          <w:sz w:val="24"/>
        </w:rPr>
        <w:t xml:space="preserve"> </w:t>
      </w:r>
      <w:r>
        <w:rPr>
          <w:sz w:val="24"/>
        </w:rPr>
        <w:t>hold,</w:t>
      </w:r>
      <w:r>
        <w:rPr>
          <w:spacing w:val="-11"/>
          <w:sz w:val="24"/>
        </w:rPr>
        <w:t xml:space="preserve"> </w:t>
      </w:r>
      <w:r>
        <w:rPr>
          <w:sz w:val="24"/>
        </w:rPr>
        <w:t>and</w:t>
      </w:r>
      <w:r>
        <w:rPr>
          <w:spacing w:val="-14"/>
          <w:sz w:val="24"/>
        </w:rPr>
        <w:t xml:space="preserve"> </w:t>
      </w:r>
      <w:r>
        <w:rPr>
          <w:sz w:val="24"/>
        </w:rPr>
        <w:t>sell</w:t>
      </w:r>
      <w:r>
        <w:rPr>
          <w:spacing w:val="-13"/>
          <w:sz w:val="24"/>
        </w:rPr>
        <w:t xml:space="preserve"> </w:t>
      </w:r>
      <w:r>
        <w:rPr>
          <w:sz w:val="24"/>
        </w:rPr>
        <w:t>property;</w:t>
      </w:r>
      <w:r>
        <w:rPr>
          <w:spacing w:val="-13"/>
          <w:sz w:val="24"/>
        </w:rPr>
        <w:t xml:space="preserve"> </w:t>
      </w:r>
      <w:r>
        <w:rPr>
          <w:sz w:val="24"/>
        </w:rPr>
        <w:t>issue</w:t>
      </w:r>
      <w:r>
        <w:rPr>
          <w:spacing w:val="-15"/>
          <w:sz w:val="24"/>
        </w:rPr>
        <w:t xml:space="preserve"> </w:t>
      </w:r>
      <w:r>
        <w:rPr>
          <w:sz w:val="24"/>
        </w:rPr>
        <w:t>its</w:t>
      </w:r>
      <w:r>
        <w:rPr>
          <w:spacing w:val="-13"/>
          <w:sz w:val="24"/>
        </w:rPr>
        <w:t xml:space="preserve"> </w:t>
      </w:r>
      <w:r>
        <w:rPr>
          <w:sz w:val="24"/>
        </w:rPr>
        <w:t>bonds</w:t>
      </w:r>
      <w:r>
        <w:rPr>
          <w:spacing w:val="-13"/>
          <w:sz w:val="24"/>
        </w:rPr>
        <w:t xml:space="preserve"> </w:t>
      </w:r>
      <w:r>
        <w:rPr>
          <w:sz w:val="24"/>
        </w:rPr>
        <w:t>to</w:t>
      </w:r>
      <w:r>
        <w:rPr>
          <w:spacing w:val="-14"/>
          <w:sz w:val="24"/>
        </w:rPr>
        <w:t xml:space="preserve"> </w:t>
      </w:r>
      <w:r>
        <w:rPr>
          <w:sz w:val="24"/>
        </w:rPr>
        <w:t>build</w:t>
      </w:r>
      <w:r>
        <w:rPr>
          <w:spacing w:val="-14"/>
          <w:sz w:val="24"/>
        </w:rPr>
        <w:t xml:space="preserve"> </w:t>
      </w:r>
      <w:r>
        <w:rPr>
          <w:sz w:val="24"/>
        </w:rPr>
        <w:t>and</w:t>
      </w:r>
      <w:r>
        <w:rPr>
          <w:spacing w:val="-14"/>
          <w:sz w:val="24"/>
        </w:rPr>
        <w:t xml:space="preserve"> </w:t>
      </w:r>
      <w:r>
        <w:rPr>
          <w:sz w:val="24"/>
        </w:rPr>
        <w:t>construct</w:t>
      </w:r>
      <w:r>
        <w:rPr>
          <w:spacing w:val="-13"/>
          <w:sz w:val="24"/>
        </w:rPr>
        <w:t xml:space="preserve"> </w:t>
      </w:r>
      <w:r>
        <w:rPr>
          <w:sz w:val="24"/>
        </w:rPr>
        <w:t>improvements;</w:t>
      </w:r>
      <w:r>
        <w:rPr>
          <w:spacing w:val="-11"/>
          <w:sz w:val="24"/>
        </w:rPr>
        <w:t xml:space="preserve"> </w:t>
      </w:r>
      <w:r>
        <w:rPr>
          <w:sz w:val="24"/>
        </w:rPr>
        <w:t>and do</w:t>
      </w:r>
      <w:r>
        <w:rPr>
          <w:spacing w:val="-2"/>
          <w:sz w:val="24"/>
        </w:rPr>
        <w:t xml:space="preserve"> </w:t>
      </w:r>
      <w:r>
        <w:rPr>
          <w:sz w:val="24"/>
        </w:rPr>
        <w:t>all</w:t>
      </w:r>
      <w:r>
        <w:rPr>
          <w:spacing w:val="-2"/>
          <w:sz w:val="24"/>
        </w:rPr>
        <w:t xml:space="preserve"> </w:t>
      </w:r>
      <w:r>
        <w:rPr>
          <w:sz w:val="24"/>
        </w:rPr>
        <w:t>things</w:t>
      </w:r>
      <w:r>
        <w:rPr>
          <w:spacing w:val="-2"/>
          <w:sz w:val="24"/>
        </w:rPr>
        <w:t xml:space="preserve"> </w:t>
      </w:r>
      <w:r>
        <w:rPr>
          <w:sz w:val="24"/>
        </w:rPr>
        <w:t>necessary</w:t>
      </w:r>
      <w:r>
        <w:rPr>
          <w:spacing w:val="-2"/>
          <w:sz w:val="24"/>
        </w:rPr>
        <w:t xml:space="preserve"> </w:t>
      </w:r>
      <w:r>
        <w:rPr>
          <w:sz w:val="24"/>
        </w:rPr>
        <w:t>to accomplish</w:t>
      </w:r>
      <w:r>
        <w:rPr>
          <w:spacing w:val="-2"/>
          <w:sz w:val="24"/>
        </w:rPr>
        <w:t xml:space="preserve"> </w:t>
      </w:r>
      <w:r>
        <w:rPr>
          <w:sz w:val="24"/>
        </w:rPr>
        <w:t>the</w:t>
      </w:r>
      <w:r>
        <w:rPr>
          <w:spacing w:val="-3"/>
          <w:sz w:val="24"/>
        </w:rPr>
        <w:t xml:space="preserve"> </w:t>
      </w:r>
      <w:r>
        <w:rPr>
          <w:sz w:val="24"/>
        </w:rPr>
        <w:t>purposes for</w:t>
      </w:r>
      <w:r>
        <w:rPr>
          <w:spacing w:val="-3"/>
          <w:sz w:val="24"/>
        </w:rPr>
        <w:t xml:space="preserve"> </w:t>
      </w:r>
      <w:r>
        <w:rPr>
          <w:sz w:val="24"/>
        </w:rPr>
        <w:t>which</w:t>
      </w:r>
      <w:r>
        <w:rPr>
          <w:spacing w:val="-2"/>
          <w:sz w:val="24"/>
        </w:rPr>
        <w:t xml:space="preserve"> </w:t>
      </w:r>
      <w:r>
        <w:rPr>
          <w:sz w:val="24"/>
        </w:rPr>
        <w:t>it</w:t>
      </w:r>
      <w:r>
        <w:rPr>
          <w:spacing w:val="-2"/>
          <w:sz w:val="24"/>
        </w:rPr>
        <w:t xml:space="preserve"> </w:t>
      </w:r>
      <w:r>
        <w:rPr>
          <w:sz w:val="24"/>
        </w:rPr>
        <w:t>is created.</w:t>
      </w:r>
      <w:r>
        <w:rPr>
          <w:sz w:val="24"/>
          <w:vertAlign w:val="superscript"/>
        </w:rPr>
        <w:t>1</w:t>
      </w:r>
    </w:p>
    <w:p w14:paraId="0468345E" w14:textId="77777777" w:rsidR="00754522" w:rsidRDefault="00C532E0">
      <w:pPr>
        <w:pStyle w:val="Heading2"/>
        <w:spacing w:before="121"/>
        <w:ind w:left="460"/>
        <w:jc w:val="both"/>
      </w:pPr>
      <w:r>
        <w:rPr>
          <w:smallCaps/>
        </w:rPr>
        <w:t>Notice</w:t>
      </w:r>
      <w:r>
        <w:rPr>
          <w:smallCaps/>
          <w:spacing w:val="-7"/>
        </w:rPr>
        <w:t xml:space="preserve"> </w:t>
      </w:r>
      <w:r>
        <w:rPr>
          <w:smallCaps/>
        </w:rPr>
        <w:t>of</w:t>
      </w:r>
      <w:r>
        <w:rPr>
          <w:smallCaps/>
          <w:spacing w:val="-7"/>
        </w:rPr>
        <w:t xml:space="preserve"> </w:t>
      </w:r>
      <w:r>
        <w:rPr>
          <w:smallCaps/>
          <w:spacing w:val="-2"/>
        </w:rPr>
        <w:t>Nondiscrimination</w:t>
      </w:r>
    </w:p>
    <w:p w14:paraId="2CADA6BB" w14:textId="77777777" w:rsidR="00754522" w:rsidRDefault="00C532E0">
      <w:pPr>
        <w:pStyle w:val="BodyText"/>
        <w:ind w:left="460" w:right="235"/>
        <w:jc w:val="both"/>
      </w:pPr>
      <w:r>
        <w:t xml:space="preserve">As required by law, the </w:t>
      </w:r>
      <w:proofErr w:type="gramStart"/>
      <w:r>
        <w:t>District</w:t>
      </w:r>
      <w:proofErr w:type="gramEnd"/>
      <w:r>
        <w:t xml:space="preserve"> does not discriminate on the basis of race, color, national origin, sex (including sexual orientation or gender identity), genetic information, disability, age, or limitations related to pregnancy, childbirth, or related medical conditions in its programs and activities and provides equal access to its facilities to the Boy Scouts and other designated youth </w:t>
      </w:r>
      <w:r>
        <w:rPr>
          <w:spacing w:val="-2"/>
        </w:rPr>
        <w:t>groups.</w:t>
      </w:r>
    </w:p>
    <w:p w14:paraId="1CE230B3" w14:textId="77777777" w:rsidR="00754522" w:rsidRDefault="00C532E0">
      <w:pPr>
        <w:pStyle w:val="BodyText"/>
        <w:ind w:left="460" w:right="239"/>
        <w:jc w:val="both"/>
      </w:pPr>
      <w:r>
        <w:t>Notice of the name, work address and telephone number of the Title IX Coordinator and the Section 504 Coordinator for the District shall be provided to employees, applicants for employment,</w:t>
      </w:r>
      <w:r>
        <w:rPr>
          <w:spacing w:val="-2"/>
        </w:rPr>
        <w:t xml:space="preserve"> </w:t>
      </w:r>
      <w:r>
        <w:t>students,</w:t>
      </w:r>
      <w:r>
        <w:rPr>
          <w:spacing w:val="-2"/>
        </w:rPr>
        <w:t xml:space="preserve"> </w:t>
      </w:r>
      <w:r>
        <w:t>parents/guardians, and</w:t>
      </w:r>
      <w:r>
        <w:rPr>
          <w:spacing w:val="-2"/>
        </w:rPr>
        <w:t xml:space="preserve"> </w:t>
      </w:r>
      <w:r>
        <w:t>other</w:t>
      </w:r>
      <w:r>
        <w:rPr>
          <w:spacing w:val="-4"/>
        </w:rPr>
        <w:t xml:space="preserve"> </w:t>
      </w:r>
      <w:r>
        <w:t>beneficiaries</w:t>
      </w:r>
      <w:r>
        <w:rPr>
          <w:spacing w:val="-2"/>
        </w:rPr>
        <w:t xml:space="preserve"> </w:t>
      </w:r>
      <w:r>
        <w:t>such</w:t>
      </w:r>
      <w:r>
        <w:rPr>
          <w:spacing w:val="-2"/>
        </w:rPr>
        <w:t xml:space="preserve"> </w:t>
      </w:r>
      <w:r>
        <w:t>as</w:t>
      </w:r>
      <w:r>
        <w:rPr>
          <w:spacing w:val="-2"/>
        </w:rPr>
        <w:t xml:space="preserve"> </w:t>
      </w:r>
      <w:r>
        <w:t>participants</w:t>
      </w:r>
      <w:r>
        <w:rPr>
          <w:spacing w:val="-2"/>
        </w:rPr>
        <w:t xml:space="preserve"> </w:t>
      </w:r>
      <w:r>
        <w:t>in</w:t>
      </w:r>
      <w:r>
        <w:rPr>
          <w:spacing w:val="-2"/>
        </w:rPr>
        <w:t xml:space="preserve"> </w:t>
      </w:r>
      <w:r>
        <w:t>activities offered to the public.</w:t>
      </w:r>
    </w:p>
    <w:p w14:paraId="2C72F18F" w14:textId="77777777" w:rsidR="00754522" w:rsidRDefault="00C532E0">
      <w:pPr>
        <w:pStyle w:val="Heading2"/>
        <w:spacing w:before="121"/>
        <w:ind w:left="460"/>
        <w:jc w:val="both"/>
      </w:pPr>
      <w:r>
        <w:rPr>
          <w:smallCaps/>
        </w:rPr>
        <w:t>Website</w:t>
      </w:r>
      <w:r>
        <w:rPr>
          <w:smallCaps/>
          <w:spacing w:val="-7"/>
        </w:rPr>
        <w:t xml:space="preserve"> </w:t>
      </w:r>
      <w:r>
        <w:rPr>
          <w:smallCaps/>
          <w:spacing w:val="-2"/>
        </w:rPr>
        <w:t>Accessibility</w:t>
      </w:r>
    </w:p>
    <w:p w14:paraId="50A9CD12" w14:textId="77777777" w:rsidR="00754522" w:rsidRDefault="00C532E0">
      <w:pPr>
        <w:pStyle w:val="BodyText"/>
        <w:ind w:left="460" w:right="236"/>
        <w:jc w:val="both"/>
      </w:pPr>
      <w:r>
        <w:t xml:space="preserve">The </w:t>
      </w:r>
      <w:proofErr w:type="gramStart"/>
      <w:r>
        <w:t>District</w:t>
      </w:r>
      <w:proofErr w:type="gramEnd"/>
      <w:r>
        <w:t xml:space="preserve"> is committed to ensuring accessibility of its website for students, employees,</w:t>
      </w:r>
      <w:r>
        <w:rPr>
          <w:spacing w:val="40"/>
        </w:rPr>
        <w:t xml:space="preserve"> </w:t>
      </w:r>
      <w:r>
        <w:t xml:space="preserve">visitors, and members of the community with disabilities. All pages on the </w:t>
      </w:r>
      <w:proofErr w:type="gramStart"/>
      <w:r>
        <w:t>District’s</w:t>
      </w:r>
      <w:proofErr w:type="gramEnd"/>
      <w:r>
        <w:t xml:space="preserve"> website shall conform to Level AA of the Web Content Accessibility Guidelines (WCAG) 2.0 developed by the World Wide Web Consortium (W3C) Web Accessibility Initiative (WAI), or updated equivalents of these guidelines.</w:t>
      </w:r>
    </w:p>
    <w:p w14:paraId="1D2D0861" w14:textId="77777777" w:rsidR="00754522" w:rsidRDefault="00C532E0">
      <w:pPr>
        <w:pStyle w:val="BodyText"/>
        <w:ind w:left="460" w:right="237"/>
        <w:jc w:val="both"/>
      </w:pPr>
      <w:r>
        <w:t>Under District developed administrative procedures, students, parents, and members of the</w:t>
      </w:r>
      <w:r>
        <w:rPr>
          <w:spacing w:val="40"/>
        </w:rPr>
        <w:t xml:space="preserve"> </w:t>
      </w:r>
      <w:r>
        <w:t xml:space="preserve">public may present a complaint regarding a violation of the Americans with Disabilities Act (ADA), Section 504 related to the accessibility of any official District web presence which is developed by, maintained by, or offered through the </w:t>
      </w:r>
      <w:proofErr w:type="gramStart"/>
      <w:r>
        <w:t>District</w:t>
      </w:r>
      <w:proofErr w:type="gramEnd"/>
      <w:r>
        <w:t xml:space="preserve"> or third party vendors and open </w:t>
      </w:r>
      <w:r>
        <w:rPr>
          <w:spacing w:val="-2"/>
        </w:rPr>
        <w:t>sources.</w:t>
      </w:r>
    </w:p>
    <w:p w14:paraId="63A726BC" w14:textId="77777777" w:rsidR="00754522" w:rsidRDefault="00754522">
      <w:pPr>
        <w:jc w:val="both"/>
        <w:sectPr w:rsidR="00754522" w:rsidSect="00DB72AB">
          <w:type w:val="continuous"/>
          <w:pgSz w:w="12240" w:h="15840"/>
          <w:pgMar w:top="680" w:right="840" w:bottom="1300" w:left="1340" w:header="1017" w:footer="497" w:gutter="0"/>
          <w:cols w:space="720"/>
        </w:sectPr>
      </w:pPr>
    </w:p>
    <w:p w14:paraId="1E85EEAA" w14:textId="77777777" w:rsidR="00754522" w:rsidRDefault="00754522">
      <w:pPr>
        <w:pStyle w:val="BodyText"/>
        <w:spacing w:before="0"/>
        <w:rPr>
          <w:sz w:val="19"/>
        </w:rPr>
      </w:pPr>
    </w:p>
    <w:p w14:paraId="1321A69C" w14:textId="77777777" w:rsidR="00754522" w:rsidRDefault="00754522">
      <w:pPr>
        <w:pStyle w:val="BodyText"/>
        <w:spacing w:before="0"/>
        <w:rPr>
          <w:sz w:val="19"/>
        </w:rPr>
      </w:pPr>
    </w:p>
    <w:p w14:paraId="0D0160A7" w14:textId="77777777" w:rsidR="00754522" w:rsidRDefault="00754522">
      <w:pPr>
        <w:pStyle w:val="BodyText"/>
        <w:spacing w:before="0"/>
        <w:rPr>
          <w:sz w:val="19"/>
        </w:rPr>
      </w:pPr>
    </w:p>
    <w:p w14:paraId="08E5A011" w14:textId="77777777" w:rsidR="00754522" w:rsidRDefault="00754522">
      <w:pPr>
        <w:pStyle w:val="BodyText"/>
        <w:spacing w:before="84"/>
        <w:rPr>
          <w:sz w:val="19"/>
        </w:rPr>
      </w:pPr>
    </w:p>
    <w:p w14:paraId="6C3A64E5" w14:textId="77777777" w:rsidR="00754522" w:rsidRDefault="00C532E0">
      <w:pPr>
        <w:pStyle w:val="Heading2"/>
        <w:spacing w:before="0"/>
        <w:ind w:left="460"/>
      </w:pPr>
      <w:r>
        <w:rPr>
          <w:smallCaps/>
          <w:spacing w:val="-2"/>
        </w:rPr>
        <w:t>References:</w:t>
      </w:r>
    </w:p>
    <w:p w14:paraId="173D924A" w14:textId="77777777" w:rsidR="00754522" w:rsidRDefault="00C532E0">
      <w:pPr>
        <w:spacing w:before="120"/>
        <w:ind w:left="892"/>
        <w:rPr>
          <w:sz w:val="24"/>
        </w:rPr>
      </w:pPr>
      <w:r>
        <w:rPr>
          <w:sz w:val="24"/>
          <w:vertAlign w:val="superscript"/>
        </w:rPr>
        <w:t>1</w:t>
      </w:r>
      <w:r>
        <w:rPr>
          <w:sz w:val="24"/>
        </w:rPr>
        <w:t>KRS</w:t>
      </w:r>
      <w:r>
        <w:rPr>
          <w:spacing w:val="1"/>
          <w:sz w:val="24"/>
        </w:rPr>
        <w:t xml:space="preserve"> </w:t>
      </w:r>
      <w:r>
        <w:rPr>
          <w:spacing w:val="-2"/>
          <w:sz w:val="24"/>
        </w:rPr>
        <w:t>160.160</w:t>
      </w:r>
    </w:p>
    <w:p w14:paraId="3021E658" w14:textId="77777777" w:rsidR="00754522" w:rsidRDefault="00C532E0">
      <w:pPr>
        <w:ind w:left="952"/>
        <w:rPr>
          <w:sz w:val="24"/>
        </w:rPr>
      </w:pPr>
      <w:r>
        <w:rPr>
          <w:sz w:val="24"/>
        </w:rPr>
        <w:t xml:space="preserve">KRS </w:t>
      </w:r>
      <w:r>
        <w:rPr>
          <w:spacing w:val="-2"/>
          <w:sz w:val="24"/>
        </w:rPr>
        <w:t>160.370</w:t>
      </w:r>
    </w:p>
    <w:p w14:paraId="1F8E800F" w14:textId="77777777" w:rsidR="00754522" w:rsidRDefault="00C532E0">
      <w:pPr>
        <w:pStyle w:val="BodyText"/>
        <w:spacing w:before="0"/>
        <w:ind w:left="952"/>
      </w:pPr>
      <w:r>
        <w:t>KRS</w:t>
      </w:r>
      <w:r>
        <w:rPr>
          <w:spacing w:val="-1"/>
        </w:rPr>
        <w:t xml:space="preserve"> </w:t>
      </w:r>
      <w:r>
        <w:t>Chapter</w:t>
      </w:r>
      <w:r>
        <w:rPr>
          <w:spacing w:val="-2"/>
        </w:rPr>
        <w:t xml:space="preserve"> </w:t>
      </w:r>
      <w:r>
        <w:rPr>
          <w:spacing w:val="-5"/>
        </w:rPr>
        <w:t>344</w:t>
      </w:r>
    </w:p>
    <w:p w14:paraId="38D37ADE" w14:textId="77777777" w:rsidR="00754522" w:rsidRDefault="00C532E0">
      <w:pPr>
        <w:spacing w:before="75"/>
        <w:rPr>
          <w:sz w:val="28"/>
        </w:rPr>
      </w:pPr>
      <w:r>
        <w:br w:type="column"/>
      </w:r>
    </w:p>
    <w:p w14:paraId="241D7210" w14:textId="77777777" w:rsidR="00754522" w:rsidRDefault="00C532E0">
      <w:pPr>
        <w:pStyle w:val="Heading1"/>
        <w:spacing w:before="0"/>
        <w:ind w:left="460"/>
        <w:rPr>
          <w:u w:val="none"/>
        </w:rPr>
      </w:pPr>
      <w:r>
        <w:t>Legal</w:t>
      </w:r>
      <w:r>
        <w:rPr>
          <w:spacing w:val="-4"/>
        </w:rPr>
        <w:t xml:space="preserve"> </w:t>
      </w:r>
      <w:r>
        <w:t>Status</w:t>
      </w:r>
      <w:r>
        <w:rPr>
          <w:spacing w:val="-2"/>
        </w:rPr>
        <w:t xml:space="preserve"> </w:t>
      </w:r>
      <w:r>
        <w:t>of</w:t>
      </w:r>
      <w:r>
        <w:rPr>
          <w:spacing w:val="-3"/>
        </w:rPr>
        <w:t xml:space="preserve"> </w:t>
      </w:r>
      <w:r>
        <w:t>the</w:t>
      </w:r>
      <w:r>
        <w:rPr>
          <w:spacing w:val="-5"/>
        </w:rPr>
        <w:t xml:space="preserve"> </w:t>
      </w:r>
      <w:r>
        <w:rPr>
          <w:spacing w:val="-2"/>
        </w:rPr>
        <w:t>Board</w:t>
      </w:r>
    </w:p>
    <w:p w14:paraId="18AD9A5E" w14:textId="77777777" w:rsidR="00754522" w:rsidRDefault="00C532E0">
      <w:pPr>
        <w:pStyle w:val="BodyText"/>
        <w:spacing w:before="0"/>
        <w:ind w:left="460"/>
      </w:pPr>
      <w:r>
        <w:br w:type="column"/>
      </w:r>
      <w:r>
        <w:rPr>
          <w:smallCaps/>
          <w:spacing w:val="-2"/>
        </w:rPr>
        <w:t>(Continued)</w:t>
      </w:r>
    </w:p>
    <w:p w14:paraId="5707D7B9" w14:textId="77777777" w:rsidR="00754522" w:rsidRDefault="00754522">
      <w:pPr>
        <w:sectPr w:rsidR="00754522" w:rsidSect="00DB72AB">
          <w:pgSz w:w="12240" w:h="15840"/>
          <w:pgMar w:top="1280" w:right="840" w:bottom="680" w:left="1340" w:header="1017" w:footer="497" w:gutter="0"/>
          <w:cols w:num="3" w:space="720" w:equalWidth="0">
            <w:col w:w="2699" w:space="458"/>
            <w:col w:w="3551" w:space="1208"/>
            <w:col w:w="2144"/>
          </w:cols>
        </w:sectPr>
      </w:pPr>
    </w:p>
    <w:p w14:paraId="62EBAA4C" w14:textId="77777777" w:rsidR="00754522" w:rsidRDefault="00C532E0">
      <w:pPr>
        <w:pStyle w:val="BodyText"/>
        <w:spacing w:before="0"/>
        <w:ind w:left="952"/>
      </w:pPr>
      <w:r>
        <w:t>Americans</w:t>
      </w:r>
      <w:r>
        <w:rPr>
          <w:spacing w:val="-2"/>
        </w:rPr>
        <w:t xml:space="preserve"> </w:t>
      </w:r>
      <w:r>
        <w:t>with</w:t>
      </w:r>
      <w:r>
        <w:rPr>
          <w:spacing w:val="-1"/>
        </w:rPr>
        <w:t xml:space="preserve"> </w:t>
      </w:r>
      <w:r>
        <w:t>Disabilities</w:t>
      </w:r>
      <w:r>
        <w:rPr>
          <w:spacing w:val="-1"/>
        </w:rPr>
        <w:t xml:space="preserve"> </w:t>
      </w:r>
      <w:r>
        <w:rPr>
          <w:spacing w:val="-5"/>
        </w:rPr>
        <w:t>Act</w:t>
      </w:r>
    </w:p>
    <w:p w14:paraId="05F11A80" w14:textId="77777777" w:rsidR="00754522" w:rsidRDefault="00C532E0">
      <w:pPr>
        <w:pStyle w:val="BodyText"/>
        <w:spacing w:before="0"/>
        <w:ind w:left="952" w:right="1168"/>
      </w:pPr>
      <w:r>
        <w:t>Section</w:t>
      </w:r>
      <w:r>
        <w:rPr>
          <w:spacing w:val="-6"/>
        </w:rPr>
        <w:t xml:space="preserve"> </w:t>
      </w:r>
      <w:r>
        <w:t>504</w:t>
      </w:r>
      <w:r>
        <w:rPr>
          <w:spacing w:val="-6"/>
        </w:rPr>
        <w:t xml:space="preserve"> </w:t>
      </w:r>
      <w:r>
        <w:t>of</w:t>
      </w:r>
      <w:r>
        <w:rPr>
          <w:spacing w:val="-7"/>
        </w:rPr>
        <w:t xml:space="preserve"> </w:t>
      </w:r>
      <w:r>
        <w:t>the</w:t>
      </w:r>
      <w:r>
        <w:rPr>
          <w:spacing w:val="-6"/>
        </w:rPr>
        <w:t xml:space="preserve"> </w:t>
      </w:r>
      <w:r>
        <w:t>Rehabilitation</w:t>
      </w:r>
      <w:r>
        <w:rPr>
          <w:spacing w:val="-6"/>
        </w:rPr>
        <w:t xml:space="preserve"> </w:t>
      </w:r>
      <w:r>
        <w:t>Act</w:t>
      </w:r>
      <w:r>
        <w:rPr>
          <w:spacing w:val="-6"/>
        </w:rPr>
        <w:t xml:space="preserve"> </w:t>
      </w:r>
      <w:r>
        <w:t>of</w:t>
      </w:r>
      <w:r>
        <w:rPr>
          <w:spacing w:val="-6"/>
        </w:rPr>
        <w:t xml:space="preserve"> </w:t>
      </w:r>
      <w:r>
        <w:t>1973 Title VI of the Civil Rights Act of 1964</w:t>
      </w:r>
    </w:p>
    <w:p w14:paraId="0D9261C4" w14:textId="77777777" w:rsidR="00754522" w:rsidRDefault="00C532E0">
      <w:pPr>
        <w:pStyle w:val="BodyText"/>
        <w:spacing w:before="0"/>
        <w:ind w:left="952"/>
      </w:pPr>
      <w:r>
        <w:t>42</w:t>
      </w:r>
      <w:r>
        <w:rPr>
          <w:spacing w:val="-1"/>
        </w:rPr>
        <w:t xml:space="preserve"> </w:t>
      </w:r>
      <w:r>
        <w:t>U.S.C. 200e,</w:t>
      </w:r>
      <w:r>
        <w:rPr>
          <w:spacing w:val="-1"/>
        </w:rPr>
        <w:t xml:space="preserve"> </w:t>
      </w:r>
      <w:r>
        <w:t>Civil Rights</w:t>
      </w:r>
      <w:r>
        <w:rPr>
          <w:spacing w:val="-1"/>
        </w:rPr>
        <w:t xml:space="preserve"> </w:t>
      </w:r>
      <w:r>
        <w:t>Act of</w:t>
      </w:r>
      <w:r>
        <w:rPr>
          <w:spacing w:val="-1"/>
        </w:rPr>
        <w:t xml:space="preserve"> </w:t>
      </w:r>
      <w:r>
        <w:t>1964, Title</w:t>
      </w:r>
      <w:r>
        <w:rPr>
          <w:spacing w:val="-1"/>
        </w:rPr>
        <w:t xml:space="preserve"> </w:t>
      </w:r>
      <w:r>
        <w:rPr>
          <w:spacing w:val="-5"/>
        </w:rPr>
        <w:t>VII</w:t>
      </w:r>
    </w:p>
    <w:p w14:paraId="43BD57B2" w14:textId="77777777" w:rsidR="00754522" w:rsidRDefault="00C532E0">
      <w:pPr>
        <w:pStyle w:val="BodyText"/>
        <w:spacing w:before="0"/>
        <w:ind w:left="952"/>
      </w:pPr>
      <w:r>
        <w:t>20</w:t>
      </w:r>
      <w:r>
        <w:rPr>
          <w:spacing w:val="-6"/>
        </w:rPr>
        <w:t xml:space="preserve"> </w:t>
      </w:r>
      <w:r>
        <w:t>U.S.C.</w:t>
      </w:r>
      <w:r>
        <w:rPr>
          <w:spacing w:val="-6"/>
        </w:rPr>
        <w:t xml:space="preserve"> </w:t>
      </w:r>
      <w:r>
        <w:t>1681,</w:t>
      </w:r>
      <w:r>
        <w:rPr>
          <w:spacing w:val="-6"/>
        </w:rPr>
        <w:t xml:space="preserve"> </w:t>
      </w:r>
      <w:r>
        <w:t>Education</w:t>
      </w:r>
      <w:r>
        <w:rPr>
          <w:spacing w:val="-6"/>
        </w:rPr>
        <w:t xml:space="preserve"> </w:t>
      </w:r>
      <w:r>
        <w:t>Amendments</w:t>
      </w:r>
      <w:r>
        <w:rPr>
          <w:spacing w:val="-6"/>
        </w:rPr>
        <w:t xml:space="preserve"> </w:t>
      </w:r>
      <w:r>
        <w:t>of</w:t>
      </w:r>
      <w:r>
        <w:rPr>
          <w:spacing w:val="-6"/>
        </w:rPr>
        <w:t xml:space="preserve"> </w:t>
      </w:r>
      <w:r>
        <w:t>1972,</w:t>
      </w:r>
      <w:r>
        <w:rPr>
          <w:spacing w:val="-5"/>
        </w:rPr>
        <w:t xml:space="preserve"> </w:t>
      </w:r>
      <w:r>
        <w:t>Title</w:t>
      </w:r>
      <w:r>
        <w:rPr>
          <w:spacing w:val="-6"/>
        </w:rPr>
        <w:t xml:space="preserve"> </w:t>
      </w:r>
      <w:r>
        <w:t>IX Genetic Information Nondiscrimination Act of 2008</w:t>
      </w:r>
    </w:p>
    <w:p w14:paraId="51DA2A0B" w14:textId="77777777" w:rsidR="00754522" w:rsidRDefault="00C532E0">
      <w:pPr>
        <w:pStyle w:val="BodyText"/>
        <w:spacing w:before="1"/>
        <w:ind w:left="952"/>
      </w:pPr>
      <w:r>
        <w:t>20</w:t>
      </w:r>
      <w:r>
        <w:rPr>
          <w:spacing w:val="-4"/>
        </w:rPr>
        <w:t xml:space="preserve"> </w:t>
      </w:r>
      <w:r>
        <w:t>U.S.C.</w:t>
      </w:r>
      <w:r>
        <w:rPr>
          <w:spacing w:val="-4"/>
        </w:rPr>
        <w:t xml:space="preserve"> </w:t>
      </w:r>
      <w:r>
        <w:t>§</w:t>
      </w:r>
      <w:r>
        <w:rPr>
          <w:spacing w:val="-4"/>
        </w:rPr>
        <w:t xml:space="preserve"> </w:t>
      </w:r>
      <w:r>
        <w:t>7905</w:t>
      </w:r>
      <w:r>
        <w:rPr>
          <w:spacing w:val="-4"/>
        </w:rPr>
        <w:t xml:space="preserve"> </w:t>
      </w:r>
      <w:r>
        <w:t>(Boy</w:t>
      </w:r>
      <w:r>
        <w:rPr>
          <w:spacing w:val="-4"/>
        </w:rPr>
        <w:t xml:space="preserve"> </w:t>
      </w:r>
      <w:r>
        <w:t>Scouts</w:t>
      </w:r>
      <w:r>
        <w:rPr>
          <w:spacing w:val="-4"/>
        </w:rPr>
        <w:t xml:space="preserve"> </w:t>
      </w:r>
      <w:r>
        <w:t>of</w:t>
      </w:r>
      <w:r>
        <w:rPr>
          <w:spacing w:val="-4"/>
        </w:rPr>
        <w:t xml:space="preserve"> </w:t>
      </w:r>
      <w:r>
        <w:t>America</w:t>
      </w:r>
      <w:r>
        <w:rPr>
          <w:spacing w:val="-6"/>
        </w:rPr>
        <w:t xml:space="preserve"> </w:t>
      </w:r>
      <w:r>
        <w:t>Equal</w:t>
      </w:r>
      <w:r>
        <w:rPr>
          <w:spacing w:val="-3"/>
        </w:rPr>
        <w:t xml:space="preserve"> </w:t>
      </w:r>
      <w:r>
        <w:t>Access</w:t>
      </w:r>
      <w:r>
        <w:rPr>
          <w:spacing w:val="-4"/>
        </w:rPr>
        <w:t xml:space="preserve"> </w:t>
      </w:r>
      <w:r>
        <w:t xml:space="preserve">Act) Web Content Accessibility </w:t>
      </w:r>
      <w:r>
        <w:t>Guidelines</w:t>
      </w:r>
    </w:p>
    <w:p w14:paraId="398BD4CB" w14:textId="77777777" w:rsidR="00754522" w:rsidRDefault="00C532E0">
      <w:pPr>
        <w:pStyle w:val="BodyText"/>
        <w:spacing w:before="0"/>
        <w:ind w:left="952"/>
      </w:pPr>
      <w:r>
        <w:t>Bostock</w:t>
      </w:r>
      <w:r>
        <w:rPr>
          <w:spacing w:val="-1"/>
        </w:rPr>
        <w:t xml:space="preserve"> </w:t>
      </w:r>
      <w:r>
        <w:t>v.</w:t>
      </w:r>
      <w:r>
        <w:rPr>
          <w:spacing w:val="-1"/>
        </w:rPr>
        <w:t xml:space="preserve"> </w:t>
      </w:r>
      <w:r>
        <w:t>Clayton County,</w:t>
      </w:r>
      <w:r>
        <w:rPr>
          <w:spacing w:val="-1"/>
        </w:rPr>
        <w:t xml:space="preserve"> </w:t>
      </w:r>
      <w:r>
        <w:t>Georgia</w:t>
      </w:r>
      <w:r>
        <w:rPr>
          <w:spacing w:val="-1"/>
        </w:rPr>
        <w:t xml:space="preserve"> </w:t>
      </w:r>
      <w:r>
        <w:t xml:space="preserve">140 </w:t>
      </w:r>
      <w:proofErr w:type="spellStart"/>
      <w:r>
        <w:t>S.Ct</w:t>
      </w:r>
      <w:proofErr w:type="spellEnd"/>
      <w:r>
        <w:t>.</w:t>
      </w:r>
      <w:r>
        <w:rPr>
          <w:spacing w:val="-1"/>
        </w:rPr>
        <w:t xml:space="preserve"> </w:t>
      </w:r>
      <w:r>
        <w:t xml:space="preserve">1731 </w:t>
      </w:r>
      <w:r>
        <w:rPr>
          <w:spacing w:val="-2"/>
        </w:rPr>
        <w:t>(2020)</w:t>
      </w:r>
    </w:p>
    <w:p w14:paraId="446F3FB2" w14:textId="77777777" w:rsidR="00754522" w:rsidRDefault="00C532E0">
      <w:pPr>
        <w:pStyle w:val="BodyText"/>
        <w:spacing w:before="0"/>
        <w:ind w:left="952"/>
      </w:pPr>
      <w:r>
        <w:t>H.R.</w:t>
      </w:r>
      <w:r>
        <w:rPr>
          <w:spacing w:val="-1"/>
        </w:rPr>
        <w:t xml:space="preserve"> </w:t>
      </w:r>
      <w:r>
        <w:t>1065</w:t>
      </w:r>
      <w:r>
        <w:rPr>
          <w:spacing w:val="-1"/>
        </w:rPr>
        <w:t xml:space="preserve"> </w:t>
      </w:r>
      <w:r>
        <w:t>(EH)</w:t>
      </w:r>
      <w:r>
        <w:rPr>
          <w:spacing w:val="-3"/>
        </w:rPr>
        <w:t xml:space="preserve"> </w:t>
      </w:r>
      <w:r>
        <w:t>-</w:t>
      </w:r>
      <w:r>
        <w:rPr>
          <w:spacing w:val="-1"/>
        </w:rPr>
        <w:t xml:space="preserve"> </w:t>
      </w:r>
      <w:r>
        <w:t>Pregnant</w:t>
      </w:r>
      <w:r>
        <w:rPr>
          <w:spacing w:val="-1"/>
        </w:rPr>
        <w:t xml:space="preserve"> </w:t>
      </w:r>
      <w:r>
        <w:t>Workers</w:t>
      </w:r>
      <w:r>
        <w:rPr>
          <w:spacing w:val="-1"/>
        </w:rPr>
        <w:t xml:space="preserve"> </w:t>
      </w:r>
      <w:r>
        <w:t xml:space="preserve">Fairness </w:t>
      </w:r>
      <w:r>
        <w:rPr>
          <w:spacing w:val="-5"/>
        </w:rPr>
        <w:t>Act</w:t>
      </w:r>
    </w:p>
    <w:p w14:paraId="7AEB623B" w14:textId="77777777" w:rsidR="00754522" w:rsidRDefault="00C532E0">
      <w:pPr>
        <w:pStyle w:val="Heading2"/>
        <w:ind w:left="460"/>
      </w:pPr>
      <w:r>
        <w:rPr>
          <w:smallCaps/>
        </w:rPr>
        <w:t>Related</w:t>
      </w:r>
      <w:r>
        <w:rPr>
          <w:smallCaps/>
          <w:spacing w:val="-8"/>
        </w:rPr>
        <w:t xml:space="preserve"> </w:t>
      </w:r>
      <w:r>
        <w:rPr>
          <w:smallCaps/>
          <w:spacing w:val="-2"/>
        </w:rPr>
        <w:t>Policies:</w:t>
      </w:r>
    </w:p>
    <w:p w14:paraId="33247815" w14:textId="77777777" w:rsidR="00754522" w:rsidRDefault="00C532E0">
      <w:pPr>
        <w:pStyle w:val="BodyText"/>
        <w:ind w:left="892"/>
      </w:pPr>
      <w:r>
        <w:t>03.113; 03.212; 03.162;</w:t>
      </w:r>
      <w:r>
        <w:rPr>
          <w:spacing w:val="-2"/>
        </w:rPr>
        <w:t xml:space="preserve"> 03.262</w:t>
      </w:r>
    </w:p>
    <w:p w14:paraId="191F80D8" w14:textId="77777777" w:rsidR="00754522" w:rsidRDefault="00C532E0">
      <w:pPr>
        <w:pStyle w:val="BodyText"/>
        <w:spacing w:before="0"/>
        <w:ind w:left="892"/>
      </w:pPr>
      <w:r>
        <w:t xml:space="preserve">05.3; 09.13; 09.3211; </w:t>
      </w:r>
      <w:r>
        <w:rPr>
          <w:spacing w:val="-2"/>
        </w:rPr>
        <w:t>09.42811</w:t>
      </w:r>
    </w:p>
    <w:p w14:paraId="689E8F52" w14:textId="77777777" w:rsidR="00754522" w:rsidRDefault="00C532E0">
      <w:pPr>
        <w:pStyle w:val="BodyText"/>
        <w:spacing w:before="0"/>
        <w:ind w:left="892"/>
      </w:pPr>
      <w:r>
        <w:rPr>
          <w:spacing w:val="-4"/>
        </w:rPr>
        <w:t>10.5</w:t>
      </w:r>
    </w:p>
    <w:p w14:paraId="25ED271D" w14:textId="77777777" w:rsidR="00754522" w:rsidRDefault="00C532E0">
      <w:pPr>
        <w:rPr>
          <w:sz w:val="24"/>
        </w:rPr>
      </w:pPr>
      <w:r>
        <w:br w:type="column"/>
      </w:r>
    </w:p>
    <w:p w14:paraId="160253B6" w14:textId="77777777" w:rsidR="00754522" w:rsidRDefault="00754522">
      <w:pPr>
        <w:pStyle w:val="BodyText"/>
        <w:spacing w:before="0"/>
      </w:pPr>
    </w:p>
    <w:p w14:paraId="72522E3A" w14:textId="77777777" w:rsidR="00754522" w:rsidRDefault="00754522">
      <w:pPr>
        <w:pStyle w:val="BodyText"/>
        <w:spacing w:before="0"/>
      </w:pPr>
    </w:p>
    <w:p w14:paraId="55C4615A" w14:textId="77777777" w:rsidR="00754522" w:rsidRDefault="00754522">
      <w:pPr>
        <w:pStyle w:val="BodyText"/>
        <w:spacing w:before="0"/>
      </w:pPr>
    </w:p>
    <w:p w14:paraId="69D7A451" w14:textId="77777777" w:rsidR="00754522" w:rsidRDefault="00754522">
      <w:pPr>
        <w:pStyle w:val="BodyText"/>
        <w:spacing w:before="0"/>
      </w:pPr>
    </w:p>
    <w:p w14:paraId="10C7A37A" w14:textId="77777777" w:rsidR="00754522" w:rsidRDefault="00754522">
      <w:pPr>
        <w:pStyle w:val="BodyText"/>
        <w:spacing w:before="0"/>
      </w:pPr>
    </w:p>
    <w:p w14:paraId="55D72FF3" w14:textId="77777777" w:rsidR="00754522" w:rsidRDefault="00754522">
      <w:pPr>
        <w:pStyle w:val="BodyText"/>
        <w:spacing w:before="0"/>
      </w:pPr>
    </w:p>
    <w:p w14:paraId="3B5752B2" w14:textId="77777777" w:rsidR="00754522" w:rsidRDefault="00754522">
      <w:pPr>
        <w:pStyle w:val="BodyText"/>
        <w:spacing w:before="0"/>
      </w:pPr>
    </w:p>
    <w:p w14:paraId="200C5334" w14:textId="77777777" w:rsidR="00754522" w:rsidRDefault="00754522">
      <w:pPr>
        <w:pStyle w:val="BodyText"/>
        <w:spacing w:before="0"/>
      </w:pPr>
    </w:p>
    <w:p w14:paraId="13E0B1E2" w14:textId="77777777" w:rsidR="00754522" w:rsidRDefault="00754522">
      <w:pPr>
        <w:pStyle w:val="BodyText"/>
        <w:spacing w:before="0"/>
      </w:pPr>
    </w:p>
    <w:p w14:paraId="2E14E339" w14:textId="77777777" w:rsidR="00754522" w:rsidRDefault="00754522">
      <w:pPr>
        <w:pStyle w:val="BodyText"/>
        <w:spacing w:before="0"/>
      </w:pPr>
    </w:p>
    <w:p w14:paraId="725DDD6B" w14:textId="77777777" w:rsidR="00754522" w:rsidRDefault="00754522">
      <w:pPr>
        <w:pStyle w:val="BodyText"/>
        <w:spacing w:before="0"/>
      </w:pPr>
    </w:p>
    <w:p w14:paraId="1604384D" w14:textId="77777777" w:rsidR="00754522" w:rsidRDefault="00754522">
      <w:pPr>
        <w:pStyle w:val="BodyText"/>
        <w:spacing w:before="0"/>
      </w:pPr>
    </w:p>
    <w:p w14:paraId="3AF0A123" w14:textId="77777777" w:rsidR="00754522" w:rsidRDefault="00754522">
      <w:pPr>
        <w:pStyle w:val="BodyText"/>
        <w:spacing w:before="241"/>
      </w:pPr>
    </w:p>
    <w:p w14:paraId="3C629A46" w14:textId="77777777" w:rsidR="00754522" w:rsidRDefault="00C532E0">
      <w:pPr>
        <w:pStyle w:val="BodyText"/>
        <w:spacing w:before="0"/>
        <w:ind w:right="237"/>
        <w:jc w:val="right"/>
      </w:pPr>
      <w:r>
        <w:rPr>
          <w:spacing w:val="-2"/>
        </w:rPr>
        <w:t>Adopted/Amended:</w:t>
      </w:r>
    </w:p>
    <w:p w14:paraId="2DC5521D" w14:textId="77777777" w:rsidR="00754522" w:rsidRDefault="00C532E0">
      <w:pPr>
        <w:pStyle w:val="BodyText"/>
        <w:spacing w:before="0"/>
        <w:ind w:right="235"/>
        <w:jc w:val="right"/>
      </w:pPr>
      <w:r>
        <w:t>Order</w:t>
      </w:r>
      <w:r>
        <w:rPr>
          <w:spacing w:val="-5"/>
        </w:rPr>
        <w:t xml:space="preserve"> #:</w:t>
      </w:r>
    </w:p>
    <w:p w14:paraId="05EBDE7B" w14:textId="77777777" w:rsidR="00754522" w:rsidRDefault="00754522">
      <w:pPr>
        <w:jc w:val="right"/>
        <w:sectPr w:rsidR="00754522" w:rsidSect="00DB72AB">
          <w:type w:val="continuous"/>
          <w:pgSz w:w="12240" w:h="15840"/>
          <w:pgMar w:top="680" w:right="840" w:bottom="1300" w:left="1340" w:header="1017" w:footer="497" w:gutter="0"/>
          <w:cols w:num="2" w:space="720" w:equalWidth="0">
            <w:col w:w="6890" w:space="579"/>
            <w:col w:w="2591"/>
          </w:cols>
        </w:sectPr>
      </w:pPr>
    </w:p>
    <w:p w14:paraId="44C2D426" w14:textId="77777777" w:rsidR="00754522" w:rsidRDefault="00C532E0">
      <w:pPr>
        <w:pStyle w:val="Heading1"/>
        <w:ind w:left="221"/>
        <w:jc w:val="center"/>
        <w:rPr>
          <w:u w:val="none"/>
        </w:rPr>
      </w:pPr>
      <w:r>
        <w:lastRenderedPageBreak/>
        <w:t>General</w:t>
      </w:r>
      <w:r>
        <w:rPr>
          <w:spacing w:val="-3"/>
        </w:rPr>
        <w:t xml:space="preserve"> </w:t>
      </w:r>
      <w:r>
        <w:t>Powers</w:t>
      </w:r>
      <w:r>
        <w:rPr>
          <w:spacing w:val="-3"/>
        </w:rPr>
        <w:t xml:space="preserve"> </w:t>
      </w:r>
      <w:r>
        <w:t>and</w:t>
      </w:r>
      <w:r>
        <w:rPr>
          <w:spacing w:val="-4"/>
        </w:rPr>
        <w:t xml:space="preserve"> </w:t>
      </w:r>
      <w:r>
        <w:t>Duties</w:t>
      </w:r>
      <w:r>
        <w:rPr>
          <w:spacing w:val="-2"/>
        </w:rPr>
        <w:t xml:space="preserve"> </w:t>
      </w:r>
      <w:r>
        <w:t>of</w:t>
      </w:r>
      <w:r>
        <w:rPr>
          <w:spacing w:val="-3"/>
        </w:rPr>
        <w:t xml:space="preserve"> </w:t>
      </w:r>
      <w:r>
        <w:t>the</w:t>
      </w:r>
      <w:r>
        <w:rPr>
          <w:spacing w:val="-2"/>
        </w:rPr>
        <w:t xml:space="preserve"> Board</w:t>
      </w:r>
    </w:p>
    <w:p w14:paraId="015189E1" w14:textId="77777777" w:rsidR="00754522" w:rsidRDefault="00C532E0">
      <w:pPr>
        <w:pStyle w:val="Heading2"/>
        <w:spacing w:before="239"/>
        <w:ind w:left="460"/>
      </w:pPr>
      <w:r>
        <w:rPr>
          <w:smallCaps/>
          <w:spacing w:val="-2"/>
        </w:rPr>
        <w:t>Establishment</w:t>
      </w:r>
      <w:r>
        <w:rPr>
          <w:smallCaps/>
          <w:spacing w:val="5"/>
        </w:rPr>
        <w:t xml:space="preserve"> </w:t>
      </w:r>
      <w:r>
        <w:rPr>
          <w:smallCaps/>
          <w:spacing w:val="-2"/>
        </w:rPr>
        <w:t>of</w:t>
      </w:r>
      <w:r>
        <w:rPr>
          <w:smallCaps/>
          <w:spacing w:val="-1"/>
        </w:rPr>
        <w:t xml:space="preserve"> </w:t>
      </w:r>
      <w:r>
        <w:rPr>
          <w:smallCaps/>
          <w:spacing w:val="-2"/>
        </w:rPr>
        <w:t>Schools</w:t>
      </w:r>
    </w:p>
    <w:p w14:paraId="30232893" w14:textId="77777777" w:rsidR="00754522" w:rsidRDefault="00C532E0">
      <w:pPr>
        <w:pStyle w:val="BodyText"/>
        <w:ind w:left="460" w:right="242"/>
        <w:jc w:val="both"/>
      </w:pPr>
      <w:r>
        <w:t xml:space="preserve">The Board has general control and management of the public schools in its district. The Board may establish schools and provide for courses and other </w:t>
      </w:r>
      <w:r>
        <w:t>services it deems necessary for the promotion of education and the general health and welfare of pupils, consistent with the administrative regulations of the Kentucky Board of Education.</w:t>
      </w:r>
      <w:r>
        <w:rPr>
          <w:vertAlign w:val="superscript"/>
        </w:rPr>
        <w:t>1</w:t>
      </w:r>
    </w:p>
    <w:p w14:paraId="4FD84CD8" w14:textId="77777777" w:rsidR="00754522" w:rsidRDefault="00C532E0">
      <w:pPr>
        <w:pStyle w:val="Heading2"/>
        <w:ind w:left="460"/>
      </w:pPr>
      <w:r>
        <w:rPr>
          <w:smallCaps/>
        </w:rPr>
        <w:t>Charter</w:t>
      </w:r>
      <w:r>
        <w:rPr>
          <w:smallCaps/>
          <w:spacing w:val="-11"/>
        </w:rPr>
        <w:t xml:space="preserve"> </w:t>
      </w:r>
      <w:r>
        <w:rPr>
          <w:smallCaps/>
          <w:spacing w:val="-2"/>
        </w:rPr>
        <w:t>Schools</w:t>
      </w:r>
    </w:p>
    <w:p w14:paraId="3808DDB6" w14:textId="77777777" w:rsidR="00754522" w:rsidRDefault="00C532E0">
      <w:pPr>
        <w:pStyle w:val="BodyText"/>
        <w:ind w:left="460" w:right="238"/>
        <w:jc w:val="both"/>
      </w:pPr>
      <w:r>
        <w:t xml:space="preserve">KRS 160.1590 provides for charter school authorization, application, evaluation of applications and contracts with a charter school Board of Directors. Pursuant to this statute and Kentucky Board of Education regulations, the Board may serve as an authorizer for charter schools in the </w:t>
      </w:r>
      <w:proofErr w:type="gramStart"/>
      <w:r>
        <w:rPr>
          <w:spacing w:val="-2"/>
        </w:rPr>
        <w:t>District</w:t>
      </w:r>
      <w:proofErr w:type="gramEnd"/>
      <w:r>
        <w:rPr>
          <w:spacing w:val="-2"/>
        </w:rPr>
        <w:t>.</w:t>
      </w:r>
    </w:p>
    <w:p w14:paraId="472E6C2E" w14:textId="77777777" w:rsidR="00754522" w:rsidRDefault="00C532E0">
      <w:pPr>
        <w:pStyle w:val="Heading2"/>
        <w:spacing w:before="121"/>
        <w:ind w:left="460"/>
      </w:pPr>
      <w:r>
        <w:rPr>
          <w:smallCaps/>
        </w:rPr>
        <w:t>Request</w:t>
      </w:r>
      <w:r>
        <w:rPr>
          <w:smallCaps/>
          <w:spacing w:val="-6"/>
        </w:rPr>
        <w:t xml:space="preserve"> </w:t>
      </w:r>
      <w:r>
        <w:rPr>
          <w:smallCaps/>
        </w:rPr>
        <w:t>for</w:t>
      </w:r>
      <w:r>
        <w:rPr>
          <w:smallCaps/>
          <w:spacing w:val="-6"/>
        </w:rPr>
        <w:t xml:space="preserve"> </w:t>
      </w:r>
      <w:r>
        <w:rPr>
          <w:smallCaps/>
        </w:rPr>
        <w:t>Waivers</w:t>
      </w:r>
      <w:r>
        <w:rPr>
          <w:smallCaps/>
          <w:spacing w:val="-6"/>
        </w:rPr>
        <w:t xml:space="preserve"> </w:t>
      </w:r>
      <w:r>
        <w:rPr>
          <w:smallCaps/>
        </w:rPr>
        <w:t>and</w:t>
      </w:r>
      <w:r>
        <w:rPr>
          <w:smallCaps/>
          <w:spacing w:val="-7"/>
        </w:rPr>
        <w:t xml:space="preserve"> </w:t>
      </w:r>
      <w:r>
        <w:rPr>
          <w:smallCaps/>
          <w:spacing w:val="-2"/>
        </w:rPr>
        <w:t>Exemptions</w:t>
      </w:r>
    </w:p>
    <w:p w14:paraId="5AF8EB1D" w14:textId="77777777" w:rsidR="00754522" w:rsidRDefault="00C532E0">
      <w:pPr>
        <w:pStyle w:val="BodyText"/>
        <w:ind w:left="460" w:right="240"/>
        <w:jc w:val="both"/>
      </w:pPr>
      <w:r>
        <w:t xml:space="preserve">The Board may authorize the Superintendent to request, on behalf of the </w:t>
      </w:r>
      <w:proofErr w:type="gramStart"/>
      <w:r>
        <w:t>District</w:t>
      </w:r>
      <w:proofErr w:type="gramEnd"/>
      <w:r>
        <w:t xml:space="preserve">, a waiver of state regulations and/or reporting requirements established by a Kentucky Revised Statute requiring paperwork to be submitted to the </w:t>
      </w:r>
      <w:r>
        <w:t>Kentucky Board of Education or the Department of Education as permitted by statute.</w:t>
      </w:r>
    </w:p>
    <w:p w14:paraId="1A609F8A" w14:textId="77777777" w:rsidR="00754522" w:rsidRDefault="00C532E0">
      <w:pPr>
        <w:pStyle w:val="BodyText"/>
        <w:ind w:left="460" w:right="233"/>
        <w:jc w:val="both"/>
      </w:pPr>
      <w:r>
        <w:t>When</w:t>
      </w:r>
      <w:r>
        <w:rPr>
          <w:spacing w:val="-1"/>
        </w:rPr>
        <w:t xml:space="preserve"> </w:t>
      </w:r>
      <w:r>
        <w:t>approved</w:t>
      </w:r>
      <w:r>
        <w:rPr>
          <w:spacing w:val="-1"/>
        </w:rPr>
        <w:t xml:space="preserve"> </w:t>
      </w:r>
      <w:r>
        <w:t>as</w:t>
      </w:r>
      <w:r>
        <w:rPr>
          <w:spacing w:val="-1"/>
        </w:rPr>
        <w:t xml:space="preserve"> </w:t>
      </w:r>
      <w:r>
        <w:t>a</w:t>
      </w:r>
      <w:r>
        <w:rPr>
          <w:spacing w:val="-1"/>
        </w:rPr>
        <w:t xml:space="preserve"> </w:t>
      </w:r>
      <w:r>
        <w:t>District</w:t>
      </w:r>
      <w:r>
        <w:rPr>
          <w:spacing w:val="-1"/>
        </w:rPr>
        <w:t xml:space="preserve"> </w:t>
      </w:r>
      <w:r>
        <w:t>of</w:t>
      </w:r>
      <w:r>
        <w:rPr>
          <w:spacing w:val="-1"/>
        </w:rPr>
        <w:t xml:space="preserve"> </w:t>
      </w:r>
      <w:r>
        <w:t>Innovation</w:t>
      </w:r>
      <w:r>
        <w:rPr>
          <w:spacing w:val="-1"/>
        </w:rPr>
        <w:t xml:space="preserve"> </w:t>
      </w:r>
      <w:r>
        <w:t>by</w:t>
      </w:r>
      <w:r>
        <w:rPr>
          <w:spacing w:val="-1"/>
        </w:rPr>
        <w:t xml:space="preserve"> </w:t>
      </w:r>
      <w:r>
        <w:t>the</w:t>
      </w:r>
      <w:r>
        <w:rPr>
          <w:spacing w:val="-2"/>
        </w:rPr>
        <w:t xml:space="preserve"> </w:t>
      </w:r>
      <w:r>
        <w:t>Kentucky</w:t>
      </w:r>
      <w:r>
        <w:rPr>
          <w:spacing w:val="-2"/>
        </w:rPr>
        <w:t xml:space="preserve"> </w:t>
      </w:r>
      <w:r>
        <w:t>Board</w:t>
      </w:r>
      <w:r>
        <w:rPr>
          <w:spacing w:val="-2"/>
        </w:rPr>
        <w:t xml:space="preserve"> </w:t>
      </w:r>
      <w:r>
        <w:t>of</w:t>
      </w:r>
      <w:r>
        <w:rPr>
          <w:spacing w:val="-2"/>
        </w:rPr>
        <w:t xml:space="preserve"> </w:t>
      </w:r>
      <w:r>
        <w:t>Education,</w:t>
      </w:r>
      <w:r>
        <w:rPr>
          <w:spacing w:val="-1"/>
        </w:rPr>
        <w:t xml:space="preserve"> </w:t>
      </w:r>
      <w:r>
        <w:t>the</w:t>
      </w:r>
      <w:r>
        <w:rPr>
          <w:spacing w:val="-2"/>
        </w:rPr>
        <w:t xml:space="preserve"> </w:t>
      </w:r>
      <w:r>
        <w:t>District is</w:t>
      </w:r>
      <w:r>
        <w:rPr>
          <w:spacing w:val="-3"/>
        </w:rPr>
        <w:t xml:space="preserve"> </w:t>
      </w:r>
      <w:r>
        <w:t xml:space="preserve">to be granted waivers and exemptions from selected Kentucky Administrative Regulations, Kentucky Revised Statutes, and, for a school of innovation, may be granted waivers of certain Board policies. A school may decide whether it voluntarily chooses to be designated as a school of innovation and, thus, be included in the </w:t>
      </w:r>
      <w:proofErr w:type="gramStart"/>
      <w:r>
        <w:t>District's</w:t>
      </w:r>
      <w:proofErr w:type="gramEnd"/>
      <w:r>
        <w:t xml:space="preserve"> application and plan. However, the Board may</w:t>
      </w:r>
      <w:r>
        <w:rPr>
          <w:spacing w:val="-2"/>
        </w:rPr>
        <w:t xml:space="preserve"> </w:t>
      </w:r>
      <w:r>
        <w:t>require</w:t>
      </w:r>
      <w:r>
        <w:rPr>
          <w:spacing w:val="-3"/>
        </w:rPr>
        <w:t xml:space="preserve"> </w:t>
      </w:r>
      <w:r>
        <w:t>a</w:t>
      </w:r>
      <w:r>
        <w:rPr>
          <w:spacing w:val="-2"/>
        </w:rPr>
        <w:t xml:space="preserve"> </w:t>
      </w:r>
      <w:r>
        <w:t>school</w:t>
      </w:r>
      <w:r>
        <w:rPr>
          <w:spacing w:val="-1"/>
        </w:rPr>
        <w:t xml:space="preserve"> </w:t>
      </w:r>
      <w:r>
        <w:t>identified for</w:t>
      </w:r>
      <w:r>
        <w:rPr>
          <w:spacing w:val="-3"/>
        </w:rPr>
        <w:t xml:space="preserve"> </w:t>
      </w:r>
      <w:r>
        <w:t>comprehensiv</w:t>
      </w:r>
      <w:r>
        <w:t>e</w:t>
      </w:r>
      <w:r>
        <w:rPr>
          <w:spacing w:val="-2"/>
        </w:rPr>
        <w:t xml:space="preserve"> </w:t>
      </w:r>
      <w:r>
        <w:t>support</w:t>
      </w:r>
      <w:r>
        <w:rPr>
          <w:spacing w:val="-1"/>
        </w:rPr>
        <w:t xml:space="preserve"> </w:t>
      </w:r>
      <w:r>
        <w:t>and</w:t>
      </w:r>
      <w:r>
        <w:rPr>
          <w:spacing w:val="-1"/>
        </w:rPr>
        <w:t xml:space="preserve"> </w:t>
      </w:r>
      <w:r>
        <w:t>improvement under</w:t>
      </w:r>
      <w:r>
        <w:rPr>
          <w:spacing w:val="-2"/>
        </w:rPr>
        <w:t xml:space="preserve"> </w:t>
      </w:r>
      <w:r>
        <w:t xml:space="preserve">KRS 160.346 to participate in the </w:t>
      </w:r>
      <w:proofErr w:type="gramStart"/>
      <w:r>
        <w:t>District's</w:t>
      </w:r>
      <w:proofErr w:type="gramEnd"/>
      <w:r>
        <w:t xml:space="preserve"> plan of innovation.</w:t>
      </w:r>
      <w:r>
        <w:rPr>
          <w:vertAlign w:val="superscript"/>
        </w:rPr>
        <w:t>11</w:t>
      </w:r>
    </w:p>
    <w:p w14:paraId="07D5291C" w14:textId="77777777" w:rsidR="00754522" w:rsidRDefault="00C532E0">
      <w:pPr>
        <w:pStyle w:val="Heading2"/>
        <w:ind w:left="460"/>
      </w:pPr>
      <w:r>
        <w:rPr>
          <w:smallCaps/>
        </w:rPr>
        <w:t>School</w:t>
      </w:r>
      <w:r>
        <w:rPr>
          <w:smallCaps/>
          <w:spacing w:val="-6"/>
        </w:rPr>
        <w:t xml:space="preserve"> </w:t>
      </w:r>
      <w:r>
        <w:rPr>
          <w:smallCaps/>
        </w:rPr>
        <w:t>Funds</w:t>
      </w:r>
      <w:r>
        <w:rPr>
          <w:smallCaps/>
          <w:spacing w:val="-8"/>
        </w:rPr>
        <w:t xml:space="preserve"> </w:t>
      </w:r>
      <w:r>
        <w:rPr>
          <w:smallCaps/>
        </w:rPr>
        <w:t>and</w:t>
      </w:r>
      <w:r>
        <w:rPr>
          <w:smallCaps/>
          <w:spacing w:val="-7"/>
        </w:rPr>
        <w:t xml:space="preserve"> </w:t>
      </w:r>
      <w:r>
        <w:rPr>
          <w:smallCaps/>
          <w:spacing w:val="-2"/>
        </w:rPr>
        <w:t>Property</w:t>
      </w:r>
    </w:p>
    <w:p w14:paraId="1796BE96" w14:textId="77777777" w:rsidR="00754522" w:rsidRDefault="00C532E0">
      <w:pPr>
        <w:pStyle w:val="BodyText"/>
        <w:ind w:left="460" w:right="242"/>
        <w:jc w:val="both"/>
      </w:pPr>
      <w:r>
        <w:t xml:space="preserve">The Board has control and </w:t>
      </w:r>
      <w:r>
        <w:t xml:space="preserve">management of all school funds and </w:t>
      </w:r>
      <w:proofErr w:type="gramStart"/>
      <w:r>
        <w:t>public school</w:t>
      </w:r>
      <w:proofErr w:type="gramEnd"/>
      <w:r>
        <w:t xml:space="preserve"> property and may use its funds and property to promote public education.</w:t>
      </w:r>
      <w:r>
        <w:rPr>
          <w:vertAlign w:val="superscript"/>
        </w:rPr>
        <w:t>1</w:t>
      </w:r>
    </w:p>
    <w:p w14:paraId="0D1A48CD" w14:textId="77777777" w:rsidR="00754522" w:rsidRDefault="00C532E0">
      <w:pPr>
        <w:pStyle w:val="Heading2"/>
        <w:ind w:left="460"/>
      </w:pPr>
      <w:r>
        <w:rPr>
          <w:smallCaps/>
          <w:spacing w:val="-2"/>
        </w:rPr>
        <w:t>Administration</w:t>
      </w:r>
    </w:p>
    <w:p w14:paraId="44679ED0" w14:textId="77777777" w:rsidR="00754522" w:rsidRDefault="00C532E0">
      <w:pPr>
        <w:pStyle w:val="BodyText"/>
        <w:ind w:left="460" w:right="238"/>
        <w:jc w:val="both"/>
      </w:pPr>
      <w:r>
        <w:t xml:space="preserve">The Board shall exercise generally all powers prescribed by law in the administration of the public school system, appoint the Superintendent of schools, </w:t>
      </w:r>
      <w:proofErr w:type="gramStart"/>
      <w:r>
        <w:t>create</w:t>
      </w:r>
      <w:proofErr w:type="gramEnd"/>
      <w:r>
        <w:t xml:space="preserve"> and abolish positions, establish job classifications, and fix the compensation of employees.</w:t>
      </w:r>
      <w:r>
        <w:rPr>
          <w:vertAlign w:val="superscript"/>
        </w:rPr>
        <w:t>1</w:t>
      </w:r>
    </w:p>
    <w:p w14:paraId="56447032" w14:textId="77777777" w:rsidR="00754522" w:rsidRDefault="00C532E0">
      <w:pPr>
        <w:pStyle w:val="Heading2"/>
        <w:ind w:left="460"/>
      </w:pPr>
      <w:r>
        <w:rPr>
          <w:smallCaps/>
          <w:spacing w:val="-2"/>
        </w:rPr>
        <w:t>Management</w:t>
      </w:r>
    </w:p>
    <w:p w14:paraId="1A9117D1" w14:textId="77777777" w:rsidR="00754522" w:rsidRDefault="00C532E0">
      <w:pPr>
        <w:pStyle w:val="BodyText"/>
        <w:ind w:left="460" w:right="241"/>
        <w:jc w:val="both"/>
      </w:pPr>
      <w:r>
        <w:t xml:space="preserve">The Board may set goals for the </w:t>
      </w:r>
      <w:proofErr w:type="gramStart"/>
      <w:r>
        <w:t>District</w:t>
      </w:r>
      <w:proofErr w:type="gramEnd"/>
      <w:r>
        <w:t xml:space="preserve"> and shall make and adopt and may amend or repeal policies for its meetings and proceedings for the management of the schools and school property of the district, for the transaction of its business, and for the qualifications and duties of employees and the conduct of pupils.</w:t>
      </w:r>
    </w:p>
    <w:p w14:paraId="4B4B64BF" w14:textId="77777777" w:rsidR="00754522" w:rsidRDefault="00C532E0">
      <w:pPr>
        <w:pStyle w:val="Heading2"/>
        <w:spacing w:before="121"/>
        <w:ind w:left="460"/>
      </w:pPr>
      <w:r>
        <w:rPr>
          <w:smallCaps/>
          <w:spacing w:val="-2"/>
        </w:rPr>
        <w:t>Subpoena</w:t>
      </w:r>
    </w:p>
    <w:p w14:paraId="2664D997" w14:textId="77777777" w:rsidR="00754522" w:rsidRDefault="00C532E0">
      <w:pPr>
        <w:pStyle w:val="BodyText"/>
        <w:ind w:left="460" w:right="242"/>
        <w:jc w:val="both"/>
      </w:pPr>
      <w:r>
        <w:t>The Board may, in any investigation or proceeding before it, concerning a matter that may be a proper subject of inquiry by it, summon witnesses by subpoena, enforce their attendance, and require that they testify under properly administered oath.</w:t>
      </w:r>
      <w:r>
        <w:rPr>
          <w:vertAlign w:val="superscript"/>
        </w:rPr>
        <w:t>2</w:t>
      </w:r>
    </w:p>
    <w:p w14:paraId="05FC4668" w14:textId="77777777" w:rsidR="00754522" w:rsidRDefault="00754522">
      <w:pPr>
        <w:jc w:val="both"/>
        <w:sectPr w:rsidR="00754522" w:rsidSect="00DB72AB">
          <w:headerReference w:type="default" r:id="rId12"/>
          <w:footerReference w:type="default" r:id="rId13"/>
          <w:pgSz w:w="12240" w:h="15840"/>
          <w:pgMar w:top="1280" w:right="840" w:bottom="680" w:left="1340" w:header="1017" w:footer="497" w:gutter="0"/>
          <w:pgNumType w:start="1"/>
          <w:cols w:space="720"/>
        </w:sectPr>
      </w:pPr>
    </w:p>
    <w:p w14:paraId="3A25C15F" w14:textId="77777777" w:rsidR="00754522" w:rsidRDefault="00754522">
      <w:pPr>
        <w:pStyle w:val="BodyText"/>
        <w:spacing w:before="19"/>
        <w:rPr>
          <w:sz w:val="19"/>
        </w:rPr>
      </w:pPr>
    </w:p>
    <w:p w14:paraId="55783F30" w14:textId="77777777" w:rsidR="00754522" w:rsidRDefault="00C532E0">
      <w:pPr>
        <w:pStyle w:val="Heading2"/>
        <w:spacing w:before="1"/>
        <w:ind w:left="460"/>
      </w:pPr>
      <w:r>
        <w:rPr>
          <w:smallCaps/>
          <w:spacing w:val="-2"/>
        </w:rPr>
        <w:t>Insurance</w:t>
      </w:r>
    </w:p>
    <w:p w14:paraId="011D00F0" w14:textId="77777777" w:rsidR="00754522" w:rsidRDefault="00C532E0">
      <w:pPr>
        <w:pStyle w:val="BodyText"/>
        <w:ind w:left="460" w:right="235"/>
        <w:jc w:val="both"/>
      </w:pPr>
      <w:r>
        <w:t xml:space="preserve">The Board may set aside funds to provide for liability and indemnity insurance against the negligence of the drivers or operators of school buses, other motor vehicles, and </w:t>
      </w:r>
      <w:r>
        <w:t>mobile equipment owned</w:t>
      </w:r>
      <w:r>
        <w:rPr>
          <w:spacing w:val="-1"/>
        </w:rPr>
        <w:t xml:space="preserve"> </w:t>
      </w:r>
      <w:r>
        <w:t>or</w:t>
      </w:r>
      <w:r>
        <w:rPr>
          <w:spacing w:val="-2"/>
        </w:rPr>
        <w:t xml:space="preserve"> </w:t>
      </w:r>
      <w:r>
        <w:t>operated</w:t>
      </w:r>
      <w:r>
        <w:rPr>
          <w:spacing w:val="-2"/>
        </w:rPr>
        <w:t xml:space="preserve"> </w:t>
      </w:r>
      <w:r>
        <w:t>by</w:t>
      </w:r>
      <w:r>
        <w:rPr>
          <w:spacing w:val="-1"/>
        </w:rPr>
        <w:t xml:space="preserve"> </w:t>
      </w:r>
      <w:r>
        <w:t>the</w:t>
      </w:r>
      <w:r>
        <w:rPr>
          <w:spacing w:val="-2"/>
        </w:rPr>
        <w:t xml:space="preserve"> </w:t>
      </w:r>
      <w:r>
        <w:t>Board.</w:t>
      </w:r>
      <w:r>
        <w:rPr>
          <w:vertAlign w:val="superscript"/>
        </w:rPr>
        <w:t>3</w:t>
      </w:r>
      <w:r>
        <w:t xml:space="preserve"> The</w:t>
      </w:r>
      <w:r>
        <w:rPr>
          <w:spacing w:val="-3"/>
        </w:rPr>
        <w:t xml:space="preserve"> </w:t>
      </w:r>
      <w:r>
        <w:t>Board</w:t>
      </w:r>
      <w:r>
        <w:rPr>
          <w:spacing w:val="-2"/>
        </w:rPr>
        <w:t xml:space="preserve"> </w:t>
      </w:r>
      <w:r>
        <w:t>may</w:t>
      </w:r>
      <w:r>
        <w:rPr>
          <w:spacing w:val="-2"/>
        </w:rPr>
        <w:t xml:space="preserve"> </w:t>
      </w:r>
      <w:r>
        <w:t>expend</w:t>
      </w:r>
      <w:r>
        <w:rPr>
          <w:spacing w:val="-1"/>
        </w:rPr>
        <w:t xml:space="preserve"> </w:t>
      </w:r>
      <w:r>
        <w:t>funds necessary</w:t>
      </w:r>
      <w:r>
        <w:rPr>
          <w:spacing w:val="-1"/>
        </w:rPr>
        <w:t xml:space="preserve"> </w:t>
      </w:r>
      <w:r>
        <w:t>for</w:t>
      </w:r>
      <w:r>
        <w:rPr>
          <w:spacing w:val="-2"/>
        </w:rPr>
        <w:t xml:space="preserve"> </w:t>
      </w:r>
      <w:r>
        <w:t xml:space="preserve">liability insurance premiums and for the defense of any civil action brought against an individual Board member in an official or individual capacity, or both, on </w:t>
      </w:r>
      <w:r>
        <w:t>account of an act made in the scope and course of the performance of legal duties as a Board member.</w:t>
      </w:r>
      <w:r>
        <w:rPr>
          <w:vertAlign w:val="superscript"/>
        </w:rPr>
        <w:t>4</w:t>
      </w:r>
      <w:r>
        <w:t xml:space="preserve"> The Board shall make available liability insurance coverage for the protection of all members of school councils from liability arising in the course of pursuing their duties as members of the councils.</w:t>
      </w:r>
      <w:r>
        <w:rPr>
          <w:vertAlign w:val="superscript"/>
        </w:rPr>
        <w:t>9</w:t>
      </w:r>
    </w:p>
    <w:p w14:paraId="50B9AB43" w14:textId="77777777" w:rsidR="00754522" w:rsidRDefault="00C532E0">
      <w:pPr>
        <w:pStyle w:val="BodyText"/>
        <w:ind w:left="460" w:right="242"/>
        <w:jc w:val="both"/>
      </w:pPr>
      <w:r>
        <w:t>As long as they pay the full cost of premiums required, Board members may choose to</w:t>
      </w:r>
      <w:r>
        <w:rPr>
          <w:spacing w:val="40"/>
        </w:rPr>
        <w:t xml:space="preserve"> </w:t>
      </w:r>
      <w:r>
        <w:t xml:space="preserve">participate in any group life </w:t>
      </w:r>
      <w:proofErr w:type="gramStart"/>
      <w:r>
        <w:t>insurance</w:t>
      </w:r>
      <w:r>
        <w:rPr>
          <w:vertAlign w:val="superscript"/>
        </w:rPr>
        <w:t>12</w:t>
      </w:r>
      <w:proofErr w:type="gramEnd"/>
      <w:r>
        <w:t xml:space="preserve"> or any group medical or dental insurance provided by</w:t>
      </w:r>
      <w:r>
        <w:rPr>
          <w:spacing w:val="40"/>
        </w:rPr>
        <w:t xml:space="preserve"> </w:t>
      </w:r>
      <w:r>
        <w:t>the District for employees.</w:t>
      </w:r>
      <w:r>
        <w:rPr>
          <w:vertAlign w:val="superscript"/>
        </w:rPr>
        <w:t>10</w:t>
      </w:r>
    </w:p>
    <w:p w14:paraId="7DEC0C65" w14:textId="77777777" w:rsidR="00754522" w:rsidRDefault="00C532E0">
      <w:pPr>
        <w:pStyle w:val="Heading2"/>
        <w:ind w:left="460"/>
      </w:pPr>
      <w:r>
        <w:rPr>
          <w:smallCaps/>
        </w:rPr>
        <w:t>Free</w:t>
      </w:r>
      <w:r>
        <w:rPr>
          <w:smallCaps/>
          <w:spacing w:val="-4"/>
        </w:rPr>
        <w:t xml:space="preserve"> </w:t>
      </w:r>
      <w:r>
        <w:rPr>
          <w:smallCaps/>
          <w:spacing w:val="-2"/>
        </w:rPr>
        <w:t>Supplies</w:t>
      </w:r>
    </w:p>
    <w:p w14:paraId="63A468F0" w14:textId="77777777" w:rsidR="00754522" w:rsidRDefault="00C532E0">
      <w:pPr>
        <w:pStyle w:val="BodyText"/>
        <w:spacing w:before="121"/>
        <w:ind w:left="460" w:right="239"/>
        <w:jc w:val="both"/>
      </w:pPr>
      <w:r>
        <w:t>The</w:t>
      </w:r>
      <w:r>
        <w:rPr>
          <w:spacing w:val="-2"/>
        </w:rPr>
        <w:t xml:space="preserve"> </w:t>
      </w:r>
      <w:r>
        <w:t>Board may</w:t>
      </w:r>
      <w:r>
        <w:rPr>
          <w:spacing w:val="-1"/>
        </w:rPr>
        <w:t xml:space="preserve"> </w:t>
      </w:r>
      <w:r>
        <w:t>furnish necessary</w:t>
      </w:r>
      <w:r>
        <w:rPr>
          <w:spacing w:val="-1"/>
        </w:rPr>
        <w:t xml:space="preserve"> </w:t>
      </w:r>
      <w:r>
        <w:t>school supplies free of charge</w:t>
      </w:r>
      <w:r>
        <w:rPr>
          <w:spacing w:val="-2"/>
        </w:rPr>
        <w:t xml:space="preserve"> </w:t>
      </w:r>
      <w:r>
        <w:t>to indigent children in its school district, or to such other children as it deems advisable, under such rules and regulations as it</w:t>
      </w:r>
      <w:r>
        <w:rPr>
          <w:spacing w:val="40"/>
        </w:rPr>
        <w:t xml:space="preserve"> </w:t>
      </w:r>
      <w:r>
        <w:t>may adopt.</w:t>
      </w:r>
    </w:p>
    <w:p w14:paraId="355AAEE8" w14:textId="77777777" w:rsidR="00754522" w:rsidRDefault="00C532E0">
      <w:pPr>
        <w:pStyle w:val="BodyText"/>
        <w:ind w:left="460" w:right="239"/>
        <w:jc w:val="both"/>
      </w:pPr>
      <w:r>
        <w:t xml:space="preserve">The Superintendent shall </w:t>
      </w:r>
      <w:proofErr w:type="gramStart"/>
      <w:r>
        <w:t>recommend</w:t>
      </w:r>
      <w:proofErr w:type="gramEnd"/>
      <w:r>
        <w:t xml:space="preserve"> and the Board shall approve a process to waive fees for students who qualify for free and reduced-priced lunches. All students who qualify shall be informed in writing of the fee waiver provisions. Mandatory waiver of fees for qualifying students shall be accomplished in compliance with applicable statutory and regulatory </w:t>
      </w:r>
      <w:r>
        <w:rPr>
          <w:spacing w:val="-2"/>
        </w:rPr>
        <w:t>requirements.</w:t>
      </w:r>
      <w:r>
        <w:rPr>
          <w:spacing w:val="-2"/>
          <w:vertAlign w:val="superscript"/>
        </w:rPr>
        <w:t>5</w:t>
      </w:r>
    </w:p>
    <w:p w14:paraId="72F4CD73" w14:textId="77777777" w:rsidR="00754522" w:rsidRDefault="00C532E0">
      <w:pPr>
        <w:pStyle w:val="Heading2"/>
        <w:ind w:left="460"/>
      </w:pPr>
      <w:r>
        <w:rPr>
          <w:smallCaps/>
          <w:spacing w:val="-2"/>
        </w:rPr>
        <w:t>Reports</w:t>
      </w:r>
    </w:p>
    <w:p w14:paraId="347AA672" w14:textId="77777777" w:rsidR="00754522" w:rsidRDefault="00C532E0">
      <w:pPr>
        <w:pStyle w:val="BodyText"/>
        <w:ind w:left="460" w:right="243"/>
        <w:jc w:val="both"/>
      </w:pPr>
      <w:r>
        <w:t xml:space="preserve">The Board shall, on forms prepared by the Commissioner of Education and approved by the Kentucky Board of Education, </w:t>
      </w:r>
      <w:proofErr w:type="gramStart"/>
      <w:r>
        <w:t>prepare</w:t>
      </w:r>
      <w:proofErr w:type="gramEnd"/>
      <w:r>
        <w:t xml:space="preserve"> and submit to the Kentucky Board of Education reports</w:t>
      </w:r>
      <w:r>
        <w:rPr>
          <w:spacing w:val="40"/>
        </w:rPr>
        <w:t xml:space="preserve"> </w:t>
      </w:r>
      <w:r>
        <w:t>on all phases of its school service. It may prepare and publish for the information of the public a report on the progress of its schools.</w:t>
      </w:r>
      <w:r>
        <w:rPr>
          <w:vertAlign w:val="superscript"/>
        </w:rPr>
        <w:t>6</w:t>
      </w:r>
    </w:p>
    <w:p w14:paraId="60502C05" w14:textId="77777777" w:rsidR="00754522" w:rsidRDefault="00C532E0">
      <w:pPr>
        <w:pStyle w:val="Heading2"/>
        <w:ind w:left="460"/>
      </w:pPr>
      <w:r>
        <w:rPr>
          <w:smallCaps/>
        </w:rPr>
        <w:t>Levy</w:t>
      </w:r>
      <w:r>
        <w:rPr>
          <w:smallCaps/>
          <w:spacing w:val="-5"/>
        </w:rPr>
        <w:t xml:space="preserve"> </w:t>
      </w:r>
      <w:r>
        <w:rPr>
          <w:smallCaps/>
        </w:rPr>
        <w:t>of</w:t>
      </w:r>
      <w:r>
        <w:rPr>
          <w:smallCaps/>
          <w:spacing w:val="-4"/>
        </w:rPr>
        <w:t xml:space="preserve"> </w:t>
      </w:r>
      <w:r>
        <w:rPr>
          <w:smallCaps/>
        </w:rPr>
        <w:t>Tax</w:t>
      </w:r>
      <w:r>
        <w:rPr>
          <w:smallCaps/>
          <w:spacing w:val="-4"/>
        </w:rPr>
        <w:t xml:space="preserve"> </w:t>
      </w:r>
      <w:r>
        <w:rPr>
          <w:smallCaps/>
          <w:spacing w:val="-2"/>
        </w:rPr>
        <w:t>Rates</w:t>
      </w:r>
    </w:p>
    <w:p w14:paraId="7EB59607" w14:textId="77777777" w:rsidR="00754522" w:rsidRDefault="00C532E0">
      <w:pPr>
        <w:pStyle w:val="BodyText"/>
        <w:ind w:left="460" w:right="244"/>
        <w:jc w:val="both"/>
      </w:pPr>
      <w:r>
        <w:t xml:space="preserve">As part of the budgetary process, the Board shall levy tax rates in </w:t>
      </w:r>
      <w:r>
        <w:t>compliance with statutory and regulatory requirements.</w:t>
      </w:r>
      <w:r>
        <w:rPr>
          <w:vertAlign w:val="superscript"/>
        </w:rPr>
        <w:t>7</w:t>
      </w:r>
    </w:p>
    <w:p w14:paraId="17497F0F" w14:textId="77777777" w:rsidR="00754522" w:rsidRDefault="00C532E0">
      <w:pPr>
        <w:pStyle w:val="Heading2"/>
        <w:ind w:left="460"/>
      </w:pPr>
      <w:r>
        <w:rPr>
          <w:smallCaps/>
        </w:rPr>
        <w:t>Power</w:t>
      </w:r>
      <w:r>
        <w:rPr>
          <w:smallCaps/>
          <w:spacing w:val="-8"/>
        </w:rPr>
        <w:t xml:space="preserve"> </w:t>
      </w:r>
      <w:r>
        <w:rPr>
          <w:smallCaps/>
        </w:rPr>
        <w:t>to</w:t>
      </w:r>
      <w:r>
        <w:rPr>
          <w:smallCaps/>
          <w:spacing w:val="-8"/>
        </w:rPr>
        <w:t xml:space="preserve"> </w:t>
      </w:r>
      <w:r>
        <w:rPr>
          <w:smallCaps/>
        </w:rPr>
        <w:t>Borrow</w:t>
      </w:r>
      <w:r>
        <w:rPr>
          <w:smallCaps/>
          <w:spacing w:val="-7"/>
        </w:rPr>
        <w:t xml:space="preserve"> </w:t>
      </w:r>
      <w:r>
        <w:rPr>
          <w:smallCaps/>
          <w:spacing w:val="-2"/>
        </w:rPr>
        <w:t>Funds</w:t>
      </w:r>
    </w:p>
    <w:p w14:paraId="799C274E" w14:textId="77777777" w:rsidR="00754522" w:rsidRDefault="00C532E0">
      <w:pPr>
        <w:pStyle w:val="BodyText"/>
        <w:ind w:left="460" w:right="242"/>
        <w:jc w:val="both"/>
      </w:pPr>
      <w:r>
        <w:t xml:space="preserve">The Board may borrow money on the credit of the Board and issue negotiable notes in anticipation of revenues from school taxes and state revenue for the fiscal year in which the money is </w:t>
      </w:r>
      <w:proofErr w:type="gramStart"/>
      <w:r>
        <w:t>borrowed, and</w:t>
      </w:r>
      <w:proofErr w:type="gramEnd"/>
      <w:r>
        <w:t xml:space="preserve"> may pledge the anticipated revenues for the payment of principal and interest on the loan.</w:t>
      </w:r>
      <w:r>
        <w:rPr>
          <w:vertAlign w:val="superscript"/>
        </w:rPr>
        <w:t>8</w:t>
      </w:r>
    </w:p>
    <w:p w14:paraId="769CD8C3" w14:textId="77777777" w:rsidR="00754522" w:rsidRDefault="00C532E0">
      <w:pPr>
        <w:pStyle w:val="Heading2"/>
        <w:spacing w:before="121"/>
        <w:ind w:left="460"/>
      </w:pPr>
      <w:r>
        <w:rPr>
          <w:smallCaps/>
        </w:rPr>
        <w:t>Contract</w:t>
      </w:r>
      <w:r>
        <w:rPr>
          <w:smallCaps/>
          <w:spacing w:val="-9"/>
        </w:rPr>
        <w:t xml:space="preserve"> </w:t>
      </w:r>
      <w:r>
        <w:rPr>
          <w:smallCaps/>
        </w:rPr>
        <w:t>with</w:t>
      </w:r>
      <w:r>
        <w:rPr>
          <w:smallCaps/>
          <w:spacing w:val="-9"/>
        </w:rPr>
        <w:t xml:space="preserve"> </w:t>
      </w:r>
      <w:r>
        <w:rPr>
          <w:smallCaps/>
          <w:spacing w:val="-2"/>
        </w:rPr>
        <w:t>Consultants</w:t>
      </w:r>
    </w:p>
    <w:p w14:paraId="7A34B3BD" w14:textId="77777777" w:rsidR="00754522" w:rsidRDefault="00C532E0">
      <w:pPr>
        <w:pStyle w:val="BodyText"/>
        <w:ind w:left="460" w:right="241"/>
        <w:jc w:val="both"/>
      </w:pPr>
      <w:r>
        <w:t xml:space="preserve">The Board may contract for consulting services to provide specialized advice or assistance to the school </w:t>
      </w:r>
      <w:r>
        <w:t>system concerning educational, management, or administrative matters.</w:t>
      </w:r>
      <w:r>
        <w:rPr>
          <w:vertAlign w:val="superscript"/>
        </w:rPr>
        <w:t>4</w:t>
      </w:r>
    </w:p>
    <w:p w14:paraId="52E04016" w14:textId="77777777" w:rsidR="00754522" w:rsidRDefault="00754522">
      <w:pPr>
        <w:jc w:val="both"/>
        <w:sectPr w:rsidR="00754522" w:rsidSect="00DB72AB">
          <w:headerReference w:type="default" r:id="rId14"/>
          <w:footerReference w:type="default" r:id="rId15"/>
          <w:pgSz w:w="12240" w:h="15840"/>
          <w:pgMar w:top="2000" w:right="840" w:bottom="680" w:left="1340" w:header="1017" w:footer="497" w:gutter="0"/>
          <w:cols w:space="720"/>
        </w:sectPr>
      </w:pPr>
    </w:p>
    <w:p w14:paraId="00077186" w14:textId="77777777" w:rsidR="00754522" w:rsidRDefault="00754522">
      <w:pPr>
        <w:pStyle w:val="BodyText"/>
        <w:spacing w:before="19"/>
        <w:rPr>
          <w:sz w:val="19"/>
        </w:rPr>
      </w:pPr>
    </w:p>
    <w:p w14:paraId="389AD9E0" w14:textId="77777777" w:rsidR="00754522" w:rsidRDefault="00C532E0">
      <w:pPr>
        <w:pStyle w:val="Heading2"/>
        <w:spacing w:before="1"/>
        <w:ind w:left="460"/>
      </w:pPr>
      <w:r>
        <w:rPr>
          <w:smallCaps/>
        </w:rPr>
        <w:t>Contract</w:t>
      </w:r>
      <w:r>
        <w:rPr>
          <w:smallCaps/>
          <w:spacing w:val="-10"/>
        </w:rPr>
        <w:t xml:space="preserve"> </w:t>
      </w:r>
      <w:r>
        <w:rPr>
          <w:smallCaps/>
        </w:rPr>
        <w:t>with</w:t>
      </w:r>
      <w:r>
        <w:rPr>
          <w:smallCaps/>
          <w:spacing w:val="-10"/>
        </w:rPr>
        <w:t xml:space="preserve"> </w:t>
      </w:r>
      <w:r>
        <w:rPr>
          <w:smallCaps/>
        </w:rPr>
        <w:t>Consultants</w:t>
      </w:r>
      <w:r>
        <w:rPr>
          <w:smallCaps/>
          <w:spacing w:val="-8"/>
        </w:rPr>
        <w:t xml:space="preserve"> </w:t>
      </w:r>
      <w:r>
        <w:rPr>
          <w:smallCaps/>
          <w:spacing w:val="-2"/>
        </w:rPr>
        <w:t>(continued)</w:t>
      </w:r>
    </w:p>
    <w:p w14:paraId="27A5490F" w14:textId="77777777" w:rsidR="00754522" w:rsidRDefault="00C532E0">
      <w:pPr>
        <w:pStyle w:val="BodyText"/>
        <w:ind w:left="460" w:right="243"/>
        <w:jc w:val="both"/>
      </w:pPr>
      <w:r>
        <w:t xml:space="preserve">Any proposed contracts with consultants shall be submitted to the Board for approval and shall be accompanied by figures showing the estimated cost of the consulting project to the </w:t>
      </w:r>
      <w:proofErr w:type="gramStart"/>
      <w:r>
        <w:t>District</w:t>
      </w:r>
      <w:proofErr w:type="gramEnd"/>
      <w:r>
        <w:t>. Where appropriate, the Board may require bids for consulting services to be sought.</w:t>
      </w:r>
    </w:p>
    <w:p w14:paraId="0AF08E08" w14:textId="77777777" w:rsidR="00754522" w:rsidRDefault="00C532E0">
      <w:pPr>
        <w:pStyle w:val="BodyText"/>
        <w:ind w:left="460" w:right="247"/>
        <w:jc w:val="both"/>
      </w:pPr>
      <w:r>
        <w:t xml:space="preserve">Consultants who serve the </w:t>
      </w:r>
      <w:proofErr w:type="gramStart"/>
      <w:r>
        <w:t>District</w:t>
      </w:r>
      <w:proofErr w:type="gramEnd"/>
      <w:r>
        <w:t xml:space="preserve"> shall exercise no authority over District employees, but will act only as advisor in accordance with their contract.</w:t>
      </w:r>
    </w:p>
    <w:p w14:paraId="49858A9E" w14:textId="77777777" w:rsidR="00754522" w:rsidRDefault="00C532E0">
      <w:pPr>
        <w:pStyle w:val="Heading2"/>
        <w:ind w:left="460"/>
      </w:pPr>
      <w:r>
        <w:rPr>
          <w:smallCaps/>
        </w:rPr>
        <w:t>Applications</w:t>
      </w:r>
      <w:r>
        <w:rPr>
          <w:smallCaps/>
          <w:spacing w:val="-11"/>
        </w:rPr>
        <w:t xml:space="preserve"> </w:t>
      </w:r>
      <w:r>
        <w:rPr>
          <w:smallCaps/>
        </w:rPr>
        <w:t>For</w:t>
      </w:r>
      <w:r>
        <w:rPr>
          <w:smallCaps/>
          <w:spacing w:val="-10"/>
        </w:rPr>
        <w:t xml:space="preserve"> </w:t>
      </w:r>
      <w:r>
        <w:rPr>
          <w:smallCaps/>
          <w:spacing w:val="-2"/>
        </w:rPr>
        <w:t>Grants</w:t>
      </w:r>
    </w:p>
    <w:p w14:paraId="2323B4B4" w14:textId="77777777" w:rsidR="00754522" w:rsidRDefault="00C532E0">
      <w:pPr>
        <w:pStyle w:val="BodyText"/>
        <w:ind w:left="460" w:right="239"/>
        <w:jc w:val="both"/>
      </w:pPr>
      <w:r>
        <w:t>Schools, employees, and school-related groups who are applying for grants on behalf of the District or District schools shall send a copy of the completed application to the Superintendent/designee, who shall present the application to the Board with a recommendation for approval or disapproval. Except as provided by law, such applications shall not be submitted until the Board gives its approval.</w:t>
      </w:r>
    </w:p>
    <w:p w14:paraId="2BD8270C" w14:textId="77777777" w:rsidR="00754522" w:rsidRDefault="00C532E0">
      <w:pPr>
        <w:pStyle w:val="Heading2"/>
        <w:ind w:left="460"/>
      </w:pPr>
      <w:r>
        <w:rPr>
          <w:smallCaps/>
        </w:rPr>
        <w:t>National</w:t>
      </w:r>
      <w:r>
        <w:rPr>
          <w:smallCaps/>
          <w:spacing w:val="-11"/>
        </w:rPr>
        <w:t xml:space="preserve"> </w:t>
      </w:r>
      <w:r>
        <w:rPr>
          <w:smallCaps/>
          <w:spacing w:val="-4"/>
        </w:rPr>
        <w:t>Motto</w:t>
      </w:r>
    </w:p>
    <w:p w14:paraId="1E5EC00B" w14:textId="77777777" w:rsidR="00754522" w:rsidRDefault="00C532E0">
      <w:pPr>
        <w:pStyle w:val="BodyText"/>
        <w:spacing w:before="121"/>
        <w:ind w:left="460" w:right="238"/>
        <w:jc w:val="both"/>
      </w:pPr>
      <w:r>
        <w:t>The Board shall require each elementary and secondary school to display the national motto, “In God We Trust,” in a prominent location which means a school entryway, cafeteria, or common area</w:t>
      </w:r>
      <w:r>
        <w:rPr>
          <w:spacing w:val="-1"/>
        </w:rPr>
        <w:t xml:space="preserve"> </w:t>
      </w:r>
      <w:r>
        <w:t>where</w:t>
      </w:r>
      <w:r>
        <w:rPr>
          <w:spacing w:val="-4"/>
        </w:rPr>
        <w:t xml:space="preserve"> </w:t>
      </w:r>
      <w:r>
        <w:t>students are</w:t>
      </w:r>
      <w:r>
        <w:rPr>
          <w:spacing w:val="-4"/>
        </w:rPr>
        <w:t xml:space="preserve"> </w:t>
      </w:r>
      <w:r>
        <w:t>likely</w:t>
      </w:r>
      <w:r>
        <w:rPr>
          <w:spacing w:val="-2"/>
        </w:rPr>
        <w:t xml:space="preserve"> </w:t>
      </w:r>
      <w:r>
        <w:t>to</w:t>
      </w:r>
      <w:r>
        <w:rPr>
          <w:spacing w:val="-2"/>
        </w:rPr>
        <w:t xml:space="preserve"> </w:t>
      </w:r>
      <w:r>
        <w:t>see</w:t>
      </w:r>
      <w:r>
        <w:rPr>
          <w:spacing w:val="-3"/>
        </w:rPr>
        <w:t xml:space="preserve"> </w:t>
      </w:r>
      <w:r>
        <w:t>it.</w:t>
      </w:r>
      <w:r>
        <w:rPr>
          <w:spacing w:val="-2"/>
        </w:rPr>
        <w:t xml:space="preserve"> </w:t>
      </w:r>
      <w:r>
        <w:t>Per</w:t>
      </w:r>
      <w:r>
        <w:rPr>
          <w:spacing w:val="-1"/>
        </w:rPr>
        <w:t xml:space="preserve"> </w:t>
      </w:r>
      <w:r>
        <w:t>KRS</w:t>
      </w:r>
      <w:r>
        <w:rPr>
          <w:spacing w:val="-2"/>
        </w:rPr>
        <w:t xml:space="preserve"> </w:t>
      </w:r>
      <w:r>
        <w:t>158.195,</w:t>
      </w:r>
      <w:r>
        <w:rPr>
          <w:spacing w:val="-2"/>
        </w:rPr>
        <w:t xml:space="preserve"> </w:t>
      </w:r>
      <w:r>
        <w:t>the</w:t>
      </w:r>
      <w:r>
        <w:rPr>
          <w:spacing w:val="-2"/>
        </w:rPr>
        <w:t xml:space="preserve"> </w:t>
      </w:r>
      <w:r>
        <w:t>display</w:t>
      </w:r>
      <w:r>
        <w:rPr>
          <w:spacing w:val="-2"/>
        </w:rPr>
        <w:t xml:space="preserve"> </w:t>
      </w:r>
      <w:r>
        <w:t>may</w:t>
      </w:r>
      <w:r>
        <w:rPr>
          <w:spacing w:val="-2"/>
        </w:rPr>
        <w:t xml:space="preserve"> </w:t>
      </w:r>
      <w:r>
        <w:t>take</w:t>
      </w:r>
      <w:r>
        <w:rPr>
          <w:spacing w:val="-3"/>
        </w:rPr>
        <w:t xml:space="preserve"> </w:t>
      </w:r>
      <w:r>
        <w:t>the</w:t>
      </w:r>
      <w:r>
        <w:rPr>
          <w:spacing w:val="-1"/>
        </w:rPr>
        <w:t xml:space="preserve"> </w:t>
      </w:r>
      <w:r>
        <w:t>form</w:t>
      </w:r>
      <w:r>
        <w:rPr>
          <w:spacing w:val="-2"/>
        </w:rPr>
        <w:t xml:space="preserve"> </w:t>
      </w:r>
      <w:r>
        <w:t>of,</w:t>
      </w:r>
      <w:r>
        <w:rPr>
          <w:spacing w:val="-2"/>
        </w:rPr>
        <w:t xml:space="preserve"> </w:t>
      </w:r>
      <w:r>
        <w:t>but is not limited to, a plaque or student artwork.</w:t>
      </w:r>
    </w:p>
    <w:p w14:paraId="33FA20D1" w14:textId="77777777" w:rsidR="00754522" w:rsidRDefault="00C532E0">
      <w:pPr>
        <w:pStyle w:val="Heading2"/>
        <w:ind w:left="460"/>
      </w:pPr>
      <w:r>
        <w:rPr>
          <w:smallCaps/>
          <w:spacing w:val="-2"/>
        </w:rPr>
        <w:t>References:</w:t>
      </w:r>
    </w:p>
    <w:p w14:paraId="1DC9BBF5" w14:textId="77777777" w:rsidR="00754522" w:rsidRDefault="00C532E0">
      <w:pPr>
        <w:spacing w:before="120"/>
        <w:ind w:left="892"/>
        <w:rPr>
          <w:sz w:val="24"/>
        </w:rPr>
      </w:pPr>
      <w:r>
        <w:rPr>
          <w:sz w:val="24"/>
          <w:vertAlign w:val="superscript"/>
        </w:rPr>
        <w:t>1</w:t>
      </w:r>
      <w:r>
        <w:rPr>
          <w:sz w:val="24"/>
        </w:rPr>
        <w:t>KRS</w:t>
      </w:r>
      <w:r>
        <w:rPr>
          <w:spacing w:val="1"/>
          <w:sz w:val="24"/>
        </w:rPr>
        <w:t xml:space="preserve"> </w:t>
      </w:r>
      <w:r>
        <w:rPr>
          <w:spacing w:val="-2"/>
          <w:sz w:val="24"/>
        </w:rPr>
        <w:t>160.290</w:t>
      </w:r>
    </w:p>
    <w:p w14:paraId="5F3C6B29" w14:textId="77777777" w:rsidR="00754522" w:rsidRDefault="00C532E0">
      <w:pPr>
        <w:ind w:left="892"/>
        <w:rPr>
          <w:sz w:val="24"/>
        </w:rPr>
      </w:pPr>
      <w:r>
        <w:rPr>
          <w:sz w:val="24"/>
          <w:vertAlign w:val="superscript"/>
        </w:rPr>
        <w:t>2</w:t>
      </w:r>
      <w:r>
        <w:rPr>
          <w:sz w:val="24"/>
        </w:rPr>
        <w:t>KRS</w:t>
      </w:r>
      <w:r>
        <w:rPr>
          <w:spacing w:val="1"/>
          <w:sz w:val="24"/>
        </w:rPr>
        <w:t xml:space="preserve"> </w:t>
      </w:r>
      <w:r>
        <w:rPr>
          <w:spacing w:val="-2"/>
          <w:sz w:val="24"/>
        </w:rPr>
        <w:t>160.300</w:t>
      </w:r>
    </w:p>
    <w:p w14:paraId="2BE7F6D6" w14:textId="77777777" w:rsidR="00754522" w:rsidRDefault="00C532E0">
      <w:pPr>
        <w:ind w:left="892"/>
        <w:rPr>
          <w:sz w:val="24"/>
        </w:rPr>
      </w:pPr>
      <w:r>
        <w:rPr>
          <w:sz w:val="24"/>
          <w:vertAlign w:val="superscript"/>
        </w:rPr>
        <w:t>3</w:t>
      </w:r>
      <w:r>
        <w:rPr>
          <w:sz w:val="24"/>
        </w:rPr>
        <w:t>KRS</w:t>
      </w:r>
      <w:r>
        <w:rPr>
          <w:spacing w:val="1"/>
          <w:sz w:val="24"/>
        </w:rPr>
        <w:t xml:space="preserve"> </w:t>
      </w:r>
      <w:r>
        <w:rPr>
          <w:spacing w:val="-2"/>
          <w:sz w:val="24"/>
        </w:rPr>
        <w:t>160.310</w:t>
      </w:r>
    </w:p>
    <w:p w14:paraId="7CF53BA4" w14:textId="77777777" w:rsidR="00754522" w:rsidRDefault="00C532E0">
      <w:pPr>
        <w:ind w:left="892"/>
        <w:rPr>
          <w:sz w:val="24"/>
        </w:rPr>
      </w:pPr>
      <w:r>
        <w:rPr>
          <w:sz w:val="24"/>
          <w:vertAlign w:val="superscript"/>
        </w:rPr>
        <w:t>4</w:t>
      </w:r>
      <w:r>
        <w:rPr>
          <w:sz w:val="24"/>
        </w:rPr>
        <w:t>KRS</w:t>
      </w:r>
      <w:r>
        <w:rPr>
          <w:spacing w:val="1"/>
          <w:sz w:val="24"/>
        </w:rPr>
        <w:t xml:space="preserve"> </w:t>
      </w:r>
      <w:r>
        <w:rPr>
          <w:spacing w:val="-2"/>
          <w:sz w:val="24"/>
        </w:rPr>
        <w:t>160.160</w:t>
      </w:r>
    </w:p>
    <w:p w14:paraId="66FE02DA" w14:textId="77777777" w:rsidR="00754522" w:rsidRDefault="00C532E0">
      <w:pPr>
        <w:ind w:left="892"/>
        <w:rPr>
          <w:sz w:val="24"/>
        </w:rPr>
      </w:pPr>
      <w:r>
        <w:rPr>
          <w:sz w:val="24"/>
          <w:vertAlign w:val="superscript"/>
        </w:rPr>
        <w:t>5</w:t>
      </w:r>
      <w:r>
        <w:rPr>
          <w:sz w:val="24"/>
        </w:rPr>
        <w:t>KRS</w:t>
      </w:r>
      <w:r>
        <w:rPr>
          <w:spacing w:val="1"/>
          <w:sz w:val="24"/>
        </w:rPr>
        <w:t xml:space="preserve"> </w:t>
      </w:r>
      <w:r>
        <w:rPr>
          <w:spacing w:val="-2"/>
          <w:sz w:val="24"/>
        </w:rPr>
        <w:t>160.330</w:t>
      </w:r>
    </w:p>
    <w:p w14:paraId="39C06433" w14:textId="77777777" w:rsidR="00754522" w:rsidRDefault="00C532E0">
      <w:pPr>
        <w:ind w:left="892"/>
        <w:rPr>
          <w:sz w:val="24"/>
        </w:rPr>
      </w:pPr>
      <w:r>
        <w:rPr>
          <w:sz w:val="24"/>
          <w:vertAlign w:val="superscript"/>
        </w:rPr>
        <w:t>6</w:t>
      </w:r>
      <w:r>
        <w:rPr>
          <w:sz w:val="24"/>
        </w:rPr>
        <w:t>KRS</w:t>
      </w:r>
      <w:r>
        <w:rPr>
          <w:spacing w:val="1"/>
          <w:sz w:val="24"/>
        </w:rPr>
        <w:t xml:space="preserve"> </w:t>
      </w:r>
      <w:r>
        <w:rPr>
          <w:spacing w:val="-2"/>
          <w:sz w:val="24"/>
        </w:rPr>
        <w:t>160.340</w:t>
      </w:r>
    </w:p>
    <w:p w14:paraId="24D0CDCC" w14:textId="77777777" w:rsidR="00754522" w:rsidRDefault="00C532E0">
      <w:pPr>
        <w:ind w:left="892"/>
        <w:rPr>
          <w:sz w:val="24"/>
        </w:rPr>
      </w:pPr>
      <w:r>
        <w:rPr>
          <w:sz w:val="24"/>
          <w:vertAlign w:val="superscript"/>
        </w:rPr>
        <w:t>7</w:t>
      </w:r>
      <w:r>
        <w:rPr>
          <w:sz w:val="24"/>
        </w:rPr>
        <w:t>KRS</w:t>
      </w:r>
      <w:r>
        <w:rPr>
          <w:spacing w:val="1"/>
          <w:sz w:val="24"/>
        </w:rPr>
        <w:t xml:space="preserve"> </w:t>
      </w:r>
      <w:r>
        <w:rPr>
          <w:spacing w:val="-2"/>
          <w:sz w:val="24"/>
        </w:rPr>
        <w:t>160.470</w:t>
      </w:r>
    </w:p>
    <w:p w14:paraId="7973D9B5" w14:textId="77777777" w:rsidR="00754522" w:rsidRDefault="00C532E0">
      <w:pPr>
        <w:ind w:left="892"/>
        <w:rPr>
          <w:sz w:val="24"/>
        </w:rPr>
      </w:pPr>
      <w:r>
        <w:rPr>
          <w:sz w:val="24"/>
          <w:vertAlign w:val="superscript"/>
        </w:rPr>
        <w:t>8</w:t>
      </w:r>
      <w:r>
        <w:rPr>
          <w:sz w:val="24"/>
        </w:rPr>
        <w:t>KRS</w:t>
      </w:r>
      <w:r>
        <w:rPr>
          <w:spacing w:val="1"/>
          <w:sz w:val="24"/>
        </w:rPr>
        <w:t xml:space="preserve"> </w:t>
      </w:r>
      <w:r>
        <w:rPr>
          <w:spacing w:val="-2"/>
          <w:sz w:val="24"/>
        </w:rPr>
        <w:t>160.540</w:t>
      </w:r>
    </w:p>
    <w:p w14:paraId="6C73E358" w14:textId="77777777" w:rsidR="00754522" w:rsidRDefault="00C532E0">
      <w:pPr>
        <w:ind w:left="892"/>
        <w:rPr>
          <w:sz w:val="24"/>
        </w:rPr>
      </w:pPr>
      <w:r>
        <w:rPr>
          <w:sz w:val="24"/>
          <w:vertAlign w:val="superscript"/>
        </w:rPr>
        <w:t>9</w:t>
      </w:r>
      <w:r>
        <w:rPr>
          <w:sz w:val="24"/>
        </w:rPr>
        <w:t>KRS</w:t>
      </w:r>
      <w:r>
        <w:rPr>
          <w:spacing w:val="1"/>
          <w:sz w:val="24"/>
        </w:rPr>
        <w:t xml:space="preserve"> </w:t>
      </w:r>
      <w:r>
        <w:rPr>
          <w:spacing w:val="-2"/>
          <w:sz w:val="24"/>
        </w:rPr>
        <w:t>160.345</w:t>
      </w:r>
    </w:p>
    <w:p w14:paraId="34E5AB11" w14:textId="77777777" w:rsidR="00754522" w:rsidRDefault="00C532E0">
      <w:pPr>
        <w:ind w:left="820"/>
        <w:rPr>
          <w:sz w:val="24"/>
        </w:rPr>
      </w:pPr>
      <w:r>
        <w:rPr>
          <w:sz w:val="24"/>
          <w:vertAlign w:val="superscript"/>
        </w:rPr>
        <w:t>10</w:t>
      </w:r>
      <w:r>
        <w:rPr>
          <w:sz w:val="24"/>
        </w:rPr>
        <w:t xml:space="preserve">KRS </w:t>
      </w:r>
      <w:r>
        <w:rPr>
          <w:spacing w:val="-2"/>
          <w:sz w:val="24"/>
        </w:rPr>
        <w:t>160.280</w:t>
      </w:r>
    </w:p>
    <w:p w14:paraId="69E08E01" w14:textId="77777777" w:rsidR="00754522" w:rsidRDefault="00C532E0">
      <w:pPr>
        <w:ind w:left="820"/>
        <w:rPr>
          <w:sz w:val="24"/>
        </w:rPr>
      </w:pPr>
      <w:r>
        <w:rPr>
          <w:sz w:val="24"/>
          <w:vertAlign w:val="superscript"/>
        </w:rPr>
        <w:t>11</w:t>
      </w:r>
      <w:r>
        <w:rPr>
          <w:sz w:val="24"/>
        </w:rPr>
        <w:t>KRS</w:t>
      </w:r>
      <w:r>
        <w:rPr>
          <w:spacing w:val="-1"/>
          <w:sz w:val="24"/>
        </w:rPr>
        <w:t xml:space="preserve"> </w:t>
      </w:r>
      <w:r>
        <w:rPr>
          <w:sz w:val="24"/>
        </w:rPr>
        <w:t>156.108;</w:t>
      </w:r>
      <w:r>
        <w:rPr>
          <w:spacing w:val="-1"/>
          <w:sz w:val="24"/>
        </w:rPr>
        <w:t xml:space="preserve"> </w:t>
      </w:r>
      <w:r>
        <w:rPr>
          <w:sz w:val="24"/>
        </w:rPr>
        <w:t>KRS 160.107; KRS</w:t>
      </w:r>
      <w:r>
        <w:rPr>
          <w:spacing w:val="-1"/>
          <w:sz w:val="24"/>
        </w:rPr>
        <w:t xml:space="preserve"> </w:t>
      </w:r>
      <w:r>
        <w:rPr>
          <w:sz w:val="24"/>
        </w:rPr>
        <w:t>160.346;</w:t>
      </w:r>
      <w:r>
        <w:rPr>
          <w:spacing w:val="-1"/>
          <w:sz w:val="24"/>
        </w:rPr>
        <w:t xml:space="preserve"> </w:t>
      </w:r>
      <w:r>
        <w:rPr>
          <w:sz w:val="24"/>
        </w:rPr>
        <w:t>701 KAR</w:t>
      </w:r>
      <w:r>
        <w:rPr>
          <w:spacing w:val="-1"/>
          <w:sz w:val="24"/>
        </w:rPr>
        <w:t xml:space="preserve"> </w:t>
      </w:r>
      <w:r>
        <w:rPr>
          <w:spacing w:val="-2"/>
          <w:sz w:val="24"/>
        </w:rPr>
        <w:t>5:140</w:t>
      </w:r>
    </w:p>
    <w:p w14:paraId="66B4AC9B" w14:textId="77777777" w:rsidR="00754522" w:rsidRDefault="00C532E0">
      <w:pPr>
        <w:ind w:left="820"/>
        <w:rPr>
          <w:sz w:val="24"/>
        </w:rPr>
      </w:pPr>
      <w:r>
        <w:rPr>
          <w:sz w:val="24"/>
          <w:vertAlign w:val="superscript"/>
        </w:rPr>
        <w:t>12</w:t>
      </w:r>
      <w:r>
        <w:rPr>
          <w:sz w:val="24"/>
        </w:rPr>
        <w:t xml:space="preserve">KRS 18A.205; KRS </w:t>
      </w:r>
      <w:r>
        <w:rPr>
          <w:spacing w:val="-2"/>
          <w:sz w:val="24"/>
        </w:rPr>
        <w:t>18A.210</w:t>
      </w:r>
    </w:p>
    <w:p w14:paraId="3C4E93E5" w14:textId="77777777" w:rsidR="00754522" w:rsidRDefault="00C532E0">
      <w:pPr>
        <w:ind w:left="1012"/>
        <w:rPr>
          <w:sz w:val="24"/>
        </w:rPr>
      </w:pPr>
      <w:r>
        <w:rPr>
          <w:sz w:val="24"/>
        </w:rPr>
        <w:t>KRS</w:t>
      </w:r>
      <w:r>
        <w:rPr>
          <w:spacing w:val="-1"/>
          <w:sz w:val="24"/>
        </w:rPr>
        <w:t xml:space="preserve"> </w:t>
      </w:r>
      <w:r>
        <w:rPr>
          <w:sz w:val="24"/>
        </w:rPr>
        <w:t>116.200; KRS 156.072; KRS</w:t>
      </w:r>
      <w:r>
        <w:rPr>
          <w:spacing w:val="-1"/>
          <w:sz w:val="24"/>
        </w:rPr>
        <w:t xml:space="preserve"> </w:t>
      </w:r>
      <w:r>
        <w:rPr>
          <w:sz w:val="24"/>
        </w:rPr>
        <w:t>156.160;</w:t>
      </w:r>
      <w:r>
        <w:rPr>
          <w:spacing w:val="1"/>
          <w:sz w:val="24"/>
        </w:rPr>
        <w:t xml:space="preserve"> </w:t>
      </w:r>
      <w:r>
        <w:rPr>
          <w:sz w:val="24"/>
        </w:rPr>
        <w:t>KRS</w:t>
      </w:r>
      <w:r>
        <w:rPr>
          <w:spacing w:val="-2"/>
          <w:sz w:val="24"/>
        </w:rPr>
        <w:t xml:space="preserve"> 158.195</w:t>
      </w:r>
    </w:p>
    <w:p w14:paraId="2D8C8D03" w14:textId="77777777" w:rsidR="00754522" w:rsidRDefault="00C532E0">
      <w:pPr>
        <w:ind w:left="1012"/>
        <w:rPr>
          <w:sz w:val="24"/>
        </w:rPr>
      </w:pPr>
      <w:r>
        <w:rPr>
          <w:sz w:val="24"/>
        </w:rPr>
        <w:t>KRS</w:t>
      </w:r>
      <w:r>
        <w:rPr>
          <w:spacing w:val="-1"/>
          <w:sz w:val="24"/>
        </w:rPr>
        <w:t xml:space="preserve"> </w:t>
      </w:r>
      <w:r>
        <w:rPr>
          <w:sz w:val="24"/>
        </w:rPr>
        <w:t xml:space="preserve">160.1590; KRS </w:t>
      </w:r>
      <w:r>
        <w:rPr>
          <w:sz w:val="24"/>
        </w:rPr>
        <w:t>160.1592; KRS 160.1593;</w:t>
      </w:r>
      <w:r>
        <w:rPr>
          <w:spacing w:val="-2"/>
          <w:sz w:val="24"/>
        </w:rPr>
        <w:t xml:space="preserve"> </w:t>
      </w:r>
      <w:r>
        <w:rPr>
          <w:sz w:val="24"/>
        </w:rPr>
        <w:t>KRS</w:t>
      </w:r>
      <w:r>
        <w:rPr>
          <w:spacing w:val="-1"/>
          <w:sz w:val="24"/>
        </w:rPr>
        <w:t xml:space="preserve"> </w:t>
      </w:r>
      <w:r>
        <w:rPr>
          <w:sz w:val="24"/>
        </w:rPr>
        <w:t xml:space="preserve">160.1594; KRS </w:t>
      </w:r>
      <w:r>
        <w:rPr>
          <w:spacing w:val="-2"/>
          <w:sz w:val="24"/>
        </w:rPr>
        <w:t>160.1595</w:t>
      </w:r>
    </w:p>
    <w:p w14:paraId="040A773F" w14:textId="77777777" w:rsidR="00754522" w:rsidRDefault="00C532E0">
      <w:pPr>
        <w:spacing w:before="1"/>
        <w:ind w:left="1012"/>
        <w:rPr>
          <w:sz w:val="24"/>
        </w:rPr>
      </w:pPr>
      <w:r>
        <w:rPr>
          <w:sz w:val="24"/>
        </w:rPr>
        <w:t>KRS</w:t>
      </w:r>
      <w:r>
        <w:rPr>
          <w:spacing w:val="-1"/>
          <w:sz w:val="24"/>
        </w:rPr>
        <w:t xml:space="preserve"> </w:t>
      </w:r>
      <w:r>
        <w:rPr>
          <w:sz w:val="24"/>
        </w:rPr>
        <w:t>160.1599;</w:t>
      </w:r>
      <w:r>
        <w:rPr>
          <w:spacing w:val="-1"/>
          <w:sz w:val="24"/>
        </w:rPr>
        <w:t xml:space="preserve"> </w:t>
      </w:r>
      <w:r>
        <w:rPr>
          <w:sz w:val="24"/>
        </w:rPr>
        <w:t>KRS</w:t>
      </w:r>
      <w:r>
        <w:rPr>
          <w:spacing w:val="-1"/>
          <w:sz w:val="24"/>
        </w:rPr>
        <w:t xml:space="preserve"> </w:t>
      </w:r>
      <w:r>
        <w:rPr>
          <w:sz w:val="24"/>
        </w:rPr>
        <w:t>161.158; KRS</w:t>
      </w:r>
      <w:r>
        <w:rPr>
          <w:spacing w:val="-1"/>
          <w:sz w:val="24"/>
        </w:rPr>
        <w:t xml:space="preserve"> </w:t>
      </w:r>
      <w:r>
        <w:rPr>
          <w:sz w:val="24"/>
        </w:rPr>
        <w:t>162.010;</w:t>
      </w:r>
      <w:r>
        <w:rPr>
          <w:spacing w:val="-1"/>
          <w:sz w:val="24"/>
        </w:rPr>
        <w:t xml:space="preserve"> </w:t>
      </w:r>
      <w:r>
        <w:rPr>
          <w:sz w:val="24"/>
        </w:rPr>
        <w:t xml:space="preserve">KRS </w:t>
      </w:r>
      <w:r>
        <w:rPr>
          <w:spacing w:val="-2"/>
          <w:sz w:val="24"/>
        </w:rPr>
        <w:t>416.560</w:t>
      </w:r>
    </w:p>
    <w:p w14:paraId="208D667C" w14:textId="77777777" w:rsidR="00754522" w:rsidRDefault="00C532E0">
      <w:pPr>
        <w:ind w:left="1012"/>
        <w:rPr>
          <w:sz w:val="24"/>
        </w:rPr>
      </w:pPr>
      <w:r>
        <w:rPr>
          <w:sz w:val="24"/>
        </w:rPr>
        <w:t>OAG 91-10; OAG</w:t>
      </w:r>
      <w:r>
        <w:rPr>
          <w:spacing w:val="-1"/>
          <w:sz w:val="24"/>
        </w:rPr>
        <w:t xml:space="preserve"> </w:t>
      </w:r>
      <w:r>
        <w:rPr>
          <w:sz w:val="24"/>
        </w:rPr>
        <w:t>91-122; OAG</w:t>
      </w:r>
      <w:r>
        <w:rPr>
          <w:spacing w:val="-1"/>
          <w:sz w:val="24"/>
        </w:rPr>
        <w:t xml:space="preserve"> </w:t>
      </w:r>
      <w:r>
        <w:rPr>
          <w:sz w:val="24"/>
        </w:rPr>
        <w:t xml:space="preserve">95-10; 702 KAR </w:t>
      </w:r>
      <w:r>
        <w:rPr>
          <w:spacing w:val="-2"/>
          <w:sz w:val="24"/>
        </w:rPr>
        <w:t>3:220</w:t>
      </w:r>
    </w:p>
    <w:p w14:paraId="6BA1582B" w14:textId="77777777" w:rsidR="00754522" w:rsidRDefault="00C532E0">
      <w:pPr>
        <w:pStyle w:val="Heading2"/>
        <w:ind w:left="460"/>
      </w:pPr>
      <w:r>
        <w:rPr>
          <w:smallCaps/>
        </w:rPr>
        <w:t>Related</w:t>
      </w:r>
      <w:r>
        <w:rPr>
          <w:smallCaps/>
          <w:spacing w:val="-8"/>
        </w:rPr>
        <w:t xml:space="preserve"> </w:t>
      </w:r>
      <w:r>
        <w:rPr>
          <w:smallCaps/>
          <w:spacing w:val="-2"/>
        </w:rPr>
        <w:t>Policies:</w:t>
      </w:r>
    </w:p>
    <w:p w14:paraId="27C06182" w14:textId="77777777" w:rsidR="00754522" w:rsidRDefault="00C532E0">
      <w:pPr>
        <w:pStyle w:val="BodyText"/>
        <w:ind w:left="892"/>
      </w:pPr>
      <w:r>
        <w:t xml:space="preserve">01.41; 01.5; </w:t>
      </w:r>
      <w:r>
        <w:rPr>
          <w:spacing w:val="-4"/>
        </w:rPr>
        <w:t>01.7</w:t>
      </w:r>
    </w:p>
    <w:p w14:paraId="1A6983AF" w14:textId="77777777" w:rsidR="00754522" w:rsidRDefault="00C532E0">
      <w:pPr>
        <w:pStyle w:val="BodyText"/>
        <w:spacing w:before="0"/>
        <w:ind w:left="892"/>
      </w:pPr>
      <w:r>
        <w:t xml:space="preserve">03.124; 03.224; </w:t>
      </w:r>
      <w:r>
        <w:rPr>
          <w:spacing w:val="-2"/>
        </w:rPr>
        <w:t>04.92</w:t>
      </w:r>
    </w:p>
    <w:p w14:paraId="5CED80AD" w14:textId="77777777" w:rsidR="00754522" w:rsidRDefault="00C532E0">
      <w:pPr>
        <w:pStyle w:val="BodyText"/>
        <w:spacing w:before="0"/>
        <w:ind w:right="237"/>
        <w:jc w:val="right"/>
      </w:pPr>
      <w:r>
        <w:rPr>
          <w:spacing w:val="-2"/>
        </w:rPr>
        <w:t>Adopted/Amended:</w:t>
      </w:r>
    </w:p>
    <w:p w14:paraId="1E6E5E37" w14:textId="77777777" w:rsidR="00754522" w:rsidRDefault="00C532E0">
      <w:pPr>
        <w:pStyle w:val="BodyText"/>
        <w:spacing w:before="0"/>
        <w:ind w:right="235"/>
        <w:jc w:val="right"/>
      </w:pPr>
      <w:r>
        <w:t>Order</w:t>
      </w:r>
      <w:r>
        <w:rPr>
          <w:spacing w:val="-5"/>
        </w:rPr>
        <w:t xml:space="preserve"> #:</w:t>
      </w:r>
    </w:p>
    <w:p w14:paraId="0B213701" w14:textId="77777777" w:rsidR="00754522" w:rsidRDefault="00754522">
      <w:pPr>
        <w:jc w:val="right"/>
        <w:sectPr w:rsidR="00754522" w:rsidSect="00DB72AB">
          <w:pgSz w:w="12240" w:h="15840"/>
          <w:pgMar w:top="2000" w:right="840" w:bottom="680" w:left="1340" w:header="1017" w:footer="497" w:gutter="0"/>
          <w:cols w:space="720"/>
        </w:sectPr>
      </w:pPr>
    </w:p>
    <w:p w14:paraId="1447DEBC" w14:textId="77777777" w:rsidR="00754522" w:rsidRDefault="00C532E0">
      <w:pPr>
        <w:pStyle w:val="Heading1"/>
        <w:jc w:val="center"/>
        <w:rPr>
          <w:u w:val="none"/>
        </w:rPr>
      </w:pPr>
      <w:r>
        <w:rPr>
          <w:spacing w:val="-2"/>
        </w:rPr>
        <w:lastRenderedPageBreak/>
        <w:t>Subpoena</w:t>
      </w:r>
    </w:p>
    <w:p w14:paraId="24387CB5" w14:textId="77777777" w:rsidR="00754522" w:rsidRDefault="00754522">
      <w:pPr>
        <w:pStyle w:val="BodyText"/>
        <w:spacing w:before="61"/>
        <w:rPr>
          <w:b/>
          <w:sz w:val="19"/>
        </w:rPr>
      </w:pPr>
    </w:p>
    <w:p w14:paraId="2614FE40" w14:textId="77777777" w:rsidR="00754522" w:rsidRDefault="00C532E0">
      <w:pPr>
        <w:pStyle w:val="Heading2"/>
        <w:tabs>
          <w:tab w:val="left" w:pos="9325"/>
        </w:tabs>
        <w:spacing w:before="0"/>
        <w:ind w:left="460"/>
      </w:pPr>
      <w:r>
        <w:rPr>
          <w:smallCaps/>
        </w:rPr>
        <w:t>Subject:</w:t>
      </w:r>
      <w:r>
        <w:rPr>
          <w:smallCaps/>
          <w:spacing w:val="-13"/>
        </w:rPr>
        <w:t xml:space="preserve"> </w:t>
      </w:r>
      <w:r>
        <w:rPr>
          <w:smallCaps/>
          <w:u w:val="single"/>
        </w:rPr>
        <w:tab/>
      </w:r>
    </w:p>
    <w:p w14:paraId="0E6AB691" w14:textId="77777777" w:rsidR="00754522" w:rsidRDefault="00754522">
      <w:pPr>
        <w:pStyle w:val="BodyText"/>
        <w:spacing w:before="2"/>
        <w:rPr>
          <w:b/>
        </w:rPr>
      </w:pPr>
    </w:p>
    <w:p w14:paraId="2EEA9FEF" w14:textId="77777777" w:rsidR="00754522" w:rsidRDefault="00C532E0">
      <w:pPr>
        <w:pStyle w:val="BodyText"/>
        <w:tabs>
          <w:tab w:val="left" w:pos="4254"/>
        </w:tabs>
        <w:spacing w:before="1"/>
        <w:ind w:left="460"/>
      </w:pPr>
      <w:r>
        <w:t xml:space="preserve">The </w:t>
      </w:r>
      <w:r>
        <w:rPr>
          <w:u w:val="single"/>
        </w:rPr>
        <w:tab/>
      </w:r>
      <w:r>
        <w:t>Board</w:t>
      </w:r>
      <w:r>
        <w:rPr>
          <w:spacing w:val="-3"/>
        </w:rPr>
        <w:t xml:space="preserve"> </w:t>
      </w:r>
      <w:r>
        <w:t>of</w:t>
      </w:r>
      <w:r>
        <w:rPr>
          <w:spacing w:val="-1"/>
        </w:rPr>
        <w:t xml:space="preserve"> </w:t>
      </w:r>
      <w:r>
        <w:t>Education</w:t>
      </w:r>
      <w:r>
        <w:rPr>
          <w:spacing w:val="-1"/>
        </w:rPr>
        <w:t xml:space="preserve"> </w:t>
      </w:r>
      <w:r>
        <w:t>commands</w:t>
      </w:r>
      <w:r>
        <w:rPr>
          <w:spacing w:val="-1"/>
        </w:rPr>
        <w:t xml:space="preserve"> </w:t>
      </w:r>
      <w:r>
        <w:t>you</w:t>
      </w:r>
      <w:r>
        <w:rPr>
          <w:spacing w:val="-1"/>
        </w:rPr>
        <w:t xml:space="preserve"> </w:t>
      </w:r>
      <w:r>
        <w:t>to</w:t>
      </w:r>
      <w:r>
        <w:rPr>
          <w:spacing w:val="-1"/>
        </w:rPr>
        <w:t xml:space="preserve"> </w:t>
      </w:r>
      <w:r>
        <w:t>appear</w:t>
      </w:r>
      <w:r>
        <w:rPr>
          <w:spacing w:val="-1"/>
        </w:rPr>
        <w:t xml:space="preserve"> </w:t>
      </w:r>
      <w:r>
        <w:rPr>
          <w:spacing w:val="-2"/>
        </w:rPr>
        <w:t>before</w:t>
      </w:r>
    </w:p>
    <w:p w14:paraId="7A0663B2" w14:textId="77777777" w:rsidR="00754522" w:rsidRDefault="00C532E0">
      <w:pPr>
        <w:spacing w:before="41"/>
        <w:ind w:right="5185"/>
        <w:jc w:val="center"/>
        <w:rPr>
          <w:i/>
          <w:sz w:val="19"/>
        </w:rPr>
      </w:pPr>
      <w:r>
        <w:rPr>
          <w:i/>
          <w:sz w:val="19"/>
        </w:rPr>
        <w:t>District</w:t>
      </w:r>
      <w:r>
        <w:rPr>
          <w:i/>
          <w:spacing w:val="-6"/>
          <w:sz w:val="19"/>
        </w:rPr>
        <w:t xml:space="preserve"> </w:t>
      </w:r>
      <w:r>
        <w:rPr>
          <w:i/>
          <w:spacing w:val="-4"/>
          <w:sz w:val="19"/>
        </w:rPr>
        <w:t>Name</w:t>
      </w:r>
    </w:p>
    <w:p w14:paraId="622B95A1" w14:textId="77777777" w:rsidR="00754522" w:rsidRDefault="00C532E0">
      <w:pPr>
        <w:pStyle w:val="BodyText"/>
        <w:tabs>
          <w:tab w:val="left" w:pos="5533"/>
          <w:tab w:val="left" w:pos="8893"/>
        </w:tabs>
        <w:spacing w:before="78"/>
        <w:ind w:left="460"/>
      </w:pPr>
      <w:r>
        <w:t xml:space="preserve">the Board at </w:t>
      </w:r>
      <w:r>
        <w:rPr>
          <w:u w:val="single"/>
        </w:rPr>
        <w:tab/>
      </w:r>
      <w:r>
        <w:t xml:space="preserve">, </w:t>
      </w:r>
      <w:r>
        <w:rPr>
          <w:u w:val="single"/>
        </w:rPr>
        <w:tab/>
      </w:r>
      <w:r>
        <w:t xml:space="preserve">, </w:t>
      </w:r>
      <w:r>
        <w:rPr>
          <w:spacing w:val="-5"/>
        </w:rPr>
        <w:t>KY</w:t>
      </w:r>
    </w:p>
    <w:p w14:paraId="3D1825F8" w14:textId="77777777" w:rsidR="00754522" w:rsidRDefault="00C532E0">
      <w:pPr>
        <w:tabs>
          <w:tab w:val="left" w:pos="6852"/>
        </w:tabs>
        <w:spacing w:before="42"/>
        <w:ind w:left="2351"/>
        <w:rPr>
          <w:i/>
          <w:sz w:val="19"/>
        </w:rPr>
      </w:pPr>
      <w:r>
        <w:rPr>
          <w:i/>
          <w:sz w:val="19"/>
        </w:rPr>
        <w:t>Street</w:t>
      </w:r>
      <w:r>
        <w:rPr>
          <w:i/>
          <w:spacing w:val="-6"/>
          <w:sz w:val="19"/>
        </w:rPr>
        <w:t xml:space="preserve"> </w:t>
      </w:r>
      <w:r>
        <w:rPr>
          <w:i/>
          <w:spacing w:val="-2"/>
          <w:sz w:val="19"/>
        </w:rPr>
        <w:t>Address</w:t>
      </w:r>
      <w:r>
        <w:rPr>
          <w:i/>
          <w:sz w:val="19"/>
        </w:rPr>
        <w:tab/>
      </w:r>
      <w:r>
        <w:rPr>
          <w:i/>
          <w:spacing w:val="-4"/>
          <w:sz w:val="19"/>
        </w:rPr>
        <w:t>City</w:t>
      </w:r>
    </w:p>
    <w:p w14:paraId="627564D2" w14:textId="77777777" w:rsidR="00754522" w:rsidRDefault="00C532E0">
      <w:pPr>
        <w:pStyle w:val="BodyText"/>
        <w:tabs>
          <w:tab w:val="left" w:pos="2975"/>
          <w:tab w:val="left" w:pos="4107"/>
        </w:tabs>
        <w:spacing w:before="80"/>
        <w:ind w:left="460"/>
      </w:pPr>
      <w:r>
        <w:t xml:space="preserve">on </w:t>
      </w:r>
      <w:r>
        <w:rPr>
          <w:u w:val="single"/>
        </w:rPr>
        <w:tab/>
      </w:r>
      <w:r>
        <w:t xml:space="preserve">at </w:t>
      </w:r>
      <w:r>
        <w:rPr>
          <w:u w:val="single"/>
        </w:rPr>
        <w:tab/>
      </w:r>
      <w:r>
        <w:rPr>
          <w:rFonts w:ascii="Symbol" w:hAnsi="Symbol"/>
        </w:rPr>
        <w:t></w:t>
      </w:r>
      <w:r>
        <w:rPr>
          <w:spacing w:val="-3"/>
        </w:rPr>
        <w:t xml:space="preserve"> </w:t>
      </w:r>
      <w:r>
        <w:t>AM</w:t>
      </w:r>
      <w:r>
        <w:rPr>
          <w:spacing w:val="-1"/>
        </w:rPr>
        <w:t xml:space="preserve"> </w:t>
      </w:r>
      <w:r>
        <w:rPr>
          <w:rFonts w:ascii="Symbol" w:hAnsi="Symbol"/>
        </w:rPr>
        <w:t></w:t>
      </w:r>
      <w:r>
        <w:rPr>
          <w:spacing w:val="-1"/>
        </w:rPr>
        <w:t xml:space="preserve"> </w:t>
      </w:r>
      <w:r>
        <w:t xml:space="preserve">PM to testify </w:t>
      </w:r>
      <w:proofErr w:type="gramStart"/>
      <w:r>
        <w:rPr>
          <w:spacing w:val="-2"/>
        </w:rPr>
        <w:t>concerning</w:t>
      </w:r>
      <w:proofErr w:type="gramEnd"/>
    </w:p>
    <w:p w14:paraId="4CA9C24D" w14:textId="77777777" w:rsidR="00754522" w:rsidRDefault="00C532E0">
      <w:pPr>
        <w:tabs>
          <w:tab w:val="left" w:pos="2431"/>
        </w:tabs>
        <w:spacing w:before="1"/>
        <w:ind w:right="5204"/>
        <w:jc w:val="center"/>
        <w:rPr>
          <w:i/>
          <w:sz w:val="19"/>
        </w:rPr>
      </w:pPr>
      <w:r>
        <w:rPr>
          <w:i/>
          <w:spacing w:val="-2"/>
          <w:sz w:val="19"/>
        </w:rPr>
        <w:t>Month/Day/Year</w:t>
      </w:r>
      <w:r>
        <w:rPr>
          <w:i/>
          <w:sz w:val="19"/>
        </w:rPr>
        <w:tab/>
      </w:r>
      <w:r>
        <w:rPr>
          <w:i/>
          <w:spacing w:val="-4"/>
          <w:sz w:val="19"/>
        </w:rPr>
        <w:t>Time</w:t>
      </w:r>
    </w:p>
    <w:p w14:paraId="278FE109" w14:textId="77777777" w:rsidR="00754522" w:rsidRDefault="00C532E0">
      <w:pPr>
        <w:pStyle w:val="BodyText"/>
        <w:tabs>
          <w:tab w:val="left" w:pos="9681"/>
        </w:tabs>
        <w:spacing w:before="39"/>
        <w:ind w:left="460"/>
      </w:pPr>
      <w:r>
        <w:t xml:space="preserve">the following matter: </w:t>
      </w:r>
      <w:r>
        <w:rPr>
          <w:u w:val="single"/>
        </w:rPr>
        <w:tab/>
      </w:r>
    </w:p>
    <w:p w14:paraId="55B8E0AC" w14:textId="77777777" w:rsidR="00754522" w:rsidRDefault="00C532E0">
      <w:pPr>
        <w:spacing w:before="1"/>
        <w:ind w:left="1129"/>
        <w:jc w:val="center"/>
        <w:rPr>
          <w:i/>
          <w:sz w:val="19"/>
        </w:rPr>
      </w:pPr>
      <w:r>
        <w:rPr>
          <w:i/>
          <w:sz w:val="19"/>
        </w:rPr>
        <w:t>Description</w:t>
      </w:r>
      <w:r>
        <w:rPr>
          <w:i/>
          <w:spacing w:val="-6"/>
          <w:sz w:val="19"/>
        </w:rPr>
        <w:t xml:space="preserve"> </w:t>
      </w:r>
      <w:r>
        <w:rPr>
          <w:i/>
          <w:sz w:val="19"/>
        </w:rPr>
        <w:t>of</w:t>
      </w:r>
      <w:r>
        <w:rPr>
          <w:i/>
          <w:spacing w:val="-5"/>
          <w:sz w:val="19"/>
        </w:rPr>
        <w:t xml:space="preserve"> </w:t>
      </w:r>
      <w:r>
        <w:rPr>
          <w:i/>
          <w:spacing w:val="-2"/>
          <w:sz w:val="19"/>
        </w:rPr>
        <w:t>Matter</w:t>
      </w:r>
    </w:p>
    <w:p w14:paraId="30900E7C" w14:textId="77777777" w:rsidR="00754522" w:rsidRDefault="00C532E0">
      <w:pPr>
        <w:pStyle w:val="BodyText"/>
        <w:spacing w:before="197"/>
        <w:rPr>
          <w:i/>
          <w:sz w:val="20"/>
        </w:rPr>
      </w:pPr>
      <w:r>
        <w:rPr>
          <w:noProof/>
        </w:rPr>
        <mc:AlternateContent>
          <mc:Choice Requires="wps">
            <w:drawing>
              <wp:anchor distT="0" distB="0" distL="0" distR="0" simplePos="0" relativeHeight="487587840" behindDoc="1" locked="0" layoutInCell="1" allowOverlap="1" wp14:anchorId="3EFED75F" wp14:editId="51993014">
                <wp:simplePos x="0" y="0"/>
                <wp:positionH relativeFrom="page">
                  <wp:posOffset>1143304</wp:posOffset>
                </wp:positionH>
                <wp:positionV relativeFrom="paragraph">
                  <wp:posOffset>289408</wp:posOffset>
                </wp:positionV>
                <wp:extent cx="5339715" cy="1270"/>
                <wp:effectExtent l="0" t="0" r="0" b="0"/>
                <wp:wrapTopAndBottom/>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9715" cy="1270"/>
                        </a:xfrm>
                        <a:custGeom>
                          <a:avLst/>
                          <a:gdLst/>
                          <a:ahLst/>
                          <a:cxnLst/>
                          <a:rect l="l" t="t" r="r" b="b"/>
                          <a:pathLst>
                            <a:path w="5339715">
                              <a:moveTo>
                                <a:pt x="0" y="0"/>
                              </a:moveTo>
                              <a:lnTo>
                                <a:pt x="2953434" y="0"/>
                              </a:lnTo>
                            </a:path>
                            <a:path w="5339715">
                              <a:moveTo>
                                <a:pt x="2983051" y="0"/>
                              </a:moveTo>
                              <a:lnTo>
                                <a:pt x="5339438" y="0"/>
                              </a:lnTo>
                            </a:path>
                          </a:pathLst>
                        </a:custGeom>
                        <a:ln w="481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96D43C9" id="Graphic 18" o:spid="_x0000_s1026" style="position:absolute;margin-left:90pt;margin-top:22.8pt;width:420.45pt;height:.1pt;z-index:-15728640;visibility:visible;mso-wrap-style:square;mso-wrap-distance-left:0;mso-wrap-distance-top:0;mso-wrap-distance-right:0;mso-wrap-distance-bottom:0;mso-position-horizontal:absolute;mso-position-horizontal-relative:page;mso-position-vertical:absolute;mso-position-vertical-relative:text;v-text-anchor:top" coordsize="533971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" path="m,l2953434,em2983051,l5339438,e" filled="f" strokeweight=".13375mm">
                <v:path arrowok="t"/>
                <w10:wrap type="topAndBottom" anchorx="page"/>
              </v:shape>
            </w:pict>
          </mc:Fallback>
        </mc:AlternateContent>
      </w:r>
    </w:p>
    <w:p w14:paraId="21888962" w14:textId="77777777" w:rsidR="00754522" w:rsidRDefault="00C532E0">
      <w:pPr>
        <w:tabs>
          <w:tab w:val="left" w:pos="4860"/>
        </w:tabs>
        <w:spacing w:before="41"/>
        <w:ind w:right="179"/>
        <w:jc w:val="center"/>
        <w:rPr>
          <w:b/>
          <w:i/>
          <w:sz w:val="19"/>
        </w:rPr>
      </w:pPr>
      <w:r>
        <w:rPr>
          <w:b/>
          <w:i/>
          <w:sz w:val="19"/>
        </w:rPr>
        <w:t>Signature</w:t>
      </w:r>
      <w:r>
        <w:rPr>
          <w:b/>
          <w:i/>
          <w:spacing w:val="-6"/>
          <w:sz w:val="19"/>
        </w:rPr>
        <w:t xml:space="preserve"> </w:t>
      </w:r>
      <w:r>
        <w:rPr>
          <w:b/>
          <w:i/>
          <w:sz w:val="19"/>
        </w:rPr>
        <w:t>of</w:t>
      </w:r>
      <w:r>
        <w:rPr>
          <w:b/>
          <w:i/>
          <w:spacing w:val="-6"/>
          <w:sz w:val="19"/>
        </w:rPr>
        <w:t xml:space="preserve"> </w:t>
      </w:r>
      <w:r>
        <w:rPr>
          <w:b/>
          <w:i/>
          <w:sz w:val="19"/>
        </w:rPr>
        <w:t>Board</w:t>
      </w:r>
      <w:r>
        <w:rPr>
          <w:b/>
          <w:i/>
          <w:spacing w:val="-5"/>
          <w:sz w:val="19"/>
        </w:rPr>
        <w:t xml:space="preserve"> </w:t>
      </w:r>
      <w:r>
        <w:rPr>
          <w:b/>
          <w:i/>
          <w:spacing w:val="-2"/>
          <w:sz w:val="19"/>
        </w:rPr>
        <w:t>Chairperson</w:t>
      </w:r>
      <w:r>
        <w:rPr>
          <w:b/>
          <w:i/>
          <w:sz w:val="19"/>
        </w:rPr>
        <w:tab/>
        <w:t>Signature</w:t>
      </w:r>
      <w:r>
        <w:rPr>
          <w:b/>
          <w:i/>
          <w:spacing w:val="-6"/>
          <w:sz w:val="19"/>
        </w:rPr>
        <w:t xml:space="preserve"> </w:t>
      </w:r>
      <w:r>
        <w:rPr>
          <w:b/>
          <w:i/>
          <w:sz w:val="19"/>
        </w:rPr>
        <w:t>of</w:t>
      </w:r>
      <w:r>
        <w:rPr>
          <w:b/>
          <w:i/>
          <w:spacing w:val="-6"/>
          <w:sz w:val="19"/>
        </w:rPr>
        <w:t xml:space="preserve"> </w:t>
      </w:r>
      <w:r>
        <w:rPr>
          <w:b/>
          <w:i/>
          <w:sz w:val="19"/>
        </w:rPr>
        <w:t>Board</w:t>
      </w:r>
      <w:r>
        <w:rPr>
          <w:b/>
          <w:i/>
          <w:spacing w:val="-5"/>
          <w:sz w:val="19"/>
        </w:rPr>
        <w:t xml:space="preserve"> </w:t>
      </w:r>
      <w:r>
        <w:rPr>
          <w:b/>
          <w:i/>
          <w:spacing w:val="-2"/>
          <w:sz w:val="19"/>
        </w:rPr>
        <w:t>Secretary</w:t>
      </w:r>
    </w:p>
    <w:p w14:paraId="0E0B4261" w14:textId="77777777" w:rsidR="00754522" w:rsidRDefault="00C532E0">
      <w:pPr>
        <w:pStyle w:val="BodyText"/>
        <w:spacing w:before="78"/>
        <w:ind w:left="460" w:right="239"/>
        <w:jc w:val="both"/>
      </w:pPr>
      <w:r>
        <w:t>Upon approval of the Board, the Board Secretary may issue subpoenas and the Superintendent may direct them to be served. Subpoenas may be served to any person eighteen (18) years of age or</w:t>
      </w:r>
      <w:r>
        <w:rPr>
          <w:spacing w:val="-6"/>
        </w:rPr>
        <w:t xml:space="preserve"> </w:t>
      </w:r>
      <w:r>
        <w:t>greater.</w:t>
      </w:r>
      <w:r>
        <w:rPr>
          <w:spacing w:val="-6"/>
        </w:rPr>
        <w:t xml:space="preserve"> </w:t>
      </w:r>
      <w:r>
        <w:t>When</w:t>
      </w:r>
      <w:r>
        <w:rPr>
          <w:spacing w:val="-5"/>
        </w:rPr>
        <w:t xml:space="preserve"> </w:t>
      </w:r>
      <w:r>
        <w:t>a</w:t>
      </w:r>
      <w:r>
        <w:rPr>
          <w:spacing w:val="-6"/>
        </w:rPr>
        <w:t xml:space="preserve"> </w:t>
      </w:r>
      <w:r>
        <w:t>student</w:t>
      </w:r>
      <w:r>
        <w:rPr>
          <w:spacing w:val="-4"/>
        </w:rPr>
        <w:t xml:space="preserve"> </w:t>
      </w:r>
      <w:r>
        <w:t>under</w:t>
      </w:r>
      <w:r>
        <w:rPr>
          <w:spacing w:val="-6"/>
        </w:rPr>
        <w:t xml:space="preserve"> </w:t>
      </w:r>
      <w:r>
        <w:t>the</w:t>
      </w:r>
      <w:r>
        <w:rPr>
          <w:spacing w:val="-5"/>
        </w:rPr>
        <w:t xml:space="preserve"> </w:t>
      </w:r>
      <w:r>
        <w:t>age</w:t>
      </w:r>
      <w:r>
        <w:rPr>
          <w:spacing w:val="-6"/>
        </w:rPr>
        <w:t xml:space="preserve"> </w:t>
      </w:r>
      <w:r>
        <w:t>of</w:t>
      </w:r>
      <w:r>
        <w:rPr>
          <w:spacing w:val="-6"/>
        </w:rPr>
        <w:t xml:space="preserve"> </w:t>
      </w:r>
      <w:r>
        <w:t>eighteen</w:t>
      </w:r>
      <w:r>
        <w:rPr>
          <w:spacing w:val="-5"/>
        </w:rPr>
        <w:t xml:space="preserve"> </w:t>
      </w:r>
      <w:r>
        <w:t>(18)</w:t>
      </w:r>
      <w:r>
        <w:rPr>
          <w:spacing w:val="-6"/>
        </w:rPr>
        <w:t xml:space="preserve"> </w:t>
      </w:r>
      <w:r>
        <w:t>is</w:t>
      </w:r>
      <w:r>
        <w:rPr>
          <w:spacing w:val="-4"/>
        </w:rPr>
        <w:t xml:space="preserve"> </w:t>
      </w:r>
      <w:r>
        <w:t>to</w:t>
      </w:r>
      <w:r>
        <w:rPr>
          <w:spacing w:val="-4"/>
        </w:rPr>
        <w:t xml:space="preserve"> </w:t>
      </w:r>
      <w:r>
        <w:t>be</w:t>
      </w:r>
      <w:r>
        <w:rPr>
          <w:spacing w:val="-6"/>
        </w:rPr>
        <w:t xml:space="preserve"> </w:t>
      </w:r>
      <w:r>
        <w:t>served</w:t>
      </w:r>
      <w:r>
        <w:rPr>
          <w:spacing w:val="-5"/>
        </w:rPr>
        <w:t xml:space="preserve"> </w:t>
      </w:r>
      <w:r>
        <w:t>a</w:t>
      </w:r>
      <w:r>
        <w:rPr>
          <w:spacing w:val="-6"/>
        </w:rPr>
        <w:t xml:space="preserve"> </w:t>
      </w:r>
      <w:r>
        <w:t>subpoena,</w:t>
      </w:r>
      <w:r>
        <w:rPr>
          <w:spacing w:val="-5"/>
        </w:rPr>
        <w:t xml:space="preserve"> </w:t>
      </w:r>
      <w:r>
        <w:t>then</w:t>
      </w:r>
      <w:r>
        <w:rPr>
          <w:spacing w:val="-5"/>
        </w:rPr>
        <w:t xml:space="preserve"> </w:t>
      </w:r>
      <w:r>
        <w:t>a</w:t>
      </w:r>
      <w:r>
        <w:rPr>
          <w:spacing w:val="-6"/>
        </w:rPr>
        <w:t xml:space="preserve"> </w:t>
      </w:r>
      <w:r>
        <w:t>parent of that student must be notified prior to serving the student the subpoena. A parent of the student must also be served.</w:t>
      </w:r>
    </w:p>
    <w:p w14:paraId="60FE4B8B" w14:textId="77777777" w:rsidR="00754522" w:rsidRDefault="00C532E0">
      <w:pPr>
        <w:pStyle w:val="Heading1"/>
        <w:spacing w:before="159"/>
        <w:jc w:val="center"/>
        <w:rPr>
          <w:u w:val="none"/>
        </w:rPr>
      </w:pPr>
      <w:r>
        <w:rPr>
          <w:spacing w:val="-2"/>
        </w:rPr>
        <w:t>Affidavit</w:t>
      </w:r>
    </w:p>
    <w:p w14:paraId="16A4F834" w14:textId="77777777" w:rsidR="00754522" w:rsidRDefault="00754522">
      <w:pPr>
        <w:pStyle w:val="BodyText"/>
        <w:spacing w:before="6"/>
        <w:rPr>
          <w:b/>
        </w:rPr>
      </w:pPr>
    </w:p>
    <w:p w14:paraId="51D29B29" w14:textId="77777777" w:rsidR="00754522" w:rsidRDefault="00C532E0">
      <w:pPr>
        <w:pStyle w:val="BodyText"/>
        <w:spacing w:before="0"/>
        <w:ind w:left="460"/>
      </w:pPr>
      <w:r>
        <w:t>Comes</w:t>
      </w:r>
      <w:r>
        <w:rPr>
          <w:spacing w:val="-1"/>
        </w:rPr>
        <w:t xml:space="preserve"> </w:t>
      </w:r>
      <w:r>
        <w:t>the</w:t>
      </w:r>
      <w:r>
        <w:rPr>
          <w:spacing w:val="-2"/>
        </w:rPr>
        <w:t xml:space="preserve"> </w:t>
      </w:r>
      <w:r>
        <w:t>affiant</w:t>
      </w:r>
      <w:r>
        <w:rPr>
          <w:spacing w:val="-1"/>
        </w:rPr>
        <w:t xml:space="preserve"> </w:t>
      </w:r>
      <w:r>
        <w:t>and</w:t>
      </w:r>
      <w:r>
        <w:rPr>
          <w:spacing w:val="1"/>
        </w:rPr>
        <w:t xml:space="preserve"> </w:t>
      </w:r>
      <w:r>
        <w:t>after</w:t>
      </w:r>
      <w:r>
        <w:rPr>
          <w:spacing w:val="-1"/>
        </w:rPr>
        <w:t xml:space="preserve"> </w:t>
      </w:r>
      <w:r>
        <w:t>first</w:t>
      </w:r>
      <w:r>
        <w:rPr>
          <w:spacing w:val="-1"/>
        </w:rPr>
        <w:t xml:space="preserve"> </w:t>
      </w:r>
      <w:r>
        <w:t>being</w:t>
      </w:r>
      <w:r>
        <w:rPr>
          <w:spacing w:val="-1"/>
        </w:rPr>
        <w:t xml:space="preserve"> </w:t>
      </w:r>
      <w:r>
        <w:t>duly</w:t>
      </w:r>
      <w:r>
        <w:rPr>
          <w:spacing w:val="-1"/>
        </w:rPr>
        <w:t xml:space="preserve"> </w:t>
      </w:r>
      <w:r>
        <w:t>sworn</w:t>
      </w:r>
      <w:r>
        <w:rPr>
          <w:spacing w:val="1"/>
        </w:rPr>
        <w:t xml:space="preserve"> </w:t>
      </w:r>
      <w:r>
        <w:t>states</w:t>
      </w:r>
      <w:r>
        <w:rPr>
          <w:spacing w:val="-1"/>
        </w:rPr>
        <w:t xml:space="preserve"> </w:t>
      </w:r>
      <w:r>
        <w:t>as</w:t>
      </w:r>
      <w:r>
        <w:rPr>
          <w:spacing w:val="-1"/>
        </w:rPr>
        <w:t xml:space="preserve"> </w:t>
      </w:r>
      <w:r>
        <w:rPr>
          <w:spacing w:val="-2"/>
        </w:rPr>
        <w:t>follows:</w:t>
      </w:r>
    </w:p>
    <w:p w14:paraId="17975D8C" w14:textId="77777777" w:rsidR="00754522" w:rsidRDefault="00C532E0">
      <w:pPr>
        <w:pStyle w:val="BodyText"/>
        <w:spacing w:before="79"/>
        <w:ind w:left="460"/>
      </w:pPr>
      <w:r>
        <w:t>That</w:t>
      </w:r>
      <w:r>
        <w:rPr>
          <w:spacing w:val="-1"/>
        </w:rPr>
        <w:t xml:space="preserve"> </w:t>
      </w:r>
      <w:r>
        <w:t>I</w:t>
      </w:r>
      <w:r>
        <w:rPr>
          <w:spacing w:val="-4"/>
        </w:rPr>
        <w:t xml:space="preserve"> </w:t>
      </w:r>
      <w:r>
        <w:t>am</w:t>
      </w:r>
      <w:r>
        <w:rPr>
          <w:spacing w:val="-1"/>
        </w:rPr>
        <w:t xml:space="preserve"> </w:t>
      </w:r>
      <w:r>
        <w:t>over</w:t>
      </w:r>
      <w:r>
        <w:rPr>
          <w:spacing w:val="-2"/>
        </w:rPr>
        <w:t xml:space="preserve"> </w:t>
      </w:r>
      <w:r>
        <w:t>18</w:t>
      </w:r>
      <w:r>
        <w:rPr>
          <w:spacing w:val="-1"/>
        </w:rPr>
        <w:t xml:space="preserve"> </w:t>
      </w:r>
      <w:r>
        <w:t>years of</w:t>
      </w:r>
      <w:r>
        <w:rPr>
          <w:spacing w:val="-2"/>
        </w:rPr>
        <w:t xml:space="preserve"> </w:t>
      </w:r>
      <w:r>
        <w:t>age,</w:t>
      </w:r>
      <w:r>
        <w:rPr>
          <w:spacing w:val="-1"/>
        </w:rPr>
        <w:t xml:space="preserve"> </w:t>
      </w:r>
      <w:r>
        <w:t>and this</w:t>
      </w:r>
      <w:r>
        <w:rPr>
          <w:spacing w:val="-1"/>
        </w:rPr>
        <w:t xml:space="preserve"> </w:t>
      </w:r>
      <w:r>
        <w:t>subpoena</w:t>
      </w:r>
      <w:r>
        <w:rPr>
          <w:spacing w:val="1"/>
        </w:rPr>
        <w:t xml:space="preserve"> </w:t>
      </w:r>
      <w:r>
        <w:t>was</w:t>
      </w:r>
      <w:r>
        <w:rPr>
          <w:spacing w:val="-1"/>
        </w:rPr>
        <w:t xml:space="preserve"> </w:t>
      </w:r>
      <w:r>
        <w:t>served by delivery</w:t>
      </w:r>
      <w:r>
        <w:rPr>
          <w:spacing w:val="-1"/>
        </w:rPr>
        <w:t xml:space="preserve"> </w:t>
      </w:r>
      <w:r>
        <w:t>of a</w:t>
      </w:r>
      <w:r>
        <w:rPr>
          <w:spacing w:val="-3"/>
        </w:rPr>
        <w:t xml:space="preserve"> </w:t>
      </w:r>
      <w:r>
        <w:t xml:space="preserve">true copy </w:t>
      </w:r>
      <w:r>
        <w:rPr>
          <w:spacing w:val="-5"/>
        </w:rPr>
        <w:t>to</w:t>
      </w:r>
    </w:p>
    <w:p w14:paraId="24EC7BAF" w14:textId="77777777" w:rsidR="00754522" w:rsidRDefault="00C532E0">
      <w:pPr>
        <w:tabs>
          <w:tab w:val="left" w:pos="5153"/>
          <w:tab w:val="left" w:pos="9101"/>
        </w:tabs>
        <w:spacing w:before="81"/>
        <w:ind w:left="460"/>
        <w:rPr>
          <w:sz w:val="19"/>
        </w:rPr>
      </w:pPr>
      <w:r>
        <w:rPr>
          <w:sz w:val="19"/>
          <w:u w:val="single"/>
        </w:rPr>
        <w:tab/>
      </w:r>
      <w:r>
        <w:rPr>
          <w:sz w:val="19"/>
        </w:rPr>
        <w:t xml:space="preserve">this </w:t>
      </w:r>
      <w:r>
        <w:rPr>
          <w:sz w:val="19"/>
          <w:u w:val="single"/>
        </w:rPr>
        <w:tab/>
      </w:r>
      <w:r>
        <w:rPr>
          <w:spacing w:val="-10"/>
          <w:sz w:val="19"/>
        </w:rPr>
        <w:t>.</w:t>
      </w:r>
    </w:p>
    <w:p w14:paraId="1F51A86A" w14:textId="77777777" w:rsidR="00754522" w:rsidRDefault="00C532E0">
      <w:pPr>
        <w:tabs>
          <w:tab w:val="left" w:pos="7121"/>
        </w:tabs>
        <w:ind w:left="1070"/>
        <w:rPr>
          <w:b/>
          <w:i/>
          <w:sz w:val="19"/>
        </w:rPr>
      </w:pPr>
      <w:r>
        <w:rPr>
          <w:b/>
          <w:i/>
          <w:sz w:val="19"/>
        </w:rPr>
        <w:t>Name</w:t>
      </w:r>
      <w:r>
        <w:rPr>
          <w:b/>
          <w:i/>
          <w:spacing w:val="-5"/>
          <w:sz w:val="19"/>
        </w:rPr>
        <w:t xml:space="preserve"> </w:t>
      </w:r>
      <w:r>
        <w:rPr>
          <w:b/>
          <w:i/>
          <w:sz w:val="19"/>
        </w:rPr>
        <w:t>of</w:t>
      </w:r>
      <w:r>
        <w:rPr>
          <w:b/>
          <w:i/>
          <w:spacing w:val="-5"/>
          <w:sz w:val="19"/>
        </w:rPr>
        <w:t xml:space="preserve"> </w:t>
      </w:r>
      <w:r>
        <w:rPr>
          <w:b/>
          <w:i/>
          <w:sz w:val="19"/>
        </w:rPr>
        <w:t>Person</w:t>
      </w:r>
      <w:r>
        <w:rPr>
          <w:b/>
          <w:i/>
          <w:spacing w:val="-6"/>
          <w:sz w:val="19"/>
        </w:rPr>
        <w:t xml:space="preserve"> </w:t>
      </w:r>
      <w:r>
        <w:rPr>
          <w:b/>
          <w:i/>
          <w:sz w:val="19"/>
        </w:rPr>
        <w:t>Being</w:t>
      </w:r>
      <w:r>
        <w:rPr>
          <w:b/>
          <w:i/>
          <w:spacing w:val="-3"/>
          <w:sz w:val="19"/>
        </w:rPr>
        <w:t xml:space="preserve"> </w:t>
      </w:r>
      <w:r>
        <w:rPr>
          <w:b/>
          <w:i/>
          <w:spacing w:val="-2"/>
          <w:sz w:val="19"/>
        </w:rPr>
        <w:t>Subpoenaed</w:t>
      </w:r>
      <w:r>
        <w:rPr>
          <w:b/>
          <w:i/>
          <w:sz w:val="19"/>
        </w:rPr>
        <w:tab/>
      </w:r>
      <w:r>
        <w:rPr>
          <w:b/>
          <w:i/>
          <w:spacing w:val="-2"/>
          <w:sz w:val="19"/>
        </w:rPr>
        <w:t>Month/Day/Year</w:t>
      </w:r>
    </w:p>
    <w:p w14:paraId="1AB6BB0F" w14:textId="77777777" w:rsidR="00754522" w:rsidRDefault="00754522">
      <w:pPr>
        <w:pStyle w:val="BodyText"/>
        <w:spacing w:before="0"/>
        <w:rPr>
          <w:b/>
          <w:i/>
          <w:sz w:val="20"/>
        </w:rPr>
      </w:pPr>
    </w:p>
    <w:p w14:paraId="6F32EC0A" w14:textId="77777777" w:rsidR="00754522" w:rsidRDefault="00C532E0">
      <w:pPr>
        <w:pStyle w:val="BodyText"/>
        <w:spacing w:before="11"/>
        <w:rPr>
          <w:b/>
          <w:i/>
          <w:sz w:val="20"/>
        </w:rPr>
      </w:pPr>
      <w:r>
        <w:rPr>
          <w:noProof/>
        </w:rPr>
        <mc:AlternateContent>
          <mc:Choice Requires="wps">
            <w:drawing>
              <wp:anchor distT="0" distB="0" distL="0" distR="0" simplePos="0" relativeHeight="487588352" behindDoc="1" locked="0" layoutInCell="1" allowOverlap="1" wp14:anchorId="7CD63D90" wp14:editId="4204B666">
                <wp:simplePos x="0" y="0"/>
                <wp:positionH relativeFrom="page">
                  <wp:posOffset>1143304</wp:posOffset>
                </wp:positionH>
                <wp:positionV relativeFrom="paragraph">
                  <wp:posOffset>168527</wp:posOffset>
                </wp:positionV>
                <wp:extent cx="2955290" cy="1270"/>
                <wp:effectExtent l="0" t="0" r="0" b="0"/>
                <wp:wrapTopAndBottom/>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55290" cy="1270"/>
                        </a:xfrm>
                        <a:custGeom>
                          <a:avLst/>
                          <a:gdLst/>
                          <a:ahLst/>
                          <a:cxnLst/>
                          <a:rect l="l" t="t" r="r" b="b"/>
                          <a:pathLst>
                            <a:path w="2955290">
                              <a:moveTo>
                                <a:pt x="0" y="0"/>
                              </a:moveTo>
                              <a:lnTo>
                                <a:pt x="2954986" y="0"/>
                              </a:lnTo>
                            </a:path>
                          </a:pathLst>
                        </a:custGeom>
                        <a:ln w="481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AF47E68" id="Graphic 19" o:spid="_x0000_s1026" style="position:absolute;margin-left:90pt;margin-top:13.25pt;width:232.7pt;height:.1pt;z-index:-15728128;visibility:visible;mso-wrap-style:square;mso-wrap-distance-left:0;mso-wrap-distance-top:0;mso-wrap-distance-right:0;mso-wrap-distance-bottom:0;mso-position-horizontal:absolute;mso-position-horizontal-relative:page;mso-position-vertical:absolute;mso-position-vertical-relative:text;v-text-anchor:top" coordsize="295529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" path="m,l2954986,e" filled="f" strokeweight=".13375mm">
                <v:path arrowok="t"/>
                <w10:wrap type="topAndBottom" anchorx="page"/>
              </v:shape>
            </w:pict>
          </mc:Fallback>
        </mc:AlternateContent>
      </w:r>
    </w:p>
    <w:p w14:paraId="0F962150" w14:textId="77777777" w:rsidR="00754522" w:rsidRDefault="00C532E0">
      <w:pPr>
        <w:ind w:left="1900"/>
        <w:rPr>
          <w:b/>
          <w:i/>
          <w:sz w:val="19"/>
        </w:rPr>
      </w:pPr>
      <w:r>
        <w:rPr>
          <w:b/>
          <w:i/>
          <w:sz w:val="19"/>
        </w:rPr>
        <w:t>Affiant’s</w:t>
      </w:r>
      <w:r>
        <w:rPr>
          <w:b/>
          <w:i/>
          <w:spacing w:val="-11"/>
          <w:sz w:val="19"/>
        </w:rPr>
        <w:t xml:space="preserve"> </w:t>
      </w:r>
      <w:r>
        <w:rPr>
          <w:b/>
          <w:i/>
          <w:spacing w:val="-2"/>
          <w:sz w:val="19"/>
        </w:rPr>
        <w:t>Signature</w:t>
      </w:r>
    </w:p>
    <w:p w14:paraId="0D88C046" w14:textId="77777777" w:rsidR="00754522" w:rsidRDefault="00754522">
      <w:pPr>
        <w:pStyle w:val="BodyText"/>
        <w:spacing w:before="59"/>
        <w:rPr>
          <w:b/>
          <w:i/>
          <w:sz w:val="19"/>
        </w:rPr>
      </w:pPr>
    </w:p>
    <w:p w14:paraId="5244F879" w14:textId="77777777" w:rsidR="00754522" w:rsidRDefault="00C532E0">
      <w:pPr>
        <w:tabs>
          <w:tab w:val="left" w:pos="5205"/>
        </w:tabs>
        <w:spacing w:before="1"/>
        <w:ind w:left="258"/>
        <w:jc w:val="center"/>
        <w:rPr>
          <w:sz w:val="19"/>
        </w:rPr>
      </w:pPr>
      <w:r>
        <w:rPr>
          <w:sz w:val="19"/>
        </w:rPr>
        <w:t>STATE</w:t>
      </w:r>
      <w:r>
        <w:rPr>
          <w:spacing w:val="-6"/>
          <w:sz w:val="19"/>
        </w:rPr>
        <w:t xml:space="preserve"> </w:t>
      </w:r>
      <w:r>
        <w:rPr>
          <w:sz w:val="19"/>
        </w:rPr>
        <w:t>OF</w:t>
      </w:r>
      <w:r>
        <w:rPr>
          <w:spacing w:val="-5"/>
          <w:sz w:val="19"/>
        </w:rPr>
        <w:t xml:space="preserve"> </w:t>
      </w:r>
      <w:r>
        <w:rPr>
          <w:sz w:val="19"/>
        </w:rPr>
        <w:t>KENTUCKY,</w:t>
      </w:r>
      <w:r>
        <w:rPr>
          <w:spacing w:val="-5"/>
          <w:sz w:val="19"/>
        </w:rPr>
        <w:t xml:space="preserve"> </w:t>
      </w:r>
      <w:r>
        <w:rPr>
          <w:sz w:val="19"/>
        </w:rPr>
        <w:t>COUNTY</w:t>
      </w:r>
      <w:r>
        <w:rPr>
          <w:spacing w:val="-6"/>
          <w:sz w:val="19"/>
        </w:rPr>
        <w:t xml:space="preserve"> </w:t>
      </w:r>
      <w:r>
        <w:rPr>
          <w:sz w:val="19"/>
        </w:rPr>
        <w:t>OF</w:t>
      </w:r>
      <w:r>
        <w:rPr>
          <w:spacing w:val="-5"/>
          <w:sz w:val="19"/>
        </w:rPr>
        <w:t xml:space="preserve"> </w:t>
      </w:r>
      <w:r>
        <w:rPr>
          <w:sz w:val="19"/>
          <w:u w:val="single"/>
        </w:rPr>
        <w:tab/>
      </w:r>
    </w:p>
    <w:p w14:paraId="3AFD18E4" w14:textId="77777777" w:rsidR="00754522" w:rsidRDefault="00754522">
      <w:pPr>
        <w:pStyle w:val="BodyText"/>
        <w:spacing w:before="3"/>
      </w:pPr>
    </w:p>
    <w:p w14:paraId="1AB0C1FD" w14:textId="77777777" w:rsidR="00754522" w:rsidRDefault="00C532E0">
      <w:pPr>
        <w:pStyle w:val="BodyText"/>
        <w:tabs>
          <w:tab w:val="left" w:pos="7269"/>
          <w:tab w:val="left" w:pos="9610"/>
        </w:tabs>
        <w:spacing w:before="0"/>
        <w:ind w:left="460"/>
      </w:pPr>
      <w:r>
        <w:t xml:space="preserve">Subscribed and sworn to before me by </w:t>
      </w:r>
      <w:r>
        <w:rPr>
          <w:u w:val="single"/>
        </w:rPr>
        <w:tab/>
      </w:r>
      <w:r>
        <w:rPr>
          <w:u w:val="single"/>
        </w:rPr>
        <w:tab/>
      </w:r>
    </w:p>
    <w:p w14:paraId="0A0ED49D" w14:textId="77777777" w:rsidR="00754522" w:rsidRDefault="00C532E0">
      <w:pPr>
        <w:tabs>
          <w:tab w:val="left" w:pos="7661"/>
        </w:tabs>
        <w:spacing w:before="1"/>
        <w:ind w:left="4248"/>
        <w:rPr>
          <w:b/>
          <w:i/>
          <w:sz w:val="19"/>
        </w:rPr>
      </w:pPr>
      <w:r>
        <w:rPr>
          <w:b/>
          <w:i/>
          <w:sz w:val="19"/>
        </w:rPr>
        <w:t>Affiant’s</w:t>
      </w:r>
      <w:r>
        <w:rPr>
          <w:b/>
          <w:i/>
          <w:spacing w:val="-11"/>
          <w:sz w:val="19"/>
        </w:rPr>
        <w:t xml:space="preserve"> </w:t>
      </w:r>
      <w:r>
        <w:rPr>
          <w:b/>
          <w:i/>
          <w:spacing w:val="-4"/>
          <w:sz w:val="19"/>
        </w:rPr>
        <w:t>Name</w:t>
      </w:r>
      <w:r>
        <w:rPr>
          <w:b/>
          <w:i/>
          <w:sz w:val="19"/>
        </w:rPr>
        <w:tab/>
      </w:r>
      <w:r>
        <w:rPr>
          <w:b/>
          <w:i/>
          <w:spacing w:val="-2"/>
          <w:sz w:val="19"/>
        </w:rPr>
        <w:t>Month/Day/Year</w:t>
      </w:r>
    </w:p>
    <w:p w14:paraId="75FF4C5F" w14:textId="77777777" w:rsidR="00754522" w:rsidRDefault="00754522">
      <w:pPr>
        <w:pStyle w:val="BodyText"/>
        <w:spacing w:before="61"/>
        <w:rPr>
          <w:b/>
          <w:i/>
          <w:sz w:val="19"/>
        </w:rPr>
      </w:pPr>
    </w:p>
    <w:p w14:paraId="5E21C156" w14:textId="77777777" w:rsidR="00754522" w:rsidRDefault="00C532E0">
      <w:pPr>
        <w:pStyle w:val="BodyText"/>
        <w:tabs>
          <w:tab w:val="left" w:pos="6549"/>
          <w:tab w:val="left" w:pos="9489"/>
        </w:tabs>
        <w:spacing w:before="1"/>
        <w:ind w:left="460"/>
      </w:pPr>
      <w:r>
        <w:t xml:space="preserve">My commission expires: </w:t>
      </w:r>
      <w:r>
        <w:rPr>
          <w:u w:val="single"/>
        </w:rPr>
        <w:tab/>
      </w:r>
      <w:r>
        <w:rPr>
          <w:u w:val="single"/>
        </w:rPr>
        <w:tab/>
      </w:r>
    </w:p>
    <w:p w14:paraId="5002DE94" w14:textId="77777777" w:rsidR="00754522" w:rsidRDefault="00C532E0">
      <w:pPr>
        <w:tabs>
          <w:tab w:val="left" w:pos="7661"/>
        </w:tabs>
        <w:spacing w:before="1"/>
        <w:ind w:left="4061"/>
        <w:rPr>
          <w:b/>
          <w:i/>
          <w:sz w:val="19"/>
        </w:rPr>
      </w:pPr>
      <w:r>
        <w:rPr>
          <w:b/>
          <w:i/>
          <w:spacing w:val="-2"/>
          <w:sz w:val="19"/>
        </w:rPr>
        <w:t>Month/Day/Year</w:t>
      </w:r>
      <w:r>
        <w:rPr>
          <w:b/>
          <w:i/>
          <w:sz w:val="19"/>
        </w:rPr>
        <w:tab/>
        <w:t>Notary</w:t>
      </w:r>
      <w:r>
        <w:rPr>
          <w:b/>
          <w:i/>
          <w:spacing w:val="-6"/>
          <w:sz w:val="19"/>
        </w:rPr>
        <w:t xml:space="preserve"> </w:t>
      </w:r>
      <w:r>
        <w:rPr>
          <w:b/>
          <w:i/>
          <w:spacing w:val="-2"/>
          <w:sz w:val="19"/>
        </w:rPr>
        <w:t>Public</w:t>
      </w:r>
    </w:p>
    <w:p w14:paraId="1921A18B" w14:textId="77777777" w:rsidR="00754522" w:rsidRDefault="00C532E0">
      <w:pPr>
        <w:pStyle w:val="BodyText"/>
        <w:spacing w:before="3"/>
        <w:rPr>
          <w:b/>
          <w:i/>
          <w:sz w:val="8"/>
        </w:rPr>
      </w:pPr>
      <w:r>
        <w:rPr>
          <w:noProof/>
        </w:rPr>
        <mc:AlternateContent>
          <mc:Choice Requires="wps">
            <w:drawing>
              <wp:anchor distT="0" distB="0" distL="0" distR="0" simplePos="0" relativeHeight="487588864" behindDoc="1" locked="0" layoutInCell="1" allowOverlap="1" wp14:anchorId="49D62EE9" wp14:editId="38D281E7">
                <wp:simplePos x="0" y="0"/>
                <wp:positionH relativeFrom="page">
                  <wp:posOffset>1065580</wp:posOffset>
                </wp:positionH>
                <wp:positionV relativeFrom="paragraph">
                  <wp:posOffset>85107</wp:posOffset>
                </wp:positionV>
                <wp:extent cx="6100445" cy="572135"/>
                <wp:effectExtent l="0" t="0" r="0" b="0"/>
                <wp:wrapTopAndBottom/>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572135"/>
                        </a:xfrm>
                        <a:prstGeom prst="rect">
                          <a:avLst/>
                        </a:prstGeom>
                        <a:ln w="18288" cmpd="dbl">
                          <a:solidFill>
                            <a:srgbClr val="000000"/>
                          </a:solidFill>
                          <a:prstDash val="solid"/>
                        </a:ln>
                      </wps:spPr>
                      <wps:txbx>
                        <w:txbxContent>
                          <w:p w14:paraId="458CFD4E" w14:textId="77777777" w:rsidR="00754522" w:rsidRDefault="00C532E0">
                            <w:pPr>
                              <w:pStyle w:val="BodyText"/>
                              <w:spacing w:before="179"/>
                              <w:ind w:left="107" w:right="113"/>
                            </w:pPr>
                            <w:r>
                              <w:t>NOTE:</w:t>
                            </w:r>
                            <w:r>
                              <w:rPr>
                                <w:spacing w:val="40"/>
                              </w:rPr>
                              <w:t xml:space="preserve"> </w:t>
                            </w:r>
                            <w:r>
                              <w:t>OAG</w:t>
                            </w:r>
                            <w:r>
                              <w:rPr>
                                <w:spacing w:val="40"/>
                              </w:rPr>
                              <w:t xml:space="preserve"> </w:t>
                            </w:r>
                            <w:r>
                              <w:t>05-006</w:t>
                            </w:r>
                            <w:r>
                              <w:rPr>
                                <w:spacing w:val="40"/>
                              </w:rPr>
                              <w:t xml:space="preserve"> </w:t>
                            </w:r>
                            <w:r>
                              <w:t>states</w:t>
                            </w:r>
                            <w:r>
                              <w:rPr>
                                <w:spacing w:val="40"/>
                              </w:rPr>
                              <w:t xml:space="preserve"> </w:t>
                            </w:r>
                            <w:r>
                              <w:t>that</w:t>
                            </w:r>
                            <w:r>
                              <w:rPr>
                                <w:spacing w:val="40"/>
                              </w:rPr>
                              <w:t xml:space="preserve"> </w:t>
                            </w:r>
                            <w:r>
                              <w:t>a</w:t>
                            </w:r>
                            <w:r>
                              <w:rPr>
                                <w:spacing w:val="40"/>
                              </w:rPr>
                              <w:t xml:space="preserve"> </w:t>
                            </w:r>
                            <w:r>
                              <w:t>Board</w:t>
                            </w:r>
                            <w:r>
                              <w:rPr>
                                <w:spacing w:val="40"/>
                              </w:rPr>
                              <w:t xml:space="preserve"> </w:t>
                            </w:r>
                            <w:r>
                              <w:t>cannot</w:t>
                            </w:r>
                            <w:r>
                              <w:rPr>
                                <w:spacing w:val="40"/>
                              </w:rPr>
                              <w:t xml:space="preserve"> </w:t>
                            </w:r>
                            <w:r>
                              <w:t>issue</w:t>
                            </w:r>
                            <w:r>
                              <w:rPr>
                                <w:spacing w:val="40"/>
                              </w:rPr>
                              <w:t xml:space="preserve"> </w:t>
                            </w:r>
                            <w:r>
                              <w:t>a</w:t>
                            </w:r>
                            <w:r>
                              <w:rPr>
                                <w:spacing w:val="40"/>
                              </w:rPr>
                              <w:t xml:space="preserve"> </w:t>
                            </w:r>
                            <w:r>
                              <w:t>subpoena</w:t>
                            </w:r>
                            <w:r>
                              <w:rPr>
                                <w:spacing w:val="40"/>
                              </w:rPr>
                              <w:t xml:space="preserve"> </w:t>
                            </w:r>
                            <w:r>
                              <w:t>in</w:t>
                            </w:r>
                            <w:r>
                              <w:rPr>
                                <w:spacing w:val="40"/>
                              </w:rPr>
                              <w:t xml:space="preserve"> </w:t>
                            </w:r>
                            <w:r>
                              <w:t>a</w:t>
                            </w:r>
                            <w:r>
                              <w:rPr>
                                <w:spacing w:val="40"/>
                              </w:rPr>
                              <w:t xml:space="preserve"> </w:t>
                            </w:r>
                            <w:r>
                              <w:t>classified</w:t>
                            </w:r>
                            <w:r>
                              <w:rPr>
                                <w:spacing w:val="40"/>
                              </w:rPr>
                              <w:t xml:space="preserve"> </w:t>
                            </w:r>
                            <w:r>
                              <w:t>employee personnel hearing.</w:t>
                            </w:r>
                          </w:p>
                        </w:txbxContent>
                      </wps:txbx>
                      <wps:bodyPr wrap="square" lIns="0" tIns="0" rIns="0" bIns="0" rtlCol="0">
                        <a:noAutofit/>
                      </wps:bodyPr>
                    </wps:wsp>
                  </a:graphicData>
                </a:graphic>
              </wp:anchor>
            </w:drawing>
          </mc:Choice>
          <mc:Fallback>
            <w:pict>
              <v:shapetype w14:anchorId="49D62EE9" id="_x0000_t202" coordsize="21600,21600" o:spt="202" path="m,l,21600r21600,l21600,xe">
                <v:stroke joinstyle="miter"/>
                <v:path gradientshapeok="t" o:connecttype="rect"/>
              </v:shapetype>
              <v:shape id="Textbox 20" o:spid="_x0000_s1026" type="#_x0000_t202" style="position:absolute;margin-left:83.9pt;margin-top:6.7pt;width:480.35pt;height:45.05pt;z-index:-157276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" filled="f" strokeweight="1.44pt">
                <v:stroke linestyle="thinThin"/>
                <v:path arrowok="t"/>
                <v:textbox inset="0,0,0,0">
                  <w:txbxContent>
                    <w:p w14:paraId="458CFD4E" w14:textId="77777777" w:rsidR="00754522" w:rsidRDefault="00C532E0">
                      <w:pPr>
                        <w:pStyle w:val="BodyText"/>
                        <w:spacing w:before="179"/>
                        <w:ind w:left="107" w:right="113"/>
                      </w:pPr>
                      <w:r>
                        <w:t>NOTE:</w:t>
                      </w:r>
                      <w:r>
                        <w:rPr>
                          <w:spacing w:val="40"/>
                        </w:rPr>
                        <w:t xml:space="preserve"> </w:t>
                      </w:r>
                      <w:r>
                        <w:t>OAG</w:t>
                      </w:r>
                      <w:r>
                        <w:rPr>
                          <w:spacing w:val="40"/>
                        </w:rPr>
                        <w:t xml:space="preserve"> </w:t>
                      </w:r>
                      <w:r>
                        <w:t>05-006</w:t>
                      </w:r>
                      <w:r>
                        <w:rPr>
                          <w:spacing w:val="40"/>
                        </w:rPr>
                        <w:t xml:space="preserve"> </w:t>
                      </w:r>
                      <w:r>
                        <w:t>states</w:t>
                      </w:r>
                      <w:r>
                        <w:rPr>
                          <w:spacing w:val="40"/>
                        </w:rPr>
                        <w:t xml:space="preserve"> </w:t>
                      </w:r>
                      <w:r>
                        <w:t>that</w:t>
                      </w:r>
                      <w:r>
                        <w:rPr>
                          <w:spacing w:val="40"/>
                        </w:rPr>
                        <w:t xml:space="preserve"> </w:t>
                      </w:r>
                      <w:r>
                        <w:t>a</w:t>
                      </w:r>
                      <w:r>
                        <w:rPr>
                          <w:spacing w:val="40"/>
                        </w:rPr>
                        <w:t xml:space="preserve"> </w:t>
                      </w:r>
                      <w:r>
                        <w:t>Board</w:t>
                      </w:r>
                      <w:r>
                        <w:rPr>
                          <w:spacing w:val="40"/>
                        </w:rPr>
                        <w:t xml:space="preserve"> </w:t>
                      </w:r>
                      <w:r>
                        <w:t>cannot</w:t>
                      </w:r>
                      <w:r>
                        <w:rPr>
                          <w:spacing w:val="40"/>
                        </w:rPr>
                        <w:t xml:space="preserve"> </w:t>
                      </w:r>
                      <w:r>
                        <w:t>issue</w:t>
                      </w:r>
                      <w:r>
                        <w:rPr>
                          <w:spacing w:val="40"/>
                        </w:rPr>
                        <w:t xml:space="preserve"> </w:t>
                      </w:r>
                      <w:r>
                        <w:t>a</w:t>
                      </w:r>
                      <w:r>
                        <w:rPr>
                          <w:spacing w:val="40"/>
                        </w:rPr>
                        <w:t xml:space="preserve"> </w:t>
                      </w:r>
                      <w:r>
                        <w:t>subpoena</w:t>
                      </w:r>
                      <w:r>
                        <w:rPr>
                          <w:spacing w:val="40"/>
                        </w:rPr>
                        <w:t xml:space="preserve"> </w:t>
                      </w:r>
                      <w:r>
                        <w:t>in</w:t>
                      </w:r>
                      <w:r>
                        <w:rPr>
                          <w:spacing w:val="40"/>
                        </w:rPr>
                        <w:t xml:space="preserve"> </w:t>
                      </w:r>
                      <w:r>
                        <w:t>a</w:t>
                      </w:r>
                      <w:r>
                        <w:rPr>
                          <w:spacing w:val="40"/>
                        </w:rPr>
                        <w:t xml:space="preserve"> </w:t>
                      </w:r>
                      <w:r>
                        <w:t>classified</w:t>
                      </w:r>
                      <w:r>
                        <w:rPr>
                          <w:spacing w:val="40"/>
                        </w:rPr>
                        <w:t xml:space="preserve"> </w:t>
                      </w:r>
                      <w:r>
                        <w:t>employee personnel hearing.</w:t>
                      </w:r>
                    </w:p>
                  </w:txbxContent>
                </v:textbox>
                <w10:wrap type="topAndBottom" anchorx="page"/>
              </v:shape>
            </w:pict>
          </mc:Fallback>
        </mc:AlternateContent>
      </w:r>
    </w:p>
    <w:p w14:paraId="3A3F19CD" w14:textId="77777777" w:rsidR="00754522" w:rsidRDefault="00C532E0">
      <w:pPr>
        <w:pStyle w:val="BodyText"/>
        <w:spacing w:before="136"/>
        <w:ind w:right="237"/>
        <w:jc w:val="right"/>
      </w:pPr>
      <w:r>
        <w:rPr>
          <w:spacing w:val="-2"/>
        </w:rPr>
        <w:t>Review/Revised:</w:t>
      </w:r>
    </w:p>
    <w:p w14:paraId="21CDB22E" w14:textId="77777777" w:rsidR="00754522" w:rsidRDefault="00754522">
      <w:pPr>
        <w:jc w:val="right"/>
        <w:sectPr w:rsidR="00754522" w:rsidSect="00DB72AB">
          <w:headerReference w:type="default" r:id="rId16"/>
          <w:footerReference w:type="default" r:id="rId17"/>
          <w:pgSz w:w="12240" w:h="15840"/>
          <w:pgMar w:top="1280" w:right="840" w:bottom="680" w:left="1340" w:header="1017" w:footer="497" w:gutter="0"/>
          <w:cols w:space="720"/>
        </w:sectPr>
      </w:pPr>
    </w:p>
    <w:p w14:paraId="6B3946FB" w14:textId="77777777" w:rsidR="00754522" w:rsidRDefault="00754522">
      <w:pPr>
        <w:pStyle w:val="BodyText"/>
        <w:spacing w:before="0"/>
        <w:rPr>
          <w:sz w:val="19"/>
        </w:rPr>
      </w:pPr>
    </w:p>
    <w:p w14:paraId="0F64F4D6" w14:textId="77777777" w:rsidR="00754522" w:rsidRDefault="00754522">
      <w:pPr>
        <w:pStyle w:val="BodyText"/>
        <w:spacing w:before="0"/>
        <w:rPr>
          <w:sz w:val="19"/>
        </w:rPr>
      </w:pPr>
    </w:p>
    <w:p w14:paraId="2F116DB7" w14:textId="77777777" w:rsidR="00754522" w:rsidRDefault="00754522">
      <w:pPr>
        <w:pStyle w:val="BodyText"/>
        <w:spacing w:before="26"/>
        <w:rPr>
          <w:sz w:val="19"/>
        </w:rPr>
      </w:pPr>
    </w:p>
    <w:p w14:paraId="4AAAD341" w14:textId="77777777" w:rsidR="00754522" w:rsidRDefault="00C532E0">
      <w:pPr>
        <w:ind w:left="460"/>
        <w:rPr>
          <w:b/>
          <w:sz w:val="24"/>
        </w:rPr>
      </w:pPr>
      <w:r>
        <w:rPr>
          <w:b/>
          <w:smallCaps/>
          <w:sz w:val="24"/>
        </w:rPr>
        <w:t>Planning</w:t>
      </w:r>
      <w:r>
        <w:rPr>
          <w:b/>
          <w:smallCaps/>
          <w:spacing w:val="-11"/>
          <w:sz w:val="24"/>
        </w:rPr>
        <w:t xml:space="preserve"> </w:t>
      </w:r>
      <w:r>
        <w:rPr>
          <w:b/>
          <w:smallCaps/>
          <w:spacing w:val="-2"/>
          <w:sz w:val="24"/>
        </w:rPr>
        <w:t>Committee</w:t>
      </w:r>
    </w:p>
    <w:p w14:paraId="16775349" w14:textId="77777777" w:rsidR="00754522" w:rsidRDefault="00C532E0">
      <w:pPr>
        <w:pStyle w:val="Heading1"/>
        <w:ind w:left="460"/>
        <w:rPr>
          <w:u w:val="none"/>
        </w:rPr>
      </w:pPr>
      <w:r>
        <w:rPr>
          <w:b w:val="0"/>
          <w:u w:val="none"/>
        </w:rPr>
        <w:br w:type="column"/>
      </w:r>
      <w:r>
        <w:t>District</w:t>
      </w:r>
      <w:r>
        <w:rPr>
          <w:spacing w:val="-7"/>
        </w:rPr>
        <w:t xml:space="preserve"> </w:t>
      </w:r>
      <w:r>
        <w:rPr>
          <w:spacing w:val="-2"/>
        </w:rPr>
        <w:t>Planning</w:t>
      </w:r>
    </w:p>
    <w:p w14:paraId="7AC2D5DB" w14:textId="77777777" w:rsidR="00754522" w:rsidRDefault="00754522">
      <w:pPr>
        <w:sectPr w:rsidR="00754522" w:rsidSect="00DB72AB">
          <w:headerReference w:type="default" r:id="rId18"/>
          <w:footerReference w:type="default" r:id="rId19"/>
          <w:pgSz w:w="12240" w:h="15840"/>
          <w:pgMar w:top="1280" w:right="840" w:bottom="680" w:left="1340" w:header="1017" w:footer="497" w:gutter="0"/>
          <w:cols w:num="2" w:space="720" w:equalWidth="0">
            <w:col w:w="2853" w:space="805"/>
            <w:col w:w="6402"/>
          </w:cols>
        </w:sectPr>
      </w:pPr>
    </w:p>
    <w:p w14:paraId="1F93378F" w14:textId="77777777" w:rsidR="00754522" w:rsidRDefault="00C532E0">
      <w:pPr>
        <w:pStyle w:val="BodyText"/>
        <w:ind w:left="460" w:right="236"/>
        <w:jc w:val="both"/>
      </w:pPr>
      <w:r>
        <w:t>A District planning committee, representative of the community and the school district, shall be appointed by the Superintendent and approved by the Board to develop, review, and revise annually a Comprehensive District Improvement Plan (CDIP) as stated herein. The committee shall include teachers, Principals, council members, other school leaders, paraprofessionals, Central Office administrators, administrators, Board member(s), classified staff, parents, community representatives, and high school students</w:t>
      </w:r>
      <w:r>
        <w:t xml:space="preserve">. The Superintendent shall develop, and present to the Board for review, procedures for appointment and training of the planning committee. The Superintendent shall make the procedures known to the community and school </w:t>
      </w:r>
      <w:r>
        <w:rPr>
          <w:spacing w:val="-2"/>
        </w:rPr>
        <w:t>personnel.</w:t>
      </w:r>
    </w:p>
    <w:p w14:paraId="6DC72C4F" w14:textId="77777777" w:rsidR="00754522" w:rsidRDefault="00C532E0">
      <w:pPr>
        <w:pStyle w:val="BodyText"/>
        <w:spacing w:before="80"/>
        <w:ind w:left="460" w:right="242"/>
        <w:jc w:val="both"/>
      </w:pPr>
      <w:r>
        <w:t>Selection of committee members shall reflect reasonable minority representation and encourage active minority participation.</w:t>
      </w:r>
      <w:r>
        <w:rPr>
          <w:vertAlign w:val="superscript"/>
        </w:rPr>
        <w:t>1</w:t>
      </w:r>
    </w:p>
    <w:p w14:paraId="0CFBB7DB" w14:textId="77777777" w:rsidR="00754522" w:rsidRDefault="00C532E0">
      <w:pPr>
        <w:pStyle w:val="BodyText"/>
        <w:spacing w:before="82"/>
        <w:ind w:left="460" w:right="246"/>
        <w:jc w:val="both"/>
      </w:pPr>
      <w:r>
        <w:t xml:space="preserve">The Superintendent shall present to the Board for review and approval the form and function of the </w:t>
      </w:r>
      <w:proofErr w:type="gramStart"/>
      <w:r>
        <w:t>District</w:t>
      </w:r>
      <w:proofErr w:type="gramEnd"/>
      <w:r>
        <w:t xml:space="preserve"> planning process, including format and timelines.</w:t>
      </w:r>
    </w:p>
    <w:p w14:paraId="2FC9086D" w14:textId="77777777" w:rsidR="00754522" w:rsidRDefault="00C532E0">
      <w:pPr>
        <w:pStyle w:val="Heading2"/>
        <w:spacing w:before="79"/>
        <w:ind w:left="460"/>
        <w:jc w:val="both"/>
      </w:pPr>
      <w:r>
        <w:rPr>
          <w:smallCaps/>
        </w:rPr>
        <w:t>Planning</w:t>
      </w:r>
      <w:r>
        <w:rPr>
          <w:smallCaps/>
          <w:spacing w:val="-11"/>
        </w:rPr>
        <w:t xml:space="preserve"> </w:t>
      </w:r>
      <w:r>
        <w:rPr>
          <w:smallCaps/>
          <w:spacing w:val="-2"/>
        </w:rPr>
        <w:t>Cycle</w:t>
      </w:r>
    </w:p>
    <w:p w14:paraId="4E551C75" w14:textId="77777777" w:rsidR="00754522" w:rsidRDefault="00C532E0">
      <w:pPr>
        <w:pStyle w:val="BodyText"/>
        <w:ind w:left="460" w:right="236"/>
        <w:jc w:val="both"/>
      </w:pPr>
      <w:r>
        <w:t xml:space="preserve">The </w:t>
      </w:r>
      <w:proofErr w:type="gramStart"/>
      <w:r>
        <w:t>District’s</w:t>
      </w:r>
      <w:proofErr w:type="gramEnd"/>
      <w:r>
        <w:t xml:space="preserve"> planning cycle shall follow a process of continuous improvement as data becomes available. The structure of the CDIP shall include completion of a narrative summary of the current state of the school between August 1 and October 1 of each school year and completion of the needs assessment between October 1 and November 1 of each school year. A process for development of the CDIP is to be completed between November 1 and January 1 of each school year, and a District level plan for providing an equ</w:t>
      </w:r>
      <w:r>
        <w:t>itable education to English Learners is to be completed by May 1 of each school year and other components required by state statutes or regulations. Unless otherwise noted, all additional components of the CDIP must be complete by May 1 of each school year.</w:t>
      </w:r>
    </w:p>
    <w:p w14:paraId="32318CB2" w14:textId="77777777" w:rsidR="00754522" w:rsidRDefault="00C532E0">
      <w:pPr>
        <w:pStyle w:val="Heading2"/>
        <w:spacing w:before="80"/>
        <w:ind w:left="460"/>
        <w:jc w:val="both"/>
      </w:pPr>
      <w:r>
        <w:rPr>
          <w:smallCaps/>
        </w:rPr>
        <w:t>Plan</w:t>
      </w:r>
      <w:r>
        <w:rPr>
          <w:smallCaps/>
          <w:spacing w:val="-6"/>
        </w:rPr>
        <w:t xml:space="preserve"> </w:t>
      </w:r>
      <w:r>
        <w:rPr>
          <w:smallCaps/>
          <w:spacing w:val="-2"/>
        </w:rPr>
        <w:t>Requirements</w:t>
      </w:r>
    </w:p>
    <w:p w14:paraId="31EF5A7D" w14:textId="77777777" w:rsidR="00754522" w:rsidRDefault="00C532E0">
      <w:pPr>
        <w:spacing w:before="120"/>
        <w:ind w:left="460" w:right="240"/>
        <w:jc w:val="both"/>
        <w:rPr>
          <w:sz w:val="24"/>
        </w:rPr>
      </w:pPr>
      <w:r>
        <w:rPr>
          <w:sz w:val="24"/>
        </w:rPr>
        <w:t xml:space="preserve">The </w:t>
      </w:r>
      <w:proofErr w:type="gramStart"/>
      <w:r>
        <w:rPr>
          <w:sz w:val="24"/>
        </w:rPr>
        <w:t>District</w:t>
      </w:r>
      <w:proofErr w:type="gramEnd"/>
      <w:r>
        <w:rPr>
          <w:sz w:val="24"/>
        </w:rPr>
        <w:t xml:space="preserve"> seeking Commissioner approval of the nontraditional instruction (NTI) plan shall annually incorporate it within the CDIP. </w:t>
      </w:r>
      <w:r>
        <w:rPr>
          <w:b/>
          <w:sz w:val="24"/>
        </w:rPr>
        <w:t xml:space="preserve">The </w:t>
      </w:r>
      <w:proofErr w:type="gramStart"/>
      <w:r>
        <w:rPr>
          <w:b/>
          <w:sz w:val="24"/>
        </w:rPr>
        <w:t>District</w:t>
      </w:r>
      <w:proofErr w:type="gramEnd"/>
      <w:r>
        <w:rPr>
          <w:b/>
          <w:sz w:val="24"/>
        </w:rPr>
        <w:t xml:space="preserve"> shall submit the NTI plan to the Department by May 1 for implementation at the beginning of the upcoming school term. </w:t>
      </w:r>
      <w:r>
        <w:rPr>
          <w:sz w:val="24"/>
        </w:rPr>
        <w:t>The primary purposes of the CDIP shall be:</w:t>
      </w:r>
    </w:p>
    <w:p w14:paraId="466F2E5F" w14:textId="77777777" w:rsidR="00754522" w:rsidRDefault="00C532E0">
      <w:pPr>
        <w:pStyle w:val="ListParagraph"/>
        <w:numPr>
          <w:ilvl w:val="0"/>
          <w:numId w:val="45"/>
        </w:numPr>
        <w:tabs>
          <w:tab w:val="left" w:pos="1180"/>
        </w:tabs>
        <w:spacing w:before="81"/>
        <w:ind w:right="243"/>
        <w:jc w:val="both"/>
        <w:rPr>
          <w:sz w:val="24"/>
        </w:rPr>
      </w:pPr>
      <w:r>
        <w:rPr>
          <w:sz w:val="24"/>
        </w:rPr>
        <w:t xml:space="preserve">To improve student achievement on state and federal mandated testing/accountability </w:t>
      </w:r>
      <w:proofErr w:type="gramStart"/>
      <w:r>
        <w:rPr>
          <w:spacing w:val="-2"/>
          <w:sz w:val="24"/>
        </w:rPr>
        <w:t>instruments;</w:t>
      </w:r>
      <w:proofErr w:type="gramEnd"/>
    </w:p>
    <w:p w14:paraId="3252DEDC" w14:textId="77777777" w:rsidR="00754522" w:rsidRDefault="00C532E0">
      <w:pPr>
        <w:pStyle w:val="ListParagraph"/>
        <w:numPr>
          <w:ilvl w:val="0"/>
          <w:numId w:val="45"/>
        </w:numPr>
        <w:tabs>
          <w:tab w:val="left" w:pos="1179"/>
        </w:tabs>
        <w:spacing w:before="81"/>
        <w:ind w:left="1179" w:hanging="359"/>
        <w:jc w:val="both"/>
        <w:rPr>
          <w:sz w:val="24"/>
        </w:rPr>
      </w:pPr>
      <w:r>
        <w:rPr>
          <w:sz w:val="24"/>
        </w:rPr>
        <w:t>To</w:t>
      </w:r>
      <w:r>
        <w:rPr>
          <w:spacing w:val="-1"/>
          <w:sz w:val="24"/>
        </w:rPr>
        <w:t xml:space="preserve"> </w:t>
      </w:r>
      <w:r>
        <w:rPr>
          <w:sz w:val="24"/>
        </w:rPr>
        <w:t>eliminate</w:t>
      </w:r>
      <w:r>
        <w:rPr>
          <w:spacing w:val="-1"/>
          <w:sz w:val="24"/>
        </w:rPr>
        <w:t xml:space="preserve"> </w:t>
      </w:r>
      <w:r>
        <w:rPr>
          <w:sz w:val="24"/>
        </w:rPr>
        <w:t>achievement</w:t>
      </w:r>
      <w:r>
        <w:rPr>
          <w:spacing w:val="2"/>
          <w:sz w:val="24"/>
        </w:rPr>
        <w:t xml:space="preserve"> </w:t>
      </w:r>
      <w:r>
        <w:rPr>
          <w:sz w:val="24"/>
        </w:rPr>
        <w:t>gaps</w:t>
      </w:r>
      <w:r>
        <w:rPr>
          <w:spacing w:val="-1"/>
          <w:sz w:val="24"/>
        </w:rPr>
        <w:t xml:space="preserve"> </w:t>
      </w:r>
      <w:r>
        <w:rPr>
          <w:sz w:val="24"/>
        </w:rPr>
        <w:t>among</w:t>
      </w:r>
      <w:r>
        <w:rPr>
          <w:spacing w:val="-1"/>
          <w:sz w:val="24"/>
        </w:rPr>
        <w:t xml:space="preserve"> </w:t>
      </w:r>
      <w:r>
        <w:rPr>
          <w:sz w:val="24"/>
        </w:rPr>
        <w:t>groups of</w:t>
      </w:r>
      <w:r>
        <w:rPr>
          <w:spacing w:val="-2"/>
          <w:sz w:val="24"/>
        </w:rPr>
        <w:t xml:space="preserve"> </w:t>
      </w:r>
      <w:r>
        <w:rPr>
          <w:sz w:val="24"/>
        </w:rPr>
        <w:t xml:space="preserve">students; </w:t>
      </w:r>
      <w:r>
        <w:rPr>
          <w:spacing w:val="-5"/>
          <w:sz w:val="24"/>
        </w:rPr>
        <w:t>and</w:t>
      </w:r>
    </w:p>
    <w:p w14:paraId="303C6A6D" w14:textId="77777777" w:rsidR="00754522" w:rsidRDefault="00C532E0">
      <w:pPr>
        <w:pStyle w:val="ListParagraph"/>
        <w:numPr>
          <w:ilvl w:val="0"/>
          <w:numId w:val="45"/>
        </w:numPr>
        <w:tabs>
          <w:tab w:val="left" w:pos="1180"/>
        </w:tabs>
        <w:spacing w:before="80" w:line="271" w:lineRule="auto"/>
        <w:ind w:right="238"/>
        <w:jc w:val="both"/>
        <w:rPr>
          <w:sz w:val="24"/>
        </w:rPr>
      </w:pPr>
      <w:r>
        <w:rPr>
          <w:sz w:val="24"/>
        </w:rPr>
        <w:t>To develop District strategies and services to address deficiencies and/or sustain or strengthen current efforts.</w:t>
      </w:r>
    </w:p>
    <w:p w14:paraId="18CB9C89" w14:textId="77777777" w:rsidR="00754522" w:rsidRDefault="00C532E0">
      <w:pPr>
        <w:pStyle w:val="BodyText"/>
        <w:spacing w:before="204"/>
        <w:ind w:left="460"/>
      </w:pPr>
      <w:r>
        <w:t>The</w:t>
      </w:r>
      <w:r>
        <w:rPr>
          <w:spacing w:val="21"/>
        </w:rPr>
        <w:t xml:space="preserve"> </w:t>
      </w:r>
      <w:r>
        <w:t>plan</w:t>
      </w:r>
      <w:r>
        <w:rPr>
          <w:spacing w:val="22"/>
        </w:rPr>
        <w:t xml:space="preserve"> </w:t>
      </w:r>
      <w:r>
        <w:t>structure</w:t>
      </w:r>
      <w:r>
        <w:rPr>
          <w:spacing w:val="21"/>
        </w:rPr>
        <w:t xml:space="preserve"> </w:t>
      </w:r>
      <w:r>
        <w:t>shall</w:t>
      </w:r>
      <w:r>
        <w:rPr>
          <w:spacing w:val="26"/>
        </w:rPr>
        <w:t xml:space="preserve"> </w:t>
      </w:r>
      <w:r>
        <w:t>include</w:t>
      </w:r>
      <w:r>
        <w:rPr>
          <w:spacing w:val="22"/>
        </w:rPr>
        <w:t xml:space="preserve"> </w:t>
      </w:r>
      <w:r>
        <w:t>the</w:t>
      </w:r>
      <w:r>
        <w:rPr>
          <w:spacing w:val="22"/>
        </w:rPr>
        <w:t xml:space="preserve"> </w:t>
      </w:r>
      <w:r>
        <w:t>components</w:t>
      </w:r>
      <w:r>
        <w:rPr>
          <w:spacing w:val="23"/>
        </w:rPr>
        <w:t xml:space="preserve"> </w:t>
      </w:r>
      <w:r>
        <w:t>set</w:t>
      </w:r>
      <w:r>
        <w:rPr>
          <w:spacing w:val="23"/>
        </w:rPr>
        <w:t xml:space="preserve"> </w:t>
      </w:r>
      <w:r>
        <w:t>out</w:t>
      </w:r>
      <w:r>
        <w:rPr>
          <w:spacing w:val="23"/>
        </w:rPr>
        <w:t xml:space="preserve"> </w:t>
      </w:r>
      <w:r>
        <w:t>in</w:t>
      </w:r>
      <w:r>
        <w:rPr>
          <w:spacing w:val="23"/>
        </w:rPr>
        <w:t xml:space="preserve"> </w:t>
      </w:r>
      <w:r>
        <w:t>703</w:t>
      </w:r>
      <w:r>
        <w:rPr>
          <w:spacing w:val="23"/>
        </w:rPr>
        <w:t xml:space="preserve"> </w:t>
      </w:r>
      <w:r>
        <w:t>KAR</w:t>
      </w:r>
      <w:r>
        <w:rPr>
          <w:spacing w:val="23"/>
        </w:rPr>
        <w:t xml:space="preserve"> </w:t>
      </w:r>
      <w:r>
        <w:t>5:225,</w:t>
      </w:r>
      <w:r>
        <w:rPr>
          <w:spacing w:val="23"/>
        </w:rPr>
        <w:t xml:space="preserve"> </w:t>
      </w:r>
      <w:proofErr w:type="gramStart"/>
      <w:r>
        <w:t>the</w:t>
      </w:r>
      <w:r>
        <w:rPr>
          <w:spacing w:val="22"/>
        </w:rPr>
        <w:t xml:space="preserve"> </w:t>
      </w:r>
      <w:r>
        <w:t>Every</w:t>
      </w:r>
      <w:proofErr w:type="gramEnd"/>
      <w:r>
        <w:rPr>
          <w:spacing w:val="22"/>
        </w:rPr>
        <w:t xml:space="preserve"> </w:t>
      </w:r>
      <w:r>
        <w:t>Student Succeeds Act of 2015 (ESSA), and KRS 158.649.</w:t>
      </w:r>
    </w:p>
    <w:p w14:paraId="5640EB71" w14:textId="77777777" w:rsidR="00754522" w:rsidRDefault="00C532E0">
      <w:pPr>
        <w:pStyle w:val="BodyText"/>
        <w:ind w:left="460"/>
      </w:pPr>
      <w:r>
        <w:t>The</w:t>
      </w:r>
      <w:r>
        <w:rPr>
          <w:spacing w:val="26"/>
        </w:rPr>
        <w:t xml:space="preserve"> </w:t>
      </w:r>
      <w:r>
        <w:t>plan</w:t>
      </w:r>
      <w:r>
        <w:rPr>
          <w:spacing w:val="27"/>
        </w:rPr>
        <w:t xml:space="preserve"> </w:t>
      </w:r>
      <w:r>
        <w:t>shall</w:t>
      </w:r>
      <w:r>
        <w:rPr>
          <w:spacing w:val="28"/>
        </w:rPr>
        <w:t xml:space="preserve"> </w:t>
      </w:r>
      <w:r>
        <w:t>be</w:t>
      </w:r>
      <w:r>
        <w:rPr>
          <w:spacing w:val="26"/>
        </w:rPr>
        <w:t xml:space="preserve"> </w:t>
      </w:r>
      <w:r>
        <w:t>updated</w:t>
      </w:r>
      <w:r>
        <w:rPr>
          <w:spacing w:val="26"/>
        </w:rPr>
        <w:t xml:space="preserve"> </w:t>
      </w:r>
      <w:r>
        <w:t>on</w:t>
      </w:r>
      <w:r>
        <w:rPr>
          <w:spacing w:val="27"/>
        </w:rPr>
        <w:t xml:space="preserve"> </w:t>
      </w:r>
      <w:r>
        <w:t>an</w:t>
      </w:r>
      <w:r>
        <w:rPr>
          <w:spacing w:val="27"/>
        </w:rPr>
        <w:t xml:space="preserve"> </w:t>
      </w:r>
      <w:r>
        <w:t>annual</w:t>
      </w:r>
      <w:r>
        <w:rPr>
          <w:spacing w:val="27"/>
        </w:rPr>
        <w:t xml:space="preserve"> </w:t>
      </w:r>
      <w:r>
        <w:t>basis,</w:t>
      </w:r>
      <w:r>
        <w:rPr>
          <w:spacing w:val="30"/>
        </w:rPr>
        <w:t xml:space="preserve"> </w:t>
      </w:r>
      <w:proofErr w:type="gramStart"/>
      <w:r>
        <w:t>provide</w:t>
      </w:r>
      <w:r>
        <w:rPr>
          <w:spacing w:val="24"/>
        </w:rPr>
        <w:t xml:space="preserve"> </w:t>
      </w:r>
      <w:r>
        <w:t>assistance</w:t>
      </w:r>
      <w:proofErr w:type="gramEnd"/>
      <w:r>
        <w:rPr>
          <w:spacing w:val="22"/>
        </w:rPr>
        <w:t xml:space="preserve"> </w:t>
      </w:r>
      <w:r>
        <w:t>in</w:t>
      </w:r>
      <w:r>
        <w:rPr>
          <w:spacing w:val="24"/>
        </w:rPr>
        <w:t xml:space="preserve"> </w:t>
      </w:r>
      <w:r>
        <w:t>reducing</w:t>
      </w:r>
      <w:r>
        <w:rPr>
          <w:spacing w:val="27"/>
        </w:rPr>
        <w:t xml:space="preserve"> </w:t>
      </w:r>
      <w:r>
        <w:t>physical,</w:t>
      </w:r>
      <w:r>
        <w:rPr>
          <w:spacing w:val="27"/>
        </w:rPr>
        <w:t xml:space="preserve"> </w:t>
      </w:r>
      <w:r>
        <w:t>mental health, and academic barriers to learning, and address student equity.</w:t>
      </w:r>
    </w:p>
    <w:p w14:paraId="13952652" w14:textId="77777777" w:rsidR="00754522" w:rsidRDefault="00C532E0">
      <w:pPr>
        <w:pStyle w:val="BodyText"/>
        <w:ind w:left="460"/>
      </w:pPr>
      <w:r>
        <w:t>Planning</w:t>
      </w:r>
      <w:r>
        <w:rPr>
          <w:spacing w:val="39"/>
        </w:rPr>
        <w:t xml:space="preserve"> </w:t>
      </w:r>
      <w:r>
        <w:t>activities</w:t>
      </w:r>
      <w:r>
        <w:rPr>
          <w:spacing w:val="39"/>
        </w:rPr>
        <w:t xml:space="preserve"> </w:t>
      </w:r>
      <w:r>
        <w:t>shall</w:t>
      </w:r>
      <w:r>
        <w:rPr>
          <w:spacing w:val="38"/>
        </w:rPr>
        <w:t xml:space="preserve"> </w:t>
      </w:r>
      <w:r>
        <w:t>draw</w:t>
      </w:r>
      <w:r>
        <w:rPr>
          <w:spacing w:val="39"/>
        </w:rPr>
        <w:t xml:space="preserve"> </w:t>
      </w:r>
      <w:r>
        <w:t>on</w:t>
      </w:r>
      <w:r>
        <w:rPr>
          <w:spacing w:val="39"/>
        </w:rPr>
        <w:t xml:space="preserve"> </w:t>
      </w:r>
      <w:r>
        <w:t>information</w:t>
      </w:r>
      <w:r>
        <w:rPr>
          <w:spacing w:val="40"/>
        </w:rPr>
        <w:t xml:space="preserve"> </w:t>
      </w:r>
      <w:r>
        <w:t>from</w:t>
      </w:r>
      <w:r>
        <w:rPr>
          <w:spacing w:val="40"/>
        </w:rPr>
        <w:t xml:space="preserve"> </w:t>
      </w:r>
      <w:r>
        <w:t>a</w:t>
      </w:r>
      <w:r>
        <w:rPr>
          <w:spacing w:val="39"/>
        </w:rPr>
        <w:t xml:space="preserve"> </w:t>
      </w:r>
      <w:r>
        <w:t>variety</w:t>
      </w:r>
      <w:r>
        <w:rPr>
          <w:spacing w:val="40"/>
        </w:rPr>
        <w:t xml:space="preserve"> </w:t>
      </w:r>
      <w:r>
        <w:t>of</w:t>
      </w:r>
      <w:r>
        <w:rPr>
          <w:spacing w:val="39"/>
        </w:rPr>
        <w:t xml:space="preserve"> </w:t>
      </w:r>
      <w:r>
        <w:t>sources</w:t>
      </w:r>
      <w:r>
        <w:rPr>
          <w:spacing w:val="40"/>
        </w:rPr>
        <w:t xml:space="preserve"> </w:t>
      </w:r>
      <w:r>
        <w:t>that</w:t>
      </w:r>
      <w:r>
        <w:rPr>
          <w:spacing w:val="39"/>
        </w:rPr>
        <w:t xml:space="preserve"> </w:t>
      </w:r>
      <w:r>
        <w:t>shall</w:t>
      </w:r>
      <w:r>
        <w:rPr>
          <w:spacing w:val="38"/>
        </w:rPr>
        <w:t xml:space="preserve"> </w:t>
      </w:r>
      <w:r>
        <w:t>include</w:t>
      </w:r>
      <w:r>
        <w:rPr>
          <w:spacing w:val="39"/>
        </w:rPr>
        <w:t xml:space="preserve"> </w:t>
      </w:r>
      <w:r>
        <w:t>an opportunity for parents and other citizens of the community to have input into the plan.</w:t>
      </w:r>
    </w:p>
    <w:p w14:paraId="5BEBCA37" w14:textId="77777777" w:rsidR="00754522" w:rsidRDefault="00754522">
      <w:pPr>
        <w:sectPr w:rsidR="00754522" w:rsidSect="00DB72AB">
          <w:type w:val="continuous"/>
          <w:pgSz w:w="12240" w:h="15840"/>
          <w:pgMar w:top="680" w:right="840" w:bottom="1300" w:left="1340" w:header="1017" w:footer="497" w:gutter="0"/>
          <w:cols w:space="720"/>
        </w:sectPr>
      </w:pPr>
    </w:p>
    <w:p w14:paraId="7FB9832F" w14:textId="77777777" w:rsidR="00754522" w:rsidRDefault="00754522">
      <w:pPr>
        <w:pStyle w:val="BodyText"/>
        <w:spacing w:before="19"/>
        <w:rPr>
          <w:sz w:val="19"/>
        </w:rPr>
      </w:pPr>
    </w:p>
    <w:p w14:paraId="0AEA8ECC" w14:textId="77777777" w:rsidR="00754522" w:rsidRDefault="00C532E0">
      <w:pPr>
        <w:pStyle w:val="Heading2"/>
        <w:spacing w:before="1"/>
        <w:ind w:left="460"/>
      </w:pPr>
      <w:r>
        <w:rPr>
          <w:smallCaps/>
        </w:rPr>
        <w:t>Plan</w:t>
      </w:r>
      <w:r>
        <w:rPr>
          <w:smallCaps/>
          <w:spacing w:val="-10"/>
        </w:rPr>
        <w:t xml:space="preserve"> </w:t>
      </w:r>
      <w:r>
        <w:rPr>
          <w:smallCaps/>
        </w:rPr>
        <w:t>Requirements</w:t>
      </w:r>
      <w:r>
        <w:rPr>
          <w:smallCaps/>
          <w:spacing w:val="-9"/>
        </w:rPr>
        <w:t xml:space="preserve"> </w:t>
      </w:r>
      <w:r>
        <w:rPr>
          <w:smallCaps/>
          <w:spacing w:val="-2"/>
        </w:rPr>
        <w:t>(continued)</w:t>
      </w:r>
    </w:p>
    <w:p w14:paraId="6374F12A" w14:textId="77777777" w:rsidR="00754522" w:rsidRDefault="00C532E0">
      <w:pPr>
        <w:pStyle w:val="BodyText"/>
        <w:spacing w:before="79"/>
        <w:ind w:left="460" w:right="241"/>
        <w:jc w:val="both"/>
      </w:pPr>
      <w:r>
        <w:t xml:space="preserve">As part of the </w:t>
      </w:r>
      <w:proofErr w:type="gramStart"/>
      <w:r>
        <w:t>District</w:t>
      </w:r>
      <w:proofErr w:type="gramEnd"/>
      <w:r>
        <w:t xml:space="preserve"> planning process, the Board shall review District academic performance</w:t>
      </w:r>
      <w:r>
        <w:rPr>
          <w:spacing w:val="40"/>
        </w:rPr>
        <w:t xml:space="preserve"> </w:t>
      </w:r>
      <w:r>
        <w:t xml:space="preserve">on the state assessments for various groups of students in compliance with legal requirements. Upon agreement of the council, or the </w:t>
      </w:r>
      <w:proofErr w:type="gramStart"/>
      <w:r>
        <w:t>Principal</w:t>
      </w:r>
      <w:proofErr w:type="gramEnd"/>
      <w:r>
        <w:t xml:space="preserve"> if there is not a council, and the Superintendent, the Board shall establish an annual target for each school for reducing identified gaps in </w:t>
      </w:r>
      <w:r>
        <w:rPr>
          <w:spacing w:val="-2"/>
        </w:rPr>
        <w:t>achievement.</w:t>
      </w:r>
      <w:r>
        <w:rPr>
          <w:spacing w:val="-2"/>
          <w:vertAlign w:val="superscript"/>
        </w:rPr>
        <w:t>2</w:t>
      </w:r>
    </w:p>
    <w:p w14:paraId="1854B5EC" w14:textId="77777777" w:rsidR="00754522" w:rsidRDefault="00C532E0">
      <w:pPr>
        <w:pStyle w:val="BodyText"/>
        <w:spacing w:before="82"/>
        <w:ind w:left="460" w:right="236"/>
        <w:jc w:val="both"/>
      </w:pPr>
      <w:r>
        <w:t>If the Board determines that a school has not met</w:t>
      </w:r>
      <w:r>
        <w:rPr>
          <w:spacing w:val="-3"/>
        </w:rPr>
        <w:t xml:space="preserve"> </w:t>
      </w:r>
      <w:r>
        <w:t xml:space="preserve">its target to reduce the identified gap in student achievement for a group of students, the Board shall require the council, or the Principal if no council exists, to submit its </w:t>
      </w:r>
      <w:r>
        <w:t>revisions to the school improvement plan describing the use of professional development funds and funds allocated for continuing education to reduce the school's achievement gap for review and approval by the Superintendent. The plan shall address how the school will meet the academic needs of the students in the various gap groups.</w:t>
      </w:r>
    </w:p>
    <w:p w14:paraId="04D3D42A" w14:textId="77777777" w:rsidR="00754522" w:rsidRDefault="00C532E0">
      <w:pPr>
        <w:pStyle w:val="Heading2"/>
        <w:spacing w:before="79"/>
        <w:ind w:left="460"/>
      </w:pPr>
      <w:r>
        <w:rPr>
          <w:smallCaps/>
        </w:rPr>
        <w:t>Public</w:t>
      </w:r>
      <w:r>
        <w:rPr>
          <w:smallCaps/>
          <w:spacing w:val="-8"/>
        </w:rPr>
        <w:t xml:space="preserve"> </w:t>
      </w:r>
      <w:r>
        <w:rPr>
          <w:smallCaps/>
          <w:spacing w:val="-2"/>
        </w:rPr>
        <w:t>Review</w:t>
      </w:r>
    </w:p>
    <w:p w14:paraId="4D7EEFED" w14:textId="77777777" w:rsidR="00754522" w:rsidRDefault="00C532E0">
      <w:pPr>
        <w:pStyle w:val="BodyText"/>
        <w:spacing w:before="80"/>
        <w:ind w:left="460" w:right="240"/>
        <w:jc w:val="both"/>
      </w:pPr>
      <w:r>
        <w:t xml:space="preserve">The plan shall have public review prior to presentation to the Board for final adoption. Opportunity for public and school staff review shall be provided for a period of at least two (2) weeks and shall be advertised in the newspaper of the largest circulation in the </w:t>
      </w:r>
      <w:proofErr w:type="gramStart"/>
      <w:r>
        <w:t>District</w:t>
      </w:r>
      <w:proofErr w:type="gramEnd"/>
      <w:r>
        <w:t>, or as an alternative, post the plan on the District web site and provide for electronic review and feedback.</w:t>
      </w:r>
    </w:p>
    <w:p w14:paraId="19C7386F" w14:textId="77777777" w:rsidR="00754522" w:rsidRDefault="00C532E0">
      <w:pPr>
        <w:pStyle w:val="Heading2"/>
        <w:spacing w:before="81"/>
        <w:ind w:left="460"/>
      </w:pPr>
      <w:r>
        <w:rPr>
          <w:smallCaps/>
        </w:rPr>
        <w:t>Board</w:t>
      </w:r>
      <w:r>
        <w:rPr>
          <w:smallCaps/>
          <w:spacing w:val="-8"/>
        </w:rPr>
        <w:t xml:space="preserve"> </w:t>
      </w:r>
      <w:r>
        <w:rPr>
          <w:smallCaps/>
          <w:spacing w:val="-2"/>
        </w:rPr>
        <w:t>Approval</w:t>
      </w:r>
    </w:p>
    <w:p w14:paraId="0ACCABEE" w14:textId="77777777" w:rsidR="00754522" w:rsidRDefault="00C532E0">
      <w:pPr>
        <w:pStyle w:val="BodyText"/>
        <w:spacing w:before="80"/>
        <w:ind w:left="460" w:right="236"/>
        <w:jc w:val="both"/>
      </w:pPr>
      <w:r>
        <w:t xml:space="preserve">The plan shall be completed between November 1 and January 1 of each school year and presented to the Board for approval. If revisions are needed, the </w:t>
      </w:r>
      <w:proofErr w:type="gramStart"/>
      <w:r>
        <w:t>District</w:t>
      </w:r>
      <w:proofErr w:type="gramEnd"/>
      <w:r>
        <w:t xml:space="preserve"> planning committee</w:t>
      </w:r>
      <w:r>
        <w:rPr>
          <w:spacing w:val="40"/>
        </w:rPr>
        <w:t xml:space="preserve"> </w:t>
      </w:r>
      <w:r>
        <w:t>shall forward proposed revisions to the Superintendent. Revisions must reflect requirements of Every Student Succeeds Act of 2015 and KRS 158.649. All recommendations for revisions require approval by the Board.</w:t>
      </w:r>
    </w:p>
    <w:p w14:paraId="68EC8660" w14:textId="77777777" w:rsidR="00754522" w:rsidRDefault="00C532E0">
      <w:pPr>
        <w:pStyle w:val="BodyText"/>
        <w:spacing w:before="79"/>
        <w:ind w:left="460" w:right="236"/>
        <w:jc w:val="both"/>
      </w:pPr>
      <w:r>
        <w:t>The Superintendent shall submit required assurances to the Kentucky Department of Education no later than September 30 of each year.</w:t>
      </w:r>
    </w:p>
    <w:p w14:paraId="54EC0490" w14:textId="77777777" w:rsidR="00754522" w:rsidRDefault="00C532E0">
      <w:pPr>
        <w:pStyle w:val="Heading2"/>
        <w:spacing w:before="82"/>
        <w:ind w:left="460"/>
      </w:pPr>
      <w:r>
        <w:rPr>
          <w:smallCaps/>
          <w:spacing w:val="-2"/>
        </w:rPr>
        <w:t>Implementation</w:t>
      </w:r>
    </w:p>
    <w:p w14:paraId="7D77F388" w14:textId="77777777" w:rsidR="00754522" w:rsidRDefault="00C532E0">
      <w:pPr>
        <w:pStyle w:val="BodyText"/>
        <w:spacing w:before="79"/>
        <w:ind w:left="460" w:right="239"/>
        <w:jc w:val="both"/>
      </w:pPr>
      <w:r>
        <w:t xml:space="preserve">The </w:t>
      </w:r>
      <w:proofErr w:type="gramStart"/>
      <w:r>
        <w:t>District</w:t>
      </w:r>
      <w:proofErr w:type="gramEnd"/>
      <w:r>
        <w:t xml:space="preserve"> shall maintain a copy of each plan permanently and, consistent with the District’s planning cycle, post the current plan on the District’s web site.</w:t>
      </w:r>
    </w:p>
    <w:p w14:paraId="7DC6A5D5" w14:textId="77777777" w:rsidR="00754522" w:rsidRDefault="00C532E0">
      <w:pPr>
        <w:pStyle w:val="BodyText"/>
        <w:spacing w:before="79"/>
        <w:ind w:left="460"/>
        <w:jc w:val="both"/>
      </w:pPr>
      <w:r>
        <w:t>The</w:t>
      </w:r>
      <w:r>
        <w:rPr>
          <w:spacing w:val="-3"/>
        </w:rPr>
        <w:t xml:space="preserve"> </w:t>
      </w:r>
      <w:r>
        <w:t>plan shall</w:t>
      </w:r>
      <w:r>
        <w:rPr>
          <w:spacing w:val="-1"/>
        </w:rPr>
        <w:t xml:space="preserve"> </w:t>
      </w:r>
      <w:r>
        <w:t>serve</w:t>
      </w:r>
      <w:r>
        <w:rPr>
          <w:spacing w:val="-1"/>
        </w:rPr>
        <w:t xml:space="preserve"> </w:t>
      </w:r>
      <w:r>
        <w:t>as a</w:t>
      </w:r>
      <w:r>
        <w:rPr>
          <w:spacing w:val="1"/>
        </w:rPr>
        <w:t xml:space="preserve"> </w:t>
      </w:r>
      <w:r>
        <w:t>resource</w:t>
      </w:r>
      <w:r>
        <w:rPr>
          <w:spacing w:val="-1"/>
        </w:rPr>
        <w:t xml:space="preserve"> </w:t>
      </w:r>
      <w:r>
        <w:t>for</w:t>
      </w:r>
      <w:r>
        <w:rPr>
          <w:spacing w:val="-3"/>
        </w:rPr>
        <w:t xml:space="preserve"> </w:t>
      </w:r>
      <w:r>
        <w:t xml:space="preserve">Board decision </w:t>
      </w:r>
      <w:r>
        <w:rPr>
          <w:spacing w:val="-2"/>
        </w:rPr>
        <w:t>making.</w:t>
      </w:r>
    </w:p>
    <w:p w14:paraId="48D4DF47" w14:textId="77777777" w:rsidR="00754522" w:rsidRDefault="00C532E0">
      <w:pPr>
        <w:pStyle w:val="Heading2"/>
        <w:spacing w:before="82"/>
        <w:ind w:left="460"/>
      </w:pPr>
      <w:r>
        <w:rPr>
          <w:smallCaps/>
        </w:rPr>
        <w:t>School</w:t>
      </w:r>
      <w:r>
        <w:rPr>
          <w:smallCaps/>
          <w:spacing w:val="-10"/>
        </w:rPr>
        <w:t xml:space="preserve"> </w:t>
      </w:r>
      <w:r>
        <w:rPr>
          <w:smallCaps/>
          <w:spacing w:val="-2"/>
        </w:rPr>
        <w:t>Plans</w:t>
      </w:r>
    </w:p>
    <w:p w14:paraId="29868D39" w14:textId="77777777" w:rsidR="00754522" w:rsidRDefault="00C532E0">
      <w:pPr>
        <w:pStyle w:val="BodyText"/>
        <w:spacing w:before="79"/>
        <w:ind w:left="460" w:right="239"/>
        <w:jc w:val="both"/>
      </w:pPr>
      <w:r>
        <w:t xml:space="preserve">The </w:t>
      </w:r>
      <w:proofErr w:type="gramStart"/>
      <w:r>
        <w:t>District</w:t>
      </w:r>
      <w:proofErr w:type="gramEnd"/>
      <w:r>
        <w:t xml:space="preserve"> plan shall be broad enough to allow each school to develop its own plan, within the goals and objectives of the District.</w:t>
      </w:r>
    </w:p>
    <w:p w14:paraId="29E482CC" w14:textId="77777777" w:rsidR="00754522" w:rsidRDefault="00C532E0">
      <w:pPr>
        <w:pStyle w:val="Heading2"/>
        <w:spacing w:before="80"/>
        <w:ind w:left="460"/>
      </w:pPr>
      <w:r>
        <w:rPr>
          <w:smallCaps/>
        </w:rPr>
        <w:t>District</w:t>
      </w:r>
      <w:r>
        <w:rPr>
          <w:smallCaps/>
          <w:spacing w:val="-9"/>
        </w:rPr>
        <w:t xml:space="preserve"> </w:t>
      </w:r>
      <w:r>
        <w:rPr>
          <w:smallCaps/>
        </w:rPr>
        <w:t>Report</w:t>
      </w:r>
      <w:r>
        <w:rPr>
          <w:smallCaps/>
          <w:spacing w:val="-9"/>
        </w:rPr>
        <w:t xml:space="preserve"> </w:t>
      </w:r>
      <w:r>
        <w:rPr>
          <w:smallCaps/>
          <w:spacing w:val="-4"/>
        </w:rPr>
        <w:t>Cards</w:t>
      </w:r>
    </w:p>
    <w:p w14:paraId="3E7AA3B3" w14:textId="77777777" w:rsidR="00754522" w:rsidRDefault="00C532E0">
      <w:pPr>
        <w:pStyle w:val="BodyText"/>
        <w:spacing w:before="79"/>
        <w:ind w:left="460" w:right="241"/>
        <w:jc w:val="both"/>
      </w:pPr>
      <w:r>
        <w:t>The</w:t>
      </w:r>
      <w:r>
        <w:rPr>
          <w:spacing w:val="-4"/>
        </w:rPr>
        <w:t xml:space="preserve"> </w:t>
      </w:r>
      <w:proofErr w:type="gramStart"/>
      <w:r>
        <w:t>District</w:t>
      </w:r>
      <w:proofErr w:type="gramEnd"/>
      <w:r>
        <w:rPr>
          <w:spacing w:val="-2"/>
        </w:rPr>
        <w:t xml:space="preserve"> </w:t>
      </w:r>
      <w:r>
        <w:t>shall</w:t>
      </w:r>
      <w:r>
        <w:rPr>
          <w:spacing w:val="-2"/>
        </w:rPr>
        <w:t xml:space="preserve"> </w:t>
      </w:r>
      <w:r>
        <w:t>post</w:t>
      </w:r>
      <w:r>
        <w:rPr>
          <w:spacing w:val="-2"/>
        </w:rPr>
        <w:t xml:space="preserve"> </w:t>
      </w:r>
      <w:r>
        <w:t>the</w:t>
      </w:r>
      <w:r>
        <w:rPr>
          <w:spacing w:val="-2"/>
        </w:rPr>
        <w:t xml:space="preserve"> </w:t>
      </w:r>
      <w:r>
        <w:t>District</w:t>
      </w:r>
      <w:r>
        <w:rPr>
          <w:spacing w:val="-2"/>
        </w:rPr>
        <w:t xml:space="preserve"> </w:t>
      </w:r>
      <w:r>
        <w:t>report</w:t>
      </w:r>
      <w:r>
        <w:rPr>
          <w:spacing w:val="-1"/>
        </w:rPr>
        <w:t xml:space="preserve"> </w:t>
      </w:r>
      <w:r>
        <w:t>card</w:t>
      </w:r>
      <w:r>
        <w:rPr>
          <w:spacing w:val="-1"/>
        </w:rPr>
        <w:t xml:space="preserve"> </w:t>
      </w:r>
      <w:r>
        <w:t>on</w:t>
      </w:r>
      <w:r>
        <w:rPr>
          <w:spacing w:val="-2"/>
        </w:rPr>
        <w:t xml:space="preserve"> </w:t>
      </w:r>
      <w:r>
        <w:t>its</w:t>
      </w:r>
      <w:r>
        <w:rPr>
          <w:spacing w:val="-2"/>
        </w:rPr>
        <w:t xml:space="preserve"> </w:t>
      </w:r>
      <w:r>
        <w:t>website,</w:t>
      </w:r>
      <w:r>
        <w:rPr>
          <w:spacing w:val="-2"/>
        </w:rPr>
        <w:t xml:space="preserve"> </w:t>
      </w:r>
      <w:r>
        <w:t>as required</w:t>
      </w:r>
      <w:r>
        <w:rPr>
          <w:spacing w:val="-2"/>
        </w:rPr>
        <w:t xml:space="preserve"> </w:t>
      </w:r>
      <w:r>
        <w:t>by ESSA.</w:t>
      </w:r>
      <w:r>
        <w:rPr>
          <w:spacing w:val="-2"/>
        </w:rPr>
        <w:t xml:space="preserve"> </w:t>
      </w:r>
      <w:r>
        <w:t>District</w:t>
      </w:r>
      <w:r>
        <w:rPr>
          <w:spacing w:val="-2"/>
        </w:rPr>
        <w:t xml:space="preserve"> </w:t>
      </w:r>
      <w:r>
        <w:t>report cards shall be widely accessible to the public, in an understandable and uniform format, and when possible, written in a language that parents can understand.</w:t>
      </w:r>
    </w:p>
    <w:p w14:paraId="01E6F0D5" w14:textId="77777777" w:rsidR="00754522" w:rsidRDefault="00C532E0">
      <w:pPr>
        <w:pStyle w:val="BodyText"/>
        <w:spacing w:before="82"/>
        <w:ind w:left="460" w:right="240"/>
        <w:jc w:val="both"/>
      </w:pPr>
      <w:r>
        <w:t>As</w:t>
      </w:r>
      <w:r>
        <w:rPr>
          <w:spacing w:val="-1"/>
        </w:rPr>
        <w:t xml:space="preserve"> </w:t>
      </w:r>
      <w:r>
        <w:t>outlined</w:t>
      </w:r>
      <w:r>
        <w:rPr>
          <w:spacing w:val="-1"/>
        </w:rPr>
        <w:t xml:space="preserve"> </w:t>
      </w:r>
      <w:r>
        <w:t>in KRS</w:t>
      </w:r>
      <w:r>
        <w:rPr>
          <w:spacing w:val="-2"/>
        </w:rPr>
        <w:t xml:space="preserve"> </w:t>
      </w:r>
      <w:r>
        <w:t>160.463, a</w:t>
      </w:r>
      <w:r>
        <w:rPr>
          <w:spacing w:val="-1"/>
        </w:rPr>
        <w:t xml:space="preserve"> </w:t>
      </w:r>
      <w:r>
        <w:t>copy of</w:t>
      </w:r>
      <w:r>
        <w:rPr>
          <w:spacing w:val="-1"/>
        </w:rPr>
        <w:t xml:space="preserve"> </w:t>
      </w:r>
      <w:r>
        <w:t>the</w:t>
      </w:r>
      <w:r>
        <w:rPr>
          <w:spacing w:val="-1"/>
        </w:rPr>
        <w:t xml:space="preserve"> </w:t>
      </w:r>
      <w:r>
        <w:t>report card</w:t>
      </w:r>
      <w:r>
        <w:rPr>
          <w:spacing w:val="-1"/>
        </w:rPr>
        <w:t xml:space="preserve"> </w:t>
      </w:r>
      <w:r>
        <w:t>is to be</w:t>
      </w:r>
      <w:r>
        <w:rPr>
          <w:spacing w:val="-1"/>
        </w:rPr>
        <w:t xml:space="preserve"> </w:t>
      </w:r>
      <w:r>
        <w:t>publicized by one</w:t>
      </w:r>
      <w:r>
        <w:rPr>
          <w:spacing w:val="-1"/>
        </w:rPr>
        <w:t xml:space="preserve"> </w:t>
      </w:r>
      <w:r>
        <w:t>of</w:t>
      </w:r>
      <w:r>
        <w:rPr>
          <w:spacing w:val="-1"/>
        </w:rPr>
        <w:t xml:space="preserve"> </w:t>
      </w:r>
      <w:r>
        <w:t>the</w:t>
      </w:r>
      <w:r>
        <w:rPr>
          <w:spacing w:val="-1"/>
        </w:rPr>
        <w:t xml:space="preserve"> </w:t>
      </w:r>
      <w:r>
        <w:t xml:space="preserve">following </w:t>
      </w:r>
      <w:r>
        <w:rPr>
          <w:spacing w:val="-2"/>
        </w:rPr>
        <w:t>methods:</w:t>
      </w:r>
    </w:p>
    <w:p w14:paraId="13B1D6F3" w14:textId="77777777" w:rsidR="00754522" w:rsidRDefault="00C532E0">
      <w:pPr>
        <w:pStyle w:val="ListParagraph"/>
        <w:numPr>
          <w:ilvl w:val="0"/>
          <w:numId w:val="44"/>
        </w:numPr>
        <w:tabs>
          <w:tab w:val="left" w:pos="1179"/>
        </w:tabs>
        <w:spacing w:before="79"/>
        <w:ind w:left="1179" w:hanging="359"/>
        <w:jc w:val="both"/>
        <w:rPr>
          <w:sz w:val="24"/>
        </w:rPr>
      </w:pPr>
      <w:r>
        <w:rPr>
          <w:sz w:val="24"/>
        </w:rPr>
        <w:t>In</w:t>
      </w:r>
      <w:r>
        <w:rPr>
          <w:spacing w:val="-1"/>
          <w:sz w:val="24"/>
        </w:rPr>
        <w:t xml:space="preserve"> </w:t>
      </w:r>
      <w:r>
        <w:rPr>
          <w:sz w:val="24"/>
        </w:rPr>
        <w:t>the</w:t>
      </w:r>
      <w:r>
        <w:rPr>
          <w:spacing w:val="-1"/>
          <w:sz w:val="24"/>
        </w:rPr>
        <w:t xml:space="preserve"> </w:t>
      </w:r>
      <w:r>
        <w:rPr>
          <w:sz w:val="24"/>
        </w:rPr>
        <w:t>newspaper</w:t>
      </w:r>
      <w:r>
        <w:rPr>
          <w:spacing w:val="-1"/>
          <w:sz w:val="24"/>
        </w:rPr>
        <w:t xml:space="preserve"> </w:t>
      </w:r>
      <w:r>
        <w:rPr>
          <w:sz w:val="24"/>
        </w:rPr>
        <w:t>of</w:t>
      </w:r>
      <w:r>
        <w:rPr>
          <w:spacing w:val="-3"/>
          <w:sz w:val="24"/>
        </w:rPr>
        <w:t xml:space="preserve"> </w:t>
      </w:r>
      <w:r>
        <w:rPr>
          <w:sz w:val="24"/>
        </w:rPr>
        <w:t>the</w:t>
      </w:r>
      <w:r>
        <w:rPr>
          <w:spacing w:val="-1"/>
          <w:sz w:val="24"/>
        </w:rPr>
        <w:t xml:space="preserve"> </w:t>
      </w:r>
      <w:r>
        <w:rPr>
          <w:sz w:val="24"/>
        </w:rPr>
        <w:t>largest</w:t>
      </w:r>
      <w:r>
        <w:rPr>
          <w:spacing w:val="-1"/>
          <w:sz w:val="24"/>
        </w:rPr>
        <w:t xml:space="preserve"> </w:t>
      </w:r>
      <w:r>
        <w:rPr>
          <w:sz w:val="24"/>
        </w:rPr>
        <w:t>general</w:t>
      </w:r>
      <w:r>
        <w:rPr>
          <w:spacing w:val="-1"/>
          <w:sz w:val="24"/>
        </w:rPr>
        <w:t xml:space="preserve"> </w:t>
      </w:r>
      <w:r>
        <w:rPr>
          <w:sz w:val="24"/>
        </w:rPr>
        <w:t>circulation</w:t>
      </w:r>
      <w:r>
        <w:rPr>
          <w:spacing w:val="1"/>
          <w:sz w:val="24"/>
        </w:rPr>
        <w:t xml:space="preserve"> </w:t>
      </w:r>
      <w:r>
        <w:rPr>
          <w:sz w:val="24"/>
        </w:rPr>
        <w:t>in</w:t>
      </w:r>
      <w:r>
        <w:rPr>
          <w:spacing w:val="-1"/>
          <w:sz w:val="24"/>
        </w:rPr>
        <w:t xml:space="preserve"> </w:t>
      </w:r>
      <w:r>
        <w:rPr>
          <w:sz w:val="24"/>
        </w:rPr>
        <w:t>the</w:t>
      </w:r>
      <w:r>
        <w:rPr>
          <w:spacing w:val="-1"/>
          <w:sz w:val="24"/>
        </w:rPr>
        <w:t xml:space="preserve"> </w:t>
      </w:r>
      <w:proofErr w:type="gramStart"/>
      <w:r>
        <w:rPr>
          <w:spacing w:val="-2"/>
          <w:sz w:val="24"/>
        </w:rPr>
        <w:t>county;</w:t>
      </w:r>
      <w:proofErr w:type="gramEnd"/>
    </w:p>
    <w:p w14:paraId="288FEB44" w14:textId="77777777" w:rsidR="00754522" w:rsidRDefault="00C532E0">
      <w:pPr>
        <w:pStyle w:val="ListParagraph"/>
        <w:numPr>
          <w:ilvl w:val="0"/>
          <w:numId w:val="44"/>
        </w:numPr>
        <w:tabs>
          <w:tab w:val="left" w:pos="1180"/>
        </w:tabs>
        <w:spacing w:before="79"/>
        <w:jc w:val="both"/>
        <w:rPr>
          <w:sz w:val="24"/>
        </w:rPr>
      </w:pPr>
      <w:r>
        <w:rPr>
          <w:sz w:val="24"/>
        </w:rPr>
        <w:t>Electronically</w:t>
      </w:r>
      <w:r>
        <w:rPr>
          <w:spacing w:val="-1"/>
          <w:sz w:val="24"/>
        </w:rPr>
        <w:t xml:space="preserve"> </w:t>
      </w:r>
      <w:r>
        <w:rPr>
          <w:sz w:val="24"/>
        </w:rPr>
        <w:t>on</w:t>
      </w:r>
      <w:r>
        <w:rPr>
          <w:spacing w:val="-1"/>
          <w:sz w:val="24"/>
        </w:rPr>
        <w:t xml:space="preserve"> </w:t>
      </w:r>
      <w:r>
        <w:rPr>
          <w:sz w:val="24"/>
        </w:rPr>
        <w:t>a</w:t>
      </w:r>
      <w:r>
        <w:rPr>
          <w:spacing w:val="-1"/>
          <w:sz w:val="24"/>
        </w:rPr>
        <w:t xml:space="preserve"> </w:t>
      </w:r>
      <w:r>
        <w:rPr>
          <w:sz w:val="24"/>
        </w:rPr>
        <w:t>website</w:t>
      </w:r>
      <w:r>
        <w:rPr>
          <w:spacing w:val="-1"/>
          <w:sz w:val="24"/>
        </w:rPr>
        <w:t xml:space="preserve"> </w:t>
      </w:r>
      <w:r>
        <w:rPr>
          <w:sz w:val="24"/>
        </w:rPr>
        <w:t>of</w:t>
      </w:r>
      <w:r>
        <w:rPr>
          <w:spacing w:val="-2"/>
          <w:sz w:val="24"/>
        </w:rPr>
        <w:t xml:space="preserve"> </w:t>
      </w:r>
      <w:r>
        <w:rPr>
          <w:sz w:val="24"/>
        </w:rPr>
        <w:t>the</w:t>
      </w:r>
      <w:r>
        <w:rPr>
          <w:spacing w:val="-1"/>
          <w:sz w:val="24"/>
        </w:rPr>
        <w:t xml:space="preserve"> </w:t>
      </w:r>
      <w:proofErr w:type="gramStart"/>
      <w:r>
        <w:rPr>
          <w:sz w:val="24"/>
        </w:rPr>
        <w:t>District</w:t>
      </w:r>
      <w:proofErr w:type="gramEnd"/>
      <w:r>
        <w:rPr>
          <w:sz w:val="24"/>
        </w:rPr>
        <w:t>;</w:t>
      </w:r>
      <w:r>
        <w:rPr>
          <w:spacing w:val="-1"/>
          <w:sz w:val="24"/>
        </w:rPr>
        <w:t xml:space="preserve"> </w:t>
      </w:r>
      <w:r>
        <w:rPr>
          <w:spacing w:val="-5"/>
          <w:sz w:val="24"/>
        </w:rPr>
        <w:t>or</w:t>
      </w:r>
    </w:p>
    <w:p w14:paraId="34416905" w14:textId="77777777" w:rsidR="00754522" w:rsidRDefault="00754522">
      <w:pPr>
        <w:jc w:val="both"/>
        <w:rPr>
          <w:sz w:val="24"/>
        </w:rPr>
        <w:sectPr w:rsidR="00754522" w:rsidSect="00DB72AB">
          <w:headerReference w:type="default" r:id="rId20"/>
          <w:footerReference w:type="default" r:id="rId21"/>
          <w:pgSz w:w="12240" w:h="15840"/>
          <w:pgMar w:top="2000" w:right="840" w:bottom="680" w:left="1340" w:header="1017" w:footer="497" w:gutter="0"/>
          <w:pgNumType w:start="2"/>
          <w:cols w:space="720"/>
        </w:sectPr>
      </w:pPr>
    </w:p>
    <w:p w14:paraId="4C66AC13" w14:textId="77777777" w:rsidR="00754522" w:rsidRDefault="00754522">
      <w:pPr>
        <w:pStyle w:val="BodyText"/>
        <w:spacing w:before="19"/>
        <w:rPr>
          <w:sz w:val="19"/>
        </w:rPr>
      </w:pPr>
    </w:p>
    <w:p w14:paraId="19E424C7" w14:textId="77777777" w:rsidR="00754522" w:rsidRDefault="00C532E0">
      <w:pPr>
        <w:pStyle w:val="Heading2"/>
        <w:spacing w:before="1"/>
        <w:ind w:left="460"/>
      </w:pPr>
      <w:r>
        <w:rPr>
          <w:smallCaps/>
        </w:rPr>
        <w:t>District</w:t>
      </w:r>
      <w:r>
        <w:rPr>
          <w:smallCaps/>
          <w:spacing w:val="-7"/>
        </w:rPr>
        <w:t xml:space="preserve"> </w:t>
      </w:r>
      <w:r>
        <w:rPr>
          <w:smallCaps/>
        </w:rPr>
        <w:t>Report</w:t>
      </w:r>
      <w:r>
        <w:rPr>
          <w:smallCaps/>
          <w:spacing w:val="-7"/>
        </w:rPr>
        <w:t xml:space="preserve"> </w:t>
      </w:r>
      <w:r>
        <w:rPr>
          <w:smallCaps/>
        </w:rPr>
        <w:t>Cards</w:t>
      </w:r>
      <w:r>
        <w:rPr>
          <w:smallCaps/>
          <w:spacing w:val="-7"/>
        </w:rPr>
        <w:t xml:space="preserve"> </w:t>
      </w:r>
      <w:r>
        <w:rPr>
          <w:smallCaps/>
          <w:spacing w:val="-2"/>
        </w:rPr>
        <w:t>(continued)</w:t>
      </w:r>
    </w:p>
    <w:p w14:paraId="6063B1E5" w14:textId="77777777" w:rsidR="00754522" w:rsidRDefault="00C532E0">
      <w:pPr>
        <w:pStyle w:val="ListParagraph"/>
        <w:numPr>
          <w:ilvl w:val="0"/>
          <w:numId w:val="44"/>
        </w:numPr>
        <w:tabs>
          <w:tab w:val="left" w:pos="1180"/>
        </w:tabs>
        <w:ind w:right="243"/>
        <w:jc w:val="both"/>
        <w:rPr>
          <w:sz w:val="24"/>
        </w:rPr>
      </w:pPr>
      <w:r>
        <w:rPr>
          <w:sz w:val="24"/>
        </w:rPr>
        <w:t xml:space="preserve">By printed copy at a prearranged site at the main branch of the public library within the </w:t>
      </w:r>
      <w:proofErr w:type="gramStart"/>
      <w:r>
        <w:rPr>
          <w:spacing w:val="-2"/>
          <w:sz w:val="24"/>
        </w:rPr>
        <w:t>District</w:t>
      </w:r>
      <w:proofErr w:type="gramEnd"/>
      <w:r>
        <w:rPr>
          <w:spacing w:val="-2"/>
          <w:sz w:val="24"/>
        </w:rPr>
        <w:t>.</w:t>
      </w:r>
    </w:p>
    <w:p w14:paraId="6BAC8298" w14:textId="77777777" w:rsidR="00754522" w:rsidRDefault="00C532E0">
      <w:pPr>
        <w:pStyle w:val="BodyText"/>
        <w:ind w:left="460" w:right="242"/>
        <w:jc w:val="both"/>
      </w:pPr>
      <w:r>
        <w:t>If b or c above is selected, the Superintendent shall cause notification to be published in the newspaper with the largest circulation in the county that includes the electronic address of the website or the address of the library where the report card can be viewed by the public.</w:t>
      </w:r>
    </w:p>
    <w:p w14:paraId="541AEA58" w14:textId="77777777" w:rsidR="00754522" w:rsidRDefault="00C532E0">
      <w:pPr>
        <w:pStyle w:val="BodyText"/>
        <w:ind w:left="460" w:right="236"/>
        <w:jc w:val="both"/>
      </w:pPr>
      <w:r>
        <w:t>The</w:t>
      </w:r>
      <w:r>
        <w:rPr>
          <w:spacing w:val="-5"/>
        </w:rPr>
        <w:t xml:space="preserve"> </w:t>
      </w:r>
      <w:proofErr w:type="gramStart"/>
      <w:r>
        <w:t>District</w:t>
      </w:r>
      <w:proofErr w:type="gramEnd"/>
      <w:r>
        <w:rPr>
          <w:spacing w:val="-3"/>
        </w:rPr>
        <w:t xml:space="preserve"> </w:t>
      </w:r>
      <w:r>
        <w:t>shall</w:t>
      </w:r>
      <w:r>
        <w:rPr>
          <w:spacing w:val="-3"/>
        </w:rPr>
        <w:t xml:space="preserve"> </w:t>
      </w:r>
      <w:r>
        <w:t>send</w:t>
      </w:r>
      <w:r>
        <w:rPr>
          <w:spacing w:val="-3"/>
        </w:rPr>
        <w:t xml:space="preserve"> </w:t>
      </w:r>
      <w:r>
        <w:t>a District</w:t>
      </w:r>
      <w:r>
        <w:rPr>
          <w:spacing w:val="-3"/>
        </w:rPr>
        <w:t xml:space="preserve"> </w:t>
      </w:r>
      <w:r>
        <w:t>report</w:t>
      </w:r>
      <w:r>
        <w:rPr>
          <w:spacing w:val="-2"/>
        </w:rPr>
        <w:t xml:space="preserve"> </w:t>
      </w:r>
      <w:r>
        <w:t>card</w:t>
      </w:r>
      <w:r>
        <w:rPr>
          <w:spacing w:val="-2"/>
        </w:rPr>
        <w:t xml:space="preserve"> </w:t>
      </w:r>
      <w:r>
        <w:t>to</w:t>
      </w:r>
      <w:r>
        <w:rPr>
          <w:spacing w:val="-3"/>
        </w:rPr>
        <w:t xml:space="preserve"> </w:t>
      </w:r>
      <w:r>
        <w:t>parents</w:t>
      </w:r>
      <w:r>
        <w:rPr>
          <w:spacing w:val="-3"/>
        </w:rPr>
        <w:t xml:space="preserve"> </w:t>
      </w:r>
      <w:r>
        <w:t>containing</w:t>
      </w:r>
      <w:r>
        <w:rPr>
          <w:spacing w:val="-3"/>
        </w:rPr>
        <w:t xml:space="preserve"> </w:t>
      </w:r>
      <w:r>
        <w:t>information</w:t>
      </w:r>
      <w:r>
        <w:rPr>
          <w:spacing w:val="-3"/>
        </w:rPr>
        <w:t xml:space="preserve"> </w:t>
      </w:r>
      <w:r>
        <w:t>about</w:t>
      </w:r>
      <w:r>
        <w:rPr>
          <w:spacing w:val="-3"/>
        </w:rPr>
        <w:t xml:space="preserve"> </w:t>
      </w:r>
      <w:r>
        <w:t>performance as outlined in KRS 158.6453 and 703 KAR 5:140, and information on electronic access to a summary of the results for the District shall be published in the newspaper with the largest circulation in the county.</w:t>
      </w:r>
    </w:p>
    <w:p w14:paraId="279D05D1" w14:textId="77777777" w:rsidR="00754522" w:rsidRDefault="00C532E0">
      <w:pPr>
        <w:pStyle w:val="Heading2"/>
        <w:ind w:left="460"/>
      </w:pPr>
      <w:r>
        <w:rPr>
          <w:smallCaps/>
          <w:spacing w:val="-2"/>
        </w:rPr>
        <w:t>References:</w:t>
      </w:r>
    </w:p>
    <w:p w14:paraId="4DF4E037" w14:textId="77777777" w:rsidR="00754522" w:rsidRDefault="00C532E0">
      <w:pPr>
        <w:spacing w:before="120"/>
        <w:ind w:left="892"/>
        <w:rPr>
          <w:sz w:val="24"/>
        </w:rPr>
      </w:pPr>
      <w:r>
        <w:rPr>
          <w:sz w:val="24"/>
          <w:vertAlign w:val="superscript"/>
        </w:rPr>
        <w:t>1</w:t>
      </w:r>
      <w:r>
        <w:rPr>
          <w:sz w:val="24"/>
        </w:rPr>
        <w:t>KRS</w:t>
      </w:r>
      <w:r>
        <w:rPr>
          <w:spacing w:val="1"/>
          <w:sz w:val="24"/>
        </w:rPr>
        <w:t xml:space="preserve"> </w:t>
      </w:r>
      <w:r>
        <w:rPr>
          <w:spacing w:val="-2"/>
          <w:sz w:val="24"/>
        </w:rPr>
        <w:t>156.500</w:t>
      </w:r>
    </w:p>
    <w:p w14:paraId="464A8E26" w14:textId="77777777" w:rsidR="00754522" w:rsidRDefault="00C532E0">
      <w:pPr>
        <w:ind w:left="892"/>
        <w:rPr>
          <w:sz w:val="24"/>
        </w:rPr>
      </w:pPr>
      <w:r>
        <w:rPr>
          <w:sz w:val="24"/>
          <w:vertAlign w:val="superscript"/>
        </w:rPr>
        <w:t>2</w:t>
      </w:r>
      <w:r>
        <w:rPr>
          <w:sz w:val="24"/>
        </w:rPr>
        <w:t>KRS</w:t>
      </w:r>
      <w:r>
        <w:rPr>
          <w:spacing w:val="1"/>
          <w:sz w:val="24"/>
        </w:rPr>
        <w:t xml:space="preserve"> </w:t>
      </w:r>
      <w:r>
        <w:rPr>
          <w:spacing w:val="-2"/>
          <w:sz w:val="24"/>
        </w:rPr>
        <w:t>158.649</w:t>
      </w:r>
    </w:p>
    <w:p w14:paraId="353C1E6C" w14:textId="77777777" w:rsidR="00754522" w:rsidRDefault="00C532E0">
      <w:pPr>
        <w:spacing w:before="1"/>
        <w:ind w:left="952"/>
        <w:rPr>
          <w:sz w:val="24"/>
        </w:rPr>
      </w:pPr>
      <w:r>
        <w:rPr>
          <w:b/>
          <w:sz w:val="24"/>
        </w:rPr>
        <w:t>KRS</w:t>
      </w:r>
      <w:r>
        <w:rPr>
          <w:b/>
          <w:spacing w:val="-1"/>
          <w:sz w:val="24"/>
        </w:rPr>
        <w:t xml:space="preserve"> </w:t>
      </w:r>
      <w:r>
        <w:rPr>
          <w:b/>
          <w:sz w:val="24"/>
        </w:rPr>
        <w:t>158.070</w:t>
      </w:r>
      <w:r>
        <w:rPr>
          <w:sz w:val="24"/>
        </w:rPr>
        <w:t>;</w:t>
      </w:r>
      <w:r>
        <w:rPr>
          <w:spacing w:val="-1"/>
          <w:sz w:val="24"/>
        </w:rPr>
        <w:t xml:space="preserve"> </w:t>
      </w:r>
      <w:r>
        <w:rPr>
          <w:sz w:val="24"/>
        </w:rPr>
        <w:t>KRS 158.6453;</w:t>
      </w:r>
      <w:r>
        <w:rPr>
          <w:spacing w:val="-1"/>
          <w:sz w:val="24"/>
        </w:rPr>
        <w:t xml:space="preserve"> </w:t>
      </w:r>
      <w:r>
        <w:rPr>
          <w:sz w:val="24"/>
        </w:rPr>
        <w:t>KRS</w:t>
      </w:r>
      <w:r>
        <w:rPr>
          <w:spacing w:val="-1"/>
          <w:sz w:val="24"/>
        </w:rPr>
        <w:t xml:space="preserve"> </w:t>
      </w:r>
      <w:r>
        <w:rPr>
          <w:sz w:val="24"/>
        </w:rPr>
        <w:t>160.290; KRS</w:t>
      </w:r>
      <w:r>
        <w:rPr>
          <w:spacing w:val="-1"/>
          <w:sz w:val="24"/>
        </w:rPr>
        <w:t xml:space="preserve"> </w:t>
      </w:r>
      <w:r>
        <w:rPr>
          <w:sz w:val="24"/>
        </w:rPr>
        <w:t>160.340;</w:t>
      </w:r>
      <w:r>
        <w:rPr>
          <w:spacing w:val="-1"/>
          <w:sz w:val="24"/>
        </w:rPr>
        <w:t xml:space="preserve"> </w:t>
      </w:r>
      <w:r>
        <w:rPr>
          <w:sz w:val="24"/>
        </w:rPr>
        <w:t>KRS 160.345;</w:t>
      </w:r>
      <w:r>
        <w:rPr>
          <w:spacing w:val="-1"/>
          <w:sz w:val="24"/>
        </w:rPr>
        <w:t xml:space="preserve"> </w:t>
      </w:r>
      <w:r>
        <w:rPr>
          <w:sz w:val="24"/>
        </w:rPr>
        <w:t xml:space="preserve">KRS </w:t>
      </w:r>
      <w:r>
        <w:rPr>
          <w:spacing w:val="-2"/>
          <w:sz w:val="24"/>
        </w:rPr>
        <w:t>160.463</w:t>
      </w:r>
    </w:p>
    <w:p w14:paraId="5E67EE2C" w14:textId="77777777" w:rsidR="00754522" w:rsidRDefault="00C532E0">
      <w:pPr>
        <w:ind w:left="952"/>
        <w:rPr>
          <w:sz w:val="24"/>
        </w:rPr>
      </w:pPr>
      <w:r>
        <w:rPr>
          <w:sz w:val="24"/>
        </w:rPr>
        <w:t>701</w:t>
      </w:r>
      <w:r>
        <w:rPr>
          <w:spacing w:val="-1"/>
          <w:sz w:val="24"/>
        </w:rPr>
        <w:t xml:space="preserve"> </w:t>
      </w:r>
      <w:r>
        <w:rPr>
          <w:sz w:val="24"/>
        </w:rPr>
        <w:t>KAR 5:150; 703 KAR 5:140;</w:t>
      </w:r>
      <w:r>
        <w:rPr>
          <w:spacing w:val="-1"/>
          <w:sz w:val="24"/>
        </w:rPr>
        <w:t xml:space="preserve"> </w:t>
      </w:r>
      <w:r>
        <w:rPr>
          <w:sz w:val="24"/>
        </w:rPr>
        <w:t>703 KAR 5:225;</w:t>
      </w:r>
      <w:r>
        <w:rPr>
          <w:spacing w:val="-1"/>
          <w:sz w:val="24"/>
        </w:rPr>
        <w:t xml:space="preserve"> </w:t>
      </w:r>
      <w:r>
        <w:rPr>
          <w:sz w:val="24"/>
        </w:rPr>
        <w:t xml:space="preserve">703 KAR 5:280; 704 KAR </w:t>
      </w:r>
      <w:r>
        <w:rPr>
          <w:spacing w:val="-2"/>
          <w:sz w:val="24"/>
        </w:rPr>
        <w:t>3:395</w:t>
      </w:r>
    </w:p>
    <w:p w14:paraId="5428FF20" w14:textId="77777777" w:rsidR="00754522" w:rsidRDefault="00C532E0">
      <w:pPr>
        <w:pStyle w:val="BodyText"/>
        <w:spacing w:before="0"/>
        <w:ind w:left="952"/>
      </w:pPr>
      <w:r>
        <w:t>P.</w:t>
      </w:r>
      <w:r>
        <w:rPr>
          <w:spacing w:val="-3"/>
        </w:rPr>
        <w:t xml:space="preserve"> </w:t>
      </w:r>
      <w:r>
        <w:t>L.</w:t>
      </w:r>
      <w:r>
        <w:rPr>
          <w:spacing w:val="-1"/>
        </w:rPr>
        <w:t xml:space="preserve"> </w:t>
      </w:r>
      <w:r>
        <w:t>114-95,</w:t>
      </w:r>
      <w:r>
        <w:rPr>
          <w:spacing w:val="-1"/>
        </w:rPr>
        <w:t xml:space="preserve"> </w:t>
      </w:r>
      <w:r>
        <w:t>(Every</w:t>
      </w:r>
      <w:r>
        <w:rPr>
          <w:spacing w:val="-1"/>
        </w:rPr>
        <w:t xml:space="preserve"> </w:t>
      </w:r>
      <w:r>
        <w:t>Student</w:t>
      </w:r>
      <w:r>
        <w:rPr>
          <w:spacing w:val="-1"/>
        </w:rPr>
        <w:t xml:space="preserve"> </w:t>
      </w:r>
      <w:r>
        <w:t>Succeeds</w:t>
      </w:r>
      <w:r>
        <w:rPr>
          <w:spacing w:val="1"/>
        </w:rPr>
        <w:t xml:space="preserve"> </w:t>
      </w:r>
      <w:r>
        <w:t>Act</w:t>
      </w:r>
      <w:r>
        <w:rPr>
          <w:spacing w:val="-1"/>
        </w:rPr>
        <w:t xml:space="preserve"> </w:t>
      </w:r>
      <w:r>
        <w:t xml:space="preserve">of </w:t>
      </w:r>
      <w:r>
        <w:rPr>
          <w:spacing w:val="-4"/>
        </w:rPr>
        <w:t>2015)</w:t>
      </w:r>
    </w:p>
    <w:p w14:paraId="43D0531B" w14:textId="77777777" w:rsidR="00754522" w:rsidRDefault="00C532E0">
      <w:pPr>
        <w:pStyle w:val="Heading2"/>
        <w:ind w:left="460"/>
      </w:pPr>
      <w:r>
        <w:rPr>
          <w:smallCaps/>
        </w:rPr>
        <w:t>Related</w:t>
      </w:r>
      <w:r>
        <w:rPr>
          <w:smallCaps/>
          <w:spacing w:val="-8"/>
        </w:rPr>
        <w:t xml:space="preserve"> </w:t>
      </w:r>
      <w:r>
        <w:rPr>
          <w:smallCaps/>
          <w:spacing w:val="-2"/>
        </w:rPr>
        <w:t>Policies:</w:t>
      </w:r>
    </w:p>
    <w:p w14:paraId="2A10FC8A" w14:textId="77777777" w:rsidR="00754522" w:rsidRDefault="00C532E0">
      <w:pPr>
        <w:pStyle w:val="BodyText"/>
        <w:ind w:left="892"/>
      </w:pPr>
      <w:r>
        <w:t>02.44;</w:t>
      </w:r>
      <w:r>
        <w:rPr>
          <w:spacing w:val="-3"/>
        </w:rPr>
        <w:t xml:space="preserve"> </w:t>
      </w:r>
      <w:r>
        <w:t>02.441;</w:t>
      </w:r>
      <w:r>
        <w:rPr>
          <w:spacing w:val="-1"/>
        </w:rPr>
        <w:t xml:space="preserve"> </w:t>
      </w:r>
      <w:r>
        <w:t xml:space="preserve">02.442; 04.1; </w:t>
      </w:r>
      <w:r>
        <w:rPr>
          <w:spacing w:val="-2"/>
        </w:rPr>
        <w:t>09.21</w:t>
      </w:r>
    </w:p>
    <w:p w14:paraId="68B509C8" w14:textId="77777777" w:rsidR="00754522" w:rsidRDefault="00C532E0">
      <w:pPr>
        <w:pStyle w:val="BodyText"/>
        <w:spacing w:before="0"/>
        <w:ind w:right="237"/>
        <w:jc w:val="right"/>
      </w:pPr>
      <w:r>
        <w:rPr>
          <w:spacing w:val="-2"/>
        </w:rPr>
        <w:t>Adopted/Amended:</w:t>
      </w:r>
    </w:p>
    <w:p w14:paraId="04451AB9" w14:textId="77777777" w:rsidR="00754522" w:rsidRDefault="00C532E0">
      <w:pPr>
        <w:pStyle w:val="BodyText"/>
        <w:spacing w:before="0"/>
        <w:ind w:right="235"/>
        <w:jc w:val="right"/>
      </w:pPr>
      <w:r>
        <w:t>Order</w:t>
      </w:r>
      <w:r>
        <w:rPr>
          <w:spacing w:val="-5"/>
        </w:rPr>
        <w:t xml:space="preserve"> #:</w:t>
      </w:r>
    </w:p>
    <w:p w14:paraId="6A1ECF3F" w14:textId="77777777" w:rsidR="00754522" w:rsidRDefault="00754522">
      <w:pPr>
        <w:jc w:val="right"/>
        <w:sectPr w:rsidR="00754522" w:rsidSect="00DB72AB">
          <w:pgSz w:w="12240" w:h="15840"/>
          <w:pgMar w:top="2000" w:right="840" w:bottom="680" w:left="1340" w:header="1017" w:footer="497" w:gutter="0"/>
          <w:cols w:space="720"/>
        </w:sectPr>
      </w:pPr>
    </w:p>
    <w:p w14:paraId="3B018BE3" w14:textId="77777777" w:rsidR="00754522" w:rsidRDefault="00754522">
      <w:pPr>
        <w:pStyle w:val="BodyText"/>
        <w:spacing w:before="0"/>
        <w:rPr>
          <w:sz w:val="19"/>
        </w:rPr>
      </w:pPr>
    </w:p>
    <w:p w14:paraId="456061CD" w14:textId="77777777" w:rsidR="00754522" w:rsidRDefault="00754522">
      <w:pPr>
        <w:pStyle w:val="BodyText"/>
        <w:spacing w:before="0"/>
        <w:rPr>
          <w:sz w:val="19"/>
        </w:rPr>
      </w:pPr>
    </w:p>
    <w:p w14:paraId="1D94C340" w14:textId="77777777" w:rsidR="00754522" w:rsidRDefault="00754522">
      <w:pPr>
        <w:pStyle w:val="BodyText"/>
        <w:spacing w:before="0"/>
        <w:rPr>
          <w:sz w:val="19"/>
        </w:rPr>
      </w:pPr>
    </w:p>
    <w:p w14:paraId="6F13368E" w14:textId="77777777" w:rsidR="00754522" w:rsidRDefault="00754522">
      <w:pPr>
        <w:pStyle w:val="BodyText"/>
        <w:spacing w:before="84"/>
        <w:rPr>
          <w:sz w:val="19"/>
        </w:rPr>
      </w:pPr>
    </w:p>
    <w:p w14:paraId="4F20CA4A" w14:textId="77777777" w:rsidR="00754522" w:rsidRDefault="00C532E0">
      <w:pPr>
        <w:ind w:left="240"/>
        <w:rPr>
          <w:b/>
          <w:sz w:val="24"/>
        </w:rPr>
      </w:pPr>
      <w:r>
        <w:rPr>
          <w:b/>
          <w:smallCaps/>
          <w:sz w:val="24"/>
        </w:rPr>
        <w:t>Members</w:t>
      </w:r>
      <w:r>
        <w:rPr>
          <w:b/>
          <w:smallCaps/>
          <w:spacing w:val="-7"/>
          <w:sz w:val="24"/>
        </w:rPr>
        <w:t xml:space="preserve"> </w:t>
      </w:r>
      <w:r>
        <w:rPr>
          <w:b/>
          <w:smallCaps/>
          <w:sz w:val="24"/>
        </w:rPr>
        <w:t>Appointed</w:t>
      </w:r>
      <w:r>
        <w:rPr>
          <w:b/>
          <w:smallCaps/>
          <w:spacing w:val="-9"/>
          <w:sz w:val="24"/>
        </w:rPr>
        <w:t xml:space="preserve"> </w:t>
      </w:r>
      <w:r>
        <w:rPr>
          <w:b/>
          <w:smallCaps/>
          <w:sz w:val="24"/>
        </w:rPr>
        <w:t>by</w:t>
      </w:r>
      <w:r>
        <w:rPr>
          <w:b/>
          <w:smallCaps/>
          <w:spacing w:val="-8"/>
          <w:sz w:val="24"/>
        </w:rPr>
        <w:t xml:space="preserve"> </w:t>
      </w:r>
      <w:r>
        <w:rPr>
          <w:b/>
          <w:smallCaps/>
          <w:sz w:val="24"/>
        </w:rPr>
        <w:t>the</w:t>
      </w:r>
      <w:r>
        <w:rPr>
          <w:b/>
          <w:smallCaps/>
          <w:spacing w:val="-7"/>
          <w:sz w:val="24"/>
        </w:rPr>
        <w:t xml:space="preserve"> </w:t>
      </w:r>
      <w:r>
        <w:rPr>
          <w:b/>
          <w:smallCaps/>
          <w:spacing w:val="-2"/>
          <w:sz w:val="24"/>
        </w:rPr>
        <w:t>Superintendent:</w:t>
      </w:r>
    </w:p>
    <w:p w14:paraId="37FD5785" w14:textId="77777777" w:rsidR="00754522" w:rsidRDefault="00C532E0">
      <w:pPr>
        <w:pStyle w:val="Heading1"/>
        <w:ind w:left="240"/>
        <w:rPr>
          <w:u w:val="none"/>
        </w:rPr>
      </w:pPr>
      <w:r>
        <w:rPr>
          <w:b w:val="0"/>
          <w:u w:val="none"/>
        </w:rPr>
        <w:br w:type="column"/>
      </w:r>
      <w:r>
        <w:t>District</w:t>
      </w:r>
      <w:r>
        <w:rPr>
          <w:spacing w:val="-8"/>
        </w:rPr>
        <w:t xml:space="preserve"> </w:t>
      </w:r>
      <w:r>
        <w:t>Planning</w:t>
      </w:r>
      <w:r>
        <w:rPr>
          <w:spacing w:val="-5"/>
        </w:rPr>
        <w:t xml:space="preserve"> </w:t>
      </w:r>
      <w:r>
        <w:rPr>
          <w:spacing w:val="-2"/>
        </w:rPr>
        <w:t>Committee</w:t>
      </w:r>
    </w:p>
    <w:p w14:paraId="0D134C9B" w14:textId="77777777" w:rsidR="00754522" w:rsidRDefault="00C532E0">
      <w:pPr>
        <w:rPr>
          <w:b/>
          <w:sz w:val="19"/>
        </w:rPr>
      </w:pPr>
      <w:r>
        <w:br w:type="column"/>
      </w:r>
    </w:p>
    <w:p w14:paraId="386E8E22" w14:textId="77777777" w:rsidR="00754522" w:rsidRDefault="00754522">
      <w:pPr>
        <w:pStyle w:val="BodyText"/>
        <w:spacing w:before="0"/>
        <w:rPr>
          <w:b/>
          <w:sz w:val="19"/>
        </w:rPr>
      </w:pPr>
    </w:p>
    <w:p w14:paraId="044F6E32" w14:textId="77777777" w:rsidR="00754522" w:rsidRDefault="00754522">
      <w:pPr>
        <w:pStyle w:val="BodyText"/>
        <w:spacing w:before="26"/>
        <w:rPr>
          <w:b/>
          <w:sz w:val="19"/>
        </w:rPr>
      </w:pPr>
    </w:p>
    <w:p w14:paraId="76431E59" w14:textId="77777777" w:rsidR="00754522" w:rsidRDefault="00C532E0">
      <w:pPr>
        <w:pStyle w:val="Heading2"/>
        <w:tabs>
          <w:tab w:val="left" w:pos="3832"/>
        </w:tabs>
        <w:spacing w:before="0"/>
        <w:ind w:left="240"/>
      </w:pPr>
      <w:r>
        <w:rPr>
          <w:smallCaps/>
        </w:rPr>
        <w:t>School Year</w:t>
      </w:r>
      <w:r>
        <w:rPr>
          <w:smallCaps/>
          <w:spacing w:val="-2"/>
        </w:rPr>
        <w:t xml:space="preserve"> </w:t>
      </w:r>
      <w:r>
        <w:rPr>
          <w:smallCaps/>
          <w:u w:val="single"/>
        </w:rPr>
        <w:tab/>
      </w:r>
    </w:p>
    <w:p w14:paraId="07F0204A" w14:textId="77777777" w:rsidR="00754522" w:rsidRDefault="00754522">
      <w:pPr>
        <w:sectPr w:rsidR="00754522" w:rsidSect="00DB72AB">
          <w:headerReference w:type="default" r:id="rId22"/>
          <w:footerReference w:type="default" r:id="rId23"/>
          <w:pgSz w:w="15840" w:h="12240" w:orient="landscape"/>
          <w:pgMar w:top="980" w:right="820" w:bottom="680" w:left="480" w:header="729" w:footer="497" w:gutter="0"/>
          <w:pgNumType w:start="1"/>
          <w:cols w:num="3" w:space="720" w:equalWidth="0">
            <w:col w:w="5181" w:space="158"/>
            <w:col w:w="3719" w:space="1506"/>
            <w:col w:w="3976"/>
          </w:cols>
        </w:sectPr>
      </w:pPr>
    </w:p>
    <w:p w14:paraId="22137659" w14:textId="77777777" w:rsidR="00754522" w:rsidRDefault="00754522">
      <w:pPr>
        <w:pStyle w:val="BodyText"/>
        <w:spacing w:before="2"/>
        <w:rPr>
          <w:b/>
          <w:sz w:val="4"/>
        </w:rPr>
      </w:pPr>
    </w:p>
    <w:tbl>
      <w:tblPr>
        <w:tblW w:w="0" w:type="auto"/>
        <w:tblInd w:w="158"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0" w:type="dxa"/>
          <w:right w:w="0" w:type="dxa"/>
        </w:tblCellMar>
        <w:tblLook w:val="01E0" w:firstRow="1" w:lastRow="1" w:firstColumn="1" w:lastColumn="1" w:noHBand="0" w:noVBand="0"/>
      </w:tblPr>
      <w:tblGrid>
        <w:gridCol w:w="1004"/>
        <w:gridCol w:w="991"/>
        <w:gridCol w:w="1528"/>
        <w:gridCol w:w="1080"/>
        <w:gridCol w:w="988"/>
        <w:gridCol w:w="1079"/>
        <w:gridCol w:w="947"/>
        <w:gridCol w:w="1616"/>
        <w:gridCol w:w="1167"/>
        <w:gridCol w:w="1439"/>
        <w:gridCol w:w="1527"/>
        <w:gridCol w:w="902"/>
      </w:tblGrid>
      <w:tr w:rsidR="00754522" w14:paraId="15BD2CF8" w14:textId="77777777">
        <w:trPr>
          <w:trHeight w:val="754"/>
        </w:trPr>
        <w:tc>
          <w:tcPr>
            <w:tcW w:w="1004" w:type="dxa"/>
            <w:tcBorders>
              <w:right w:val="single" w:sz="6" w:space="0" w:color="000000"/>
            </w:tcBorders>
          </w:tcPr>
          <w:p w14:paraId="5FB00866" w14:textId="77777777" w:rsidR="00754522" w:rsidRDefault="00754522">
            <w:pPr>
              <w:pStyle w:val="TableParagraph"/>
              <w:rPr>
                <w:b/>
                <w:sz w:val="16"/>
              </w:rPr>
            </w:pPr>
          </w:p>
          <w:p w14:paraId="7F3F299C" w14:textId="77777777" w:rsidR="00754522" w:rsidRDefault="00754522">
            <w:pPr>
              <w:pStyle w:val="TableParagraph"/>
              <w:spacing w:before="117"/>
              <w:rPr>
                <w:b/>
                <w:sz w:val="16"/>
              </w:rPr>
            </w:pPr>
          </w:p>
          <w:p w14:paraId="352C4FD7" w14:textId="77777777" w:rsidR="00754522" w:rsidRDefault="00C532E0">
            <w:pPr>
              <w:pStyle w:val="TableParagraph"/>
              <w:ind w:left="139"/>
              <w:rPr>
                <w:b/>
                <w:sz w:val="16"/>
              </w:rPr>
            </w:pPr>
            <w:r>
              <w:rPr>
                <w:b/>
                <w:spacing w:val="-2"/>
                <w:sz w:val="16"/>
              </w:rPr>
              <w:t>Student(s)</w:t>
            </w:r>
          </w:p>
        </w:tc>
        <w:tc>
          <w:tcPr>
            <w:tcW w:w="991" w:type="dxa"/>
            <w:tcBorders>
              <w:left w:val="single" w:sz="6" w:space="0" w:color="000000"/>
              <w:right w:val="single" w:sz="6" w:space="0" w:color="000000"/>
            </w:tcBorders>
          </w:tcPr>
          <w:p w14:paraId="7FFFC2D8" w14:textId="77777777" w:rsidR="00754522" w:rsidRDefault="00754522">
            <w:pPr>
              <w:pStyle w:val="TableParagraph"/>
              <w:rPr>
                <w:b/>
                <w:sz w:val="16"/>
              </w:rPr>
            </w:pPr>
          </w:p>
          <w:p w14:paraId="11E2CD36" w14:textId="77777777" w:rsidR="00754522" w:rsidRDefault="00754522">
            <w:pPr>
              <w:pStyle w:val="TableParagraph"/>
              <w:spacing w:before="117"/>
              <w:rPr>
                <w:b/>
                <w:sz w:val="16"/>
              </w:rPr>
            </w:pPr>
          </w:p>
          <w:p w14:paraId="44E74418" w14:textId="77777777" w:rsidR="00754522" w:rsidRDefault="00C532E0">
            <w:pPr>
              <w:pStyle w:val="TableParagraph"/>
              <w:ind w:left="161"/>
              <w:rPr>
                <w:sz w:val="16"/>
              </w:rPr>
            </w:pPr>
            <w:r>
              <w:rPr>
                <w:b/>
                <w:spacing w:val="-2"/>
                <w:sz w:val="16"/>
              </w:rPr>
              <w:t>Parent(s)</w:t>
            </w:r>
            <w:r>
              <w:rPr>
                <w:spacing w:val="-2"/>
                <w:sz w:val="16"/>
                <w:vertAlign w:val="superscript"/>
              </w:rPr>
              <w:t>1</w:t>
            </w:r>
          </w:p>
        </w:tc>
        <w:tc>
          <w:tcPr>
            <w:tcW w:w="1528" w:type="dxa"/>
            <w:tcBorders>
              <w:left w:val="single" w:sz="6" w:space="0" w:color="000000"/>
              <w:right w:val="single" w:sz="6" w:space="0" w:color="000000"/>
            </w:tcBorders>
          </w:tcPr>
          <w:p w14:paraId="772C1E63" w14:textId="77777777" w:rsidR="00754522" w:rsidRDefault="00754522">
            <w:pPr>
              <w:pStyle w:val="TableParagraph"/>
              <w:spacing w:before="90"/>
              <w:rPr>
                <w:b/>
                <w:sz w:val="16"/>
              </w:rPr>
            </w:pPr>
          </w:p>
          <w:p w14:paraId="7296BBB7" w14:textId="77777777" w:rsidR="00754522" w:rsidRDefault="00C532E0">
            <w:pPr>
              <w:pStyle w:val="TableParagraph"/>
              <w:spacing w:line="276" w:lineRule="auto"/>
              <w:ind w:left="151" w:right="115" w:firstLine="211"/>
              <w:rPr>
                <w:b/>
                <w:sz w:val="16"/>
              </w:rPr>
            </w:pPr>
            <w:r>
              <w:rPr>
                <w:b/>
                <w:spacing w:val="-2"/>
                <w:sz w:val="16"/>
              </w:rPr>
              <w:t>Community</w:t>
            </w:r>
            <w:r>
              <w:rPr>
                <w:b/>
                <w:spacing w:val="40"/>
                <w:sz w:val="16"/>
              </w:rPr>
              <w:t xml:space="preserve"> </w:t>
            </w:r>
            <w:r>
              <w:rPr>
                <w:b/>
                <w:spacing w:val="-2"/>
                <w:sz w:val="16"/>
              </w:rPr>
              <w:t>Representative(s)</w:t>
            </w:r>
            <w:r>
              <w:rPr>
                <w:b/>
                <w:spacing w:val="-2"/>
                <w:sz w:val="16"/>
                <w:vertAlign w:val="superscript"/>
              </w:rPr>
              <w:t>1</w:t>
            </w:r>
          </w:p>
        </w:tc>
        <w:tc>
          <w:tcPr>
            <w:tcW w:w="1080" w:type="dxa"/>
            <w:tcBorders>
              <w:left w:val="single" w:sz="6" w:space="0" w:color="000000"/>
              <w:right w:val="single" w:sz="6" w:space="0" w:color="000000"/>
            </w:tcBorders>
          </w:tcPr>
          <w:p w14:paraId="1BAC5025" w14:textId="77777777" w:rsidR="00754522" w:rsidRDefault="00754522">
            <w:pPr>
              <w:pStyle w:val="TableParagraph"/>
              <w:spacing w:before="90"/>
              <w:rPr>
                <w:b/>
                <w:sz w:val="16"/>
              </w:rPr>
            </w:pPr>
          </w:p>
          <w:p w14:paraId="3C8B6E3D" w14:textId="77777777" w:rsidR="00754522" w:rsidRDefault="00C532E0">
            <w:pPr>
              <w:pStyle w:val="TableParagraph"/>
              <w:spacing w:line="276" w:lineRule="auto"/>
              <w:ind w:left="145" w:right="110" w:firstLine="189"/>
              <w:rPr>
                <w:b/>
                <w:sz w:val="16"/>
              </w:rPr>
            </w:pPr>
            <w:r>
              <w:rPr>
                <w:b/>
                <w:spacing w:val="-2"/>
                <w:sz w:val="16"/>
              </w:rPr>
              <w:t>Board</w:t>
            </w:r>
            <w:r>
              <w:rPr>
                <w:b/>
                <w:spacing w:val="40"/>
                <w:sz w:val="16"/>
              </w:rPr>
              <w:t xml:space="preserve"> </w:t>
            </w:r>
            <w:r>
              <w:rPr>
                <w:b/>
                <w:spacing w:val="-2"/>
                <w:sz w:val="16"/>
              </w:rPr>
              <w:t>Member(s)</w:t>
            </w:r>
            <w:r>
              <w:rPr>
                <w:b/>
                <w:spacing w:val="-2"/>
                <w:sz w:val="16"/>
                <w:vertAlign w:val="superscript"/>
              </w:rPr>
              <w:t>2</w:t>
            </w:r>
          </w:p>
        </w:tc>
        <w:tc>
          <w:tcPr>
            <w:tcW w:w="988" w:type="dxa"/>
            <w:tcBorders>
              <w:left w:val="single" w:sz="6" w:space="0" w:color="000000"/>
              <w:right w:val="single" w:sz="6" w:space="0" w:color="000000"/>
            </w:tcBorders>
          </w:tcPr>
          <w:p w14:paraId="4C10E8FC" w14:textId="77777777" w:rsidR="00754522" w:rsidRDefault="00754522">
            <w:pPr>
              <w:pStyle w:val="TableParagraph"/>
              <w:spacing w:before="90"/>
              <w:rPr>
                <w:b/>
                <w:sz w:val="16"/>
              </w:rPr>
            </w:pPr>
          </w:p>
          <w:p w14:paraId="3FC6E8AF" w14:textId="77777777" w:rsidR="00754522" w:rsidRDefault="00C532E0">
            <w:pPr>
              <w:pStyle w:val="TableParagraph"/>
              <w:spacing w:line="276" w:lineRule="auto"/>
              <w:ind w:left="124" w:right="89" w:firstLine="110"/>
              <w:rPr>
                <w:b/>
                <w:sz w:val="16"/>
              </w:rPr>
            </w:pPr>
            <w:r>
              <w:rPr>
                <w:b/>
                <w:spacing w:val="-2"/>
                <w:sz w:val="16"/>
              </w:rPr>
              <w:t>Council</w:t>
            </w:r>
            <w:r>
              <w:rPr>
                <w:b/>
                <w:spacing w:val="40"/>
                <w:sz w:val="16"/>
              </w:rPr>
              <w:t xml:space="preserve"> </w:t>
            </w:r>
            <w:r>
              <w:rPr>
                <w:b/>
                <w:spacing w:val="-2"/>
                <w:sz w:val="16"/>
              </w:rPr>
              <w:t>Member(s)</w:t>
            </w:r>
          </w:p>
        </w:tc>
        <w:tc>
          <w:tcPr>
            <w:tcW w:w="1079" w:type="dxa"/>
            <w:tcBorders>
              <w:left w:val="single" w:sz="6" w:space="0" w:color="000000"/>
              <w:right w:val="single" w:sz="6" w:space="0" w:color="000000"/>
            </w:tcBorders>
          </w:tcPr>
          <w:p w14:paraId="4CD952F2" w14:textId="77777777" w:rsidR="00754522" w:rsidRDefault="00C532E0">
            <w:pPr>
              <w:pStyle w:val="TableParagraph"/>
              <w:spacing w:before="63" w:line="276" w:lineRule="auto"/>
              <w:ind w:left="194" w:right="156" w:hanging="4"/>
              <w:jc w:val="center"/>
              <w:rPr>
                <w:sz w:val="16"/>
              </w:rPr>
            </w:pPr>
            <w:r>
              <w:rPr>
                <w:b/>
                <w:spacing w:val="-2"/>
                <w:sz w:val="16"/>
              </w:rPr>
              <w:t>Other</w:t>
            </w:r>
            <w:r>
              <w:rPr>
                <w:b/>
                <w:spacing w:val="40"/>
                <w:sz w:val="16"/>
              </w:rPr>
              <w:t xml:space="preserve"> </w:t>
            </w:r>
            <w:r>
              <w:rPr>
                <w:b/>
                <w:spacing w:val="-2"/>
                <w:sz w:val="16"/>
              </w:rPr>
              <w:t>School</w:t>
            </w:r>
            <w:r>
              <w:rPr>
                <w:b/>
                <w:spacing w:val="40"/>
                <w:sz w:val="16"/>
              </w:rPr>
              <w:t xml:space="preserve"> </w:t>
            </w:r>
            <w:r>
              <w:rPr>
                <w:b/>
                <w:spacing w:val="-2"/>
                <w:sz w:val="16"/>
              </w:rPr>
              <w:t>Leader(s)</w:t>
            </w:r>
            <w:r>
              <w:rPr>
                <w:spacing w:val="-2"/>
                <w:sz w:val="16"/>
                <w:vertAlign w:val="superscript"/>
              </w:rPr>
              <w:t>3</w:t>
            </w:r>
          </w:p>
        </w:tc>
        <w:tc>
          <w:tcPr>
            <w:tcW w:w="947" w:type="dxa"/>
            <w:tcBorders>
              <w:left w:val="single" w:sz="6" w:space="0" w:color="000000"/>
              <w:right w:val="single" w:sz="6" w:space="0" w:color="000000"/>
            </w:tcBorders>
          </w:tcPr>
          <w:p w14:paraId="484FF1CB" w14:textId="77777777" w:rsidR="00754522" w:rsidRDefault="00754522">
            <w:pPr>
              <w:pStyle w:val="TableParagraph"/>
              <w:rPr>
                <w:b/>
                <w:sz w:val="16"/>
              </w:rPr>
            </w:pPr>
          </w:p>
          <w:p w14:paraId="3DFBD775" w14:textId="77777777" w:rsidR="00754522" w:rsidRDefault="00754522">
            <w:pPr>
              <w:pStyle w:val="TableParagraph"/>
              <w:spacing w:before="117"/>
              <w:rPr>
                <w:b/>
                <w:sz w:val="16"/>
              </w:rPr>
            </w:pPr>
          </w:p>
          <w:p w14:paraId="01856DC3" w14:textId="77777777" w:rsidR="00754522" w:rsidRDefault="00C532E0">
            <w:pPr>
              <w:pStyle w:val="TableParagraph"/>
              <w:ind w:left="119"/>
              <w:rPr>
                <w:b/>
                <w:sz w:val="16"/>
              </w:rPr>
            </w:pPr>
            <w:r>
              <w:rPr>
                <w:b/>
                <w:spacing w:val="-2"/>
                <w:sz w:val="16"/>
              </w:rPr>
              <w:t>Teacher(s)</w:t>
            </w:r>
          </w:p>
        </w:tc>
        <w:tc>
          <w:tcPr>
            <w:tcW w:w="1616" w:type="dxa"/>
            <w:tcBorders>
              <w:left w:val="single" w:sz="6" w:space="0" w:color="000000"/>
              <w:right w:val="single" w:sz="6" w:space="0" w:color="000000"/>
            </w:tcBorders>
          </w:tcPr>
          <w:p w14:paraId="76D0858A" w14:textId="77777777" w:rsidR="00754522" w:rsidRDefault="00754522">
            <w:pPr>
              <w:pStyle w:val="TableParagraph"/>
              <w:rPr>
                <w:b/>
                <w:sz w:val="16"/>
              </w:rPr>
            </w:pPr>
          </w:p>
          <w:p w14:paraId="389FE5B6" w14:textId="77777777" w:rsidR="00754522" w:rsidRDefault="00754522">
            <w:pPr>
              <w:pStyle w:val="TableParagraph"/>
              <w:spacing w:before="117"/>
              <w:rPr>
                <w:b/>
                <w:sz w:val="16"/>
              </w:rPr>
            </w:pPr>
          </w:p>
          <w:p w14:paraId="693C4FC1" w14:textId="77777777" w:rsidR="00754522" w:rsidRDefault="00C532E0">
            <w:pPr>
              <w:pStyle w:val="TableParagraph"/>
              <w:ind w:left="134"/>
              <w:rPr>
                <w:sz w:val="16"/>
              </w:rPr>
            </w:pPr>
            <w:r>
              <w:rPr>
                <w:b/>
                <w:spacing w:val="-2"/>
                <w:sz w:val="16"/>
              </w:rPr>
              <w:t>Paraprofessional(s)</w:t>
            </w:r>
            <w:r>
              <w:rPr>
                <w:spacing w:val="-2"/>
                <w:sz w:val="16"/>
                <w:vertAlign w:val="superscript"/>
              </w:rPr>
              <w:t>3</w:t>
            </w:r>
          </w:p>
        </w:tc>
        <w:tc>
          <w:tcPr>
            <w:tcW w:w="1167" w:type="dxa"/>
            <w:tcBorders>
              <w:left w:val="single" w:sz="6" w:space="0" w:color="000000"/>
              <w:right w:val="single" w:sz="6" w:space="0" w:color="000000"/>
            </w:tcBorders>
          </w:tcPr>
          <w:p w14:paraId="49CC9ABF" w14:textId="77777777" w:rsidR="00754522" w:rsidRDefault="00754522">
            <w:pPr>
              <w:pStyle w:val="TableParagraph"/>
              <w:rPr>
                <w:b/>
                <w:sz w:val="16"/>
              </w:rPr>
            </w:pPr>
          </w:p>
          <w:p w14:paraId="49595FFC" w14:textId="77777777" w:rsidR="00754522" w:rsidRDefault="00754522">
            <w:pPr>
              <w:pStyle w:val="TableParagraph"/>
              <w:spacing w:before="117"/>
              <w:rPr>
                <w:b/>
                <w:sz w:val="16"/>
              </w:rPr>
            </w:pPr>
          </w:p>
          <w:p w14:paraId="04C43525" w14:textId="77777777" w:rsidR="00754522" w:rsidRDefault="00C532E0">
            <w:pPr>
              <w:pStyle w:val="TableParagraph"/>
              <w:ind w:left="198"/>
              <w:rPr>
                <w:b/>
                <w:sz w:val="16"/>
              </w:rPr>
            </w:pPr>
            <w:r>
              <w:rPr>
                <w:b/>
                <w:spacing w:val="-2"/>
                <w:sz w:val="16"/>
              </w:rPr>
              <w:t>Principal(s)</w:t>
            </w:r>
          </w:p>
        </w:tc>
        <w:tc>
          <w:tcPr>
            <w:tcW w:w="1439" w:type="dxa"/>
            <w:tcBorders>
              <w:left w:val="single" w:sz="6" w:space="0" w:color="000000"/>
              <w:right w:val="single" w:sz="6" w:space="0" w:color="000000"/>
            </w:tcBorders>
          </w:tcPr>
          <w:p w14:paraId="763783CF" w14:textId="77777777" w:rsidR="00754522" w:rsidRDefault="00754522">
            <w:pPr>
              <w:pStyle w:val="TableParagraph"/>
              <w:spacing w:before="90"/>
              <w:rPr>
                <w:b/>
                <w:sz w:val="16"/>
              </w:rPr>
            </w:pPr>
          </w:p>
          <w:p w14:paraId="4AC8A551" w14:textId="77777777" w:rsidR="00754522" w:rsidRDefault="00C532E0">
            <w:pPr>
              <w:pStyle w:val="TableParagraph"/>
              <w:spacing w:line="276" w:lineRule="auto"/>
              <w:ind w:left="157" w:right="107" w:firstLine="86"/>
              <w:rPr>
                <w:b/>
                <w:sz w:val="16"/>
              </w:rPr>
            </w:pPr>
            <w:r>
              <w:rPr>
                <w:b/>
                <w:sz w:val="16"/>
              </w:rPr>
              <w:t>Central Office</w:t>
            </w:r>
            <w:r>
              <w:rPr>
                <w:b/>
                <w:spacing w:val="40"/>
                <w:sz w:val="16"/>
              </w:rPr>
              <w:t xml:space="preserve"> </w:t>
            </w:r>
            <w:r>
              <w:rPr>
                <w:b/>
                <w:spacing w:val="-2"/>
                <w:sz w:val="16"/>
              </w:rPr>
              <w:t>Administrator(s)</w:t>
            </w:r>
          </w:p>
        </w:tc>
        <w:tc>
          <w:tcPr>
            <w:tcW w:w="1527" w:type="dxa"/>
            <w:tcBorders>
              <w:left w:val="single" w:sz="6" w:space="0" w:color="000000"/>
              <w:right w:val="single" w:sz="6" w:space="0" w:color="000000"/>
            </w:tcBorders>
          </w:tcPr>
          <w:p w14:paraId="0E7AFDDA" w14:textId="77777777" w:rsidR="00754522" w:rsidRDefault="00754522">
            <w:pPr>
              <w:pStyle w:val="TableParagraph"/>
              <w:spacing w:before="90"/>
              <w:rPr>
                <w:b/>
                <w:sz w:val="16"/>
              </w:rPr>
            </w:pPr>
          </w:p>
          <w:p w14:paraId="1F695D7A" w14:textId="77777777" w:rsidR="00754522" w:rsidRDefault="00C532E0">
            <w:pPr>
              <w:pStyle w:val="TableParagraph"/>
              <w:spacing w:line="276" w:lineRule="auto"/>
              <w:ind w:left="178" w:right="124" w:firstLine="398"/>
              <w:rPr>
                <w:sz w:val="16"/>
              </w:rPr>
            </w:pPr>
            <w:r>
              <w:rPr>
                <w:b/>
                <w:spacing w:val="-2"/>
                <w:sz w:val="16"/>
              </w:rPr>
              <w:t>Other</w:t>
            </w:r>
            <w:r>
              <w:rPr>
                <w:b/>
                <w:spacing w:val="40"/>
                <w:sz w:val="16"/>
              </w:rPr>
              <w:t xml:space="preserve"> </w:t>
            </w:r>
            <w:r>
              <w:rPr>
                <w:b/>
                <w:spacing w:val="-2"/>
                <w:sz w:val="16"/>
              </w:rPr>
              <w:t>Administrator(s)</w:t>
            </w:r>
            <w:r>
              <w:rPr>
                <w:spacing w:val="-2"/>
                <w:sz w:val="16"/>
                <w:vertAlign w:val="superscript"/>
              </w:rPr>
              <w:t>3</w:t>
            </w:r>
          </w:p>
        </w:tc>
        <w:tc>
          <w:tcPr>
            <w:tcW w:w="902" w:type="dxa"/>
            <w:tcBorders>
              <w:left w:val="single" w:sz="6" w:space="0" w:color="000000"/>
            </w:tcBorders>
          </w:tcPr>
          <w:p w14:paraId="2833DD86" w14:textId="77777777" w:rsidR="00754522" w:rsidRDefault="00754522">
            <w:pPr>
              <w:pStyle w:val="TableParagraph"/>
              <w:spacing w:before="90"/>
              <w:rPr>
                <w:b/>
                <w:sz w:val="16"/>
              </w:rPr>
            </w:pPr>
          </w:p>
          <w:p w14:paraId="68C62D1A" w14:textId="77777777" w:rsidR="00754522" w:rsidRDefault="00C532E0">
            <w:pPr>
              <w:pStyle w:val="TableParagraph"/>
              <w:spacing w:line="276" w:lineRule="auto"/>
              <w:ind w:left="304" w:right="66" w:hanging="171"/>
              <w:rPr>
                <w:b/>
                <w:sz w:val="16"/>
              </w:rPr>
            </w:pPr>
            <w:r>
              <w:rPr>
                <w:b/>
                <w:spacing w:val="-2"/>
                <w:sz w:val="16"/>
              </w:rPr>
              <w:t>Classified</w:t>
            </w:r>
            <w:r>
              <w:rPr>
                <w:b/>
                <w:spacing w:val="40"/>
                <w:sz w:val="16"/>
              </w:rPr>
              <w:t xml:space="preserve"> </w:t>
            </w:r>
            <w:r>
              <w:rPr>
                <w:b/>
                <w:spacing w:val="-2"/>
                <w:sz w:val="16"/>
              </w:rPr>
              <w:t>Staff</w:t>
            </w:r>
          </w:p>
        </w:tc>
      </w:tr>
      <w:tr w:rsidR="00754522" w14:paraId="0B324EC8" w14:textId="77777777">
        <w:trPr>
          <w:trHeight w:val="488"/>
        </w:trPr>
        <w:tc>
          <w:tcPr>
            <w:tcW w:w="1004" w:type="dxa"/>
            <w:tcBorders>
              <w:left w:val="single" w:sz="12" w:space="0" w:color="000000"/>
              <w:bottom w:val="single" w:sz="6" w:space="0" w:color="000000"/>
              <w:right w:val="single" w:sz="6" w:space="0" w:color="000000"/>
            </w:tcBorders>
          </w:tcPr>
          <w:p w14:paraId="1572D680" w14:textId="77777777" w:rsidR="00754522" w:rsidRDefault="00754522">
            <w:pPr>
              <w:pStyle w:val="TableParagraph"/>
              <w:rPr>
                <w:sz w:val="20"/>
              </w:rPr>
            </w:pPr>
          </w:p>
        </w:tc>
        <w:tc>
          <w:tcPr>
            <w:tcW w:w="991" w:type="dxa"/>
            <w:tcBorders>
              <w:left w:val="single" w:sz="6" w:space="0" w:color="000000"/>
              <w:bottom w:val="single" w:sz="6" w:space="0" w:color="000000"/>
              <w:right w:val="single" w:sz="6" w:space="0" w:color="000000"/>
            </w:tcBorders>
          </w:tcPr>
          <w:p w14:paraId="719BAD03" w14:textId="77777777" w:rsidR="00754522" w:rsidRDefault="00754522">
            <w:pPr>
              <w:pStyle w:val="TableParagraph"/>
              <w:rPr>
                <w:sz w:val="20"/>
              </w:rPr>
            </w:pPr>
          </w:p>
        </w:tc>
        <w:tc>
          <w:tcPr>
            <w:tcW w:w="1528" w:type="dxa"/>
            <w:tcBorders>
              <w:left w:val="single" w:sz="6" w:space="0" w:color="000000"/>
              <w:bottom w:val="single" w:sz="6" w:space="0" w:color="000000"/>
              <w:right w:val="single" w:sz="6" w:space="0" w:color="000000"/>
            </w:tcBorders>
          </w:tcPr>
          <w:p w14:paraId="7C4934FC" w14:textId="77777777" w:rsidR="00754522" w:rsidRDefault="00754522">
            <w:pPr>
              <w:pStyle w:val="TableParagraph"/>
              <w:rPr>
                <w:sz w:val="20"/>
              </w:rPr>
            </w:pPr>
          </w:p>
        </w:tc>
        <w:tc>
          <w:tcPr>
            <w:tcW w:w="1080" w:type="dxa"/>
            <w:tcBorders>
              <w:left w:val="single" w:sz="6" w:space="0" w:color="000000"/>
              <w:bottom w:val="single" w:sz="6" w:space="0" w:color="000000"/>
              <w:right w:val="single" w:sz="6" w:space="0" w:color="000000"/>
            </w:tcBorders>
          </w:tcPr>
          <w:p w14:paraId="1F82B324" w14:textId="77777777" w:rsidR="00754522" w:rsidRDefault="00754522">
            <w:pPr>
              <w:pStyle w:val="TableParagraph"/>
              <w:rPr>
                <w:sz w:val="20"/>
              </w:rPr>
            </w:pPr>
          </w:p>
        </w:tc>
        <w:tc>
          <w:tcPr>
            <w:tcW w:w="988" w:type="dxa"/>
            <w:tcBorders>
              <w:left w:val="single" w:sz="6" w:space="0" w:color="000000"/>
              <w:bottom w:val="single" w:sz="6" w:space="0" w:color="000000"/>
              <w:right w:val="single" w:sz="6" w:space="0" w:color="000000"/>
            </w:tcBorders>
          </w:tcPr>
          <w:p w14:paraId="741F2ED6" w14:textId="77777777" w:rsidR="00754522" w:rsidRDefault="00754522">
            <w:pPr>
              <w:pStyle w:val="TableParagraph"/>
              <w:rPr>
                <w:sz w:val="20"/>
              </w:rPr>
            </w:pPr>
          </w:p>
        </w:tc>
        <w:tc>
          <w:tcPr>
            <w:tcW w:w="1079" w:type="dxa"/>
            <w:tcBorders>
              <w:left w:val="single" w:sz="6" w:space="0" w:color="000000"/>
              <w:bottom w:val="single" w:sz="6" w:space="0" w:color="000000"/>
              <w:right w:val="single" w:sz="6" w:space="0" w:color="000000"/>
            </w:tcBorders>
          </w:tcPr>
          <w:p w14:paraId="6B54C1DF" w14:textId="77777777" w:rsidR="00754522" w:rsidRDefault="00754522">
            <w:pPr>
              <w:pStyle w:val="TableParagraph"/>
              <w:rPr>
                <w:sz w:val="20"/>
              </w:rPr>
            </w:pPr>
          </w:p>
        </w:tc>
        <w:tc>
          <w:tcPr>
            <w:tcW w:w="947" w:type="dxa"/>
            <w:tcBorders>
              <w:left w:val="single" w:sz="6" w:space="0" w:color="000000"/>
              <w:bottom w:val="single" w:sz="6" w:space="0" w:color="000000"/>
              <w:right w:val="single" w:sz="6" w:space="0" w:color="000000"/>
            </w:tcBorders>
          </w:tcPr>
          <w:p w14:paraId="2D9E8B36" w14:textId="77777777" w:rsidR="00754522" w:rsidRDefault="00754522">
            <w:pPr>
              <w:pStyle w:val="TableParagraph"/>
              <w:rPr>
                <w:sz w:val="20"/>
              </w:rPr>
            </w:pPr>
          </w:p>
        </w:tc>
        <w:tc>
          <w:tcPr>
            <w:tcW w:w="1616" w:type="dxa"/>
            <w:tcBorders>
              <w:left w:val="single" w:sz="6" w:space="0" w:color="000000"/>
              <w:bottom w:val="single" w:sz="6" w:space="0" w:color="000000"/>
              <w:right w:val="single" w:sz="6" w:space="0" w:color="000000"/>
            </w:tcBorders>
          </w:tcPr>
          <w:p w14:paraId="364F728E" w14:textId="77777777" w:rsidR="00754522" w:rsidRDefault="00754522">
            <w:pPr>
              <w:pStyle w:val="TableParagraph"/>
              <w:rPr>
                <w:sz w:val="20"/>
              </w:rPr>
            </w:pPr>
          </w:p>
        </w:tc>
        <w:tc>
          <w:tcPr>
            <w:tcW w:w="1167" w:type="dxa"/>
            <w:tcBorders>
              <w:left w:val="single" w:sz="6" w:space="0" w:color="000000"/>
              <w:bottom w:val="single" w:sz="6" w:space="0" w:color="000000"/>
              <w:right w:val="single" w:sz="6" w:space="0" w:color="000000"/>
            </w:tcBorders>
          </w:tcPr>
          <w:p w14:paraId="20EA868F" w14:textId="77777777" w:rsidR="00754522" w:rsidRDefault="00754522">
            <w:pPr>
              <w:pStyle w:val="TableParagraph"/>
              <w:rPr>
                <w:sz w:val="20"/>
              </w:rPr>
            </w:pPr>
          </w:p>
        </w:tc>
        <w:tc>
          <w:tcPr>
            <w:tcW w:w="1439" w:type="dxa"/>
            <w:tcBorders>
              <w:left w:val="single" w:sz="6" w:space="0" w:color="000000"/>
              <w:bottom w:val="single" w:sz="6" w:space="0" w:color="000000"/>
              <w:right w:val="single" w:sz="6" w:space="0" w:color="000000"/>
            </w:tcBorders>
          </w:tcPr>
          <w:p w14:paraId="6038CEAD" w14:textId="77777777" w:rsidR="00754522" w:rsidRDefault="00754522">
            <w:pPr>
              <w:pStyle w:val="TableParagraph"/>
              <w:rPr>
                <w:sz w:val="20"/>
              </w:rPr>
            </w:pPr>
          </w:p>
        </w:tc>
        <w:tc>
          <w:tcPr>
            <w:tcW w:w="1527" w:type="dxa"/>
            <w:tcBorders>
              <w:left w:val="single" w:sz="6" w:space="0" w:color="000000"/>
              <w:bottom w:val="single" w:sz="6" w:space="0" w:color="000000"/>
              <w:right w:val="single" w:sz="6" w:space="0" w:color="000000"/>
            </w:tcBorders>
          </w:tcPr>
          <w:p w14:paraId="7E5D9B8F" w14:textId="77777777" w:rsidR="00754522" w:rsidRDefault="00754522">
            <w:pPr>
              <w:pStyle w:val="TableParagraph"/>
              <w:rPr>
                <w:sz w:val="20"/>
              </w:rPr>
            </w:pPr>
          </w:p>
        </w:tc>
        <w:tc>
          <w:tcPr>
            <w:tcW w:w="902" w:type="dxa"/>
            <w:tcBorders>
              <w:left w:val="single" w:sz="6" w:space="0" w:color="000000"/>
              <w:bottom w:val="single" w:sz="6" w:space="0" w:color="000000"/>
              <w:right w:val="single" w:sz="12" w:space="0" w:color="000000"/>
            </w:tcBorders>
          </w:tcPr>
          <w:p w14:paraId="6825BF8C" w14:textId="77777777" w:rsidR="00754522" w:rsidRDefault="00754522">
            <w:pPr>
              <w:pStyle w:val="TableParagraph"/>
              <w:rPr>
                <w:sz w:val="20"/>
              </w:rPr>
            </w:pPr>
          </w:p>
        </w:tc>
      </w:tr>
      <w:tr w:rsidR="00754522" w14:paraId="2DA357A1" w14:textId="77777777">
        <w:trPr>
          <w:trHeight w:val="486"/>
        </w:trPr>
        <w:tc>
          <w:tcPr>
            <w:tcW w:w="1004" w:type="dxa"/>
            <w:tcBorders>
              <w:top w:val="single" w:sz="6" w:space="0" w:color="000000"/>
              <w:left w:val="single" w:sz="12" w:space="0" w:color="000000"/>
              <w:bottom w:val="single" w:sz="12" w:space="0" w:color="000000"/>
              <w:right w:val="single" w:sz="6" w:space="0" w:color="000000"/>
            </w:tcBorders>
          </w:tcPr>
          <w:p w14:paraId="2404F7DE" w14:textId="77777777" w:rsidR="00754522" w:rsidRDefault="00754522">
            <w:pPr>
              <w:pStyle w:val="TableParagraph"/>
              <w:rPr>
                <w:sz w:val="20"/>
              </w:rPr>
            </w:pPr>
          </w:p>
        </w:tc>
        <w:tc>
          <w:tcPr>
            <w:tcW w:w="991" w:type="dxa"/>
            <w:tcBorders>
              <w:top w:val="single" w:sz="6" w:space="0" w:color="000000"/>
              <w:left w:val="single" w:sz="6" w:space="0" w:color="000000"/>
              <w:bottom w:val="single" w:sz="12" w:space="0" w:color="000000"/>
              <w:right w:val="single" w:sz="6" w:space="0" w:color="000000"/>
            </w:tcBorders>
          </w:tcPr>
          <w:p w14:paraId="6DA5D5BD" w14:textId="77777777" w:rsidR="00754522" w:rsidRDefault="00754522">
            <w:pPr>
              <w:pStyle w:val="TableParagraph"/>
              <w:rPr>
                <w:sz w:val="20"/>
              </w:rPr>
            </w:pPr>
          </w:p>
        </w:tc>
        <w:tc>
          <w:tcPr>
            <w:tcW w:w="1528" w:type="dxa"/>
            <w:tcBorders>
              <w:top w:val="single" w:sz="6" w:space="0" w:color="000000"/>
              <w:left w:val="single" w:sz="6" w:space="0" w:color="000000"/>
              <w:bottom w:val="single" w:sz="12" w:space="0" w:color="000000"/>
              <w:right w:val="single" w:sz="6" w:space="0" w:color="000000"/>
            </w:tcBorders>
          </w:tcPr>
          <w:p w14:paraId="0E05A88D" w14:textId="77777777" w:rsidR="00754522" w:rsidRDefault="00754522">
            <w:pPr>
              <w:pStyle w:val="TableParagraph"/>
              <w:rPr>
                <w:sz w:val="20"/>
              </w:rPr>
            </w:pPr>
          </w:p>
        </w:tc>
        <w:tc>
          <w:tcPr>
            <w:tcW w:w="1080" w:type="dxa"/>
            <w:tcBorders>
              <w:top w:val="single" w:sz="6" w:space="0" w:color="000000"/>
              <w:left w:val="single" w:sz="6" w:space="0" w:color="000000"/>
              <w:bottom w:val="single" w:sz="12" w:space="0" w:color="000000"/>
              <w:right w:val="single" w:sz="6" w:space="0" w:color="000000"/>
            </w:tcBorders>
          </w:tcPr>
          <w:p w14:paraId="0A1FEA7D" w14:textId="77777777" w:rsidR="00754522" w:rsidRDefault="00754522">
            <w:pPr>
              <w:pStyle w:val="TableParagraph"/>
              <w:rPr>
                <w:sz w:val="20"/>
              </w:rPr>
            </w:pPr>
          </w:p>
        </w:tc>
        <w:tc>
          <w:tcPr>
            <w:tcW w:w="988" w:type="dxa"/>
            <w:tcBorders>
              <w:top w:val="single" w:sz="6" w:space="0" w:color="000000"/>
              <w:left w:val="single" w:sz="6" w:space="0" w:color="000000"/>
              <w:bottom w:val="single" w:sz="12" w:space="0" w:color="000000"/>
              <w:right w:val="single" w:sz="6" w:space="0" w:color="000000"/>
            </w:tcBorders>
          </w:tcPr>
          <w:p w14:paraId="057378E8" w14:textId="77777777" w:rsidR="00754522" w:rsidRDefault="00754522">
            <w:pPr>
              <w:pStyle w:val="TableParagraph"/>
              <w:rPr>
                <w:sz w:val="20"/>
              </w:rPr>
            </w:pPr>
          </w:p>
        </w:tc>
        <w:tc>
          <w:tcPr>
            <w:tcW w:w="1079" w:type="dxa"/>
            <w:tcBorders>
              <w:top w:val="single" w:sz="6" w:space="0" w:color="000000"/>
              <w:left w:val="single" w:sz="6" w:space="0" w:color="000000"/>
              <w:bottom w:val="single" w:sz="12" w:space="0" w:color="000000"/>
              <w:right w:val="single" w:sz="6" w:space="0" w:color="000000"/>
            </w:tcBorders>
          </w:tcPr>
          <w:p w14:paraId="39F2184D" w14:textId="77777777" w:rsidR="00754522" w:rsidRDefault="00754522">
            <w:pPr>
              <w:pStyle w:val="TableParagraph"/>
              <w:rPr>
                <w:sz w:val="20"/>
              </w:rPr>
            </w:pPr>
          </w:p>
        </w:tc>
        <w:tc>
          <w:tcPr>
            <w:tcW w:w="947" w:type="dxa"/>
            <w:tcBorders>
              <w:top w:val="single" w:sz="6" w:space="0" w:color="000000"/>
              <w:left w:val="single" w:sz="6" w:space="0" w:color="000000"/>
              <w:bottom w:val="single" w:sz="12" w:space="0" w:color="000000"/>
              <w:right w:val="single" w:sz="6" w:space="0" w:color="000000"/>
            </w:tcBorders>
          </w:tcPr>
          <w:p w14:paraId="179B0868" w14:textId="77777777" w:rsidR="00754522" w:rsidRDefault="00754522">
            <w:pPr>
              <w:pStyle w:val="TableParagraph"/>
              <w:rPr>
                <w:sz w:val="20"/>
              </w:rPr>
            </w:pPr>
          </w:p>
        </w:tc>
        <w:tc>
          <w:tcPr>
            <w:tcW w:w="1616" w:type="dxa"/>
            <w:tcBorders>
              <w:top w:val="single" w:sz="6" w:space="0" w:color="000000"/>
              <w:left w:val="single" w:sz="6" w:space="0" w:color="000000"/>
              <w:bottom w:val="single" w:sz="12" w:space="0" w:color="000000"/>
              <w:right w:val="single" w:sz="6" w:space="0" w:color="000000"/>
            </w:tcBorders>
          </w:tcPr>
          <w:p w14:paraId="319E4DBB" w14:textId="77777777" w:rsidR="00754522" w:rsidRDefault="00754522">
            <w:pPr>
              <w:pStyle w:val="TableParagraph"/>
              <w:rPr>
                <w:sz w:val="20"/>
              </w:rPr>
            </w:pPr>
          </w:p>
        </w:tc>
        <w:tc>
          <w:tcPr>
            <w:tcW w:w="1167" w:type="dxa"/>
            <w:tcBorders>
              <w:top w:val="single" w:sz="6" w:space="0" w:color="000000"/>
              <w:left w:val="single" w:sz="6" w:space="0" w:color="000000"/>
              <w:bottom w:val="single" w:sz="12" w:space="0" w:color="000000"/>
              <w:right w:val="single" w:sz="6" w:space="0" w:color="000000"/>
            </w:tcBorders>
          </w:tcPr>
          <w:p w14:paraId="2118D182" w14:textId="77777777" w:rsidR="00754522" w:rsidRDefault="00754522">
            <w:pPr>
              <w:pStyle w:val="TableParagraph"/>
              <w:rPr>
                <w:sz w:val="20"/>
              </w:rPr>
            </w:pPr>
          </w:p>
        </w:tc>
        <w:tc>
          <w:tcPr>
            <w:tcW w:w="1439" w:type="dxa"/>
            <w:tcBorders>
              <w:top w:val="single" w:sz="6" w:space="0" w:color="000000"/>
              <w:left w:val="single" w:sz="6" w:space="0" w:color="000000"/>
              <w:bottom w:val="single" w:sz="12" w:space="0" w:color="000000"/>
              <w:right w:val="single" w:sz="6" w:space="0" w:color="000000"/>
            </w:tcBorders>
          </w:tcPr>
          <w:p w14:paraId="502A2225" w14:textId="77777777" w:rsidR="00754522" w:rsidRDefault="00754522">
            <w:pPr>
              <w:pStyle w:val="TableParagraph"/>
              <w:rPr>
                <w:sz w:val="20"/>
              </w:rPr>
            </w:pPr>
          </w:p>
        </w:tc>
        <w:tc>
          <w:tcPr>
            <w:tcW w:w="1527" w:type="dxa"/>
            <w:tcBorders>
              <w:top w:val="single" w:sz="6" w:space="0" w:color="000000"/>
              <w:left w:val="single" w:sz="6" w:space="0" w:color="000000"/>
              <w:bottom w:val="single" w:sz="12" w:space="0" w:color="000000"/>
              <w:right w:val="single" w:sz="6" w:space="0" w:color="000000"/>
            </w:tcBorders>
          </w:tcPr>
          <w:p w14:paraId="7B6CCEF0" w14:textId="77777777" w:rsidR="00754522" w:rsidRDefault="00754522">
            <w:pPr>
              <w:pStyle w:val="TableParagraph"/>
              <w:rPr>
                <w:sz w:val="20"/>
              </w:rPr>
            </w:pPr>
          </w:p>
        </w:tc>
        <w:tc>
          <w:tcPr>
            <w:tcW w:w="902" w:type="dxa"/>
            <w:tcBorders>
              <w:top w:val="single" w:sz="6" w:space="0" w:color="000000"/>
              <w:left w:val="single" w:sz="6" w:space="0" w:color="000000"/>
              <w:bottom w:val="single" w:sz="12" w:space="0" w:color="000000"/>
              <w:right w:val="single" w:sz="12" w:space="0" w:color="000000"/>
            </w:tcBorders>
          </w:tcPr>
          <w:p w14:paraId="184BC3CD" w14:textId="77777777" w:rsidR="00754522" w:rsidRDefault="00754522">
            <w:pPr>
              <w:pStyle w:val="TableParagraph"/>
              <w:rPr>
                <w:sz w:val="20"/>
              </w:rPr>
            </w:pPr>
          </w:p>
        </w:tc>
      </w:tr>
    </w:tbl>
    <w:p w14:paraId="6E659241" w14:textId="77777777" w:rsidR="00754522" w:rsidRDefault="00C532E0">
      <w:pPr>
        <w:spacing w:before="124"/>
        <w:ind w:left="240"/>
        <w:rPr>
          <w:sz w:val="23"/>
        </w:rPr>
      </w:pPr>
      <w:r>
        <w:rPr>
          <w:sz w:val="23"/>
          <w:vertAlign w:val="superscript"/>
        </w:rPr>
        <w:t>1</w:t>
      </w:r>
      <w:r>
        <w:rPr>
          <w:sz w:val="23"/>
        </w:rPr>
        <w:t>The</w:t>
      </w:r>
      <w:r>
        <w:rPr>
          <w:spacing w:val="-3"/>
          <w:sz w:val="23"/>
        </w:rPr>
        <w:t xml:space="preserve"> </w:t>
      </w:r>
      <w:r>
        <w:rPr>
          <w:sz w:val="23"/>
        </w:rPr>
        <w:t>Board</w:t>
      </w:r>
      <w:r>
        <w:rPr>
          <w:spacing w:val="-5"/>
          <w:sz w:val="23"/>
        </w:rPr>
        <w:t xml:space="preserve"> </w:t>
      </w:r>
      <w:r>
        <w:rPr>
          <w:sz w:val="23"/>
        </w:rPr>
        <w:t>may</w:t>
      </w:r>
      <w:r>
        <w:rPr>
          <w:spacing w:val="-2"/>
          <w:sz w:val="23"/>
        </w:rPr>
        <w:t xml:space="preserve"> </w:t>
      </w:r>
      <w:r>
        <w:rPr>
          <w:sz w:val="23"/>
        </w:rPr>
        <w:t>propose</w:t>
      </w:r>
      <w:r>
        <w:rPr>
          <w:spacing w:val="-4"/>
          <w:sz w:val="23"/>
        </w:rPr>
        <w:t xml:space="preserve"> </w:t>
      </w:r>
      <w:r>
        <w:rPr>
          <w:sz w:val="23"/>
        </w:rPr>
        <w:t>to</w:t>
      </w:r>
      <w:r>
        <w:rPr>
          <w:spacing w:val="-3"/>
          <w:sz w:val="23"/>
        </w:rPr>
        <w:t xml:space="preserve"> </w:t>
      </w:r>
      <w:r>
        <w:rPr>
          <w:sz w:val="23"/>
        </w:rPr>
        <w:t>the</w:t>
      </w:r>
      <w:r>
        <w:rPr>
          <w:spacing w:val="-2"/>
          <w:sz w:val="23"/>
        </w:rPr>
        <w:t xml:space="preserve"> </w:t>
      </w:r>
      <w:r>
        <w:rPr>
          <w:sz w:val="23"/>
        </w:rPr>
        <w:t>Superintendent</w:t>
      </w:r>
      <w:r>
        <w:rPr>
          <w:spacing w:val="-2"/>
          <w:sz w:val="23"/>
        </w:rPr>
        <w:t xml:space="preserve"> </w:t>
      </w:r>
      <w:r>
        <w:rPr>
          <w:sz w:val="23"/>
        </w:rPr>
        <w:t>candidates</w:t>
      </w:r>
      <w:r>
        <w:rPr>
          <w:spacing w:val="-3"/>
          <w:sz w:val="23"/>
        </w:rPr>
        <w:t xml:space="preserve"> </w:t>
      </w:r>
      <w:r>
        <w:rPr>
          <w:sz w:val="23"/>
        </w:rPr>
        <w:t>to</w:t>
      </w:r>
      <w:r>
        <w:rPr>
          <w:spacing w:val="-3"/>
          <w:sz w:val="23"/>
        </w:rPr>
        <w:t xml:space="preserve"> </w:t>
      </w:r>
      <w:r>
        <w:rPr>
          <w:sz w:val="23"/>
        </w:rPr>
        <w:t>serve</w:t>
      </w:r>
      <w:r>
        <w:rPr>
          <w:spacing w:val="-2"/>
          <w:sz w:val="23"/>
        </w:rPr>
        <w:t xml:space="preserve"> </w:t>
      </w:r>
      <w:r>
        <w:rPr>
          <w:sz w:val="23"/>
        </w:rPr>
        <w:t>as</w:t>
      </w:r>
      <w:r>
        <w:rPr>
          <w:spacing w:val="-3"/>
          <w:sz w:val="23"/>
        </w:rPr>
        <w:t xml:space="preserve"> </w:t>
      </w:r>
      <w:r>
        <w:rPr>
          <w:sz w:val="23"/>
        </w:rPr>
        <w:t>community</w:t>
      </w:r>
      <w:r>
        <w:rPr>
          <w:spacing w:val="-2"/>
          <w:sz w:val="23"/>
        </w:rPr>
        <w:t xml:space="preserve"> </w:t>
      </w:r>
      <w:r>
        <w:rPr>
          <w:sz w:val="23"/>
        </w:rPr>
        <w:t>and</w:t>
      </w:r>
      <w:r>
        <w:rPr>
          <w:spacing w:val="2"/>
          <w:sz w:val="23"/>
        </w:rPr>
        <w:t xml:space="preserve"> </w:t>
      </w:r>
      <w:r>
        <w:rPr>
          <w:sz w:val="23"/>
        </w:rPr>
        <w:t>parent</w:t>
      </w:r>
      <w:r>
        <w:rPr>
          <w:spacing w:val="-2"/>
          <w:sz w:val="23"/>
        </w:rPr>
        <w:t xml:space="preserve"> representatives.</w:t>
      </w:r>
    </w:p>
    <w:p w14:paraId="49A8AE7D" w14:textId="77777777" w:rsidR="00754522" w:rsidRDefault="00C532E0">
      <w:pPr>
        <w:spacing w:before="12"/>
        <w:ind w:left="240"/>
        <w:rPr>
          <w:sz w:val="23"/>
        </w:rPr>
      </w:pPr>
      <w:r>
        <w:rPr>
          <w:sz w:val="23"/>
          <w:vertAlign w:val="superscript"/>
        </w:rPr>
        <w:t>2</w:t>
      </w:r>
      <w:r>
        <w:rPr>
          <w:sz w:val="23"/>
        </w:rPr>
        <w:t>The</w:t>
      </w:r>
      <w:r>
        <w:rPr>
          <w:spacing w:val="-2"/>
          <w:sz w:val="23"/>
        </w:rPr>
        <w:t xml:space="preserve"> </w:t>
      </w:r>
      <w:r>
        <w:rPr>
          <w:sz w:val="23"/>
        </w:rPr>
        <w:t>Board</w:t>
      </w:r>
      <w:r>
        <w:rPr>
          <w:spacing w:val="-5"/>
          <w:sz w:val="23"/>
        </w:rPr>
        <w:t xml:space="preserve"> </w:t>
      </w:r>
      <w:r>
        <w:rPr>
          <w:sz w:val="23"/>
        </w:rPr>
        <w:t>shall</w:t>
      </w:r>
      <w:r>
        <w:rPr>
          <w:spacing w:val="-2"/>
          <w:sz w:val="23"/>
        </w:rPr>
        <w:t xml:space="preserve"> </w:t>
      </w:r>
      <w:r>
        <w:rPr>
          <w:sz w:val="23"/>
        </w:rPr>
        <w:t>select</w:t>
      </w:r>
      <w:r>
        <w:rPr>
          <w:spacing w:val="-4"/>
          <w:sz w:val="23"/>
        </w:rPr>
        <w:t xml:space="preserve"> </w:t>
      </w:r>
      <w:r>
        <w:rPr>
          <w:sz w:val="23"/>
        </w:rPr>
        <w:t>its</w:t>
      </w:r>
      <w:r>
        <w:rPr>
          <w:spacing w:val="-6"/>
          <w:sz w:val="23"/>
        </w:rPr>
        <w:t xml:space="preserve"> </w:t>
      </w:r>
      <w:r>
        <w:rPr>
          <w:sz w:val="23"/>
        </w:rPr>
        <w:t>representative(s)</w:t>
      </w:r>
      <w:r>
        <w:rPr>
          <w:spacing w:val="-2"/>
          <w:sz w:val="23"/>
        </w:rPr>
        <w:t xml:space="preserve"> </w:t>
      </w:r>
      <w:proofErr w:type="gramStart"/>
      <w:r>
        <w:rPr>
          <w:sz w:val="23"/>
        </w:rPr>
        <w:t>to</w:t>
      </w:r>
      <w:proofErr w:type="gramEnd"/>
      <w:r>
        <w:rPr>
          <w:spacing w:val="-2"/>
          <w:sz w:val="23"/>
        </w:rPr>
        <w:t xml:space="preserve"> </w:t>
      </w:r>
      <w:r>
        <w:rPr>
          <w:sz w:val="23"/>
        </w:rPr>
        <w:t>the</w:t>
      </w:r>
      <w:r>
        <w:rPr>
          <w:spacing w:val="-2"/>
          <w:sz w:val="23"/>
        </w:rPr>
        <w:t xml:space="preserve"> committee.</w:t>
      </w:r>
    </w:p>
    <w:p w14:paraId="673ADA62" w14:textId="77777777" w:rsidR="00754522" w:rsidRDefault="00C532E0">
      <w:pPr>
        <w:spacing w:before="11"/>
        <w:ind w:left="240"/>
        <w:rPr>
          <w:sz w:val="23"/>
        </w:rPr>
      </w:pPr>
      <w:r>
        <w:rPr>
          <w:sz w:val="23"/>
          <w:vertAlign w:val="superscript"/>
        </w:rPr>
        <w:t>3</w:t>
      </w:r>
      <w:r>
        <w:rPr>
          <w:sz w:val="23"/>
        </w:rPr>
        <w:t>Additional</w:t>
      </w:r>
      <w:r>
        <w:rPr>
          <w:spacing w:val="-3"/>
          <w:sz w:val="23"/>
        </w:rPr>
        <w:t xml:space="preserve"> </w:t>
      </w:r>
      <w:r>
        <w:rPr>
          <w:sz w:val="23"/>
        </w:rPr>
        <w:t>input</w:t>
      </w:r>
      <w:r>
        <w:rPr>
          <w:spacing w:val="-2"/>
          <w:sz w:val="23"/>
        </w:rPr>
        <w:t xml:space="preserve"> </w:t>
      </w:r>
      <w:r>
        <w:rPr>
          <w:sz w:val="23"/>
        </w:rPr>
        <w:t>as</w:t>
      </w:r>
      <w:r>
        <w:rPr>
          <w:spacing w:val="-4"/>
          <w:sz w:val="23"/>
        </w:rPr>
        <w:t xml:space="preserve"> </w:t>
      </w:r>
      <w:r>
        <w:rPr>
          <w:sz w:val="23"/>
        </w:rPr>
        <w:t>required</w:t>
      </w:r>
      <w:r>
        <w:rPr>
          <w:spacing w:val="-2"/>
          <w:sz w:val="23"/>
        </w:rPr>
        <w:t xml:space="preserve"> </w:t>
      </w:r>
      <w:r>
        <w:rPr>
          <w:sz w:val="23"/>
        </w:rPr>
        <w:t>by</w:t>
      </w:r>
      <w:r>
        <w:rPr>
          <w:spacing w:val="-3"/>
          <w:sz w:val="23"/>
        </w:rPr>
        <w:t xml:space="preserve"> </w:t>
      </w:r>
      <w:r>
        <w:rPr>
          <w:sz w:val="23"/>
        </w:rPr>
        <w:t>Every</w:t>
      </w:r>
      <w:r>
        <w:rPr>
          <w:spacing w:val="-2"/>
          <w:sz w:val="23"/>
        </w:rPr>
        <w:t xml:space="preserve"> </w:t>
      </w:r>
      <w:r>
        <w:rPr>
          <w:sz w:val="23"/>
        </w:rPr>
        <w:t>Student</w:t>
      </w:r>
      <w:r>
        <w:rPr>
          <w:spacing w:val="-3"/>
          <w:sz w:val="23"/>
        </w:rPr>
        <w:t xml:space="preserve"> </w:t>
      </w:r>
      <w:r>
        <w:rPr>
          <w:sz w:val="23"/>
        </w:rPr>
        <w:t>Succeeds</w:t>
      </w:r>
      <w:r>
        <w:rPr>
          <w:spacing w:val="-3"/>
          <w:sz w:val="23"/>
        </w:rPr>
        <w:t xml:space="preserve"> </w:t>
      </w:r>
      <w:r>
        <w:rPr>
          <w:spacing w:val="-4"/>
          <w:sz w:val="23"/>
        </w:rPr>
        <w:t>Act.</w:t>
      </w:r>
    </w:p>
    <w:p w14:paraId="57D8CDCC" w14:textId="77777777" w:rsidR="00754522" w:rsidRDefault="00754522">
      <w:pPr>
        <w:rPr>
          <w:sz w:val="23"/>
        </w:rPr>
        <w:sectPr w:rsidR="00754522" w:rsidSect="00DB72AB">
          <w:type w:val="continuous"/>
          <w:pgSz w:w="15840" w:h="12240" w:orient="landscape"/>
          <w:pgMar w:top="680" w:right="820" w:bottom="1300" w:left="480" w:header="729" w:footer="497" w:gutter="0"/>
          <w:cols w:space="720"/>
        </w:sectPr>
      </w:pPr>
    </w:p>
    <w:p w14:paraId="335BF00A" w14:textId="77777777" w:rsidR="00754522" w:rsidRDefault="00754522">
      <w:pPr>
        <w:pStyle w:val="BodyText"/>
        <w:spacing w:before="0"/>
        <w:rPr>
          <w:sz w:val="19"/>
        </w:rPr>
      </w:pPr>
    </w:p>
    <w:p w14:paraId="69147CCF" w14:textId="77777777" w:rsidR="00754522" w:rsidRDefault="00754522">
      <w:pPr>
        <w:pStyle w:val="BodyText"/>
        <w:spacing w:before="26"/>
        <w:rPr>
          <w:sz w:val="19"/>
        </w:rPr>
      </w:pPr>
    </w:p>
    <w:p w14:paraId="5204EE7C" w14:textId="77777777" w:rsidR="00754522" w:rsidRDefault="00C532E0">
      <w:pPr>
        <w:pStyle w:val="Heading2"/>
        <w:spacing w:before="0"/>
        <w:ind w:left="240"/>
      </w:pPr>
      <w:r>
        <w:rPr>
          <w:smallCaps/>
          <w:spacing w:val="-2"/>
        </w:rPr>
        <w:t>Orientation/Training</w:t>
      </w:r>
    </w:p>
    <w:p w14:paraId="223DEA5C" w14:textId="77777777" w:rsidR="00754522" w:rsidRDefault="00C532E0">
      <w:pPr>
        <w:tabs>
          <w:tab w:val="left" w:pos="7654"/>
        </w:tabs>
        <w:spacing w:before="4"/>
        <w:ind w:left="240"/>
        <w:rPr>
          <w:b/>
          <w:sz w:val="20"/>
        </w:rPr>
      </w:pPr>
      <w:r>
        <w:br w:type="column"/>
      </w:r>
      <w:r>
        <w:rPr>
          <w:b/>
          <w:smallCaps/>
          <w:sz w:val="20"/>
        </w:rPr>
        <w:t>Committee</w:t>
      </w:r>
      <w:r>
        <w:rPr>
          <w:b/>
          <w:smallCaps/>
          <w:spacing w:val="-6"/>
          <w:sz w:val="20"/>
        </w:rPr>
        <w:t xml:space="preserve"> </w:t>
      </w:r>
      <w:r>
        <w:rPr>
          <w:b/>
          <w:smallCaps/>
          <w:sz w:val="20"/>
        </w:rPr>
        <w:t>Appointments</w:t>
      </w:r>
      <w:r>
        <w:rPr>
          <w:b/>
          <w:smallCaps/>
          <w:spacing w:val="-5"/>
          <w:sz w:val="20"/>
        </w:rPr>
        <w:t xml:space="preserve"> </w:t>
      </w:r>
      <w:r>
        <w:rPr>
          <w:b/>
          <w:smallCaps/>
          <w:sz w:val="20"/>
        </w:rPr>
        <w:t>Approved</w:t>
      </w:r>
      <w:r>
        <w:rPr>
          <w:b/>
          <w:smallCaps/>
          <w:spacing w:val="-7"/>
          <w:sz w:val="20"/>
        </w:rPr>
        <w:t xml:space="preserve"> </w:t>
      </w:r>
      <w:r>
        <w:rPr>
          <w:b/>
          <w:smallCaps/>
          <w:sz w:val="20"/>
        </w:rPr>
        <w:t>by</w:t>
      </w:r>
      <w:r>
        <w:rPr>
          <w:b/>
          <w:smallCaps/>
          <w:spacing w:val="-6"/>
          <w:sz w:val="20"/>
        </w:rPr>
        <w:t xml:space="preserve"> </w:t>
      </w:r>
      <w:r>
        <w:rPr>
          <w:b/>
          <w:smallCaps/>
          <w:sz w:val="20"/>
        </w:rPr>
        <w:t>the</w:t>
      </w:r>
      <w:r>
        <w:rPr>
          <w:b/>
          <w:smallCaps/>
          <w:spacing w:val="-5"/>
          <w:sz w:val="20"/>
        </w:rPr>
        <w:t xml:space="preserve"> </w:t>
      </w:r>
      <w:r>
        <w:rPr>
          <w:b/>
          <w:smallCaps/>
          <w:sz w:val="20"/>
        </w:rPr>
        <w:t>Board</w:t>
      </w:r>
      <w:r>
        <w:rPr>
          <w:b/>
          <w:smallCaps/>
          <w:spacing w:val="-6"/>
          <w:sz w:val="20"/>
        </w:rPr>
        <w:t xml:space="preserve"> </w:t>
      </w:r>
      <w:r>
        <w:rPr>
          <w:b/>
          <w:smallCaps/>
          <w:sz w:val="20"/>
        </w:rPr>
        <w:t>on</w:t>
      </w:r>
      <w:r>
        <w:rPr>
          <w:b/>
          <w:smallCaps/>
          <w:spacing w:val="-6"/>
          <w:sz w:val="20"/>
        </w:rPr>
        <w:t xml:space="preserve"> </w:t>
      </w:r>
      <w:r>
        <w:rPr>
          <w:b/>
          <w:smallCaps/>
          <w:sz w:val="20"/>
          <w:u w:val="single"/>
        </w:rPr>
        <w:tab/>
      </w:r>
    </w:p>
    <w:p w14:paraId="3C5480B2" w14:textId="77777777" w:rsidR="00754522" w:rsidRDefault="00C532E0">
      <w:pPr>
        <w:ind w:right="1146"/>
        <w:jc w:val="right"/>
        <w:rPr>
          <w:b/>
          <w:i/>
          <w:sz w:val="20"/>
        </w:rPr>
      </w:pPr>
      <w:r>
        <w:rPr>
          <w:b/>
          <w:i/>
          <w:spacing w:val="-4"/>
          <w:sz w:val="20"/>
        </w:rPr>
        <w:t>Date</w:t>
      </w:r>
    </w:p>
    <w:p w14:paraId="10DA0C20" w14:textId="77777777" w:rsidR="00754522" w:rsidRDefault="00754522">
      <w:pPr>
        <w:jc w:val="right"/>
        <w:rPr>
          <w:sz w:val="20"/>
        </w:rPr>
        <w:sectPr w:rsidR="00754522" w:rsidSect="00DB72AB">
          <w:type w:val="continuous"/>
          <w:pgSz w:w="15840" w:h="12240" w:orient="landscape"/>
          <w:pgMar w:top="680" w:right="820" w:bottom="1300" w:left="480" w:header="729" w:footer="497" w:gutter="0"/>
          <w:cols w:num="2" w:space="720" w:equalWidth="0">
            <w:col w:w="2764" w:space="3967"/>
            <w:col w:w="7809"/>
          </w:cols>
        </w:sectPr>
      </w:pPr>
    </w:p>
    <w:p w14:paraId="180FEAD7" w14:textId="77777777" w:rsidR="00754522" w:rsidRDefault="00C532E0">
      <w:pPr>
        <w:pStyle w:val="BodyText"/>
        <w:spacing w:before="0" w:after="47"/>
        <w:ind w:left="240"/>
        <w:jc w:val="both"/>
      </w:pPr>
      <w:r>
        <w:t>Orientation</w:t>
      </w:r>
      <w:r>
        <w:rPr>
          <w:spacing w:val="-1"/>
        </w:rPr>
        <w:t xml:space="preserve"> </w:t>
      </w:r>
      <w:r>
        <w:t>and/or training</w:t>
      </w:r>
      <w:r>
        <w:rPr>
          <w:spacing w:val="-1"/>
        </w:rPr>
        <w:t xml:space="preserve"> </w:t>
      </w:r>
      <w:r>
        <w:t xml:space="preserve">was </w:t>
      </w:r>
      <w:r>
        <w:t>provided to</w:t>
      </w:r>
      <w:r>
        <w:rPr>
          <w:spacing w:val="-1"/>
        </w:rPr>
        <w:t xml:space="preserve"> </w:t>
      </w:r>
      <w:r>
        <w:t>committee</w:t>
      </w:r>
      <w:r>
        <w:rPr>
          <w:spacing w:val="-1"/>
        </w:rPr>
        <w:t xml:space="preserve"> </w:t>
      </w:r>
      <w:r>
        <w:t>members on</w:t>
      </w:r>
      <w:r>
        <w:rPr>
          <w:spacing w:val="-1"/>
        </w:rPr>
        <w:t xml:space="preserve"> </w:t>
      </w:r>
      <w:r>
        <w:t>the</w:t>
      </w:r>
      <w:r>
        <w:rPr>
          <w:spacing w:val="-1"/>
        </w:rPr>
        <w:t xml:space="preserve"> </w:t>
      </w:r>
      <w:r>
        <w:t xml:space="preserve">following </w:t>
      </w:r>
      <w:r>
        <w:rPr>
          <w:spacing w:val="-2"/>
        </w:rPr>
        <w:t>topics:</w:t>
      </w:r>
    </w:p>
    <w:tbl>
      <w:tblPr>
        <w:tblW w:w="0" w:type="auto"/>
        <w:tblInd w:w="155"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0" w:type="dxa"/>
          <w:right w:w="0" w:type="dxa"/>
        </w:tblCellMar>
        <w:tblLook w:val="01E0" w:firstRow="1" w:lastRow="1" w:firstColumn="1" w:lastColumn="1" w:noHBand="0" w:noVBand="0"/>
      </w:tblPr>
      <w:tblGrid>
        <w:gridCol w:w="8209"/>
        <w:gridCol w:w="3151"/>
        <w:gridCol w:w="2519"/>
      </w:tblGrid>
      <w:tr w:rsidR="00754522" w14:paraId="769E5069" w14:textId="77777777">
        <w:trPr>
          <w:trHeight w:val="437"/>
        </w:trPr>
        <w:tc>
          <w:tcPr>
            <w:tcW w:w="8209" w:type="dxa"/>
            <w:tcBorders>
              <w:right w:val="single" w:sz="6" w:space="0" w:color="000000"/>
            </w:tcBorders>
          </w:tcPr>
          <w:p w14:paraId="35B0EAF6" w14:textId="77777777" w:rsidR="00754522" w:rsidRDefault="00C532E0">
            <w:pPr>
              <w:pStyle w:val="TableParagraph"/>
              <w:spacing w:before="60"/>
              <w:ind w:left="10"/>
              <w:jc w:val="center"/>
              <w:rPr>
                <w:b/>
                <w:sz w:val="24"/>
              </w:rPr>
            </w:pPr>
            <w:r>
              <w:rPr>
                <w:b/>
                <w:spacing w:val="-4"/>
                <w:sz w:val="24"/>
              </w:rPr>
              <w:t>Areas</w:t>
            </w:r>
          </w:p>
        </w:tc>
        <w:tc>
          <w:tcPr>
            <w:tcW w:w="3151" w:type="dxa"/>
            <w:tcBorders>
              <w:left w:val="single" w:sz="6" w:space="0" w:color="000000"/>
              <w:right w:val="single" w:sz="6" w:space="0" w:color="000000"/>
            </w:tcBorders>
          </w:tcPr>
          <w:p w14:paraId="5F32A353" w14:textId="77777777" w:rsidR="00754522" w:rsidRDefault="00C532E0">
            <w:pPr>
              <w:pStyle w:val="TableParagraph"/>
              <w:spacing w:before="60"/>
              <w:ind w:left="607"/>
              <w:rPr>
                <w:b/>
                <w:sz w:val="24"/>
              </w:rPr>
            </w:pPr>
            <w:r>
              <w:rPr>
                <w:b/>
                <w:spacing w:val="-2"/>
                <w:sz w:val="24"/>
              </w:rPr>
              <w:t>Facilitator/Trainer</w:t>
            </w:r>
          </w:p>
        </w:tc>
        <w:tc>
          <w:tcPr>
            <w:tcW w:w="2519" w:type="dxa"/>
            <w:tcBorders>
              <w:left w:val="single" w:sz="6" w:space="0" w:color="000000"/>
            </w:tcBorders>
          </w:tcPr>
          <w:p w14:paraId="34B09DB1" w14:textId="77777777" w:rsidR="00754522" w:rsidRDefault="00C532E0">
            <w:pPr>
              <w:pStyle w:val="TableParagraph"/>
              <w:spacing w:before="60"/>
              <w:ind w:left="404"/>
              <w:rPr>
                <w:b/>
                <w:sz w:val="24"/>
              </w:rPr>
            </w:pPr>
            <w:r>
              <w:rPr>
                <w:b/>
                <w:sz w:val="24"/>
              </w:rPr>
              <w:t>Date(s)</w:t>
            </w:r>
            <w:r>
              <w:rPr>
                <w:b/>
                <w:spacing w:val="-3"/>
                <w:sz w:val="24"/>
              </w:rPr>
              <w:t xml:space="preserve"> </w:t>
            </w:r>
            <w:r>
              <w:rPr>
                <w:b/>
                <w:spacing w:val="-2"/>
                <w:sz w:val="24"/>
              </w:rPr>
              <w:t>Provided</w:t>
            </w:r>
          </w:p>
        </w:tc>
      </w:tr>
      <w:tr w:rsidR="00754522" w14:paraId="3F200178" w14:textId="77777777">
        <w:trPr>
          <w:trHeight w:val="411"/>
        </w:trPr>
        <w:tc>
          <w:tcPr>
            <w:tcW w:w="8209" w:type="dxa"/>
            <w:tcBorders>
              <w:left w:val="single" w:sz="12" w:space="0" w:color="000000"/>
              <w:bottom w:val="single" w:sz="6" w:space="0" w:color="000000"/>
              <w:right w:val="single" w:sz="6" w:space="0" w:color="000000"/>
            </w:tcBorders>
          </w:tcPr>
          <w:p w14:paraId="327FC66E" w14:textId="77777777" w:rsidR="00754522" w:rsidRDefault="00C532E0">
            <w:pPr>
              <w:pStyle w:val="TableParagraph"/>
              <w:spacing w:before="62"/>
              <w:ind w:left="107"/>
            </w:pPr>
            <w:r>
              <w:rPr>
                <w:rFonts w:ascii="Wingdings" w:hAnsi="Wingdings"/>
              </w:rPr>
              <w:t></w:t>
            </w:r>
            <w:r>
              <w:rPr>
                <w:spacing w:val="-5"/>
              </w:rPr>
              <w:t xml:space="preserve"> </w:t>
            </w:r>
            <w:r>
              <w:t>Appropriate</w:t>
            </w:r>
            <w:r>
              <w:rPr>
                <w:spacing w:val="-5"/>
              </w:rPr>
              <w:t xml:space="preserve"> </w:t>
            </w:r>
            <w:r>
              <w:t>stakeholder</w:t>
            </w:r>
            <w:r>
              <w:rPr>
                <w:spacing w:val="-5"/>
              </w:rPr>
              <w:t xml:space="preserve"> </w:t>
            </w:r>
            <w:r>
              <w:t>input</w:t>
            </w:r>
            <w:r>
              <w:rPr>
                <w:spacing w:val="-2"/>
              </w:rPr>
              <w:t xml:space="preserve"> </w:t>
            </w:r>
            <w:r>
              <w:t>into</w:t>
            </w:r>
            <w:r>
              <w:rPr>
                <w:spacing w:val="-6"/>
              </w:rPr>
              <w:t xml:space="preserve"> </w:t>
            </w:r>
            <w:r>
              <w:t>the</w:t>
            </w:r>
            <w:r>
              <w:rPr>
                <w:spacing w:val="-3"/>
              </w:rPr>
              <w:t xml:space="preserve"> </w:t>
            </w:r>
            <w:r>
              <w:t>development</w:t>
            </w:r>
            <w:r>
              <w:rPr>
                <w:spacing w:val="-5"/>
              </w:rPr>
              <w:t xml:space="preserve"> </w:t>
            </w:r>
            <w:r>
              <w:t>and</w:t>
            </w:r>
            <w:r>
              <w:rPr>
                <w:spacing w:val="-3"/>
              </w:rPr>
              <w:t xml:space="preserve"> </w:t>
            </w:r>
            <w:r>
              <w:t>review</w:t>
            </w:r>
            <w:r>
              <w:rPr>
                <w:spacing w:val="-3"/>
              </w:rPr>
              <w:t xml:space="preserve"> </w:t>
            </w:r>
            <w:r>
              <w:t>of</w:t>
            </w:r>
            <w:r>
              <w:rPr>
                <w:spacing w:val="-5"/>
              </w:rPr>
              <w:t xml:space="preserve"> </w:t>
            </w:r>
            <w:r>
              <w:t>the</w:t>
            </w:r>
            <w:r>
              <w:rPr>
                <w:spacing w:val="-2"/>
              </w:rPr>
              <w:t xml:space="preserve"> </w:t>
            </w:r>
            <w:r>
              <w:rPr>
                <w:spacing w:val="-4"/>
              </w:rPr>
              <w:t>plan</w:t>
            </w:r>
          </w:p>
        </w:tc>
        <w:tc>
          <w:tcPr>
            <w:tcW w:w="3151" w:type="dxa"/>
            <w:tcBorders>
              <w:left w:val="single" w:sz="6" w:space="0" w:color="000000"/>
              <w:bottom w:val="single" w:sz="6" w:space="0" w:color="000000"/>
              <w:right w:val="single" w:sz="6" w:space="0" w:color="000000"/>
            </w:tcBorders>
          </w:tcPr>
          <w:p w14:paraId="6AEC2E38" w14:textId="77777777" w:rsidR="00754522" w:rsidRDefault="00754522">
            <w:pPr>
              <w:pStyle w:val="TableParagraph"/>
              <w:rPr>
                <w:sz w:val="20"/>
              </w:rPr>
            </w:pPr>
          </w:p>
        </w:tc>
        <w:tc>
          <w:tcPr>
            <w:tcW w:w="2519" w:type="dxa"/>
            <w:tcBorders>
              <w:left w:val="single" w:sz="6" w:space="0" w:color="000000"/>
              <w:bottom w:val="single" w:sz="6" w:space="0" w:color="000000"/>
              <w:right w:val="single" w:sz="12" w:space="0" w:color="000000"/>
            </w:tcBorders>
          </w:tcPr>
          <w:p w14:paraId="01B60665" w14:textId="77777777" w:rsidR="00754522" w:rsidRDefault="00754522">
            <w:pPr>
              <w:pStyle w:val="TableParagraph"/>
              <w:rPr>
                <w:sz w:val="20"/>
              </w:rPr>
            </w:pPr>
          </w:p>
        </w:tc>
      </w:tr>
      <w:tr w:rsidR="00754522" w14:paraId="7DD7B606" w14:textId="77777777">
        <w:trPr>
          <w:trHeight w:val="412"/>
        </w:trPr>
        <w:tc>
          <w:tcPr>
            <w:tcW w:w="8209" w:type="dxa"/>
            <w:tcBorders>
              <w:top w:val="single" w:sz="6" w:space="0" w:color="000000"/>
              <w:left w:val="single" w:sz="12" w:space="0" w:color="000000"/>
              <w:bottom w:val="single" w:sz="6" w:space="0" w:color="000000"/>
              <w:right w:val="single" w:sz="6" w:space="0" w:color="000000"/>
            </w:tcBorders>
          </w:tcPr>
          <w:p w14:paraId="49E53BF3" w14:textId="77777777" w:rsidR="00754522" w:rsidRDefault="00C532E0">
            <w:pPr>
              <w:pStyle w:val="TableParagraph"/>
              <w:spacing w:before="63"/>
              <w:ind w:left="107"/>
            </w:pPr>
            <w:r>
              <w:rPr>
                <w:rFonts w:ascii="Wingdings" w:hAnsi="Wingdings"/>
              </w:rPr>
              <w:t></w:t>
            </w:r>
            <w:r>
              <w:rPr>
                <w:spacing w:val="-3"/>
              </w:rPr>
              <w:t xml:space="preserve"> </w:t>
            </w:r>
            <w:r>
              <w:t>Planning</w:t>
            </w:r>
            <w:r>
              <w:rPr>
                <w:spacing w:val="-6"/>
              </w:rPr>
              <w:t xml:space="preserve"> </w:t>
            </w:r>
            <w:r>
              <w:t>skills</w:t>
            </w:r>
            <w:r>
              <w:rPr>
                <w:spacing w:val="-5"/>
              </w:rPr>
              <w:t xml:space="preserve"> </w:t>
            </w:r>
            <w:r>
              <w:t>to</w:t>
            </w:r>
            <w:r>
              <w:rPr>
                <w:spacing w:val="-3"/>
              </w:rPr>
              <w:t xml:space="preserve"> </w:t>
            </w:r>
            <w:r>
              <w:t>assist</w:t>
            </w:r>
            <w:r>
              <w:rPr>
                <w:spacing w:val="-3"/>
              </w:rPr>
              <w:t xml:space="preserve"> </w:t>
            </w:r>
            <w:r>
              <w:t>in</w:t>
            </w:r>
            <w:r>
              <w:rPr>
                <w:spacing w:val="-3"/>
              </w:rPr>
              <w:t xml:space="preserve"> </w:t>
            </w:r>
            <w:r>
              <w:t>developing</w:t>
            </w:r>
            <w:r>
              <w:rPr>
                <w:spacing w:val="-3"/>
              </w:rPr>
              <w:t xml:space="preserve"> </w:t>
            </w:r>
            <w:r>
              <w:t>required</w:t>
            </w:r>
            <w:r>
              <w:rPr>
                <w:spacing w:val="-3"/>
              </w:rPr>
              <w:t xml:space="preserve"> </w:t>
            </w:r>
            <w:r>
              <w:t>plan</w:t>
            </w:r>
            <w:r>
              <w:rPr>
                <w:spacing w:val="-4"/>
              </w:rPr>
              <w:t xml:space="preserve"> </w:t>
            </w:r>
            <w:r>
              <w:rPr>
                <w:spacing w:val="-2"/>
              </w:rPr>
              <w:t>provisions</w:t>
            </w:r>
          </w:p>
        </w:tc>
        <w:tc>
          <w:tcPr>
            <w:tcW w:w="3151" w:type="dxa"/>
            <w:tcBorders>
              <w:top w:val="single" w:sz="6" w:space="0" w:color="000000"/>
              <w:left w:val="single" w:sz="6" w:space="0" w:color="000000"/>
              <w:bottom w:val="single" w:sz="6" w:space="0" w:color="000000"/>
              <w:right w:val="single" w:sz="6" w:space="0" w:color="000000"/>
            </w:tcBorders>
          </w:tcPr>
          <w:p w14:paraId="7A39C492" w14:textId="77777777" w:rsidR="00754522" w:rsidRDefault="00754522">
            <w:pPr>
              <w:pStyle w:val="TableParagraph"/>
              <w:rPr>
                <w:sz w:val="20"/>
              </w:rPr>
            </w:pPr>
          </w:p>
        </w:tc>
        <w:tc>
          <w:tcPr>
            <w:tcW w:w="2519" w:type="dxa"/>
            <w:tcBorders>
              <w:top w:val="single" w:sz="6" w:space="0" w:color="000000"/>
              <w:left w:val="single" w:sz="6" w:space="0" w:color="000000"/>
              <w:bottom w:val="single" w:sz="6" w:space="0" w:color="000000"/>
              <w:right w:val="single" w:sz="12" w:space="0" w:color="000000"/>
            </w:tcBorders>
          </w:tcPr>
          <w:p w14:paraId="15371971" w14:textId="77777777" w:rsidR="00754522" w:rsidRDefault="00754522">
            <w:pPr>
              <w:pStyle w:val="TableParagraph"/>
              <w:rPr>
                <w:sz w:val="20"/>
              </w:rPr>
            </w:pPr>
          </w:p>
        </w:tc>
      </w:tr>
      <w:tr w:rsidR="00754522" w14:paraId="5CA47550" w14:textId="77777777">
        <w:trPr>
          <w:trHeight w:val="702"/>
        </w:trPr>
        <w:tc>
          <w:tcPr>
            <w:tcW w:w="8209" w:type="dxa"/>
            <w:tcBorders>
              <w:top w:val="single" w:sz="6" w:space="0" w:color="000000"/>
              <w:left w:val="single" w:sz="12" w:space="0" w:color="000000"/>
              <w:bottom w:val="single" w:sz="6" w:space="0" w:color="000000"/>
              <w:right w:val="single" w:sz="6" w:space="0" w:color="000000"/>
            </w:tcBorders>
          </w:tcPr>
          <w:p w14:paraId="576F0A4D" w14:textId="77777777" w:rsidR="00754522" w:rsidRDefault="00C532E0">
            <w:pPr>
              <w:pStyle w:val="TableParagraph"/>
              <w:spacing w:before="60" w:line="276" w:lineRule="auto"/>
              <w:ind w:left="395" w:hanging="288"/>
            </w:pPr>
            <w:r>
              <w:rPr>
                <w:rFonts w:ascii="Wingdings" w:hAnsi="Wingdings"/>
              </w:rPr>
              <w:t></w:t>
            </w:r>
            <w:r>
              <w:rPr>
                <w:spacing w:val="-7"/>
              </w:rPr>
              <w:t xml:space="preserve"> </w:t>
            </w:r>
            <w:r>
              <w:t>Identifying</w:t>
            </w:r>
            <w:r>
              <w:rPr>
                <w:spacing w:val="-7"/>
              </w:rPr>
              <w:t xml:space="preserve"> </w:t>
            </w:r>
            <w:r>
              <w:t>sources</w:t>
            </w:r>
            <w:r>
              <w:rPr>
                <w:spacing w:val="-7"/>
              </w:rPr>
              <w:t xml:space="preserve"> </w:t>
            </w:r>
            <w:r>
              <w:t>of</w:t>
            </w:r>
            <w:r>
              <w:rPr>
                <w:spacing w:val="-7"/>
              </w:rPr>
              <w:t xml:space="preserve"> </w:t>
            </w:r>
            <w:r>
              <w:t>assistance</w:t>
            </w:r>
            <w:r>
              <w:rPr>
                <w:spacing w:val="-7"/>
              </w:rPr>
              <w:t xml:space="preserve"> </w:t>
            </w:r>
            <w:r>
              <w:t>to</w:t>
            </w:r>
            <w:r>
              <w:rPr>
                <w:spacing w:val="-7"/>
              </w:rPr>
              <w:t xml:space="preserve"> </w:t>
            </w:r>
            <w:r>
              <w:t>address</w:t>
            </w:r>
            <w:r>
              <w:rPr>
                <w:spacing w:val="-7"/>
              </w:rPr>
              <w:t xml:space="preserve"> </w:t>
            </w:r>
            <w:r>
              <w:t>reduction</w:t>
            </w:r>
            <w:r>
              <w:rPr>
                <w:spacing w:val="-7"/>
              </w:rPr>
              <w:t xml:space="preserve"> </w:t>
            </w:r>
            <w:r>
              <w:t>of</w:t>
            </w:r>
            <w:r>
              <w:rPr>
                <w:spacing w:val="-2"/>
              </w:rPr>
              <w:t xml:space="preserve"> </w:t>
            </w:r>
            <w:r>
              <w:t>physical</w:t>
            </w:r>
            <w:r>
              <w:rPr>
                <w:spacing w:val="-10"/>
              </w:rPr>
              <w:t xml:space="preserve"> </w:t>
            </w:r>
            <w:r>
              <w:t>and</w:t>
            </w:r>
            <w:r>
              <w:rPr>
                <w:spacing w:val="-14"/>
              </w:rPr>
              <w:t xml:space="preserve"> </w:t>
            </w:r>
            <w:r>
              <w:t>mental</w:t>
            </w:r>
            <w:r>
              <w:rPr>
                <w:spacing w:val="-10"/>
              </w:rPr>
              <w:t xml:space="preserve"> </w:t>
            </w:r>
            <w:r>
              <w:t>health barriers to learning and established gap targets</w:t>
            </w:r>
          </w:p>
        </w:tc>
        <w:tc>
          <w:tcPr>
            <w:tcW w:w="3151" w:type="dxa"/>
            <w:tcBorders>
              <w:top w:val="single" w:sz="6" w:space="0" w:color="000000"/>
              <w:left w:val="single" w:sz="6" w:space="0" w:color="000000"/>
              <w:bottom w:val="single" w:sz="6" w:space="0" w:color="000000"/>
              <w:right w:val="single" w:sz="6" w:space="0" w:color="000000"/>
            </w:tcBorders>
          </w:tcPr>
          <w:p w14:paraId="59EB0B35" w14:textId="77777777" w:rsidR="00754522" w:rsidRDefault="00754522">
            <w:pPr>
              <w:pStyle w:val="TableParagraph"/>
              <w:rPr>
                <w:sz w:val="20"/>
              </w:rPr>
            </w:pPr>
          </w:p>
        </w:tc>
        <w:tc>
          <w:tcPr>
            <w:tcW w:w="2519" w:type="dxa"/>
            <w:tcBorders>
              <w:top w:val="single" w:sz="6" w:space="0" w:color="000000"/>
              <w:left w:val="single" w:sz="6" w:space="0" w:color="000000"/>
              <w:bottom w:val="single" w:sz="6" w:space="0" w:color="000000"/>
              <w:right w:val="single" w:sz="12" w:space="0" w:color="000000"/>
            </w:tcBorders>
          </w:tcPr>
          <w:p w14:paraId="2919C4ED" w14:textId="77777777" w:rsidR="00754522" w:rsidRDefault="00754522">
            <w:pPr>
              <w:pStyle w:val="TableParagraph"/>
              <w:rPr>
                <w:sz w:val="20"/>
              </w:rPr>
            </w:pPr>
          </w:p>
        </w:tc>
      </w:tr>
      <w:tr w:rsidR="00754522" w14:paraId="4B65A4AE" w14:textId="77777777">
        <w:trPr>
          <w:trHeight w:val="409"/>
        </w:trPr>
        <w:tc>
          <w:tcPr>
            <w:tcW w:w="8209" w:type="dxa"/>
            <w:tcBorders>
              <w:top w:val="single" w:sz="6" w:space="0" w:color="000000"/>
              <w:left w:val="single" w:sz="12" w:space="0" w:color="000000"/>
              <w:bottom w:val="single" w:sz="6" w:space="0" w:color="000000"/>
              <w:right w:val="single" w:sz="6" w:space="0" w:color="000000"/>
            </w:tcBorders>
          </w:tcPr>
          <w:p w14:paraId="2C356743" w14:textId="77777777" w:rsidR="00754522" w:rsidRDefault="00C532E0">
            <w:pPr>
              <w:pStyle w:val="TableParagraph"/>
              <w:spacing w:before="60"/>
              <w:ind w:left="107"/>
            </w:pPr>
            <w:r>
              <w:rPr>
                <w:rFonts w:ascii="Wingdings" w:hAnsi="Wingdings"/>
              </w:rPr>
              <w:t></w:t>
            </w:r>
            <w:r>
              <w:rPr>
                <w:spacing w:val="-3"/>
              </w:rPr>
              <w:t xml:space="preserve"> </w:t>
            </w:r>
            <w:r>
              <w:t>Including</w:t>
            </w:r>
            <w:r>
              <w:rPr>
                <w:spacing w:val="-3"/>
              </w:rPr>
              <w:t xml:space="preserve"> </w:t>
            </w:r>
            <w:r>
              <w:t>plan</w:t>
            </w:r>
            <w:r>
              <w:rPr>
                <w:spacing w:val="-5"/>
              </w:rPr>
              <w:t xml:space="preserve"> </w:t>
            </w:r>
            <w:r>
              <w:t>elements</w:t>
            </w:r>
            <w:r>
              <w:rPr>
                <w:spacing w:val="-5"/>
              </w:rPr>
              <w:t xml:space="preserve"> </w:t>
            </w:r>
            <w:r>
              <w:t>required</w:t>
            </w:r>
            <w:r>
              <w:rPr>
                <w:spacing w:val="-3"/>
              </w:rPr>
              <w:t xml:space="preserve"> </w:t>
            </w:r>
            <w:r>
              <w:t>by</w:t>
            </w:r>
            <w:r>
              <w:rPr>
                <w:spacing w:val="-2"/>
              </w:rPr>
              <w:t xml:space="preserve"> </w:t>
            </w:r>
            <w:r>
              <w:rPr>
                <w:spacing w:val="-4"/>
              </w:rPr>
              <w:t>ESSA</w:t>
            </w:r>
          </w:p>
        </w:tc>
        <w:tc>
          <w:tcPr>
            <w:tcW w:w="3151" w:type="dxa"/>
            <w:tcBorders>
              <w:top w:val="single" w:sz="6" w:space="0" w:color="000000"/>
              <w:left w:val="single" w:sz="6" w:space="0" w:color="000000"/>
              <w:bottom w:val="single" w:sz="6" w:space="0" w:color="000000"/>
              <w:right w:val="single" w:sz="6" w:space="0" w:color="000000"/>
            </w:tcBorders>
          </w:tcPr>
          <w:p w14:paraId="17C75015" w14:textId="77777777" w:rsidR="00754522" w:rsidRDefault="00754522">
            <w:pPr>
              <w:pStyle w:val="TableParagraph"/>
              <w:rPr>
                <w:sz w:val="20"/>
              </w:rPr>
            </w:pPr>
          </w:p>
        </w:tc>
        <w:tc>
          <w:tcPr>
            <w:tcW w:w="2519" w:type="dxa"/>
            <w:tcBorders>
              <w:top w:val="single" w:sz="6" w:space="0" w:color="000000"/>
              <w:left w:val="single" w:sz="6" w:space="0" w:color="000000"/>
              <w:bottom w:val="single" w:sz="6" w:space="0" w:color="000000"/>
              <w:right w:val="single" w:sz="12" w:space="0" w:color="000000"/>
            </w:tcBorders>
          </w:tcPr>
          <w:p w14:paraId="5457E7D4" w14:textId="77777777" w:rsidR="00754522" w:rsidRDefault="00754522">
            <w:pPr>
              <w:pStyle w:val="TableParagraph"/>
              <w:rPr>
                <w:sz w:val="20"/>
              </w:rPr>
            </w:pPr>
          </w:p>
        </w:tc>
      </w:tr>
      <w:tr w:rsidR="00754522" w14:paraId="7E7E2596" w14:textId="77777777">
        <w:trPr>
          <w:trHeight w:val="409"/>
        </w:trPr>
        <w:tc>
          <w:tcPr>
            <w:tcW w:w="8209" w:type="dxa"/>
            <w:tcBorders>
              <w:top w:val="single" w:sz="6" w:space="0" w:color="000000"/>
              <w:left w:val="single" w:sz="12" w:space="0" w:color="000000"/>
              <w:bottom w:val="single" w:sz="12" w:space="0" w:color="000000"/>
              <w:right w:val="single" w:sz="6" w:space="0" w:color="000000"/>
            </w:tcBorders>
          </w:tcPr>
          <w:p w14:paraId="156B79EF" w14:textId="77777777" w:rsidR="00754522" w:rsidRDefault="00C532E0">
            <w:pPr>
              <w:pStyle w:val="TableParagraph"/>
              <w:spacing w:before="60"/>
              <w:ind w:left="107"/>
            </w:pPr>
            <w:r>
              <w:rPr>
                <w:rFonts w:ascii="Wingdings" w:hAnsi="Wingdings"/>
              </w:rPr>
              <w:t></w:t>
            </w:r>
            <w:r>
              <w:rPr>
                <w:spacing w:val="-2"/>
              </w:rPr>
              <w:t xml:space="preserve"> Other:</w:t>
            </w:r>
          </w:p>
        </w:tc>
        <w:tc>
          <w:tcPr>
            <w:tcW w:w="3151" w:type="dxa"/>
            <w:tcBorders>
              <w:top w:val="single" w:sz="6" w:space="0" w:color="000000"/>
              <w:left w:val="single" w:sz="6" w:space="0" w:color="000000"/>
              <w:bottom w:val="single" w:sz="12" w:space="0" w:color="000000"/>
              <w:right w:val="single" w:sz="6" w:space="0" w:color="000000"/>
            </w:tcBorders>
          </w:tcPr>
          <w:p w14:paraId="57318DAE" w14:textId="77777777" w:rsidR="00754522" w:rsidRDefault="00754522">
            <w:pPr>
              <w:pStyle w:val="TableParagraph"/>
              <w:rPr>
                <w:sz w:val="20"/>
              </w:rPr>
            </w:pPr>
          </w:p>
        </w:tc>
        <w:tc>
          <w:tcPr>
            <w:tcW w:w="2519" w:type="dxa"/>
            <w:tcBorders>
              <w:top w:val="single" w:sz="6" w:space="0" w:color="000000"/>
              <w:left w:val="single" w:sz="6" w:space="0" w:color="000000"/>
              <w:bottom w:val="single" w:sz="12" w:space="0" w:color="000000"/>
              <w:right w:val="single" w:sz="12" w:space="0" w:color="000000"/>
            </w:tcBorders>
          </w:tcPr>
          <w:p w14:paraId="23152D78" w14:textId="77777777" w:rsidR="00754522" w:rsidRDefault="00754522">
            <w:pPr>
              <w:pStyle w:val="TableParagraph"/>
              <w:rPr>
                <w:sz w:val="20"/>
              </w:rPr>
            </w:pPr>
          </w:p>
        </w:tc>
      </w:tr>
    </w:tbl>
    <w:p w14:paraId="4874F942" w14:textId="77777777" w:rsidR="00754522" w:rsidRDefault="00C532E0">
      <w:pPr>
        <w:pStyle w:val="BodyText"/>
        <w:spacing w:before="117"/>
        <w:ind w:left="240" w:right="183"/>
        <w:jc w:val="both"/>
      </w:pPr>
      <w:r>
        <w:t xml:space="preserve">As appropriate, the Superintendent shall provide the </w:t>
      </w:r>
      <w:r>
        <w:t xml:space="preserve">committee with pertinent District data, including but not limited </w:t>
      </w:r>
      <w:proofErr w:type="gramStart"/>
      <w:r>
        <w:t>to:</w:t>
      </w:r>
      <w:proofErr w:type="gramEnd"/>
      <w:r>
        <w:t xml:space="preserve"> student academic performance and noncognitive</w:t>
      </w:r>
      <w:r>
        <w:rPr>
          <w:spacing w:val="-1"/>
        </w:rPr>
        <w:t xml:space="preserve"> </w:t>
      </w:r>
      <w:r>
        <w:t>data,</w:t>
      </w:r>
      <w:r>
        <w:rPr>
          <w:spacing w:val="-1"/>
        </w:rPr>
        <w:t xml:space="preserve"> </w:t>
      </w:r>
      <w:r>
        <w:t>the</w:t>
      </w:r>
      <w:r>
        <w:rPr>
          <w:spacing w:val="-1"/>
        </w:rPr>
        <w:t xml:space="preserve"> </w:t>
      </w:r>
      <w:r>
        <w:t>school facilities</w:t>
      </w:r>
      <w:r>
        <w:rPr>
          <w:spacing w:val="-1"/>
        </w:rPr>
        <w:t xml:space="preserve"> </w:t>
      </w:r>
      <w:r>
        <w:t>plan</w:t>
      </w:r>
      <w:r>
        <w:rPr>
          <w:spacing w:val="-1"/>
        </w:rPr>
        <w:t xml:space="preserve"> </w:t>
      </w:r>
      <w:r>
        <w:t>prepared by the</w:t>
      </w:r>
      <w:r>
        <w:rPr>
          <w:spacing w:val="-1"/>
        </w:rPr>
        <w:t xml:space="preserve"> </w:t>
      </w:r>
      <w:r>
        <w:t>Local Planning Committee, and the</w:t>
      </w:r>
      <w:r>
        <w:rPr>
          <w:spacing w:val="-1"/>
        </w:rPr>
        <w:t xml:space="preserve"> </w:t>
      </w:r>
      <w:r>
        <w:t xml:space="preserve">most recent annual school report </w:t>
      </w:r>
      <w:r>
        <w:rPr>
          <w:spacing w:val="-2"/>
        </w:rPr>
        <w:t>card.</w:t>
      </w:r>
    </w:p>
    <w:p w14:paraId="4A8B25ED" w14:textId="77777777" w:rsidR="00754522" w:rsidRDefault="00754522">
      <w:pPr>
        <w:jc w:val="both"/>
        <w:sectPr w:rsidR="00754522" w:rsidSect="00DB72AB">
          <w:type w:val="continuous"/>
          <w:pgSz w:w="15840" w:h="12240" w:orient="landscape"/>
          <w:pgMar w:top="680" w:right="820" w:bottom="1300" w:left="480" w:header="729" w:footer="497" w:gutter="0"/>
          <w:cols w:space="720"/>
        </w:sectPr>
      </w:pPr>
    </w:p>
    <w:p w14:paraId="573AE3D7" w14:textId="77777777" w:rsidR="00754522" w:rsidRDefault="00754522">
      <w:pPr>
        <w:pStyle w:val="BodyText"/>
        <w:spacing w:before="0"/>
        <w:rPr>
          <w:sz w:val="19"/>
        </w:rPr>
      </w:pPr>
    </w:p>
    <w:p w14:paraId="09439AC8" w14:textId="77777777" w:rsidR="00754522" w:rsidRDefault="00754522">
      <w:pPr>
        <w:pStyle w:val="BodyText"/>
        <w:spacing w:before="0"/>
        <w:rPr>
          <w:sz w:val="19"/>
        </w:rPr>
      </w:pPr>
    </w:p>
    <w:p w14:paraId="01959ECF" w14:textId="77777777" w:rsidR="00754522" w:rsidRDefault="00754522">
      <w:pPr>
        <w:pStyle w:val="BodyText"/>
        <w:spacing w:before="182"/>
        <w:rPr>
          <w:sz w:val="19"/>
        </w:rPr>
      </w:pPr>
    </w:p>
    <w:p w14:paraId="63FA2EDC" w14:textId="77777777" w:rsidR="00754522" w:rsidRDefault="00C532E0">
      <w:pPr>
        <w:pStyle w:val="Heading2"/>
        <w:spacing w:before="0"/>
        <w:ind w:left="240"/>
      </w:pPr>
      <w:r>
        <w:rPr>
          <w:smallCaps/>
        </w:rPr>
        <w:t>Process</w:t>
      </w:r>
      <w:r>
        <w:rPr>
          <w:smallCaps/>
          <w:spacing w:val="-10"/>
        </w:rPr>
        <w:t xml:space="preserve"> </w:t>
      </w:r>
      <w:r>
        <w:rPr>
          <w:smallCaps/>
          <w:spacing w:val="-2"/>
        </w:rPr>
        <w:t>Guidelines</w:t>
      </w:r>
    </w:p>
    <w:p w14:paraId="0FE48897" w14:textId="77777777" w:rsidR="00754522" w:rsidRDefault="00C532E0">
      <w:pPr>
        <w:spacing w:before="75"/>
        <w:rPr>
          <w:b/>
          <w:sz w:val="28"/>
        </w:rPr>
      </w:pPr>
      <w:r>
        <w:br w:type="column"/>
      </w:r>
    </w:p>
    <w:p w14:paraId="4D58BF8D" w14:textId="77777777" w:rsidR="00754522" w:rsidRDefault="00C532E0">
      <w:pPr>
        <w:pStyle w:val="Heading1"/>
        <w:spacing w:before="0"/>
        <w:ind w:left="240"/>
        <w:rPr>
          <w:u w:val="none"/>
        </w:rPr>
      </w:pPr>
      <w:r>
        <w:t>District</w:t>
      </w:r>
      <w:r>
        <w:rPr>
          <w:spacing w:val="-8"/>
        </w:rPr>
        <w:t xml:space="preserve"> </w:t>
      </w:r>
      <w:r>
        <w:t>Planning</w:t>
      </w:r>
      <w:r>
        <w:rPr>
          <w:spacing w:val="-5"/>
        </w:rPr>
        <w:t xml:space="preserve"> </w:t>
      </w:r>
      <w:r>
        <w:rPr>
          <w:spacing w:val="-2"/>
        </w:rPr>
        <w:t>Committee</w:t>
      </w:r>
    </w:p>
    <w:p w14:paraId="60B974FD" w14:textId="77777777" w:rsidR="00754522" w:rsidRDefault="00C532E0">
      <w:pPr>
        <w:pStyle w:val="BodyText"/>
        <w:spacing w:before="0"/>
        <w:ind w:left="240"/>
      </w:pPr>
      <w:r>
        <w:br w:type="column"/>
      </w:r>
      <w:r>
        <w:rPr>
          <w:smallCaps/>
          <w:spacing w:val="-2"/>
        </w:rPr>
        <w:t>(Continued)</w:t>
      </w:r>
    </w:p>
    <w:p w14:paraId="45C9F5E9" w14:textId="77777777" w:rsidR="00754522" w:rsidRDefault="00754522">
      <w:pPr>
        <w:sectPr w:rsidR="00754522" w:rsidSect="00DB72AB">
          <w:pgSz w:w="15840" w:h="12240" w:orient="landscape"/>
          <w:pgMar w:top="980" w:right="820" w:bottom="680" w:left="480" w:header="729" w:footer="497" w:gutter="0"/>
          <w:cols w:num="3" w:space="720" w:equalWidth="0">
            <w:col w:w="2466" w:space="2872"/>
            <w:col w:w="3719" w:space="3324"/>
            <w:col w:w="2159"/>
          </w:cols>
        </w:sectPr>
      </w:pPr>
    </w:p>
    <w:p w14:paraId="6FEBC9FA" w14:textId="77777777" w:rsidR="00754522" w:rsidRDefault="00C532E0">
      <w:pPr>
        <w:pStyle w:val="BodyText"/>
        <w:spacing w:before="60"/>
        <w:ind w:left="240"/>
      </w:pPr>
      <w:r>
        <w:t>Consistent</w:t>
      </w:r>
      <w:r>
        <w:rPr>
          <w:spacing w:val="-1"/>
        </w:rPr>
        <w:t xml:space="preserve"> </w:t>
      </w:r>
      <w:r>
        <w:t>with</w:t>
      </w:r>
      <w:r>
        <w:rPr>
          <w:spacing w:val="-1"/>
        </w:rPr>
        <w:t xml:space="preserve"> </w:t>
      </w:r>
      <w:r>
        <w:t>requirements of</w:t>
      </w:r>
      <w:r>
        <w:rPr>
          <w:spacing w:val="-1"/>
        </w:rPr>
        <w:t xml:space="preserve"> </w:t>
      </w:r>
      <w:r>
        <w:t>703 KAR</w:t>
      </w:r>
      <w:r>
        <w:rPr>
          <w:spacing w:val="-1"/>
        </w:rPr>
        <w:t xml:space="preserve"> </w:t>
      </w:r>
      <w:r>
        <w:t>5:225 and</w:t>
      </w:r>
      <w:r>
        <w:rPr>
          <w:spacing w:val="-1"/>
        </w:rPr>
        <w:t xml:space="preserve"> </w:t>
      </w:r>
      <w:r>
        <w:t>ESSA,</w:t>
      </w:r>
      <w:r>
        <w:rPr>
          <w:spacing w:val="2"/>
        </w:rPr>
        <w:t xml:space="preserve"> </w:t>
      </w:r>
      <w:r>
        <w:t>the</w:t>
      </w:r>
      <w:r>
        <w:rPr>
          <w:spacing w:val="-1"/>
        </w:rPr>
        <w:t xml:space="preserve"> </w:t>
      </w:r>
      <w:r>
        <w:t>Committee</w:t>
      </w:r>
      <w:r>
        <w:rPr>
          <w:spacing w:val="-2"/>
        </w:rPr>
        <w:t xml:space="preserve"> shall:</w:t>
      </w:r>
    </w:p>
    <w:p w14:paraId="43B06FF6" w14:textId="77777777" w:rsidR="00754522" w:rsidRDefault="00C532E0">
      <w:pPr>
        <w:pStyle w:val="ListParagraph"/>
        <w:numPr>
          <w:ilvl w:val="0"/>
          <w:numId w:val="43"/>
        </w:numPr>
        <w:tabs>
          <w:tab w:val="left" w:pos="1176"/>
        </w:tabs>
        <w:spacing w:before="60"/>
        <w:ind w:right="186"/>
        <w:jc w:val="left"/>
        <w:rPr>
          <w:sz w:val="24"/>
        </w:rPr>
      </w:pPr>
      <w:r>
        <w:rPr>
          <w:i/>
          <w:sz w:val="24"/>
        </w:rPr>
        <w:t>Identify</w:t>
      </w:r>
      <w:r>
        <w:rPr>
          <w:i/>
          <w:spacing w:val="40"/>
          <w:sz w:val="24"/>
        </w:rPr>
        <w:t xml:space="preserve"> </w:t>
      </w:r>
      <w:r>
        <w:rPr>
          <w:i/>
          <w:sz w:val="24"/>
        </w:rPr>
        <w:t>data</w:t>
      </w:r>
      <w:r>
        <w:rPr>
          <w:i/>
          <w:spacing w:val="40"/>
          <w:sz w:val="24"/>
        </w:rPr>
        <w:t xml:space="preserve"> </w:t>
      </w:r>
      <w:r>
        <w:rPr>
          <w:i/>
          <w:sz w:val="24"/>
        </w:rPr>
        <w:t>to</w:t>
      </w:r>
      <w:r>
        <w:rPr>
          <w:i/>
          <w:spacing w:val="40"/>
          <w:sz w:val="24"/>
        </w:rPr>
        <w:t xml:space="preserve"> </w:t>
      </w:r>
      <w:r>
        <w:rPr>
          <w:i/>
          <w:sz w:val="24"/>
        </w:rPr>
        <w:t>be</w:t>
      </w:r>
      <w:r>
        <w:rPr>
          <w:i/>
          <w:spacing w:val="40"/>
          <w:sz w:val="24"/>
        </w:rPr>
        <w:t xml:space="preserve"> </w:t>
      </w:r>
      <w:r>
        <w:rPr>
          <w:i/>
          <w:sz w:val="24"/>
        </w:rPr>
        <w:t>collected</w:t>
      </w:r>
      <w:r>
        <w:rPr>
          <w:i/>
          <w:spacing w:val="40"/>
          <w:sz w:val="24"/>
        </w:rPr>
        <w:t xml:space="preserve"> </w:t>
      </w:r>
      <w:r>
        <w:rPr>
          <w:i/>
          <w:sz w:val="24"/>
        </w:rPr>
        <w:t>and</w:t>
      </w:r>
      <w:r>
        <w:rPr>
          <w:i/>
          <w:spacing w:val="40"/>
          <w:sz w:val="24"/>
        </w:rPr>
        <w:t xml:space="preserve"> </w:t>
      </w:r>
      <w:r>
        <w:rPr>
          <w:i/>
          <w:sz w:val="24"/>
        </w:rPr>
        <w:t>analyzed</w:t>
      </w:r>
      <w:r>
        <w:rPr>
          <w:i/>
          <w:spacing w:val="40"/>
          <w:sz w:val="24"/>
        </w:rPr>
        <w:t xml:space="preserve"> </w:t>
      </w:r>
      <w:r>
        <w:rPr>
          <w:i/>
          <w:sz w:val="24"/>
        </w:rPr>
        <w:t>to</w:t>
      </w:r>
      <w:r>
        <w:rPr>
          <w:i/>
          <w:spacing w:val="40"/>
          <w:sz w:val="24"/>
        </w:rPr>
        <w:t xml:space="preserve"> </w:t>
      </w:r>
      <w:r>
        <w:rPr>
          <w:i/>
          <w:sz w:val="24"/>
        </w:rPr>
        <w:t>determine</w:t>
      </w:r>
      <w:r>
        <w:rPr>
          <w:i/>
          <w:spacing w:val="40"/>
          <w:sz w:val="24"/>
        </w:rPr>
        <w:t xml:space="preserve"> </w:t>
      </w:r>
      <w:r>
        <w:rPr>
          <w:i/>
          <w:sz w:val="24"/>
        </w:rPr>
        <w:t>causes</w:t>
      </w:r>
      <w:r>
        <w:rPr>
          <w:i/>
          <w:spacing w:val="40"/>
          <w:sz w:val="24"/>
        </w:rPr>
        <w:t xml:space="preserve"> </w:t>
      </w:r>
      <w:r>
        <w:rPr>
          <w:i/>
          <w:sz w:val="24"/>
        </w:rPr>
        <w:t>and</w:t>
      </w:r>
      <w:r>
        <w:rPr>
          <w:i/>
          <w:spacing w:val="40"/>
          <w:sz w:val="24"/>
        </w:rPr>
        <w:t xml:space="preserve"> </w:t>
      </w:r>
      <w:r>
        <w:rPr>
          <w:i/>
          <w:sz w:val="24"/>
        </w:rPr>
        <w:t>contributing</w:t>
      </w:r>
      <w:r>
        <w:rPr>
          <w:i/>
          <w:spacing w:val="40"/>
          <w:sz w:val="24"/>
        </w:rPr>
        <w:t xml:space="preserve"> </w:t>
      </w:r>
      <w:r>
        <w:rPr>
          <w:i/>
          <w:sz w:val="24"/>
        </w:rPr>
        <w:t>factors</w:t>
      </w:r>
      <w:r>
        <w:rPr>
          <w:sz w:val="24"/>
        </w:rPr>
        <w:t>,</w:t>
      </w:r>
      <w:r>
        <w:rPr>
          <w:spacing w:val="40"/>
          <w:sz w:val="24"/>
        </w:rPr>
        <w:t xml:space="preserve"> </w:t>
      </w:r>
      <w:r>
        <w:rPr>
          <w:sz w:val="24"/>
        </w:rPr>
        <w:t>which</w:t>
      </w:r>
      <w:r>
        <w:rPr>
          <w:spacing w:val="40"/>
          <w:sz w:val="24"/>
        </w:rPr>
        <w:t xml:space="preserve"> </w:t>
      </w:r>
      <w:r>
        <w:rPr>
          <w:sz w:val="24"/>
        </w:rPr>
        <w:t>must</w:t>
      </w:r>
      <w:r>
        <w:rPr>
          <w:spacing w:val="40"/>
          <w:sz w:val="24"/>
        </w:rPr>
        <w:t xml:space="preserve"> </w:t>
      </w:r>
      <w:r>
        <w:rPr>
          <w:sz w:val="24"/>
        </w:rPr>
        <w:t>include</w:t>
      </w:r>
      <w:r>
        <w:rPr>
          <w:spacing w:val="40"/>
          <w:sz w:val="24"/>
        </w:rPr>
        <w:t xml:space="preserve"> </w:t>
      </w:r>
      <w:r>
        <w:rPr>
          <w:sz w:val="24"/>
        </w:rPr>
        <w:t>an</w:t>
      </w:r>
      <w:r>
        <w:rPr>
          <w:spacing w:val="40"/>
          <w:sz w:val="24"/>
        </w:rPr>
        <w:t xml:space="preserve"> </w:t>
      </w:r>
      <w:r>
        <w:rPr>
          <w:sz w:val="24"/>
        </w:rPr>
        <w:t>annual</w:t>
      </w:r>
      <w:r>
        <w:rPr>
          <w:spacing w:val="40"/>
          <w:sz w:val="24"/>
        </w:rPr>
        <w:t xml:space="preserve"> </w:t>
      </w:r>
      <w:r>
        <w:rPr>
          <w:sz w:val="24"/>
        </w:rPr>
        <w:t>review</w:t>
      </w:r>
      <w:r>
        <w:rPr>
          <w:spacing w:val="40"/>
          <w:sz w:val="24"/>
        </w:rPr>
        <w:t xml:space="preserve"> </w:t>
      </w:r>
      <w:r>
        <w:rPr>
          <w:sz w:val="24"/>
        </w:rPr>
        <w:t>of disaggregated student assessment data and a standards-based process for measuring organizational effectiveness.</w:t>
      </w:r>
    </w:p>
    <w:p w14:paraId="62C3F8D2" w14:textId="77777777" w:rsidR="00754522" w:rsidRDefault="00C532E0">
      <w:pPr>
        <w:pStyle w:val="ListParagraph"/>
        <w:numPr>
          <w:ilvl w:val="0"/>
          <w:numId w:val="43"/>
        </w:numPr>
        <w:tabs>
          <w:tab w:val="left" w:pos="1176"/>
        </w:tabs>
        <w:spacing w:before="60"/>
        <w:ind w:hanging="360"/>
        <w:jc w:val="left"/>
        <w:rPr>
          <w:sz w:val="24"/>
        </w:rPr>
      </w:pPr>
      <w:r>
        <w:rPr>
          <w:i/>
          <w:sz w:val="24"/>
        </w:rPr>
        <w:t>Review</w:t>
      </w:r>
      <w:r>
        <w:rPr>
          <w:i/>
          <w:spacing w:val="-1"/>
          <w:sz w:val="24"/>
        </w:rPr>
        <w:t xml:space="preserve"> </w:t>
      </w:r>
      <w:r>
        <w:rPr>
          <w:i/>
          <w:sz w:val="24"/>
        </w:rPr>
        <w:t>gap</w:t>
      </w:r>
      <w:r>
        <w:rPr>
          <w:i/>
          <w:spacing w:val="-1"/>
          <w:sz w:val="24"/>
        </w:rPr>
        <w:t xml:space="preserve"> </w:t>
      </w:r>
      <w:r>
        <w:rPr>
          <w:i/>
          <w:sz w:val="24"/>
        </w:rPr>
        <w:t xml:space="preserve">targets </w:t>
      </w:r>
      <w:r>
        <w:rPr>
          <w:sz w:val="24"/>
        </w:rPr>
        <w:t>established by</w:t>
      </w:r>
      <w:r>
        <w:rPr>
          <w:spacing w:val="-1"/>
          <w:sz w:val="24"/>
        </w:rPr>
        <w:t xml:space="preserve"> </w:t>
      </w:r>
      <w:r>
        <w:rPr>
          <w:sz w:val="24"/>
        </w:rPr>
        <w:t>the</w:t>
      </w:r>
      <w:r>
        <w:rPr>
          <w:spacing w:val="-1"/>
          <w:sz w:val="24"/>
        </w:rPr>
        <w:t xml:space="preserve"> </w:t>
      </w:r>
      <w:r>
        <w:rPr>
          <w:spacing w:val="-2"/>
          <w:sz w:val="24"/>
        </w:rPr>
        <w:t>Board.</w:t>
      </w:r>
    </w:p>
    <w:p w14:paraId="132D82EF" w14:textId="77777777" w:rsidR="00754522" w:rsidRDefault="00C532E0">
      <w:pPr>
        <w:pStyle w:val="ListParagraph"/>
        <w:numPr>
          <w:ilvl w:val="0"/>
          <w:numId w:val="43"/>
        </w:numPr>
        <w:tabs>
          <w:tab w:val="left" w:pos="1176"/>
        </w:tabs>
        <w:spacing w:before="60"/>
        <w:ind w:hanging="360"/>
        <w:jc w:val="left"/>
        <w:rPr>
          <w:sz w:val="24"/>
        </w:rPr>
      </w:pPr>
      <w:r>
        <w:rPr>
          <w:i/>
          <w:sz w:val="24"/>
        </w:rPr>
        <w:t>Conduct</w:t>
      </w:r>
      <w:r>
        <w:rPr>
          <w:i/>
          <w:spacing w:val="-1"/>
          <w:sz w:val="24"/>
        </w:rPr>
        <w:t xml:space="preserve"> </w:t>
      </w:r>
      <w:r>
        <w:rPr>
          <w:i/>
          <w:sz w:val="24"/>
        </w:rPr>
        <w:t>a needs</w:t>
      </w:r>
      <w:r>
        <w:rPr>
          <w:i/>
          <w:spacing w:val="-1"/>
          <w:sz w:val="24"/>
        </w:rPr>
        <w:t xml:space="preserve"> </w:t>
      </w:r>
      <w:r>
        <w:rPr>
          <w:i/>
          <w:sz w:val="24"/>
        </w:rPr>
        <w:t>assessment</w:t>
      </w:r>
      <w:r>
        <w:rPr>
          <w:i/>
          <w:spacing w:val="1"/>
          <w:sz w:val="24"/>
        </w:rPr>
        <w:t xml:space="preserve"> </w:t>
      </w:r>
      <w:r>
        <w:rPr>
          <w:sz w:val="24"/>
        </w:rPr>
        <w:t>between</w:t>
      </w:r>
      <w:r>
        <w:rPr>
          <w:spacing w:val="1"/>
          <w:sz w:val="24"/>
        </w:rPr>
        <w:t xml:space="preserve"> </w:t>
      </w:r>
      <w:r>
        <w:rPr>
          <w:sz w:val="24"/>
        </w:rPr>
        <w:t>October</w:t>
      </w:r>
      <w:r>
        <w:rPr>
          <w:spacing w:val="-2"/>
          <w:sz w:val="24"/>
        </w:rPr>
        <w:t xml:space="preserve"> </w:t>
      </w:r>
      <w:r>
        <w:rPr>
          <w:sz w:val="24"/>
        </w:rPr>
        <w:t>1</w:t>
      </w:r>
      <w:r>
        <w:rPr>
          <w:spacing w:val="1"/>
          <w:sz w:val="24"/>
        </w:rPr>
        <w:t xml:space="preserve"> </w:t>
      </w:r>
      <w:r>
        <w:rPr>
          <w:sz w:val="24"/>
        </w:rPr>
        <w:t>and</w:t>
      </w:r>
      <w:r>
        <w:rPr>
          <w:spacing w:val="-1"/>
          <w:sz w:val="24"/>
        </w:rPr>
        <w:t xml:space="preserve"> </w:t>
      </w:r>
      <w:r>
        <w:rPr>
          <w:sz w:val="24"/>
        </w:rPr>
        <w:t>November</w:t>
      </w:r>
      <w:r>
        <w:rPr>
          <w:spacing w:val="-2"/>
          <w:sz w:val="24"/>
        </w:rPr>
        <w:t xml:space="preserve"> </w:t>
      </w:r>
      <w:r>
        <w:rPr>
          <w:sz w:val="24"/>
        </w:rPr>
        <w:t>1</w:t>
      </w:r>
      <w:r>
        <w:rPr>
          <w:spacing w:val="1"/>
          <w:sz w:val="24"/>
        </w:rPr>
        <w:t xml:space="preserve"> </w:t>
      </w:r>
      <w:r>
        <w:rPr>
          <w:sz w:val="24"/>
        </w:rPr>
        <w:t>that</w:t>
      </w:r>
      <w:r>
        <w:rPr>
          <w:spacing w:val="-1"/>
          <w:sz w:val="24"/>
        </w:rPr>
        <w:t xml:space="preserve"> </w:t>
      </w:r>
      <w:r>
        <w:rPr>
          <w:sz w:val="24"/>
        </w:rPr>
        <w:t>includes, but</w:t>
      </w:r>
      <w:r>
        <w:rPr>
          <w:spacing w:val="-1"/>
          <w:sz w:val="24"/>
        </w:rPr>
        <w:t xml:space="preserve"> </w:t>
      </w:r>
      <w:r>
        <w:rPr>
          <w:sz w:val="24"/>
        </w:rPr>
        <w:t>is not</w:t>
      </w:r>
      <w:r>
        <w:rPr>
          <w:spacing w:val="-1"/>
          <w:sz w:val="24"/>
        </w:rPr>
        <w:t xml:space="preserve"> </w:t>
      </w:r>
      <w:r>
        <w:rPr>
          <w:sz w:val="24"/>
        </w:rPr>
        <w:t xml:space="preserve">limited </w:t>
      </w:r>
      <w:r>
        <w:rPr>
          <w:spacing w:val="-5"/>
          <w:sz w:val="24"/>
        </w:rPr>
        <w:t>to:</w:t>
      </w:r>
    </w:p>
    <w:p w14:paraId="5404BADA" w14:textId="77777777" w:rsidR="00754522" w:rsidRDefault="00C532E0">
      <w:pPr>
        <w:pStyle w:val="ListParagraph"/>
        <w:numPr>
          <w:ilvl w:val="1"/>
          <w:numId w:val="43"/>
        </w:numPr>
        <w:tabs>
          <w:tab w:val="left" w:pos="1920"/>
        </w:tabs>
        <w:spacing w:before="61"/>
        <w:rPr>
          <w:sz w:val="24"/>
        </w:rPr>
      </w:pPr>
      <w:r>
        <w:rPr>
          <w:sz w:val="24"/>
        </w:rPr>
        <w:t>A</w:t>
      </w:r>
      <w:r>
        <w:rPr>
          <w:spacing w:val="-3"/>
          <w:sz w:val="24"/>
        </w:rPr>
        <w:t xml:space="preserve"> </w:t>
      </w:r>
      <w:r>
        <w:rPr>
          <w:sz w:val="24"/>
        </w:rPr>
        <w:t>description</w:t>
      </w:r>
      <w:r>
        <w:rPr>
          <w:spacing w:val="-1"/>
          <w:sz w:val="24"/>
        </w:rPr>
        <w:t xml:space="preserve"> </w:t>
      </w:r>
      <w:r>
        <w:rPr>
          <w:sz w:val="24"/>
        </w:rPr>
        <w:t>of</w:t>
      </w:r>
      <w:r>
        <w:rPr>
          <w:spacing w:val="-1"/>
          <w:sz w:val="24"/>
        </w:rPr>
        <w:t xml:space="preserve"> </w:t>
      </w:r>
      <w:r>
        <w:rPr>
          <w:sz w:val="24"/>
        </w:rPr>
        <w:t>the</w:t>
      </w:r>
      <w:r>
        <w:rPr>
          <w:spacing w:val="-3"/>
          <w:sz w:val="24"/>
        </w:rPr>
        <w:t xml:space="preserve"> </w:t>
      </w:r>
      <w:r>
        <w:rPr>
          <w:sz w:val="24"/>
        </w:rPr>
        <w:t xml:space="preserve">data </w:t>
      </w:r>
      <w:proofErr w:type="gramStart"/>
      <w:r>
        <w:rPr>
          <w:sz w:val="24"/>
        </w:rPr>
        <w:t>reviewed</w:t>
      </w:r>
      <w:proofErr w:type="gramEnd"/>
      <w:r>
        <w:rPr>
          <w:spacing w:val="1"/>
          <w:sz w:val="24"/>
        </w:rPr>
        <w:t xml:space="preserve"> </w:t>
      </w:r>
      <w:r>
        <w:rPr>
          <w:sz w:val="24"/>
        </w:rPr>
        <w:t>and process</w:t>
      </w:r>
      <w:r>
        <w:rPr>
          <w:spacing w:val="-1"/>
          <w:sz w:val="24"/>
        </w:rPr>
        <w:t xml:space="preserve"> </w:t>
      </w:r>
      <w:r>
        <w:rPr>
          <w:sz w:val="24"/>
        </w:rPr>
        <w:t>used</w:t>
      </w:r>
      <w:r>
        <w:rPr>
          <w:spacing w:val="-1"/>
          <w:sz w:val="24"/>
        </w:rPr>
        <w:t xml:space="preserve"> </w:t>
      </w:r>
      <w:r>
        <w:rPr>
          <w:sz w:val="24"/>
        </w:rPr>
        <w:t>to</w:t>
      </w:r>
      <w:r>
        <w:rPr>
          <w:spacing w:val="-1"/>
          <w:sz w:val="24"/>
        </w:rPr>
        <w:t xml:space="preserve"> </w:t>
      </w:r>
      <w:r>
        <w:rPr>
          <w:sz w:val="24"/>
        </w:rPr>
        <w:t>develop</w:t>
      </w:r>
      <w:r>
        <w:rPr>
          <w:spacing w:val="-1"/>
          <w:sz w:val="24"/>
        </w:rPr>
        <w:t xml:space="preserve"> </w:t>
      </w:r>
      <w:r>
        <w:rPr>
          <w:sz w:val="24"/>
        </w:rPr>
        <w:t>the</w:t>
      </w:r>
      <w:r>
        <w:rPr>
          <w:spacing w:val="-2"/>
          <w:sz w:val="24"/>
        </w:rPr>
        <w:t xml:space="preserve"> </w:t>
      </w:r>
      <w:r>
        <w:rPr>
          <w:sz w:val="24"/>
        </w:rPr>
        <w:t>needs</w:t>
      </w:r>
      <w:r>
        <w:rPr>
          <w:spacing w:val="2"/>
          <w:sz w:val="24"/>
        </w:rPr>
        <w:t xml:space="preserve"> </w:t>
      </w:r>
      <w:r>
        <w:rPr>
          <w:spacing w:val="-2"/>
          <w:sz w:val="24"/>
        </w:rPr>
        <w:t>assessment;</w:t>
      </w:r>
    </w:p>
    <w:p w14:paraId="54812798" w14:textId="77777777" w:rsidR="00754522" w:rsidRDefault="00C532E0">
      <w:pPr>
        <w:pStyle w:val="ListParagraph"/>
        <w:numPr>
          <w:ilvl w:val="1"/>
          <w:numId w:val="43"/>
        </w:numPr>
        <w:tabs>
          <w:tab w:val="left" w:pos="1920"/>
        </w:tabs>
        <w:spacing w:before="60"/>
        <w:rPr>
          <w:sz w:val="24"/>
        </w:rPr>
      </w:pPr>
      <w:r>
        <w:rPr>
          <w:sz w:val="24"/>
        </w:rPr>
        <w:t>A</w:t>
      </w:r>
      <w:r>
        <w:rPr>
          <w:spacing w:val="-3"/>
          <w:sz w:val="24"/>
        </w:rPr>
        <w:t xml:space="preserve"> </w:t>
      </w:r>
      <w:r>
        <w:rPr>
          <w:sz w:val="24"/>
        </w:rPr>
        <w:t>review</w:t>
      </w:r>
      <w:r>
        <w:rPr>
          <w:spacing w:val="-1"/>
          <w:sz w:val="24"/>
        </w:rPr>
        <w:t xml:space="preserve"> </w:t>
      </w:r>
      <w:r>
        <w:rPr>
          <w:sz w:val="24"/>
        </w:rPr>
        <w:t>of</w:t>
      </w:r>
      <w:r>
        <w:rPr>
          <w:spacing w:val="-1"/>
          <w:sz w:val="24"/>
        </w:rPr>
        <w:t xml:space="preserve"> </w:t>
      </w:r>
      <w:r>
        <w:rPr>
          <w:sz w:val="24"/>
        </w:rPr>
        <w:t>the</w:t>
      </w:r>
      <w:r>
        <w:rPr>
          <w:spacing w:val="-2"/>
          <w:sz w:val="24"/>
        </w:rPr>
        <w:t xml:space="preserve"> </w:t>
      </w:r>
      <w:r>
        <w:rPr>
          <w:sz w:val="24"/>
        </w:rPr>
        <w:t>previous</w:t>
      </w:r>
      <w:r>
        <w:rPr>
          <w:spacing w:val="-1"/>
          <w:sz w:val="24"/>
        </w:rPr>
        <w:t xml:space="preserve"> </w:t>
      </w:r>
      <w:r>
        <w:rPr>
          <w:sz w:val="24"/>
        </w:rPr>
        <w:t>plan and</w:t>
      </w:r>
      <w:r>
        <w:rPr>
          <w:spacing w:val="-1"/>
          <w:sz w:val="24"/>
        </w:rPr>
        <w:t xml:space="preserve"> </w:t>
      </w:r>
      <w:r>
        <w:rPr>
          <w:sz w:val="24"/>
        </w:rPr>
        <w:t>its implementation</w:t>
      </w:r>
      <w:r>
        <w:rPr>
          <w:spacing w:val="-1"/>
          <w:sz w:val="24"/>
        </w:rPr>
        <w:t xml:space="preserve"> </w:t>
      </w:r>
      <w:r>
        <w:rPr>
          <w:sz w:val="24"/>
        </w:rPr>
        <w:t>to inform</w:t>
      </w:r>
      <w:r>
        <w:rPr>
          <w:spacing w:val="-1"/>
          <w:sz w:val="24"/>
        </w:rPr>
        <w:t xml:space="preserve"> </w:t>
      </w:r>
      <w:r>
        <w:rPr>
          <w:sz w:val="24"/>
        </w:rPr>
        <w:t>development of</w:t>
      </w:r>
      <w:r>
        <w:rPr>
          <w:spacing w:val="-1"/>
          <w:sz w:val="24"/>
        </w:rPr>
        <w:t xml:space="preserve"> </w:t>
      </w:r>
      <w:r>
        <w:rPr>
          <w:sz w:val="24"/>
        </w:rPr>
        <w:t>the</w:t>
      </w:r>
      <w:r>
        <w:rPr>
          <w:spacing w:val="-1"/>
          <w:sz w:val="24"/>
        </w:rPr>
        <w:t xml:space="preserve"> </w:t>
      </w:r>
      <w:r>
        <w:rPr>
          <w:sz w:val="24"/>
        </w:rPr>
        <w:t xml:space="preserve">new </w:t>
      </w:r>
      <w:proofErr w:type="gramStart"/>
      <w:r>
        <w:rPr>
          <w:spacing w:val="-2"/>
          <w:sz w:val="24"/>
        </w:rPr>
        <w:t>plan;</w:t>
      </w:r>
      <w:proofErr w:type="gramEnd"/>
    </w:p>
    <w:p w14:paraId="79D8C95B" w14:textId="77777777" w:rsidR="00754522" w:rsidRDefault="00C532E0">
      <w:pPr>
        <w:pStyle w:val="ListParagraph"/>
        <w:numPr>
          <w:ilvl w:val="1"/>
          <w:numId w:val="43"/>
        </w:numPr>
        <w:tabs>
          <w:tab w:val="left" w:pos="1920"/>
        </w:tabs>
        <w:spacing w:before="60"/>
        <w:rPr>
          <w:sz w:val="24"/>
        </w:rPr>
      </w:pPr>
      <w:r>
        <w:rPr>
          <w:sz w:val="24"/>
        </w:rPr>
        <w:t>Perception</w:t>
      </w:r>
      <w:r>
        <w:rPr>
          <w:spacing w:val="-1"/>
          <w:sz w:val="24"/>
        </w:rPr>
        <w:t xml:space="preserve"> </w:t>
      </w:r>
      <w:r>
        <w:rPr>
          <w:sz w:val="24"/>
        </w:rPr>
        <w:t>data</w:t>
      </w:r>
      <w:r>
        <w:rPr>
          <w:spacing w:val="-1"/>
          <w:sz w:val="24"/>
        </w:rPr>
        <w:t xml:space="preserve"> </w:t>
      </w:r>
      <w:r>
        <w:rPr>
          <w:sz w:val="24"/>
        </w:rPr>
        <w:t>gathered</w:t>
      </w:r>
      <w:r>
        <w:rPr>
          <w:spacing w:val="1"/>
          <w:sz w:val="24"/>
        </w:rPr>
        <w:t xml:space="preserve"> </w:t>
      </w:r>
      <w:r>
        <w:rPr>
          <w:sz w:val="24"/>
        </w:rPr>
        <w:t>from</w:t>
      </w:r>
      <w:r>
        <w:rPr>
          <w:spacing w:val="-1"/>
          <w:sz w:val="24"/>
        </w:rPr>
        <w:t xml:space="preserve"> </w:t>
      </w:r>
      <w:r>
        <w:rPr>
          <w:sz w:val="24"/>
        </w:rPr>
        <w:t>the</w:t>
      </w:r>
      <w:r>
        <w:rPr>
          <w:spacing w:val="-2"/>
          <w:sz w:val="24"/>
        </w:rPr>
        <w:t xml:space="preserve"> </w:t>
      </w:r>
      <w:r>
        <w:rPr>
          <w:sz w:val="24"/>
        </w:rPr>
        <w:t>administration</w:t>
      </w:r>
      <w:r>
        <w:rPr>
          <w:spacing w:val="-1"/>
          <w:sz w:val="24"/>
        </w:rPr>
        <w:t xml:space="preserve"> </w:t>
      </w:r>
      <w:r>
        <w:rPr>
          <w:sz w:val="24"/>
        </w:rPr>
        <w:t>of</w:t>
      </w:r>
      <w:r>
        <w:rPr>
          <w:spacing w:val="-2"/>
          <w:sz w:val="24"/>
        </w:rPr>
        <w:t xml:space="preserve"> </w:t>
      </w:r>
      <w:r>
        <w:rPr>
          <w:sz w:val="24"/>
        </w:rPr>
        <w:t>a</w:t>
      </w:r>
      <w:r>
        <w:rPr>
          <w:spacing w:val="-1"/>
          <w:sz w:val="24"/>
        </w:rPr>
        <w:t xml:space="preserve"> </w:t>
      </w:r>
      <w:r>
        <w:rPr>
          <w:sz w:val="24"/>
        </w:rPr>
        <w:t>valid</w:t>
      </w:r>
      <w:r>
        <w:rPr>
          <w:spacing w:val="-1"/>
          <w:sz w:val="24"/>
        </w:rPr>
        <w:t xml:space="preserve"> </w:t>
      </w:r>
      <w:r>
        <w:rPr>
          <w:sz w:val="24"/>
        </w:rPr>
        <w:t>and</w:t>
      </w:r>
      <w:r>
        <w:rPr>
          <w:spacing w:val="-1"/>
          <w:sz w:val="24"/>
        </w:rPr>
        <w:t xml:space="preserve"> </w:t>
      </w:r>
      <w:r>
        <w:rPr>
          <w:sz w:val="24"/>
        </w:rPr>
        <w:t>reliable</w:t>
      </w:r>
      <w:r>
        <w:rPr>
          <w:spacing w:val="-1"/>
          <w:sz w:val="24"/>
        </w:rPr>
        <w:t xml:space="preserve"> </w:t>
      </w:r>
      <w:r>
        <w:rPr>
          <w:sz w:val="24"/>
        </w:rPr>
        <w:t>measure</w:t>
      </w:r>
      <w:r>
        <w:rPr>
          <w:spacing w:val="-3"/>
          <w:sz w:val="24"/>
        </w:rPr>
        <w:t xml:space="preserve"> </w:t>
      </w:r>
      <w:r>
        <w:rPr>
          <w:sz w:val="24"/>
        </w:rPr>
        <w:t>of</w:t>
      </w:r>
      <w:r>
        <w:rPr>
          <w:spacing w:val="-1"/>
          <w:sz w:val="24"/>
        </w:rPr>
        <w:t xml:space="preserve"> </w:t>
      </w:r>
      <w:r>
        <w:rPr>
          <w:sz w:val="24"/>
        </w:rPr>
        <w:t>teaching</w:t>
      </w:r>
      <w:r>
        <w:rPr>
          <w:spacing w:val="-1"/>
          <w:sz w:val="24"/>
        </w:rPr>
        <w:t xml:space="preserve"> </w:t>
      </w:r>
      <w:r>
        <w:rPr>
          <w:sz w:val="24"/>
        </w:rPr>
        <w:t>and</w:t>
      </w:r>
      <w:r>
        <w:rPr>
          <w:spacing w:val="-1"/>
          <w:sz w:val="24"/>
        </w:rPr>
        <w:t xml:space="preserve"> </w:t>
      </w:r>
      <w:r>
        <w:rPr>
          <w:sz w:val="24"/>
        </w:rPr>
        <w:t>learning conditions;</w:t>
      </w:r>
      <w:r>
        <w:rPr>
          <w:spacing w:val="7"/>
          <w:sz w:val="24"/>
        </w:rPr>
        <w:t xml:space="preserve"> </w:t>
      </w:r>
      <w:r>
        <w:rPr>
          <w:spacing w:val="-5"/>
          <w:sz w:val="24"/>
        </w:rPr>
        <w:t>and</w:t>
      </w:r>
    </w:p>
    <w:p w14:paraId="0CB1B1C8" w14:textId="77777777" w:rsidR="00754522" w:rsidRDefault="00C532E0">
      <w:pPr>
        <w:pStyle w:val="ListParagraph"/>
        <w:numPr>
          <w:ilvl w:val="1"/>
          <w:numId w:val="43"/>
        </w:numPr>
        <w:tabs>
          <w:tab w:val="left" w:pos="1920"/>
        </w:tabs>
        <w:spacing w:before="60"/>
        <w:ind w:right="191"/>
        <w:rPr>
          <w:sz w:val="24"/>
        </w:rPr>
      </w:pPr>
      <w:r>
        <w:rPr>
          <w:sz w:val="24"/>
        </w:rPr>
        <w:t>Any</w:t>
      </w:r>
      <w:r>
        <w:rPr>
          <w:spacing w:val="40"/>
          <w:sz w:val="24"/>
        </w:rPr>
        <w:t xml:space="preserve"> </w:t>
      </w:r>
      <w:r>
        <w:rPr>
          <w:sz w:val="24"/>
        </w:rPr>
        <w:t>additional</w:t>
      </w:r>
      <w:r>
        <w:rPr>
          <w:spacing w:val="40"/>
          <w:sz w:val="24"/>
        </w:rPr>
        <w:t xml:space="preserve"> </w:t>
      </w:r>
      <w:r>
        <w:rPr>
          <w:sz w:val="24"/>
        </w:rPr>
        <w:t>requirements</w:t>
      </w:r>
      <w:r>
        <w:rPr>
          <w:spacing w:val="40"/>
          <w:sz w:val="24"/>
        </w:rPr>
        <w:t xml:space="preserve"> </w:t>
      </w:r>
      <w:r>
        <w:rPr>
          <w:sz w:val="24"/>
        </w:rPr>
        <w:t>made</w:t>
      </w:r>
      <w:r>
        <w:rPr>
          <w:spacing w:val="40"/>
          <w:sz w:val="24"/>
        </w:rPr>
        <w:t xml:space="preserve"> </w:t>
      </w:r>
      <w:r>
        <w:rPr>
          <w:sz w:val="24"/>
        </w:rPr>
        <w:t>necessary</w:t>
      </w:r>
      <w:r>
        <w:rPr>
          <w:spacing w:val="40"/>
          <w:sz w:val="24"/>
        </w:rPr>
        <w:t xml:space="preserve"> </w:t>
      </w:r>
      <w:r>
        <w:rPr>
          <w:sz w:val="24"/>
        </w:rPr>
        <w:t>by</w:t>
      </w:r>
      <w:r>
        <w:rPr>
          <w:spacing w:val="40"/>
          <w:sz w:val="24"/>
        </w:rPr>
        <w:t xml:space="preserve"> </w:t>
      </w:r>
      <w:r>
        <w:rPr>
          <w:sz w:val="24"/>
        </w:rPr>
        <w:t>the</w:t>
      </w:r>
      <w:r>
        <w:rPr>
          <w:spacing w:val="40"/>
          <w:sz w:val="24"/>
        </w:rPr>
        <w:t xml:space="preserve"> </w:t>
      </w:r>
      <w:r>
        <w:rPr>
          <w:sz w:val="24"/>
        </w:rPr>
        <w:t>receipt</w:t>
      </w:r>
      <w:r>
        <w:rPr>
          <w:spacing w:val="40"/>
          <w:sz w:val="24"/>
        </w:rPr>
        <w:t xml:space="preserve"> </w:t>
      </w:r>
      <w:r>
        <w:rPr>
          <w:sz w:val="24"/>
        </w:rPr>
        <w:t>of</w:t>
      </w:r>
      <w:r>
        <w:rPr>
          <w:spacing w:val="40"/>
          <w:sz w:val="24"/>
        </w:rPr>
        <w:t xml:space="preserve"> </w:t>
      </w:r>
      <w:r>
        <w:rPr>
          <w:sz w:val="24"/>
        </w:rPr>
        <w:t>federal</w:t>
      </w:r>
      <w:r>
        <w:rPr>
          <w:spacing w:val="40"/>
          <w:sz w:val="24"/>
        </w:rPr>
        <w:t xml:space="preserve"> </w:t>
      </w:r>
      <w:r>
        <w:rPr>
          <w:sz w:val="24"/>
        </w:rPr>
        <w:t>funds</w:t>
      </w:r>
      <w:r>
        <w:rPr>
          <w:spacing w:val="40"/>
          <w:sz w:val="24"/>
        </w:rPr>
        <w:t xml:space="preserve"> </w:t>
      </w:r>
      <w:r>
        <w:rPr>
          <w:sz w:val="24"/>
        </w:rPr>
        <w:t>authorized</w:t>
      </w:r>
      <w:r>
        <w:rPr>
          <w:spacing w:val="40"/>
          <w:sz w:val="24"/>
        </w:rPr>
        <w:t xml:space="preserve"> </w:t>
      </w:r>
      <w:r>
        <w:rPr>
          <w:sz w:val="24"/>
        </w:rPr>
        <w:t>by</w:t>
      </w:r>
      <w:r>
        <w:rPr>
          <w:spacing w:val="40"/>
          <w:sz w:val="24"/>
        </w:rPr>
        <w:t xml:space="preserve"> </w:t>
      </w:r>
      <w:r>
        <w:rPr>
          <w:sz w:val="24"/>
        </w:rPr>
        <w:t>the</w:t>
      </w:r>
      <w:r>
        <w:rPr>
          <w:spacing w:val="40"/>
          <w:sz w:val="24"/>
        </w:rPr>
        <w:t xml:space="preserve"> </w:t>
      </w:r>
      <w:r>
        <w:rPr>
          <w:sz w:val="24"/>
        </w:rPr>
        <w:t>Elementary</w:t>
      </w:r>
      <w:r>
        <w:rPr>
          <w:spacing w:val="40"/>
          <w:sz w:val="24"/>
        </w:rPr>
        <w:t xml:space="preserve"> </w:t>
      </w:r>
      <w:r>
        <w:rPr>
          <w:sz w:val="24"/>
        </w:rPr>
        <w:t>and</w:t>
      </w:r>
      <w:r>
        <w:rPr>
          <w:spacing w:val="40"/>
          <w:sz w:val="24"/>
        </w:rPr>
        <w:t xml:space="preserve"> </w:t>
      </w:r>
      <w:r>
        <w:rPr>
          <w:sz w:val="24"/>
        </w:rPr>
        <w:t xml:space="preserve">Secondary </w:t>
      </w:r>
      <w:r>
        <w:rPr>
          <w:sz w:val="24"/>
        </w:rPr>
        <w:t>Education Act.</w:t>
      </w:r>
    </w:p>
    <w:p w14:paraId="17FDF3BD" w14:textId="77777777" w:rsidR="00754522" w:rsidRDefault="00C532E0">
      <w:pPr>
        <w:pStyle w:val="ListParagraph"/>
        <w:numPr>
          <w:ilvl w:val="0"/>
          <w:numId w:val="43"/>
        </w:numPr>
        <w:tabs>
          <w:tab w:val="left" w:pos="1176"/>
        </w:tabs>
        <w:spacing w:before="60"/>
        <w:ind w:hanging="360"/>
        <w:jc w:val="both"/>
        <w:rPr>
          <w:sz w:val="24"/>
        </w:rPr>
      </w:pPr>
      <w:r>
        <w:rPr>
          <w:i/>
          <w:sz w:val="24"/>
        </w:rPr>
        <w:t>Use</w:t>
      </w:r>
      <w:r>
        <w:rPr>
          <w:i/>
          <w:spacing w:val="-3"/>
          <w:sz w:val="24"/>
        </w:rPr>
        <w:t xml:space="preserve"> </w:t>
      </w:r>
      <w:r>
        <w:rPr>
          <w:i/>
          <w:sz w:val="24"/>
        </w:rPr>
        <w:t>the</w:t>
      </w:r>
      <w:r>
        <w:rPr>
          <w:i/>
          <w:spacing w:val="-2"/>
          <w:sz w:val="24"/>
        </w:rPr>
        <w:t xml:space="preserve"> </w:t>
      </w:r>
      <w:r>
        <w:rPr>
          <w:i/>
          <w:sz w:val="24"/>
        </w:rPr>
        <w:t>reporting structure</w:t>
      </w:r>
      <w:r>
        <w:rPr>
          <w:i/>
          <w:spacing w:val="-1"/>
          <w:sz w:val="24"/>
        </w:rPr>
        <w:t xml:space="preserve"> </w:t>
      </w:r>
      <w:r>
        <w:rPr>
          <w:i/>
          <w:sz w:val="24"/>
        </w:rPr>
        <w:t>required</w:t>
      </w:r>
      <w:r>
        <w:rPr>
          <w:i/>
          <w:spacing w:val="-1"/>
          <w:sz w:val="24"/>
        </w:rPr>
        <w:t xml:space="preserve"> </w:t>
      </w:r>
      <w:r>
        <w:rPr>
          <w:sz w:val="24"/>
        </w:rPr>
        <w:t>by Kentucky</w:t>
      </w:r>
      <w:r>
        <w:rPr>
          <w:spacing w:val="1"/>
          <w:sz w:val="24"/>
        </w:rPr>
        <w:t xml:space="preserve"> </w:t>
      </w:r>
      <w:r>
        <w:rPr>
          <w:sz w:val="24"/>
        </w:rPr>
        <w:t>Administrative</w:t>
      </w:r>
      <w:r>
        <w:rPr>
          <w:spacing w:val="-1"/>
          <w:sz w:val="24"/>
        </w:rPr>
        <w:t xml:space="preserve"> </w:t>
      </w:r>
      <w:r>
        <w:rPr>
          <w:spacing w:val="-2"/>
          <w:sz w:val="24"/>
        </w:rPr>
        <w:t>Regulation.</w:t>
      </w:r>
    </w:p>
    <w:p w14:paraId="047C6857" w14:textId="77777777" w:rsidR="00754522" w:rsidRDefault="00C532E0">
      <w:pPr>
        <w:pStyle w:val="ListParagraph"/>
        <w:numPr>
          <w:ilvl w:val="0"/>
          <w:numId w:val="43"/>
        </w:numPr>
        <w:tabs>
          <w:tab w:val="left" w:pos="1176"/>
        </w:tabs>
        <w:spacing w:before="60"/>
        <w:ind w:right="184"/>
        <w:jc w:val="both"/>
        <w:rPr>
          <w:sz w:val="24"/>
        </w:rPr>
      </w:pPr>
      <w:r>
        <w:rPr>
          <w:i/>
          <w:sz w:val="24"/>
        </w:rPr>
        <w:t xml:space="preserve">Develop goals, objectives, strategies, and activities </w:t>
      </w:r>
      <w:r>
        <w:rPr>
          <w:sz w:val="24"/>
        </w:rPr>
        <w:t xml:space="preserve">to enhance student achievement based on the needs assessment and analysis, which shall include targets or measures of success, timelines, persons responsible, and a budget that addresses funding and other resources </w:t>
      </w:r>
      <w:r>
        <w:rPr>
          <w:spacing w:val="-2"/>
          <w:sz w:val="24"/>
        </w:rPr>
        <w:t>needed.</w:t>
      </w:r>
    </w:p>
    <w:p w14:paraId="33BB7A71" w14:textId="77777777" w:rsidR="00754522" w:rsidRDefault="00C532E0">
      <w:pPr>
        <w:pStyle w:val="ListParagraph"/>
        <w:numPr>
          <w:ilvl w:val="0"/>
          <w:numId w:val="43"/>
        </w:numPr>
        <w:tabs>
          <w:tab w:val="left" w:pos="1176"/>
        </w:tabs>
        <w:spacing w:before="61"/>
        <w:ind w:right="185"/>
        <w:jc w:val="both"/>
        <w:rPr>
          <w:sz w:val="24"/>
        </w:rPr>
      </w:pPr>
      <w:r>
        <w:rPr>
          <w:i/>
          <w:sz w:val="24"/>
        </w:rPr>
        <w:t xml:space="preserve">Schedule a public meeting </w:t>
      </w:r>
      <w:r>
        <w:rPr>
          <w:sz w:val="24"/>
        </w:rPr>
        <w:t xml:space="preserve">at which the information is discussed by various stakeholders (Board and council members, students, District </w:t>
      </w:r>
      <w:r>
        <w:rPr>
          <w:sz w:val="24"/>
        </w:rPr>
        <w:t>staff, and citizens).</w:t>
      </w:r>
    </w:p>
    <w:p w14:paraId="3A551AAA" w14:textId="77777777" w:rsidR="00754522" w:rsidRDefault="00C532E0">
      <w:pPr>
        <w:pStyle w:val="ListParagraph"/>
        <w:numPr>
          <w:ilvl w:val="0"/>
          <w:numId w:val="43"/>
        </w:numPr>
        <w:tabs>
          <w:tab w:val="left" w:pos="1176"/>
        </w:tabs>
        <w:spacing w:before="60"/>
        <w:ind w:right="193"/>
        <w:jc w:val="both"/>
        <w:rPr>
          <w:sz w:val="24"/>
        </w:rPr>
      </w:pPr>
      <w:r>
        <w:rPr>
          <w:i/>
          <w:sz w:val="24"/>
        </w:rPr>
        <w:t xml:space="preserve">Conduct required implementation and impact checks </w:t>
      </w:r>
      <w:r>
        <w:rPr>
          <w:sz w:val="24"/>
        </w:rPr>
        <w:t>each year to evaluate plan activities and achievement of plan goals and objectives, with results to be reported to the Board.</w:t>
      </w:r>
    </w:p>
    <w:p w14:paraId="6DECCEE3" w14:textId="77777777" w:rsidR="00754522" w:rsidRDefault="00C532E0">
      <w:pPr>
        <w:pStyle w:val="BodyText"/>
        <w:spacing w:before="60"/>
        <w:ind w:left="1231" w:right="181"/>
        <w:jc w:val="both"/>
      </w:pPr>
      <w:r>
        <w:t>The Committee also shall provide information and updates, as directed by the Superintendent/designee, to promote communication and coordination between the District Planning Committee and school councils.</w:t>
      </w:r>
    </w:p>
    <w:p w14:paraId="30C9C038" w14:textId="77777777" w:rsidR="00754522" w:rsidRDefault="00C532E0">
      <w:pPr>
        <w:pStyle w:val="ListParagraph"/>
        <w:numPr>
          <w:ilvl w:val="0"/>
          <w:numId w:val="43"/>
        </w:numPr>
        <w:tabs>
          <w:tab w:val="left" w:pos="1176"/>
        </w:tabs>
        <w:spacing w:before="60"/>
        <w:ind w:hanging="360"/>
        <w:jc w:val="left"/>
        <w:rPr>
          <w:sz w:val="24"/>
        </w:rPr>
      </w:pPr>
      <w:r>
        <w:rPr>
          <w:i/>
          <w:sz w:val="24"/>
        </w:rPr>
        <w:t>Schedule</w:t>
      </w:r>
      <w:r>
        <w:rPr>
          <w:i/>
          <w:spacing w:val="-1"/>
          <w:sz w:val="24"/>
        </w:rPr>
        <w:t xml:space="preserve"> </w:t>
      </w:r>
      <w:r>
        <w:rPr>
          <w:i/>
          <w:sz w:val="24"/>
        </w:rPr>
        <w:t xml:space="preserve">a review and update </w:t>
      </w:r>
      <w:r>
        <w:rPr>
          <w:sz w:val="24"/>
        </w:rPr>
        <w:t>of the</w:t>
      </w:r>
      <w:r>
        <w:rPr>
          <w:spacing w:val="-3"/>
          <w:sz w:val="24"/>
        </w:rPr>
        <w:t xml:space="preserve"> </w:t>
      </w:r>
      <w:r>
        <w:rPr>
          <w:sz w:val="24"/>
        </w:rPr>
        <w:t>plan at least once</w:t>
      </w:r>
      <w:r>
        <w:rPr>
          <w:spacing w:val="-2"/>
          <w:sz w:val="24"/>
        </w:rPr>
        <w:t xml:space="preserve"> </w:t>
      </w:r>
      <w:r>
        <w:rPr>
          <w:sz w:val="24"/>
        </w:rPr>
        <w:t>a</w:t>
      </w:r>
      <w:r>
        <w:rPr>
          <w:spacing w:val="-1"/>
          <w:sz w:val="24"/>
        </w:rPr>
        <w:t xml:space="preserve"> </w:t>
      </w:r>
      <w:r>
        <w:rPr>
          <w:spacing w:val="-2"/>
          <w:sz w:val="24"/>
        </w:rPr>
        <w:t>year.</w:t>
      </w:r>
    </w:p>
    <w:p w14:paraId="46DFF198" w14:textId="77777777" w:rsidR="00754522" w:rsidRDefault="00C532E0">
      <w:pPr>
        <w:pStyle w:val="ListParagraph"/>
        <w:numPr>
          <w:ilvl w:val="0"/>
          <w:numId w:val="43"/>
        </w:numPr>
        <w:tabs>
          <w:tab w:val="left" w:pos="1176"/>
        </w:tabs>
        <w:spacing w:before="60"/>
        <w:ind w:right="187"/>
        <w:jc w:val="left"/>
        <w:rPr>
          <w:sz w:val="24"/>
        </w:rPr>
      </w:pPr>
      <w:r>
        <w:rPr>
          <w:i/>
          <w:sz w:val="24"/>
        </w:rPr>
        <w:t>Submit updated</w:t>
      </w:r>
      <w:r>
        <w:rPr>
          <w:i/>
          <w:spacing w:val="-1"/>
          <w:sz w:val="24"/>
        </w:rPr>
        <w:t xml:space="preserve"> </w:t>
      </w:r>
      <w:r>
        <w:rPr>
          <w:i/>
          <w:sz w:val="24"/>
        </w:rPr>
        <w:t xml:space="preserve">plan </w:t>
      </w:r>
      <w:r>
        <w:rPr>
          <w:sz w:val="24"/>
        </w:rPr>
        <w:t xml:space="preserve">to </w:t>
      </w:r>
      <w:r>
        <w:rPr>
          <w:sz w:val="24"/>
        </w:rPr>
        <w:t>Superintendent and Board, school staff, school councils, and the community for review and comment as directed by Policy 01.111.</w:t>
      </w:r>
    </w:p>
    <w:p w14:paraId="1844387A" w14:textId="77777777" w:rsidR="00754522" w:rsidRDefault="00C532E0">
      <w:pPr>
        <w:pStyle w:val="ListParagraph"/>
        <w:numPr>
          <w:ilvl w:val="0"/>
          <w:numId w:val="43"/>
        </w:numPr>
        <w:tabs>
          <w:tab w:val="left" w:pos="1175"/>
        </w:tabs>
        <w:spacing w:before="60" w:line="292" w:lineRule="auto"/>
        <w:ind w:left="686" w:right="1211" w:firstLine="4"/>
        <w:jc w:val="left"/>
        <w:rPr>
          <w:sz w:val="24"/>
        </w:rPr>
      </w:pPr>
      <w:r>
        <w:rPr>
          <w:i/>
          <w:sz w:val="24"/>
        </w:rPr>
        <w:t>Maintain</w:t>
      </w:r>
      <w:r>
        <w:rPr>
          <w:i/>
          <w:spacing w:val="-3"/>
          <w:sz w:val="24"/>
        </w:rPr>
        <w:t xml:space="preserve"> </w:t>
      </w:r>
      <w:r>
        <w:rPr>
          <w:i/>
          <w:sz w:val="24"/>
        </w:rPr>
        <w:t>copies</w:t>
      </w:r>
      <w:r>
        <w:rPr>
          <w:i/>
          <w:spacing w:val="-3"/>
          <w:sz w:val="24"/>
        </w:rPr>
        <w:t xml:space="preserve"> </w:t>
      </w:r>
      <w:r>
        <w:rPr>
          <w:i/>
          <w:sz w:val="24"/>
        </w:rPr>
        <w:t>of</w:t>
      </w:r>
      <w:r>
        <w:rPr>
          <w:i/>
          <w:spacing w:val="-3"/>
          <w:sz w:val="24"/>
        </w:rPr>
        <w:t xml:space="preserve"> </w:t>
      </w:r>
      <w:r>
        <w:rPr>
          <w:i/>
          <w:sz w:val="24"/>
        </w:rPr>
        <w:t>the</w:t>
      </w:r>
      <w:r>
        <w:rPr>
          <w:i/>
          <w:spacing w:val="-3"/>
          <w:sz w:val="24"/>
        </w:rPr>
        <w:t xml:space="preserve"> </w:t>
      </w:r>
      <w:r>
        <w:rPr>
          <w:i/>
          <w:sz w:val="24"/>
        </w:rPr>
        <w:t>plan</w:t>
      </w:r>
      <w:r>
        <w:rPr>
          <w:i/>
          <w:spacing w:val="-3"/>
          <w:sz w:val="24"/>
        </w:rPr>
        <w:t xml:space="preserve"> </w:t>
      </w:r>
      <w:r>
        <w:rPr>
          <w:sz w:val="24"/>
        </w:rPr>
        <w:t>permanently</w:t>
      </w:r>
      <w:r>
        <w:rPr>
          <w:spacing w:val="-2"/>
          <w:sz w:val="24"/>
        </w:rPr>
        <w:t xml:space="preserve"> </w:t>
      </w:r>
      <w:r>
        <w:rPr>
          <w:sz w:val="24"/>
        </w:rPr>
        <w:t>and</w:t>
      </w:r>
      <w:r>
        <w:rPr>
          <w:spacing w:val="-3"/>
          <w:sz w:val="24"/>
        </w:rPr>
        <w:t xml:space="preserve"> </w:t>
      </w:r>
      <w:r>
        <w:rPr>
          <w:sz w:val="24"/>
        </w:rPr>
        <w:t>other</w:t>
      </w:r>
      <w:r>
        <w:rPr>
          <w:spacing w:val="-3"/>
          <w:sz w:val="24"/>
        </w:rPr>
        <w:t xml:space="preserve"> </w:t>
      </w:r>
      <w:r>
        <w:rPr>
          <w:sz w:val="24"/>
        </w:rPr>
        <w:t>documentation</w:t>
      </w:r>
      <w:r>
        <w:rPr>
          <w:spacing w:val="-3"/>
          <w:sz w:val="24"/>
        </w:rPr>
        <w:t xml:space="preserve"> </w:t>
      </w:r>
      <w:r>
        <w:rPr>
          <w:sz w:val="24"/>
        </w:rPr>
        <w:t>to</w:t>
      </w:r>
      <w:r>
        <w:rPr>
          <w:spacing w:val="-3"/>
          <w:sz w:val="24"/>
        </w:rPr>
        <w:t xml:space="preserve"> </w:t>
      </w:r>
      <w:r>
        <w:rPr>
          <w:sz w:val="24"/>
        </w:rPr>
        <w:t>illustrate</w:t>
      </w:r>
      <w:r>
        <w:rPr>
          <w:spacing w:val="-3"/>
          <w:sz w:val="24"/>
        </w:rPr>
        <w:t xml:space="preserve"> </w:t>
      </w:r>
      <w:r>
        <w:rPr>
          <w:sz w:val="24"/>
        </w:rPr>
        <w:t>compliance</w:t>
      </w:r>
      <w:r>
        <w:rPr>
          <w:spacing w:val="-2"/>
          <w:sz w:val="24"/>
        </w:rPr>
        <w:t xml:space="preserve"> </w:t>
      </w:r>
      <w:r>
        <w:rPr>
          <w:sz w:val="24"/>
        </w:rPr>
        <w:t>with</w:t>
      </w:r>
      <w:r>
        <w:rPr>
          <w:spacing w:val="-3"/>
          <w:sz w:val="24"/>
        </w:rPr>
        <w:t xml:space="preserve"> </w:t>
      </w:r>
      <w:r>
        <w:rPr>
          <w:sz w:val="24"/>
        </w:rPr>
        <w:t>state</w:t>
      </w:r>
      <w:r>
        <w:rPr>
          <w:spacing w:val="-2"/>
          <w:sz w:val="24"/>
        </w:rPr>
        <w:t xml:space="preserve"> </w:t>
      </w:r>
      <w:r>
        <w:rPr>
          <w:sz w:val="24"/>
        </w:rPr>
        <w:t>and</w:t>
      </w:r>
      <w:r>
        <w:rPr>
          <w:spacing w:val="-3"/>
          <w:sz w:val="24"/>
        </w:rPr>
        <w:t xml:space="preserve"> </w:t>
      </w:r>
      <w:r>
        <w:rPr>
          <w:sz w:val="24"/>
        </w:rPr>
        <w:t>federal</w:t>
      </w:r>
      <w:r>
        <w:rPr>
          <w:spacing w:val="-3"/>
          <w:sz w:val="24"/>
        </w:rPr>
        <w:t xml:space="preserve"> </w:t>
      </w:r>
      <w:r>
        <w:rPr>
          <w:sz w:val="24"/>
        </w:rPr>
        <w:t xml:space="preserve">requirements. The format of the </w:t>
      </w:r>
      <w:proofErr w:type="gramStart"/>
      <w:r>
        <w:rPr>
          <w:sz w:val="24"/>
        </w:rPr>
        <w:t>District</w:t>
      </w:r>
      <w:proofErr w:type="gramEnd"/>
      <w:r>
        <w:rPr>
          <w:sz w:val="24"/>
        </w:rPr>
        <w:t xml:space="preserve"> plan shall be consistent with parameters set forth in the </w:t>
      </w:r>
      <w:proofErr w:type="spellStart"/>
      <w:r>
        <w:rPr>
          <w:sz w:val="24"/>
        </w:rPr>
        <w:t>eProve</w:t>
      </w:r>
      <w:proofErr w:type="spellEnd"/>
      <w:r>
        <w:rPr>
          <w:sz w:val="24"/>
        </w:rPr>
        <w:t xml:space="preserve"> platform.</w:t>
      </w:r>
    </w:p>
    <w:p w14:paraId="0C375526" w14:textId="77777777" w:rsidR="00754522" w:rsidRDefault="00C532E0">
      <w:pPr>
        <w:pStyle w:val="BodyText"/>
        <w:spacing w:before="0" w:line="275" w:lineRule="exact"/>
        <w:ind w:right="184"/>
        <w:jc w:val="right"/>
      </w:pPr>
      <w:r>
        <w:rPr>
          <w:spacing w:val="-2"/>
        </w:rPr>
        <w:t>Review/Revised:</w:t>
      </w:r>
    </w:p>
    <w:p w14:paraId="41CA4874" w14:textId="77777777" w:rsidR="00754522" w:rsidRDefault="00754522">
      <w:pPr>
        <w:spacing w:line="275" w:lineRule="exact"/>
        <w:jc w:val="right"/>
        <w:sectPr w:rsidR="00754522" w:rsidSect="00DB72AB">
          <w:type w:val="continuous"/>
          <w:pgSz w:w="15840" w:h="12240" w:orient="landscape"/>
          <w:pgMar w:top="680" w:right="820" w:bottom="1300" w:left="480" w:header="729" w:footer="497" w:gutter="0"/>
          <w:cols w:space="720"/>
        </w:sectPr>
      </w:pPr>
    </w:p>
    <w:p w14:paraId="084A6615" w14:textId="77777777" w:rsidR="00754522" w:rsidRDefault="00754522">
      <w:pPr>
        <w:pStyle w:val="BodyText"/>
        <w:spacing w:before="0"/>
        <w:rPr>
          <w:sz w:val="19"/>
        </w:rPr>
      </w:pPr>
    </w:p>
    <w:p w14:paraId="293AE23C" w14:textId="77777777" w:rsidR="00754522" w:rsidRDefault="00754522">
      <w:pPr>
        <w:pStyle w:val="BodyText"/>
        <w:spacing w:before="0"/>
        <w:rPr>
          <w:sz w:val="19"/>
        </w:rPr>
      </w:pPr>
    </w:p>
    <w:p w14:paraId="5305F0E3" w14:textId="77777777" w:rsidR="00754522" w:rsidRDefault="00754522">
      <w:pPr>
        <w:pStyle w:val="BodyText"/>
        <w:spacing w:before="26"/>
        <w:rPr>
          <w:sz w:val="19"/>
        </w:rPr>
      </w:pPr>
    </w:p>
    <w:p w14:paraId="25F70D2F" w14:textId="77777777" w:rsidR="00754522" w:rsidRDefault="00C532E0">
      <w:pPr>
        <w:ind w:left="220"/>
        <w:rPr>
          <w:b/>
          <w:sz w:val="24"/>
        </w:rPr>
      </w:pPr>
      <w:r>
        <w:rPr>
          <w:b/>
          <w:smallCaps/>
          <w:spacing w:val="-2"/>
          <w:sz w:val="24"/>
        </w:rPr>
        <w:t>Eligibility</w:t>
      </w:r>
    </w:p>
    <w:p w14:paraId="11C179F3" w14:textId="77777777" w:rsidR="00754522" w:rsidRDefault="00C532E0">
      <w:pPr>
        <w:pStyle w:val="Heading1"/>
        <w:rPr>
          <w:u w:val="none"/>
        </w:rPr>
      </w:pPr>
      <w:r>
        <w:rPr>
          <w:b w:val="0"/>
          <w:u w:val="none"/>
        </w:rPr>
        <w:br w:type="column"/>
      </w:r>
      <w:r>
        <w:t>Board</w:t>
      </w:r>
      <w:r>
        <w:rPr>
          <w:spacing w:val="-3"/>
        </w:rPr>
        <w:t xml:space="preserve"> </w:t>
      </w:r>
      <w:r>
        <w:t>Member</w:t>
      </w:r>
      <w:r>
        <w:rPr>
          <w:spacing w:val="-3"/>
        </w:rPr>
        <w:t xml:space="preserve"> </w:t>
      </w:r>
      <w:r>
        <w:rPr>
          <w:spacing w:val="-2"/>
        </w:rPr>
        <w:t>Qualifications</w:t>
      </w:r>
    </w:p>
    <w:p w14:paraId="467029C2" w14:textId="77777777" w:rsidR="00754522" w:rsidRDefault="00754522">
      <w:pPr>
        <w:sectPr w:rsidR="00754522" w:rsidSect="00DB72AB">
          <w:headerReference w:type="default" r:id="rId24"/>
          <w:footerReference w:type="default" r:id="rId25"/>
          <w:pgSz w:w="12240" w:h="15840"/>
          <w:pgMar w:top="1280" w:right="860" w:bottom="680" w:left="1580" w:header="1017" w:footer="497" w:gutter="0"/>
          <w:cols w:num="2" w:space="720" w:equalWidth="0">
            <w:col w:w="1510" w:space="1373"/>
            <w:col w:w="6917"/>
          </w:cols>
        </w:sectPr>
      </w:pPr>
    </w:p>
    <w:p w14:paraId="57FEC015" w14:textId="77777777" w:rsidR="00754522" w:rsidRDefault="00C532E0">
      <w:pPr>
        <w:pStyle w:val="BodyText"/>
        <w:spacing w:before="80"/>
        <w:ind w:left="220" w:right="214"/>
        <w:jc w:val="both"/>
      </w:pPr>
      <w:r>
        <w:t xml:space="preserve">Board member qualifications are established by applicable provisions of the Kentucky Constitution and Kentucky Statutes. These specific provisions prevail over the following general description. To be eligible for membership on the Board, a person must meet the following </w:t>
      </w:r>
      <w:r>
        <w:rPr>
          <w:spacing w:val="-2"/>
        </w:rPr>
        <w:t>qualifications:</w:t>
      </w:r>
      <w:proofErr w:type="gramStart"/>
      <w:r>
        <w:rPr>
          <w:spacing w:val="-2"/>
          <w:vertAlign w:val="superscript"/>
        </w:rPr>
        <w:t>1</w:t>
      </w:r>
      <w:proofErr w:type="gramEnd"/>
    </w:p>
    <w:p w14:paraId="631BBFD7" w14:textId="77777777" w:rsidR="00754522" w:rsidRDefault="00C532E0">
      <w:pPr>
        <w:pStyle w:val="ListParagraph"/>
        <w:numPr>
          <w:ilvl w:val="0"/>
          <w:numId w:val="42"/>
        </w:numPr>
        <w:tabs>
          <w:tab w:val="left" w:pos="1211"/>
        </w:tabs>
        <w:spacing w:before="81"/>
        <w:ind w:hanging="451"/>
        <w:jc w:val="both"/>
        <w:rPr>
          <w:sz w:val="24"/>
        </w:rPr>
      </w:pPr>
      <w:r>
        <w:rPr>
          <w:sz w:val="24"/>
        </w:rPr>
        <w:t>Has</w:t>
      </w:r>
      <w:r>
        <w:rPr>
          <w:spacing w:val="-3"/>
          <w:sz w:val="24"/>
        </w:rPr>
        <w:t xml:space="preserve"> </w:t>
      </w:r>
      <w:r>
        <w:rPr>
          <w:sz w:val="24"/>
        </w:rPr>
        <w:t>attained</w:t>
      </w:r>
      <w:r>
        <w:rPr>
          <w:spacing w:val="-1"/>
          <w:sz w:val="24"/>
        </w:rPr>
        <w:t xml:space="preserve"> </w:t>
      </w:r>
      <w:r>
        <w:rPr>
          <w:sz w:val="24"/>
        </w:rPr>
        <w:t>the age</w:t>
      </w:r>
      <w:r>
        <w:rPr>
          <w:spacing w:val="-1"/>
          <w:sz w:val="24"/>
        </w:rPr>
        <w:t xml:space="preserve"> </w:t>
      </w:r>
      <w:r>
        <w:rPr>
          <w:sz w:val="24"/>
        </w:rPr>
        <w:t>of</w:t>
      </w:r>
      <w:r>
        <w:rPr>
          <w:spacing w:val="-1"/>
          <w:sz w:val="24"/>
        </w:rPr>
        <w:t xml:space="preserve"> </w:t>
      </w:r>
      <w:r>
        <w:rPr>
          <w:sz w:val="24"/>
        </w:rPr>
        <w:t>twenty-four</w:t>
      </w:r>
      <w:r>
        <w:rPr>
          <w:spacing w:val="-1"/>
          <w:sz w:val="24"/>
        </w:rPr>
        <w:t xml:space="preserve"> </w:t>
      </w:r>
      <w:r>
        <w:rPr>
          <w:sz w:val="24"/>
        </w:rPr>
        <w:t>(24)</w:t>
      </w:r>
      <w:r>
        <w:rPr>
          <w:spacing w:val="-2"/>
          <w:sz w:val="24"/>
        </w:rPr>
        <w:t xml:space="preserve"> </w:t>
      </w:r>
      <w:proofErr w:type="gramStart"/>
      <w:r>
        <w:rPr>
          <w:spacing w:val="-2"/>
          <w:sz w:val="24"/>
        </w:rPr>
        <w:t>years;</w:t>
      </w:r>
      <w:proofErr w:type="gramEnd"/>
    </w:p>
    <w:p w14:paraId="3A9B8F9F" w14:textId="77777777" w:rsidR="00754522" w:rsidRDefault="00C532E0">
      <w:pPr>
        <w:pStyle w:val="ListParagraph"/>
        <w:numPr>
          <w:ilvl w:val="0"/>
          <w:numId w:val="42"/>
        </w:numPr>
        <w:tabs>
          <w:tab w:val="left" w:pos="1211"/>
        </w:tabs>
        <w:spacing w:before="79"/>
        <w:ind w:right="223"/>
        <w:jc w:val="both"/>
        <w:rPr>
          <w:sz w:val="24"/>
        </w:rPr>
      </w:pPr>
      <w:r>
        <w:rPr>
          <w:sz w:val="24"/>
        </w:rPr>
        <w:t xml:space="preserve">Has been a citizen of Kentucky for at least three (3) consecutive years preceding his/her </w:t>
      </w:r>
      <w:proofErr w:type="gramStart"/>
      <w:r>
        <w:rPr>
          <w:sz w:val="24"/>
        </w:rPr>
        <w:t>election;</w:t>
      </w:r>
      <w:proofErr w:type="gramEnd"/>
    </w:p>
    <w:p w14:paraId="7CE18B8B" w14:textId="77777777" w:rsidR="00754522" w:rsidRDefault="00C532E0">
      <w:pPr>
        <w:pStyle w:val="ListParagraph"/>
        <w:numPr>
          <w:ilvl w:val="0"/>
          <w:numId w:val="42"/>
        </w:numPr>
        <w:tabs>
          <w:tab w:val="left" w:pos="1211"/>
        </w:tabs>
        <w:spacing w:before="80"/>
        <w:ind w:right="217"/>
        <w:jc w:val="both"/>
        <w:rPr>
          <w:sz w:val="24"/>
        </w:rPr>
      </w:pPr>
      <w:r>
        <w:rPr>
          <w:sz w:val="24"/>
        </w:rPr>
        <w:t xml:space="preserve">Is a legally qualified voter of the </w:t>
      </w:r>
      <w:r>
        <w:rPr>
          <w:sz w:val="24"/>
        </w:rPr>
        <w:t>division or district (in the case of independent school districts) for which s/he is elected;</w:t>
      </w:r>
      <w:proofErr w:type="gramStart"/>
      <w:r>
        <w:rPr>
          <w:sz w:val="24"/>
          <w:vertAlign w:val="superscript"/>
        </w:rPr>
        <w:t>2</w:t>
      </w:r>
      <w:proofErr w:type="gramEnd"/>
    </w:p>
    <w:p w14:paraId="73B349F4" w14:textId="77777777" w:rsidR="00754522" w:rsidRDefault="00C532E0">
      <w:pPr>
        <w:pStyle w:val="ListParagraph"/>
        <w:numPr>
          <w:ilvl w:val="0"/>
          <w:numId w:val="42"/>
        </w:numPr>
        <w:tabs>
          <w:tab w:val="left" w:pos="1211"/>
        </w:tabs>
        <w:spacing w:before="82"/>
        <w:ind w:right="216"/>
        <w:jc w:val="both"/>
        <w:rPr>
          <w:sz w:val="24"/>
        </w:rPr>
      </w:pPr>
      <w:r>
        <w:rPr>
          <w:sz w:val="24"/>
        </w:rPr>
        <w:t>Has</w:t>
      </w:r>
      <w:r>
        <w:rPr>
          <w:spacing w:val="-3"/>
          <w:sz w:val="24"/>
        </w:rPr>
        <w:t xml:space="preserve"> </w:t>
      </w:r>
      <w:r>
        <w:rPr>
          <w:sz w:val="24"/>
        </w:rPr>
        <w:t>completed</w:t>
      </w:r>
      <w:r>
        <w:rPr>
          <w:spacing w:val="-2"/>
          <w:sz w:val="24"/>
        </w:rPr>
        <w:t xml:space="preserve"> </w:t>
      </w:r>
      <w:r>
        <w:rPr>
          <w:sz w:val="24"/>
        </w:rPr>
        <w:t>at</w:t>
      </w:r>
      <w:r>
        <w:rPr>
          <w:spacing w:val="-3"/>
          <w:sz w:val="24"/>
        </w:rPr>
        <w:t xml:space="preserve"> </w:t>
      </w:r>
      <w:r>
        <w:rPr>
          <w:sz w:val="24"/>
        </w:rPr>
        <w:t>least</w:t>
      </w:r>
      <w:r>
        <w:rPr>
          <w:spacing w:val="-3"/>
          <w:sz w:val="24"/>
        </w:rPr>
        <w:t xml:space="preserve"> </w:t>
      </w:r>
      <w:r>
        <w:rPr>
          <w:sz w:val="24"/>
        </w:rPr>
        <w:t>the</w:t>
      </w:r>
      <w:r>
        <w:rPr>
          <w:spacing w:val="-4"/>
          <w:sz w:val="24"/>
        </w:rPr>
        <w:t xml:space="preserve"> </w:t>
      </w:r>
      <w:r>
        <w:rPr>
          <w:sz w:val="24"/>
        </w:rPr>
        <w:t>twelfth</w:t>
      </w:r>
      <w:r>
        <w:rPr>
          <w:spacing w:val="-3"/>
          <w:sz w:val="24"/>
        </w:rPr>
        <w:t xml:space="preserve"> </w:t>
      </w:r>
      <w:r>
        <w:rPr>
          <w:sz w:val="24"/>
        </w:rPr>
        <w:t>grade</w:t>
      </w:r>
      <w:r>
        <w:rPr>
          <w:spacing w:val="-4"/>
          <w:sz w:val="24"/>
        </w:rPr>
        <w:t xml:space="preserve"> </w:t>
      </w:r>
      <w:r>
        <w:rPr>
          <w:sz w:val="24"/>
        </w:rPr>
        <w:t>or</w:t>
      </w:r>
      <w:r>
        <w:rPr>
          <w:spacing w:val="-2"/>
          <w:sz w:val="24"/>
        </w:rPr>
        <w:t xml:space="preserve"> </w:t>
      </w:r>
      <w:r>
        <w:rPr>
          <w:sz w:val="24"/>
        </w:rPr>
        <w:t>has</w:t>
      </w:r>
      <w:r>
        <w:rPr>
          <w:spacing w:val="-3"/>
          <w:sz w:val="24"/>
        </w:rPr>
        <w:t xml:space="preserve"> </w:t>
      </w:r>
      <w:r>
        <w:rPr>
          <w:sz w:val="24"/>
        </w:rPr>
        <w:t>been</w:t>
      </w:r>
      <w:r>
        <w:rPr>
          <w:spacing w:val="-3"/>
          <w:sz w:val="24"/>
        </w:rPr>
        <w:t xml:space="preserve"> </w:t>
      </w:r>
      <w:r>
        <w:rPr>
          <w:sz w:val="24"/>
        </w:rPr>
        <w:t>issued</w:t>
      </w:r>
      <w:r>
        <w:rPr>
          <w:spacing w:val="-1"/>
          <w:sz w:val="24"/>
        </w:rPr>
        <w:t xml:space="preserve"> </w:t>
      </w:r>
      <w:r>
        <w:rPr>
          <w:sz w:val="24"/>
        </w:rPr>
        <w:t>a High</w:t>
      </w:r>
      <w:r>
        <w:rPr>
          <w:spacing w:val="-3"/>
          <w:sz w:val="24"/>
        </w:rPr>
        <w:t xml:space="preserve"> </w:t>
      </w:r>
      <w:r>
        <w:rPr>
          <w:sz w:val="24"/>
        </w:rPr>
        <w:t xml:space="preserve">School Equivalency </w:t>
      </w:r>
      <w:proofErr w:type="gramStart"/>
      <w:r>
        <w:rPr>
          <w:spacing w:val="-2"/>
          <w:sz w:val="24"/>
        </w:rPr>
        <w:t>Diploma;</w:t>
      </w:r>
      <w:proofErr w:type="gramEnd"/>
    </w:p>
    <w:p w14:paraId="40291C96" w14:textId="77777777" w:rsidR="00754522" w:rsidRDefault="00C532E0">
      <w:pPr>
        <w:pStyle w:val="ListParagraph"/>
        <w:numPr>
          <w:ilvl w:val="0"/>
          <w:numId w:val="42"/>
        </w:numPr>
        <w:tabs>
          <w:tab w:val="left" w:pos="1209"/>
          <w:tab w:val="left" w:pos="1211"/>
        </w:tabs>
        <w:spacing w:before="79"/>
        <w:ind w:right="218"/>
        <w:jc w:val="both"/>
        <w:rPr>
          <w:sz w:val="24"/>
        </w:rPr>
      </w:pPr>
      <w:r>
        <w:rPr>
          <w:sz w:val="24"/>
        </w:rPr>
        <w:t xml:space="preserve">Cannot hold any elective federal, state, county, or city </w:t>
      </w:r>
      <w:r>
        <w:rPr>
          <w:sz w:val="24"/>
        </w:rPr>
        <w:t xml:space="preserve">office, serve as an officer or employee of a city or county, hold a federal office of “trust or profit,” or serve as an appointed officer of a special purpose governmental entity with taxation authority unless specifically authorized by </w:t>
      </w:r>
      <w:proofErr w:type="gramStart"/>
      <w:r>
        <w:rPr>
          <w:sz w:val="24"/>
        </w:rPr>
        <w:t>statute;</w:t>
      </w:r>
      <w:proofErr w:type="gramEnd"/>
    </w:p>
    <w:p w14:paraId="043A8595" w14:textId="77777777" w:rsidR="00754522" w:rsidRDefault="00C532E0">
      <w:pPr>
        <w:pStyle w:val="ListParagraph"/>
        <w:numPr>
          <w:ilvl w:val="0"/>
          <w:numId w:val="42"/>
        </w:numPr>
        <w:tabs>
          <w:tab w:val="left" w:pos="1211"/>
        </w:tabs>
        <w:spacing w:before="79"/>
        <w:ind w:right="218"/>
        <w:jc w:val="both"/>
        <w:rPr>
          <w:sz w:val="24"/>
        </w:rPr>
      </w:pPr>
      <w:r>
        <w:rPr>
          <w:sz w:val="24"/>
        </w:rPr>
        <w:t xml:space="preserve">As of the date of election, has no interest, direct or indirect, in the sale to the Board of books, stationery or any other property, materials, supplies, equipment, or services for which school funds are </w:t>
      </w:r>
      <w:proofErr w:type="gramStart"/>
      <w:r>
        <w:rPr>
          <w:sz w:val="24"/>
        </w:rPr>
        <w:t>expended;</w:t>
      </w:r>
      <w:proofErr w:type="gramEnd"/>
    </w:p>
    <w:p w14:paraId="5423457F" w14:textId="77777777" w:rsidR="00754522" w:rsidRDefault="00C532E0">
      <w:pPr>
        <w:pStyle w:val="BodyText"/>
        <w:spacing w:before="82"/>
        <w:ind w:left="760"/>
        <w:jc w:val="both"/>
      </w:pPr>
      <w:proofErr w:type="gramStart"/>
      <w:r>
        <w:t>7</w:t>
      </w:r>
      <w:r>
        <w:rPr>
          <w:spacing w:val="73"/>
          <w:w w:val="150"/>
        </w:rPr>
        <w:t xml:space="preserve">  </w:t>
      </w:r>
      <w:r>
        <w:t>Has</w:t>
      </w:r>
      <w:proofErr w:type="gramEnd"/>
      <w:r>
        <w:t xml:space="preserve"> never</w:t>
      </w:r>
      <w:r>
        <w:rPr>
          <w:spacing w:val="-1"/>
        </w:rPr>
        <w:t xml:space="preserve"> </w:t>
      </w:r>
      <w:r>
        <w:t>been</w:t>
      </w:r>
      <w:r>
        <w:rPr>
          <w:spacing w:val="2"/>
        </w:rPr>
        <w:t xml:space="preserve"> </w:t>
      </w:r>
      <w:r>
        <w:t>removed from</w:t>
      </w:r>
      <w:r>
        <w:rPr>
          <w:spacing w:val="-1"/>
        </w:rPr>
        <w:t xml:space="preserve"> </w:t>
      </w:r>
      <w:r>
        <w:t>membership</w:t>
      </w:r>
      <w:r>
        <w:rPr>
          <w:spacing w:val="-1"/>
        </w:rPr>
        <w:t xml:space="preserve"> </w:t>
      </w:r>
      <w:r>
        <w:t>on a</w:t>
      </w:r>
      <w:r>
        <w:rPr>
          <w:spacing w:val="-2"/>
        </w:rPr>
        <w:t xml:space="preserve"> </w:t>
      </w:r>
      <w:r>
        <w:t>Board</w:t>
      </w:r>
      <w:r>
        <w:rPr>
          <w:spacing w:val="-1"/>
        </w:rPr>
        <w:t xml:space="preserve"> </w:t>
      </w:r>
      <w:r>
        <w:t>of</w:t>
      </w:r>
      <w:r>
        <w:rPr>
          <w:spacing w:val="-2"/>
        </w:rPr>
        <w:t xml:space="preserve"> </w:t>
      </w:r>
      <w:r>
        <w:t>Education</w:t>
      </w:r>
      <w:r>
        <w:rPr>
          <w:spacing w:val="-1"/>
        </w:rPr>
        <w:t xml:space="preserve"> </w:t>
      </w:r>
      <w:r>
        <w:t>for</w:t>
      </w:r>
      <w:r>
        <w:rPr>
          <w:spacing w:val="-1"/>
        </w:rPr>
        <w:t xml:space="preserve"> </w:t>
      </w:r>
      <w:r>
        <w:t xml:space="preserve">cause; </w:t>
      </w:r>
      <w:r>
        <w:rPr>
          <w:spacing w:val="-5"/>
        </w:rPr>
        <w:t>and</w:t>
      </w:r>
    </w:p>
    <w:p w14:paraId="682E04F5" w14:textId="77777777" w:rsidR="00754522" w:rsidRDefault="00C532E0">
      <w:pPr>
        <w:pStyle w:val="BodyText"/>
        <w:spacing w:before="79"/>
        <w:ind w:left="1211" w:right="219" w:hanging="452"/>
        <w:jc w:val="both"/>
      </w:pPr>
      <w:r>
        <w:t>8.</w:t>
      </w:r>
      <w:r>
        <w:rPr>
          <w:spacing w:val="80"/>
          <w:w w:val="150"/>
        </w:rPr>
        <w:t xml:space="preserve"> </w:t>
      </w:r>
      <w:r>
        <w:t>Has</w:t>
      </w:r>
      <w:r>
        <w:rPr>
          <w:spacing w:val="-1"/>
        </w:rPr>
        <w:t xml:space="preserve"> </w:t>
      </w:r>
      <w:r>
        <w:t>no</w:t>
      </w:r>
      <w:r>
        <w:rPr>
          <w:spacing w:val="-1"/>
        </w:rPr>
        <w:t xml:space="preserve"> </w:t>
      </w:r>
      <w:r>
        <w:t>relative, as</w:t>
      </w:r>
      <w:r>
        <w:rPr>
          <w:spacing w:val="-1"/>
        </w:rPr>
        <w:t xml:space="preserve"> </w:t>
      </w:r>
      <w:r>
        <w:t>defined</w:t>
      </w:r>
      <w:r>
        <w:rPr>
          <w:spacing w:val="-1"/>
        </w:rPr>
        <w:t xml:space="preserve"> </w:t>
      </w:r>
      <w:r>
        <w:t>in</w:t>
      </w:r>
      <w:r>
        <w:rPr>
          <w:spacing w:val="-1"/>
        </w:rPr>
        <w:t xml:space="preserve"> </w:t>
      </w:r>
      <w:r>
        <w:t>KRS 160.180,</w:t>
      </w:r>
      <w:r>
        <w:rPr>
          <w:spacing w:val="-1"/>
        </w:rPr>
        <w:t xml:space="preserve"> </w:t>
      </w:r>
      <w:r>
        <w:t>employed</w:t>
      </w:r>
      <w:r>
        <w:rPr>
          <w:spacing w:val="-1"/>
        </w:rPr>
        <w:t xml:space="preserve"> </w:t>
      </w:r>
      <w:r>
        <w:t>by</w:t>
      </w:r>
      <w:r>
        <w:rPr>
          <w:spacing w:val="-1"/>
        </w:rPr>
        <w:t xml:space="preserve"> </w:t>
      </w:r>
      <w:r>
        <w:t>the</w:t>
      </w:r>
      <w:r>
        <w:rPr>
          <w:spacing w:val="-2"/>
        </w:rPr>
        <w:t xml:space="preserve"> </w:t>
      </w:r>
      <w:proofErr w:type="gramStart"/>
      <w:r>
        <w:t>District</w:t>
      </w:r>
      <w:proofErr w:type="gramEnd"/>
      <w:r>
        <w:t>.</w:t>
      </w:r>
      <w:r>
        <w:rPr>
          <w:spacing w:val="-1"/>
        </w:rPr>
        <w:t xml:space="preserve"> </w:t>
      </w:r>
      <w:r>
        <w:t>This</w:t>
      </w:r>
      <w:r>
        <w:rPr>
          <w:spacing w:val="-1"/>
        </w:rPr>
        <w:t xml:space="preserve"> </w:t>
      </w:r>
      <w:r>
        <w:t xml:space="preserve">prohibition does not apply to a member holding office on July 13, </w:t>
      </w:r>
      <w:proofErr w:type="gramStart"/>
      <w:r>
        <w:t>1990</w:t>
      </w:r>
      <w:proofErr w:type="gramEnd"/>
      <w:r>
        <w:t xml:space="preserve"> who has a relative who was initially employed by the District before the member was elected to the Board.</w:t>
      </w:r>
    </w:p>
    <w:p w14:paraId="48811374" w14:textId="77777777" w:rsidR="00754522" w:rsidRDefault="00C532E0">
      <w:pPr>
        <w:pStyle w:val="BodyText"/>
        <w:spacing w:before="80"/>
        <w:ind w:left="220"/>
        <w:jc w:val="both"/>
      </w:pPr>
      <w:r>
        <w:t>A</w:t>
      </w:r>
      <w:r>
        <w:rPr>
          <w:spacing w:val="-1"/>
        </w:rPr>
        <w:t xml:space="preserve"> </w:t>
      </w:r>
      <w:r>
        <w:t>Board</w:t>
      </w:r>
      <w:r>
        <w:rPr>
          <w:spacing w:val="-1"/>
        </w:rPr>
        <w:t xml:space="preserve"> </w:t>
      </w:r>
      <w:r>
        <w:t>member</w:t>
      </w:r>
      <w:r>
        <w:rPr>
          <w:spacing w:val="-2"/>
        </w:rPr>
        <w:t xml:space="preserve"> </w:t>
      </w:r>
      <w:r>
        <w:t>shall</w:t>
      </w:r>
      <w:r>
        <w:rPr>
          <w:spacing w:val="-1"/>
        </w:rPr>
        <w:t xml:space="preserve"> </w:t>
      </w:r>
      <w:r>
        <w:t>be</w:t>
      </w:r>
      <w:r>
        <w:rPr>
          <w:spacing w:val="-1"/>
        </w:rPr>
        <w:t xml:space="preserve"> </w:t>
      </w:r>
      <w:r>
        <w:t>eligible</w:t>
      </w:r>
      <w:r>
        <w:rPr>
          <w:spacing w:val="-1"/>
        </w:rPr>
        <w:t xml:space="preserve"> </w:t>
      </w:r>
      <w:r>
        <w:t>for</w:t>
      </w:r>
      <w:r>
        <w:rPr>
          <w:spacing w:val="-3"/>
        </w:rPr>
        <w:t xml:space="preserve"> </w:t>
      </w:r>
      <w:r>
        <w:t>reelection</w:t>
      </w:r>
      <w:r>
        <w:rPr>
          <w:spacing w:val="-1"/>
        </w:rPr>
        <w:t xml:space="preserve"> </w:t>
      </w:r>
      <w:r>
        <w:t>unless s/he</w:t>
      </w:r>
      <w:r>
        <w:rPr>
          <w:spacing w:val="-2"/>
        </w:rPr>
        <w:t xml:space="preserve"> </w:t>
      </w:r>
      <w:r>
        <w:t xml:space="preserve">becomes </w:t>
      </w:r>
      <w:r>
        <w:rPr>
          <w:spacing w:val="-2"/>
        </w:rPr>
        <w:t>disqualified.</w:t>
      </w:r>
    </w:p>
    <w:p w14:paraId="1AD42AED" w14:textId="77777777" w:rsidR="00754522" w:rsidRDefault="00C532E0">
      <w:pPr>
        <w:pStyle w:val="Heading2"/>
        <w:spacing w:before="82"/>
      </w:pPr>
      <w:r>
        <w:rPr>
          <w:smallCaps/>
          <w:spacing w:val="-2"/>
        </w:rPr>
        <w:t>References:</w:t>
      </w:r>
    </w:p>
    <w:p w14:paraId="587F7B25" w14:textId="77777777" w:rsidR="00754522" w:rsidRDefault="00C532E0">
      <w:pPr>
        <w:pStyle w:val="BodyText"/>
        <w:ind w:left="652"/>
      </w:pPr>
      <w:r>
        <w:rPr>
          <w:vertAlign w:val="superscript"/>
        </w:rPr>
        <w:t>1</w:t>
      </w:r>
      <w:r>
        <w:t>Kentucky</w:t>
      </w:r>
      <w:r>
        <w:rPr>
          <w:spacing w:val="-1"/>
        </w:rPr>
        <w:t xml:space="preserve"> </w:t>
      </w:r>
      <w:r>
        <w:t>Constitution</w:t>
      </w:r>
      <w:r>
        <w:rPr>
          <w:spacing w:val="-3"/>
        </w:rPr>
        <w:t xml:space="preserve"> </w:t>
      </w:r>
      <w:r>
        <w:t>Sections 165,</w:t>
      </w:r>
      <w:r>
        <w:rPr>
          <w:spacing w:val="-1"/>
        </w:rPr>
        <w:t xml:space="preserve"> </w:t>
      </w:r>
      <w:r>
        <w:t xml:space="preserve">237; KRS 61.080; KRS </w:t>
      </w:r>
      <w:r>
        <w:rPr>
          <w:spacing w:val="-2"/>
        </w:rPr>
        <w:t>160.180</w:t>
      </w:r>
    </w:p>
    <w:p w14:paraId="2DA42B5C" w14:textId="77777777" w:rsidR="00754522" w:rsidRDefault="00C532E0">
      <w:pPr>
        <w:pStyle w:val="BodyText"/>
        <w:spacing w:before="0"/>
        <w:ind w:left="652"/>
      </w:pPr>
      <w:r>
        <w:rPr>
          <w:vertAlign w:val="superscript"/>
        </w:rPr>
        <w:t>2</w:t>
      </w:r>
      <w:r>
        <w:rPr>
          <w:u w:val="single"/>
        </w:rPr>
        <w:t>Moore</w:t>
      </w:r>
      <w:r>
        <w:rPr>
          <w:spacing w:val="-2"/>
          <w:u w:val="single"/>
        </w:rPr>
        <w:t xml:space="preserve"> </w:t>
      </w:r>
      <w:r>
        <w:rPr>
          <w:u w:val="single"/>
        </w:rPr>
        <w:t>v. Tiller</w:t>
      </w:r>
      <w:r>
        <w:t xml:space="preserve">, KY., 409 S.W. 2d 813 </w:t>
      </w:r>
      <w:r>
        <w:rPr>
          <w:spacing w:val="-2"/>
        </w:rPr>
        <w:t>(1966)</w:t>
      </w:r>
    </w:p>
    <w:p w14:paraId="0E203800" w14:textId="77777777" w:rsidR="00754522" w:rsidRDefault="00C532E0">
      <w:pPr>
        <w:ind w:left="712"/>
        <w:rPr>
          <w:sz w:val="24"/>
        </w:rPr>
      </w:pPr>
      <w:r>
        <w:rPr>
          <w:sz w:val="24"/>
        </w:rPr>
        <w:t>OAG</w:t>
      </w:r>
      <w:r>
        <w:rPr>
          <w:spacing w:val="-3"/>
          <w:sz w:val="24"/>
        </w:rPr>
        <w:t xml:space="preserve"> </w:t>
      </w:r>
      <w:r>
        <w:rPr>
          <w:sz w:val="24"/>
        </w:rPr>
        <w:t>18-018;</w:t>
      </w:r>
      <w:r>
        <w:rPr>
          <w:spacing w:val="-1"/>
          <w:sz w:val="24"/>
        </w:rPr>
        <w:t xml:space="preserve"> </w:t>
      </w:r>
      <w:r>
        <w:rPr>
          <w:sz w:val="24"/>
        </w:rPr>
        <w:t>OAG</w:t>
      </w:r>
      <w:r>
        <w:rPr>
          <w:spacing w:val="-1"/>
          <w:sz w:val="24"/>
        </w:rPr>
        <w:t xml:space="preserve"> </w:t>
      </w:r>
      <w:r>
        <w:rPr>
          <w:sz w:val="24"/>
        </w:rPr>
        <w:t>80-234;</w:t>
      </w:r>
      <w:r>
        <w:rPr>
          <w:spacing w:val="-1"/>
          <w:sz w:val="24"/>
        </w:rPr>
        <w:t xml:space="preserve"> </w:t>
      </w:r>
      <w:r>
        <w:rPr>
          <w:sz w:val="24"/>
        </w:rPr>
        <w:t>OAG 88-</w:t>
      </w:r>
      <w:r>
        <w:rPr>
          <w:spacing w:val="-5"/>
          <w:sz w:val="24"/>
        </w:rPr>
        <w:t>35</w:t>
      </w:r>
    </w:p>
    <w:p w14:paraId="051107BC" w14:textId="77777777" w:rsidR="00754522" w:rsidRDefault="00C532E0">
      <w:pPr>
        <w:pStyle w:val="BodyText"/>
        <w:spacing w:before="0"/>
        <w:ind w:right="217"/>
        <w:jc w:val="right"/>
      </w:pPr>
      <w:r>
        <w:rPr>
          <w:spacing w:val="-2"/>
        </w:rPr>
        <w:t>Adopted/Amended:</w:t>
      </w:r>
    </w:p>
    <w:p w14:paraId="79625F75" w14:textId="77777777" w:rsidR="00754522" w:rsidRDefault="00C532E0">
      <w:pPr>
        <w:pStyle w:val="BodyText"/>
        <w:spacing w:before="0"/>
        <w:ind w:right="215"/>
        <w:jc w:val="right"/>
      </w:pPr>
      <w:r>
        <w:t>Order</w:t>
      </w:r>
      <w:r>
        <w:rPr>
          <w:spacing w:val="-5"/>
        </w:rPr>
        <w:t xml:space="preserve"> #:</w:t>
      </w:r>
    </w:p>
    <w:p w14:paraId="4DF4F321" w14:textId="77777777" w:rsidR="00754522" w:rsidRDefault="00754522">
      <w:pPr>
        <w:jc w:val="right"/>
        <w:sectPr w:rsidR="00754522" w:rsidSect="00DB72AB">
          <w:type w:val="continuous"/>
          <w:pgSz w:w="12240" w:h="15840"/>
          <w:pgMar w:top="680" w:right="860" w:bottom="1300" w:left="1580" w:header="1017" w:footer="497" w:gutter="0"/>
          <w:cols w:space="720"/>
        </w:sectPr>
      </w:pPr>
    </w:p>
    <w:p w14:paraId="49201AEB" w14:textId="77777777" w:rsidR="00754522" w:rsidRDefault="00754522">
      <w:pPr>
        <w:pStyle w:val="BodyText"/>
        <w:spacing w:before="0"/>
        <w:rPr>
          <w:sz w:val="19"/>
        </w:rPr>
      </w:pPr>
    </w:p>
    <w:p w14:paraId="6FB592B8" w14:textId="77777777" w:rsidR="00754522" w:rsidRDefault="00754522">
      <w:pPr>
        <w:pStyle w:val="BodyText"/>
        <w:spacing w:before="0"/>
        <w:rPr>
          <w:sz w:val="19"/>
        </w:rPr>
      </w:pPr>
    </w:p>
    <w:p w14:paraId="23CA8585" w14:textId="77777777" w:rsidR="00754522" w:rsidRDefault="00754522">
      <w:pPr>
        <w:pStyle w:val="BodyText"/>
        <w:spacing w:before="26"/>
        <w:rPr>
          <w:sz w:val="19"/>
        </w:rPr>
      </w:pPr>
    </w:p>
    <w:p w14:paraId="2B710FB7" w14:textId="77777777" w:rsidR="00754522" w:rsidRDefault="00C532E0">
      <w:pPr>
        <w:ind w:left="220"/>
        <w:rPr>
          <w:b/>
          <w:sz w:val="24"/>
        </w:rPr>
      </w:pPr>
      <w:r>
        <w:rPr>
          <w:b/>
          <w:smallCaps/>
          <w:sz w:val="24"/>
        </w:rPr>
        <w:t>Conflict</w:t>
      </w:r>
      <w:r>
        <w:rPr>
          <w:b/>
          <w:smallCaps/>
          <w:spacing w:val="-8"/>
          <w:sz w:val="24"/>
        </w:rPr>
        <w:t xml:space="preserve"> </w:t>
      </w:r>
      <w:r>
        <w:rPr>
          <w:b/>
          <w:smallCaps/>
          <w:sz w:val="24"/>
        </w:rPr>
        <w:t>of</w:t>
      </w:r>
      <w:r>
        <w:rPr>
          <w:b/>
          <w:smallCaps/>
          <w:spacing w:val="-7"/>
          <w:sz w:val="24"/>
        </w:rPr>
        <w:t xml:space="preserve"> </w:t>
      </w:r>
      <w:r>
        <w:rPr>
          <w:b/>
          <w:smallCaps/>
          <w:spacing w:val="-2"/>
          <w:sz w:val="24"/>
        </w:rPr>
        <w:t>Interest</w:t>
      </w:r>
    </w:p>
    <w:p w14:paraId="2B74B580" w14:textId="77777777" w:rsidR="00754522" w:rsidRDefault="00C532E0">
      <w:pPr>
        <w:pStyle w:val="Heading1"/>
        <w:rPr>
          <w:u w:val="none"/>
        </w:rPr>
      </w:pPr>
      <w:r>
        <w:rPr>
          <w:b w:val="0"/>
          <w:u w:val="none"/>
        </w:rPr>
        <w:br w:type="column"/>
      </w:r>
      <w:r>
        <w:t>Board</w:t>
      </w:r>
      <w:r>
        <w:rPr>
          <w:spacing w:val="-3"/>
        </w:rPr>
        <w:t xml:space="preserve"> </w:t>
      </w:r>
      <w:r>
        <w:t>Member</w:t>
      </w:r>
      <w:r>
        <w:rPr>
          <w:spacing w:val="-5"/>
        </w:rPr>
        <w:t xml:space="preserve"> </w:t>
      </w:r>
      <w:r>
        <w:rPr>
          <w:spacing w:val="-2"/>
        </w:rPr>
        <w:t>Disqualifications</w:t>
      </w:r>
    </w:p>
    <w:p w14:paraId="3763B70F" w14:textId="77777777" w:rsidR="00754522" w:rsidRDefault="00754522">
      <w:pPr>
        <w:sectPr w:rsidR="00754522" w:rsidSect="00DB72AB">
          <w:headerReference w:type="default" r:id="rId26"/>
          <w:footerReference w:type="default" r:id="rId27"/>
          <w:pgSz w:w="12240" w:h="15840"/>
          <w:pgMar w:top="1280" w:right="860" w:bottom="680" w:left="1580" w:header="1017" w:footer="497" w:gutter="0"/>
          <w:cols w:num="2" w:space="720" w:equalWidth="0">
            <w:col w:w="2638" w:space="82"/>
            <w:col w:w="7080"/>
          </w:cols>
        </w:sectPr>
      </w:pPr>
    </w:p>
    <w:p w14:paraId="07727FD6" w14:textId="77777777" w:rsidR="00754522" w:rsidRDefault="00C532E0">
      <w:pPr>
        <w:pStyle w:val="BodyText"/>
        <w:ind w:left="220" w:right="220"/>
        <w:jc w:val="both"/>
      </w:pPr>
      <w:r>
        <w:t xml:space="preserve">If, after the election of any </w:t>
      </w:r>
      <w:r>
        <w:t>member of the Board, s/he becomes interested in any contract with or claims against the Board, or if s/he moves his/her residence from the district for which s/he was chosen, or if s/he attempts to influence the hiring of any District employee except the Superintendent, Board Attorney, Board Secretary, or Board Treasurer, or if s/he does anything that would render one ineligible for re-election, s/he shall be subject to removal from office pursuant to KRS 415.050 and KRS 415.060.</w:t>
      </w:r>
      <w:r>
        <w:rPr>
          <w:vertAlign w:val="superscript"/>
        </w:rPr>
        <w:t>1</w:t>
      </w:r>
    </w:p>
    <w:p w14:paraId="4E9EEFDC" w14:textId="77777777" w:rsidR="00754522" w:rsidRDefault="00C532E0">
      <w:pPr>
        <w:pStyle w:val="Heading2"/>
      </w:pPr>
      <w:r>
        <w:rPr>
          <w:smallCaps/>
        </w:rPr>
        <w:t>Irregular</w:t>
      </w:r>
      <w:r>
        <w:rPr>
          <w:smallCaps/>
          <w:spacing w:val="-12"/>
        </w:rPr>
        <w:t xml:space="preserve"> </w:t>
      </w:r>
      <w:r>
        <w:rPr>
          <w:smallCaps/>
          <w:spacing w:val="-2"/>
        </w:rPr>
        <w:t>Attendance</w:t>
      </w:r>
    </w:p>
    <w:p w14:paraId="4264B0D3" w14:textId="77777777" w:rsidR="00754522" w:rsidRDefault="00C532E0">
      <w:pPr>
        <w:pStyle w:val="BodyText"/>
        <w:ind w:left="220" w:right="218"/>
        <w:jc w:val="both"/>
      </w:pPr>
      <w:r>
        <w:t>Any Board member failing to attend three (3) consecutive regular meetings, unless excused by the Board for reason satisfactory to it, shall be removed from office pursuant to KRS 415.050</w:t>
      </w:r>
      <w:r>
        <w:rPr>
          <w:spacing w:val="40"/>
        </w:rPr>
        <w:t xml:space="preserve"> </w:t>
      </w:r>
      <w:r>
        <w:t>and KRS 415.060.</w:t>
      </w:r>
      <w:r>
        <w:rPr>
          <w:vertAlign w:val="superscript"/>
        </w:rPr>
        <w:t>2</w:t>
      </w:r>
    </w:p>
    <w:p w14:paraId="2BE069B1" w14:textId="77777777" w:rsidR="00754522" w:rsidRDefault="00C532E0">
      <w:pPr>
        <w:pStyle w:val="Heading2"/>
        <w:spacing w:before="121"/>
      </w:pPr>
      <w:r>
        <w:rPr>
          <w:smallCaps/>
        </w:rPr>
        <w:t>Solicitation</w:t>
      </w:r>
      <w:r>
        <w:rPr>
          <w:smallCaps/>
          <w:spacing w:val="-11"/>
        </w:rPr>
        <w:t xml:space="preserve"> </w:t>
      </w:r>
      <w:r>
        <w:rPr>
          <w:smallCaps/>
        </w:rPr>
        <w:t>of</w:t>
      </w:r>
      <w:r>
        <w:rPr>
          <w:smallCaps/>
          <w:spacing w:val="-10"/>
        </w:rPr>
        <w:t xml:space="preserve"> </w:t>
      </w:r>
      <w:r>
        <w:rPr>
          <w:smallCaps/>
          <w:spacing w:val="-2"/>
        </w:rPr>
        <w:t>Service</w:t>
      </w:r>
    </w:p>
    <w:p w14:paraId="5B437960" w14:textId="77777777" w:rsidR="00754522" w:rsidRDefault="00C532E0">
      <w:pPr>
        <w:pStyle w:val="BodyText"/>
        <w:ind w:left="220" w:right="224"/>
        <w:jc w:val="both"/>
      </w:pPr>
      <w:r>
        <w:t>No candidate for the Board shall solicit or accept any political assessment, subscription, contribution, or service of any District employee.</w:t>
      </w:r>
      <w:r>
        <w:rPr>
          <w:vertAlign w:val="superscript"/>
        </w:rPr>
        <w:t>3</w:t>
      </w:r>
    </w:p>
    <w:p w14:paraId="46943C0E" w14:textId="77777777" w:rsidR="00754522" w:rsidRDefault="00C532E0">
      <w:pPr>
        <w:pStyle w:val="Heading2"/>
      </w:pPr>
      <w:r>
        <w:rPr>
          <w:smallCaps/>
        </w:rPr>
        <w:t>Resignations</w:t>
      </w:r>
      <w:r>
        <w:rPr>
          <w:smallCaps/>
          <w:spacing w:val="-10"/>
        </w:rPr>
        <w:t xml:space="preserve"> </w:t>
      </w:r>
      <w:r>
        <w:rPr>
          <w:smallCaps/>
        </w:rPr>
        <w:t>or</w:t>
      </w:r>
      <w:r>
        <w:rPr>
          <w:smallCaps/>
          <w:spacing w:val="-11"/>
        </w:rPr>
        <w:t xml:space="preserve"> </w:t>
      </w:r>
      <w:r>
        <w:rPr>
          <w:smallCaps/>
          <w:spacing w:val="-2"/>
        </w:rPr>
        <w:t>Removal</w:t>
      </w:r>
    </w:p>
    <w:p w14:paraId="3FD0B94E" w14:textId="77777777" w:rsidR="00754522" w:rsidRDefault="00C532E0">
      <w:pPr>
        <w:pStyle w:val="BodyText"/>
        <w:ind w:left="220" w:right="220"/>
        <w:jc w:val="both"/>
      </w:pPr>
      <w:r>
        <w:t>A Board member who does not meet eligibility standards does not automatically lose his/her position on the Board and his/her acts are valid until s/he either resigns or is removed by action taken by the Attorney General.</w:t>
      </w:r>
    </w:p>
    <w:p w14:paraId="4561C578" w14:textId="77777777" w:rsidR="00754522" w:rsidRDefault="00C532E0">
      <w:pPr>
        <w:pStyle w:val="Heading2"/>
      </w:pPr>
      <w:r>
        <w:rPr>
          <w:smallCaps/>
          <w:spacing w:val="-2"/>
        </w:rPr>
        <w:t>References:</w:t>
      </w:r>
    </w:p>
    <w:p w14:paraId="52E16828" w14:textId="77777777" w:rsidR="00754522" w:rsidRDefault="00C532E0">
      <w:pPr>
        <w:spacing w:before="120"/>
        <w:ind w:left="652"/>
        <w:rPr>
          <w:sz w:val="24"/>
        </w:rPr>
      </w:pPr>
      <w:r>
        <w:rPr>
          <w:sz w:val="24"/>
          <w:vertAlign w:val="superscript"/>
        </w:rPr>
        <w:t>1</w:t>
      </w:r>
      <w:r>
        <w:rPr>
          <w:sz w:val="24"/>
        </w:rPr>
        <w:t>KRS</w:t>
      </w:r>
      <w:r>
        <w:rPr>
          <w:spacing w:val="1"/>
          <w:sz w:val="24"/>
        </w:rPr>
        <w:t xml:space="preserve"> </w:t>
      </w:r>
      <w:r>
        <w:rPr>
          <w:spacing w:val="-2"/>
          <w:sz w:val="24"/>
        </w:rPr>
        <w:t>160.180</w:t>
      </w:r>
    </w:p>
    <w:p w14:paraId="2C659F06" w14:textId="77777777" w:rsidR="00754522" w:rsidRDefault="00C532E0">
      <w:pPr>
        <w:spacing w:before="1"/>
        <w:ind w:left="652"/>
        <w:rPr>
          <w:sz w:val="24"/>
        </w:rPr>
      </w:pPr>
      <w:r>
        <w:rPr>
          <w:sz w:val="24"/>
          <w:vertAlign w:val="superscript"/>
        </w:rPr>
        <w:t>2</w:t>
      </w:r>
      <w:r>
        <w:rPr>
          <w:sz w:val="24"/>
        </w:rPr>
        <w:t>KRS</w:t>
      </w:r>
      <w:r>
        <w:rPr>
          <w:spacing w:val="1"/>
          <w:sz w:val="24"/>
        </w:rPr>
        <w:t xml:space="preserve"> </w:t>
      </w:r>
      <w:r>
        <w:rPr>
          <w:spacing w:val="-2"/>
          <w:sz w:val="24"/>
        </w:rPr>
        <w:t>160.270</w:t>
      </w:r>
    </w:p>
    <w:p w14:paraId="51927083" w14:textId="77777777" w:rsidR="00754522" w:rsidRDefault="00C532E0">
      <w:pPr>
        <w:ind w:left="652"/>
        <w:rPr>
          <w:sz w:val="24"/>
        </w:rPr>
      </w:pPr>
      <w:r>
        <w:rPr>
          <w:sz w:val="24"/>
          <w:vertAlign w:val="superscript"/>
        </w:rPr>
        <w:t>3</w:t>
      </w:r>
      <w:r>
        <w:rPr>
          <w:sz w:val="24"/>
        </w:rPr>
        <w:t>KRS</w:t>
      </w:r>
      <w:r>
        <w:rPr>
          <w:spacing w:val="1"/>
          <w:sz w:val="24"/>
        </w:rPr>
        <w:t xml:space="preserve"> </w:t>
      </w:r>
      <w:r>
        <w:rPr>
          <w:spacing w:val="-2"/>
          <w:sz w:val="24"/>
        </w:rPr>
        <w:t>161.164</w:t>
      </w:r>
    </w:p>
    <w:p w14:paraId="79F3286E" w14:textId="77777777" w:rsidR="00754522" w:rsidRDefault="00C532E0">
      <w:pPr>
        <w:ind w:left="712"/>
        <w:rPr>
          <w:sz w:val="24"/>
        </w:rPr>
      </w:pPr>
      <w:r>
        <w:rPr>
          <w:sz w:val="24"/>
        </w:rPr>
        <w:t xml:space="preserve">KRS 61.080; KRS </w:t>
      </w:r>
      <w:r>
        <w:rPr>
          <w:spacing w:val="-2"/>
          <w:sz w:val="24"/>
        </w:rPr>
        <w:t>62.010</w:t>
      </w:r>
    </w:p>
    <w:p w14:paraId="0062F1CF" w14:textId="77777777" w:rsidR="00754522" w:rsidRDefault="00C532E0">
      <w:pPr>
        <w:ind w:left="712"/>
        <w:rPr>
          <w:sz w:val="24"/>
        </w:rPr>
      </w:pPr>
      <w:r>
        <w:rPr>
          <w:sz w:val="24"/>
        </w:rPr>
        <w:t>KRS</w:t>
      </w:r>
      <w:r>
        <w:rPr>
          <w:spacing w:val="-1"/>
          <w:sz w:val="24"/>
        </w:rPr>
        <w:t xml:space="preserve"> </w:t>
      </w:r>
      <w:r>
        <w:rPr>
          <w:sz w:val="24"/>
        </w:rPr>
        <w:t>161.990;</w:t>
      </w:r>
      <w:r>
        <w:rPr>
          <w:spacing w:val="-1"/>
          <w:sz w:val="24"/>
        </w:rPr>
        <w:t xml:space="preserve"> </w:t>
      </w:r>
      <w:r>
        <w:rPr>
          <w:sz w:val="24"/>
        </w:rPr>
        <w:t>KRS</w:t>
      </w:r>
      <w:r>
        <w:rPr>
          <w:spacing w:val="1"/>
          <w:sz w:val="24"/>
        </w:rPr>
        <w:t xml:space="preserve"> </w:t>
      </w:r>
      <w:r>
        <w:rPr>
          <w:sz w:val="24"/>
        </w:rPr>
        <w:t>415.050;</w:t>
      </w:r>
      <w:r>
        <w:rPr>
          <w:spacing w:val="-1"/>
          <w:sz w:val="24"/>
        </w:rPr>
        <w:t xml:space="preserve"> </w:t>
      </w:r>
      <w:r>
        <w:rPr>
          <w:sz w:val="24"/>
        </w:rPr>
        <w:t xml:space="preserve">KRS </w:t>
      </w:r>
      <w:r>
        <w:rPr>
          <w:spacing w:val="-2"/>
          <w:sz w:val="24"/>
        </w:rPr>
        <w:t>415.060</w:t>
      </w:r>
    </w:p>
    <w:p w14:paraId="6EE350C3" w14:textId="77777777" w:rsidR="00754522" w:rsidRDefault="00C532E0">
      <w:pPr>
        <w:ind w:left="712"/>
        <w:rPr>
          <w:sz w:val="24"/>
        </w:rPr>
      </w:pPr>
      <w:r>
        <w:rPr>
          <w:sz w:val="24"/>
        </w:rPr>
        <w:t>OAG</w:t>
      </w:r>
      <w:r>
        <w:rPr>
          <w:spacing w:val="-3"/>
          <w:sz w:val="24"/>
        </w:rPr>
        <w:t xml:space="preserve"> </w:t>
      </w:r>
      <w:r>
        <w:rPr>
          <w:sz w:val="24"/>
        </w:rPr>
        <w:t>65-211;</w:t>
      </w:r>
      <w:r>
        <w:rPr>
          <w:spacing w:val="-1"/>
          <w:sz w:val="24"/>
        </w:rPr>
        <w:t xml:space="preserve"> </w:t>
      </w:r>
      <w:r>
        <w:rPr>
          <w:sz w:val="24"/>
        </w:rPr>
        <w:t>OAG</w:t>
      </w:r>
      <w:r>
        <w:rPr>
          <w:spacing w:val="-1"/>
          <w:sz w:val="24"/>
        </w:rPr>
        <w:t xml:space="preserve"> </w:t>
      </w:r>
      <w:r>
        <w:rPr>
          <w:sz w:val="24"/>
        </w:rPr>
        <w:t>83-369;</w:t>
      </w:r>
      <w:r>
        <w:rPr>
          <w:spacing w:val="-1"/>
          <w:sz w:val="24"/>
        </w:rPr>
        <w:t xml:space="preserve"> </w:t>
      </w:r>
      <w:r>
        <w:rPr>
          <w:sz w:val="24"/>
        </w:rPr>
        <w:t>OAG</w:t>
      </w:r>
      <w:r>
        <w:rPr>
          <w:spacing w:val="-1"/>
          <w:sz w:val="24"/>
        </w:rPr>
        <w:t xml:space="preserve"> </w:t>
      </w:r>
      <w:r>
        <w:rPr>
          <w:sz w:val="24"/>
        </w:rPr>
        <w:t xml:space="preserve">85-145; OAG </w:t>
      </w:r>
      <w:r>
        <w:rPr>
          <w:sz w:val="24"/>
        </w:rPr>
        <w:t>88-35;</w:t>
      </w:r>
      <w:r>
        <w:rPr>
          <w:spacing w:val="-1"/>
          <w:sz w:val="24"/>
        </w:rPr>
        <w:t xml:space="preserve"> </w:t>
      </w:r>
      <w:r>
        <w:rPr>
          <w:sz w:val="24"/>
        </w:rPr>
        <w:t>OAG</w:t>
      </w:r>
      <w:r>
        <w:rPr>
          <w:spacing w:val="-1"/>
          <w:sz w:val="24"/>
        </w:rPr>
        <w:t xml:space="preserve"> </w:t>
      </w:r>
      <w:r>
        <w:rPr>
          <w:sz w:val="24"/>
        </w:rPr>
        <w:t>90-141;</w:t>
      </w:r>
      <w:r>
        <w:rPr>
          <w:spacing w:val="-1"/>
          <w:sz w:val="24"/>
        </w:rPr>
        <w:t xml:space="preserve"> </w:t>
      </w:r>
      <w:r>
        <w:rPr>
          <w:sz w:val="24"/>
        </w:rPr>
        <w:t>OAG 92-</w:t>
      </w:r>
      <w:r>
        <w:rPr>
          <w:spacing w:val="-5"/>
          <w:sz w:val="24"/>
        </w:rPr>
        <w:t>145</w:t>
      </w:r>
    </w:p>
    <w:p w14:paraId="219E3C62" w14:textId="77777777" w:rsidR="00754522" w:rsidRDefault="00C532E0">
      <w:pPr>
        <w:pStyle w:val="BodyText"/>
        <w:spacing w:before="0"/>
        <w:ind w:right="217"/>
        <w:jc w:val="right"/>
      </w:pPr>
      <w:r>
        <w:rPr>
          <w:spacing w:val="-2"/>
        </w:rPr>
        <w:t>Adopted/Amended:</w:t>
      </w:r>
    </w:p>
    <w:p w14:paraId="4E7F40E9" w14:textId="77777777" w:rsidR="00754522" w:rsidRDefault="00C532E0">
      <w:pPr>
        <w:pStyle w:val="BodyText"/>
        <w:spacing w:before="0"/>
        <w:ind w:right="215"/>
        <w:jc w:val="right"/>
      </w:pPr>
      <w:r>
        <w:t>Order</w:t>
      </w:r>
      <w:r>
        <w:rPr>
          <w:spacing w:val="-5"/>
        </w:rPr>
        <w:t xml:space="preserve"> #:</w:t>
      </w:r>
    </w:p>
    <w:p w14:paraId="02EA0529" w14:textId="77777777" w:rsidR="00754522" w:rsidRDefault="00754522">
      <w:pPr>
        <w:jc w:val="right"/>
        <w:sectPr w:rsidR="00754522" w:rsidSect="00DB72AB">
          <w:type w:val="continuous"/>
          <w:pgSz w:w="12240" w:h="15840"/>
          <w:pgMar w:top="680" w:right="860" w:bottom="1300" w:left="1580" w:header="1017" w:footer="497" w:gutter="0"/>
          <w:cols w:space="720"/>
        </w:sectPr>
      </w:pPr>
    </w:p>
    <w:p w14:paraId="66D4B98E" w14:textId="77777777" w:rsidR="00754522" w:rsidRDefault="00754522">
      <w:pPr>
        <w:pStyle w:val="BodyText"/>
        <w:spacing w:before="0"/>
        <w:rPr>
          <w:sz w:val="19"/>
        </w:rPr>
      </w:pPr>
    </w:p>
    <w:p w14:paraId="09DF5741" w14:textId="77777777" w:rsidR="00754522" w:rsidRDefault="00754522">
      <w:pPr>
        <w:pStyle w:val="BodyText"/>
        <w:spacing w:before="0"/>
        <w:rPr>
          <w:sz w:val="19"/>
        </w:rPr>
      </w:pPr>
    </w:p>
    <w:p w14:paraId="58231AD9" w14:textId="77777777" w:rsidR="00754522" w:rsidRDefault="00754522">
      <w:pPr>
        <w:pStyle w:val="BodyText"/>
        <w:spacing w:before="26"/>
        <w:rPr>
          <w:sz w:val="19"/>
        </w:rPr>
      </w:pPr>
    </w:p>
    <w:p w14:paraId="55C9E68D" w14:textId="77777777" w:rsidR="00754522" w:rsidRDefault="00C532E0">
      <w:pPr>
        <w:ind w:left="220"/>
        <w:rPr>
          <w:b/>
          <w:sz w:val="24"/>
        </w:rPr>
      </w:pPr>
      <w:r>
        <w:rPr>
          <w:b/>
          <w:smallCaps/>
          <w:spacing w:val="-2"/>
          <w:sz w:val="24"/>
        </w:rPr>
        <w:t>Appointment</w:t>
      </w:r>
    </w:p>
    <w:p w14:paraId="3D9E8265" w14:textId="77777777" w:rsidR="00754522" w:rsidRDefault="00C532E0">
      <w:pPr>
        <w:pStyle w:val="Heading1"/>
        <w:rPr>
          <w:u w:val="none"/>
        </w:rPr>
      </w:pPr>
      <w:r>
        <w:rPr>
          <w:b w:val="0"/>
          <w:u w:val="none"/>
        </w:rPr>
        <w:br w:type="column"/>
      </w:r>
      <w:r>
        <w:t>Board</w:t>
      </w:r>
      <w:r>
        <w:rPr>
          <w:spacing w:val="-4"/>
        </w:rPr>
        <w:t xml:space="preserve"> </w:t>
      </w:r>
      <w:r>
        <w:rPr>
          <w:spacing w:val="-2"/>
        </w:rPr>
        <w:t>Vacancy</w:t>
      </w:r>
    </w:p>
    <w:p w14:paraId="04FD2800" w14:textId="77777777" w:rsidR="00754522" w:rsidRDefault="00754522">
      <w:pPr>
        <w:sectPr w:rsidR="00754522" w:rsidSect="00DB72AB">
          <w:headerReference w:type="default" r:id="rId28"/>
          <w:footerReference w:type="default" r:id="rId29"/>
          <w:pgSz w:w="12240" w:h="15840"/>
          <w:pgMar w:top="1280" w:right="860" w:bottom="680" w:left="1580" w:header="1017" w:footer="497" w:gutter="0"/>
          <w:cols w:num="2" w:space="720" w:equalWidth="0">
            <w:col w:w="1721" w:space="2038"/>
            <w:col w:w="6041"/>
          </w:cols>
        </w:sectPr>
      </w:pPr>
    </w:p>
    <w:p w14:paraId="7EF42A2A" w14:textId="77777777" w:rsidR="00754522" w:rsidRDefault="00C532E0">
      <w:pPr>
        <w:pStyle w:val="BodyText"/>
        <w:ind w:left="220" w:right="218"/>
        <w:jc w:val="both"/>
      </w:pPr>
      <w:r>
        <w:t xml:space="preserve">Any vacancy on the Board shall be filled by a </w:t>
      </w:r>
      <w:r>
        <w:t>majority vote of the remaining members of the Board</w:t>
      </w:r>
      <w:r>
        <w:rPr>
          <w:spacing w:val="-2"/>
        </w:rPr>
        <w:t xml:space="preserve"> </w:t>
      </w:r>
      <w:r>
        <w:t>within</w:t>
      </w:r>
      <w:r>
        <w:rPr>
          <w:spacing w:val="-1"/>
        </w:rPr>
        <w:t xml:space="preserve"> </w:t>
      </w:r>
      <w:r>
        <w:t>sixty</w:t>
      </w:r>
      <w:r>
        <w:rPr>
          <w:spacing w:val="-1"/>
        </w:rPr>
        <w:t xml:space="preserve"> </w:t>
      </w:r>
      <w:r>
        <w:t>(60)</w:t>
      </w:r>
      <w:r>
        <w:rPr>
          <w:spacing w:val="-2"/>
        </w:rPr>
        <w:t xml:space="preserve"> </w:t>
      </w:r>
      <w:r>
        <w:t>days</w:t>
      </w:r>
      <w:r>
        <w:rPr>
          <w:spacing w:val="-1"/>
        </w:rPr>
        <w:t xml:space="preserve"> </w:t>
      </w:r>
      <w:r>
        <w:t>after</w:t>
      </w:r>
      <w:r>
        <w:rPr>
          <w:spacing w:val="-2"/>
        </w:rPr>
        <w:t xml:space="preserve"> </w:t>
      </w:r>
      <w:r>
        <w:t>the</w:t>
      </w:r>
      <w:r>
        <w:rPr>
          <w:spacing w:val="-2"/>
        </w:rPr>
        <w:t xml:space="preserve"> </w:t>
      </w:r>
      <w:r>
        <w:t>vacancy</w:t>
      </w:r>
      <w:r>
        <w:rPr>
          <w:spacing w:val="-1"/>
        </w:rPr>
        <w:t xml:space="preserve"> </w:t>
      </w:r>
      <w:r>
        <w:t>occurs. Within</w:t>
      </w:r>
      <w:r>
        <w:rPr>
          <w:spacing w:val="-1"/>
        </w:rPr>
        <w:t xml:space="preserve"> </w:t>
      </w:r>
      <w:r>
        <w:t>thirty</w:t>
      </w:r>
      <w:r>
        <w:rPr>
          <w:spacing w:val="-2"/>
        </w:rPr>
        <w:t xml:space="preserve"> </w:t>
      </w:r>
      <w:r>
        <w:t>(30)</w:t>
      </w:r>
      <w:r>
        <w:rPr>
          <w:spacing w:val="-3"/>
        </w:rPr>
        <w:t xml:space="preserve"> </w:t>
      </w:r>
      <w:r>
        <w:t>days</w:t>
      </w:r>
      <w:r>
        <w:rPr>
          <w:spacing w:val="-1"/>
        </w:rPr>
        <w:t xml:space="preserve"> </w:t>
      </w:r>
      <w:r>
        <w:t>of</w:t>
      </w:r>
      <w:r>
        <w:rPr>
          <w:spacing w:val="-2"/>
        </w:rPr>
        <w:t xml:space="preserve"> </w:t>
      </w:r>
      <w:r>
        <w:t>the</w:t>
      </w:r>
      <w:r>
        <w:rPr>
          <w:spacing w:val="-2"/>
        </w:rPr>
        <w:t xml:space="preserve"> </w:t>
      </w:r>
      <w:r>
        <w:t>vacancy,</w:t>
      </w:r>
      <w:r>
        <w:rPr>
          <w:spacing w:val="-1"/>
        </w:rPr>
        <w:t xml:space="preserve"> </w:t>
      </w:r>
      <w:r>
        <w:t xml:space="preserve">the Board shall, for two (2) weeks, solicit applications by posting a notice on the </w:t>
      </w:r>
      <w:proofErr w:type="gramStart"/>
      <w:r>
        <w:t>District’s</w:t>
      </w:r>
      <w:proofErr w:type="gramEnd"/>
      <w:r>
        <w:t xml:space="preserve"> website and place an advertisement for two (2) weeks in the newspaper of the largest general circulation in the county to solicit applications.</w:t>
      </w:r>
    </w:p>
    <w:p w14:paraId="780286DD" w14:textId="77777777" w:rsidR="00754522" w:rsidRDefault="00C532E0">
      <w:pPr>
        <w:pStyle w:val="BodyText"/>
        <w:ind w:left="220" w:right="222"/>
        <w:jc w:val="both"/>
      </w:pPr>
      <w:r>
        <w:t>An applicant shall file a letter of intent with the Board affirming that s/he meets the legal qualifications for the office as established by KRS 160.180. In addition, the applicant shall submit a transcript as evidence of completion of the twelfth (12th) grade or results of a twelfth (12th) grade equivalency exam.</w:t>
      </w:r>
    </w:p>
    <w:p w14:paraId="13FCC4FF" w14:textId="77777777" w:rsidR="00754522" w:rsidRDefault="00C532E0">
      <w:pPr>
        <w:pStyle w:val="BodyText"/>
        <w:spacing w:before="121"/>
        <w:ind w:left="220" w:right="215"/>
        <w:jc w:val="both"/>
      </w:pPr>
      <w:r>
        <w:t xml:space="preserve">The Board shall select from the applicants who complete this </w:t>
      </w:r>
      <w:r>
        <w:t>process. Discussions that may lead to the appointment of an individual to fill the vacancy may take place in closed session. Such discussions may include individual interviews and consideration of individual applicants.</w:t>
      </w:r>
      <w:r>
        <w:rPr>
          <w:vertAlign w:val="superscript"/>
        </w:rPr>
        <w:t>1</w:t>
      </w:r>
      <w:r>
        <w:t xml:space="preserve"> Final action to fill the vacancy shall be taken in </w:t>
      </w:r>
      <w:proofErr w:type="gramStart"/>
      <w:r>
        <w:t>open</w:t>
      </w:r>
      <w:proofErr w:type="gramEnd"/>
      <w:r>
        <w:t xml:space="preserve"> session.</w:t>
      </w:r>
    </w:p>
    <w:p w14:paraId="631E3616" w14:textId="77777777" w:rsidR="00754522" w:rsidRDefault="00C532E0">
      <w:pPr>
        <w:pStyle w:val="BodyText"/>
        <w:ind w:left="220" w:right="219"/>
        <w:jc w:val="both"/>
      </w:pPr>
      <w:r>
        <w:t xml:space="preserve">As the executive agent of the Board, the Superintendent shall provide written notice to the following parties when a vacancy occurs or is expected to occur </w:t>
      </w:r>
      <w:proofErr w:type="gramStart"/>
      <w:r>
        <w:t>and also</w:t>
      </w:r>
      <w:proofErr w:type="gramEnd"/>
      <w:r>
        <w:t xml:space="preserve"> when a vacancy has been filled or has not been filled within the sixty (60) day timeline:</w:t>
      </w:r>
    </w:p>
    <w:p w14:paraId="190DE6D3" w14:textId="77777777" w:rsidR="00754522" w:rsidRDefault="00C532E0">
      <w:pPr>
        <w:pStyle w:val="ListParagraph"/>
        <w:numPr>
          <w:ilvl w:val="0"/>
          <w:numId w:val="41"/>
        </w:numPr>
        <w:tabs>
          <w:tab w:val="left" w:pos="940"/>
        </w:tabs>
        <w:spacing w:before="122"/>
        <w:rPr>
          <w:sz w:val="24"/>
        </w:rPr>
      </w:pPr>
      <w:r>
        <w:rPr>
          <w:sz w:val="24"/>
        </w:rPr>
        <w:t>Kentucky</w:t>
      </w:r>
      <w:r>
        <w:rPr>
          <w:spacing w:val="-2"/>
          <w:sz w:val="24"/>
        </w:rPr>
        <w:t xml:space="preserve"> </w:t>
      </w:r>
      <w:r>
        <w:rPr>
          <w:sz w:val="24"/>
        </w:rPr>
        <w:t>Secretary</w:t>
      </w:r>
      <w:r>
        <w:rPr>
          <w:spacing w:val="-1"/>
          <w:sz w:val="24"/>
        </w:rPr>
        <w:t xml:space="preserve"> </w:t>
      </w:r>
      <w:r>
        <w:rPr>
          <w:sz w:val="24"/>
        </w:rPr>
        <w:t>of</w:t>
      </w:r>
      <w:r>
        <w:rPr>
          <w:spacing w:val="-1"/>
          <w:sz w:val="24"/>
        </w:rPr>
        <w:t xml:space="preserve"> </w:t>
      </w:r>
      <w:proofErr w:type="gramStart"/>
      <w:r>
        <w:rPr>
          <w:spacing w:val="-2"/>
          <w:sz w:val="24"/>
        </w:rPr>
        <w:t>State;</w:t>
      </w:r>
      <w:proofErr w:type="gramEnd"/>
    </w:p>
    <w:p w14:paraId="455CF7A8" w14:textId="3FB5FFD4" w:rsidR="00754522" w:rsidRDefault="00A939CA">
      <w:pPr>
        <w:pStyle w:val="ListParagraph"/>
        <w:numPr>
          <w:ilvl w:val="0"/>
          <w:numId w:val="41"/>
        </w:numPr>
        <w:tabs>
          <w:tab w:val="left" w:pos="940"/>
          <w:tab w:val="left" w:pos="1955"/>
        </w:tabs>
        <w:spacing w:before="119"/>
        <w:rPr>
          <w:sz w:val="24"/>
        </w:rPr>
      </w:pPr>
      <w:r w:rsidRPr="00A939CA">
        <w:rPr>
          <w:b/>
          <w:bCs/>
          <w:color w:val="0070C0"/>
          <w:sz w:val="24"/>
          <w:u w:val="single"/>
        </w:rPr>
        <w:t>OLDHAM</w:t>
      </w:r>
      <w:r>
        <w:rPr>
          <w:sz w:val="24"/>
          <w:u w:val="single"/>
        </w:rPr>
        <w:t xml:space="preserve"> </w:t>
      </w:r>
      <w:r w:rsidR="00C532E0">
        <w:rPr>
          <w:sz w:val="24"/>
        </w:rPr>
        <w:t xml:space="preserve">County </w:t>
      </w:r>
      <w:proofErr w:type="gramStart"/>
      <w:r w:rsidR="00C532E0">
        <w:rPr>
          <w:spacing w:val="-2"/>
          <w:sz w:val="24"/>
        </w:rPr>
        <w:t>Clerk;</w:t>
      </w:r>
      <w:proofErr w:type="gramEnd"/>
    </w:p>
    <w:p w14:paraId="1A95BB0E" w14:textId="77777777" w:rsidR="00754522" w:rsidRDefault="00C532E0">
      <w:pPr>
        <w:pStyle w:val="ListParagraph"/>
        <w:numPr>
          <w:ilvl w:val="0"/>
          <w:numId w:val="41"/>
        </w:numPr>
        <w:tabs>
          <w:tab w:val="left" w:pos="940"/>
        </w:tabs>
        <w:spacing w:before="119"/>
        <w:rPr>
          <w:sz w:val="24"/>
        </w:rPr>
      </w:pPr>
      <w:r>
        <w:rPr>
          <w:sz w:val="24"/>
        </w:rPr>
        <w:t>Commissioner</w:t>
      </w:r>
      <w:r>
        <w:rPr>
          <w:spacing w:val="-3"/>
          <w:sz w:val="24"/>
        </w:rPr>
        <w:t xml:space="preserve"> </w:t>
      </w:r>
      <w:r>
        <w:rPr>
          <w:sz w:val="24"/>
        </w:rPr>
        <w:t>of</w:t>
      </w:r>
      <w:r>
        <w:rPr>
          <w:spacing w:val="-1"/>
          <w:sz w:val="24"/>
        </w:rPr>
        <w:t xml:space="preserve"> </w:t>
      </w:r>
      <w:r>
        <w:rPr>
          <w:sz w:val="24"/>
        </w:rPr>
        <w:t>Education;</w:t>
      </w:r>
      <w:r>
        <w:rPr>
          <w:spacing w:val="-1"/>
          <w:sz w:val="24"/>
        </w:rPr>
        <w:t xml:space="preserve"> </w:t>
      </w:r>
      <w:r>
        <w:rPr>
          <w:spacing w:val="-5"/>
          <w:sz w:val="24"/>
        </w:rPr>
        <w:t>and</w:t>
      </w:r>
    </w:p>
    <w:p w14:paraId="7D35C573" w14:textId="77777777" w:rsidR="00754522" w:rsidRDefault="00C532E0">
      <w:pPr>
        <w:pStyle w:val="ListParagraph"/>
        <w:numPr>
          <w:ilvl w:val="0"/>
          <w:numId w:val="41"/>
        </w:numPr>
        <w:tabs>
          <w:tab w:val="left" w:pos="940"/>
        </w:tabs>
        <w:spacing w:before="119"/>
        <w:rPr>
          <w:sz w:val="24"/>
        </w:rPr>
      </w:pPr>
      <w:r>
        <w:rPr>
          <w:sz w:val="24"/>
        </w:rPr>
        <w:t>Kentucky</w:t>
      </w:r>
      <w:r>
        <w:rPr>
          <w:spacing w:val="-1"/>
          <w:sz w:val="24"/>
        </w:rPr>
        <w:t xml:space="preserve"> </w:t>
      </w:r>
      <w:r>
        <w:rPr>
          <w:sz w:val="24"/>
        </w:rPr>
        <w:t>School</w:t>
      </w:r>
      <w:r>
        <w:rPr>
          <w:spacing w:val="-1"/>
          <w:sz w:val="24"/>
        </w:rPr>
        <w:t xml:space="preserve"> </w:t>
      </w:r>
      <w:r>
        <w:rPr>
          <w:sz w:val="24"/>
        </w:rPr>
        <w:t xml:space="preserve">Boards </w:t>
      </w:r>
      <w:r>
        <w:rPr>
          <w:spacing w:val="-2"/>
          <w:sz w:val="24"/>
        </w:rPr>
        <w:t>Association.</w:t>
      </w:r>
    </w:p>
    <w:p w14:paraId="12E4C3EB" w14:textId="77777777" w:rsidR="00754522" w:rsidRDefault="00C532E0">
      <w:pPr>
        <w:pStyle w:val="BodyText"/>
        <w:spacing w:before="119"/>
        <w:ind w:left="220" w:right="218"/>
        <w:jc w:val="both"/>
      </w:pPr>
      <w:r>
        <w:t xml:space="preserve">If the Board fails to make the appointment within the subject sixty (60) day timeline, then the </w:t>
      </w:r>
      <w:r>
        <w:t>Commissioner of Education shall fill the vacancy within sixty (60) days of the Board’s failure to appoint. The member, meeting the legal requirements to fill the vacancy, shall hold office until his/her successor is elected and has qualified.</w:t>
      </w:r>
    </w:p>
    <w:p w14:paraId="6D3CBAA7" w14:textId="77777777" w:rsidR="00754522" w:rsidRDefault="00C532E0">
      <w:pPr>
        <w:pStyle w:val="Heading2"/>
      </w:pPr>
      <w:r>
        <w:rPr>
          <w:smallCaps/>
          <w:spacing w:val="-2"/>
        </w:rPr>
        <w:t>Election</w:t>
      </w:r>
    </w:p>
    <w:p w14:paraId="4DD17FEB" w14:textId="77777777" w:rsidR="00754522" w:rsidRDefault="00C532E0">
      <w:pPr>
        <w:pStyle w:val="BodyText"/>
        <w:ind w:left="220" w:right="217"/>
        <w:jc w:val="both"/>
      </w:pPr>
      <w:r>
        <w:t>Any vacancy having an unexpired term of one (1) year or more on August 1 shall be filled for</w:t>
      </w:r>
      <w:r>
        <w:rPr>
          <w:spacing w:val="40"/>
        </w:rPr>
        <w:t xml:space="preserve"> </w:t>
      </w:r>
      <w:r>
        <w:t>the unexpired term by an election to be held at the next regular election after the vacancy occurs. The elected member shall succeed the member chosen by the Board or the Commissioner of Education to fill the vacancy.</w:t>
      </w:r>
    </w:p>
    <w:p w14:paraId="79253FE5" w14:textId="77777777" w:rsidR="00754522" w:rsidRDefault="00C532E0">
      <w:pPr>
        <w:pStyle w:val="BodyText"/>
        <w:ind w:left="220" w:right="222"/>
        <w:jc w:val="both"/>
      </w:pPr>
      <w:r>
        <w:t>If</w:t>
      </w:r>
      <w:r>
        <w:rPr>
          <w:spacing w:val="-2"/>
        </w:rPr>
        <w:t xml:space="preserve"> </w:t>
      </w:r>
      <w:r>
        <w:t>no candidate</w:t>
      </w:r>
      <w:r>
        <w:rPr>
          <w:spacing w:val="-1"/>
        </w:rPr>
        <w:t xml:space="preserve"> </w:t>
      </w:r>
      <w:r>
        <w:t>files a</w:t>
      </w:r>
      <w:r>
        <w:rPr>
          <w:spacing w:val="-1"/>
        </w:rPr>
        <w:t xml:space="preserve"> </w:t>
      </w:r>
      <w:r>
        <w:t xml:space="preserve">petition </w:t>
      </w:r>
      <w:proofErr w:type="gramStart"/>
      <w:r>
        <w:t>of</w:t>
      </w:r>
      <w:proofErr w:type="gramEnd"/>
      <w:r>
        <w:rPr>
          <w:spacing w:val="-1"/>
        </w:rPr>
        <w:t xml:space="preserve"> </w:t>
      </w:r>
      <w:r>
        <w:t>nomination to fill</w:t>
      </w:r>
      <w:r>
        <w:rPr>
          <w:spacing w:val="-2"/>
        </w:rPr>
        <w:t xml:space="preserve"> </w:t>
      </w:r>
      <w:r>
        <w:t>this unexpired term, then a</w:t>
      </w:r>
      <w:r>
        <w:rPr>
          <w:spacing w:val="-1"/>
        </w:rPr>
        <w:t xml:space="preserve"> </w:t>
      </w:r>
      <w:r>
        <w:t>new</w:t>
      </w:r>
      <w:r>
        <w:rPr>
          <w:spacing w:val="-1"/>
        </w:rPr>
        <w:t xml:space="preserve"> </w:t>
      </w:r>
      <w:r>
        <w:t>vacancy shall exist on November 1 and that vacancy shall be filled by the Board as prescribed by law.</w:t>
      </w:r>
    </w:p>
    <w:p w14:paraId="2511391E" w14:textId="77777777" w:rsidR="00754522" w:rsidRDefault="00C532E0">
      <w:pPr>
        <w:pStyle w:val="BodyText"/>
        <w:spacing w:before="121"/>
        <w:ind w:left="220" w:right="217"/>
        <w:jc w:val="both"/>
      </w:pPr>
      <w:r>
        <w:t>If no candidate files a petition of nomination for a new term pursuant to KRS 118.315 and KRS 118.365, then a vacancy shall exist on January 1 and that vacancy shall be filled by the Board as prescribed by law.</w:t>
      </w:r>
      <w:r>
        <w:rPr>
          <w:vertAlign w:val="superscript"/>
        </w:rPr>
        <w:t>2</w:t>
      </w:r>
    </w:p>
    <w:p w14:paraId="20C8F05E" w14:textId="77777777" w:rsidR="00754522" w:rsidRDefault="00754522">
      <w:pPr>
        <w:jc w:val="both"/>
        <w:sectPr w:rsidR="00754522" w:rsidSect="00DB72AB">
          <w:type w:val="continuous"/>
          <w:pgSz w:w="12240" w:h="15840"/>
          <w:pgMar w:top="680" w:right="860" w:bottom="1300" w:left="1580" w:header="1017" w:footer="497" w:gutter="0"/>
          <w:cols w:space="720"/>
        </w:sectPr>
      </w:pPr>
    </w:p>
    <w:p w14:paraId="57BA1007" w14:textId="77777777" w:rsidR="00754522" w:rsidRDefault="00754522">
      <w:pPr>
        <w:pStyle w:val="BodyText"/>
        <w:spacing w:before="0"/>
        <w:rPr>
          <w:sz w:val="19"/>
        </w:rPr>
      </w:pPr>
    </w:p>
    <w:p w14:paraId="1805BA22" w14:textId="77777777" w:rsidR="00754522" w:rsidRDefault="00754522">
      <w:pPr>
        <w:pStyle w:val="BodyText"/>
        <w:spacing w:before="0"/>
        <w:rPr>
          <w:sz w:val="19"/>
        </w:rPr>
      </w:pPr>
    </w:p>
    <w:p w14:paraId="2EC258CF" w14:textId="77777777" w:rsidR="00754522" w:rsidRDefault="00754522">
      <w:pPr>
        <w:pStyle w:val="BodyText"/>
        <w:spacing w:before="0"/>
        <w:rPr>
          <w:sz w:val="19"/>
        </w:rPr>
      </w:pPr>
    </w:p>
    <w:p w14:paraId="70D5C85A" w14:textId="77777777" w:rsidR="00754522" w:rsidRDefault="00754522">
      <w:pPr>
        <w:pStyle w:val="BodyText"/>
        <w:spacing w:before="84"/>
        <w:rPr>
          <w:sz w:val="19"/>
        </w:rPr>
      </w:pPr>
    </w:p>
    <w:p w14:paraId="547405A7" w14:textId="77777777" w:rsidR="00754522" w:rsidRDefault="00C532E0">
      <w:pPr>
        <w:pStyle w:val="Heading2"/>
        <w:spacing w:before="0"/>
      </w:pPr>
      <w:r>
        <w:rPr>
          <w:smallCaps/>
          <w:spacing w:val="-2"/>
        </w:rPr>
        <w:t>References:</w:t>
      </w:r>
    </w:p>
    <w:p w14:paraId="0209B34F" w14:textId="77777777" w:rsidR="00754522" w:rsidRDefault="00C532E0">
      <w:pPr>
        <w:spacing w:before="75"/>
        <w:rPr>
          <w:b/>
          <w:sz w:val="28"/>
        </w:rPr>
      </w:pPr>
      <w:r>
        <w:br w:type="column"/>
      </w:r>
    </w:p>
    <w:p w14:paraId="493096CB" w14:textId="77777777" w:rsidR="00754522" w:rsidRDefault="00C532E0">
      <w:pPr>
        <w:pStyle w:val="Heading1"/>
        <w:spacing w:before="0"/>
        <w:rPr>
          <w:u w:val="none"/>
        </w:rPr>
      </w:pPr>
      <w:r>
        <w:t>Board</w:t>
      </w:r>
      <w:r>
        <w:rPr>
          <w:spacing w:val="-4"/>
        </w:rPr>
        <w:t xml:space="preserve"> </w:t>
      </w:r>
      <w:r>
        <w:rPr>
          <w:spacing w:val="-2"/>
        </w:rPr>
        <w:t>Vacancy</w:t>
      </w:r>
    </w:p>
    <w:p w14:paraId="6815D352" w14:textId="77777777" w:rsidR="00754522" w:rsidRDefault="00C532E0">
      <w:pPr>
        <w:pStyle w:val="BodyText"/>
        <w:spacing w:before="0"/>
        <w:ind w:left="220"/>
      </w:pPr>
      <w:r>
        <w:br w:type="column"/>
      </w:r>
      <w:r>
        <w:rPr>
          <w:smallCaps/>
          <w:spacing w:val="-2"/>
        </w:rPr>
        <w:t>(Continued)</w:t>
      </w:r>
    </w:p>
    <w:p w14:paraId="2858DF03" w14:textId="77777777" w:rsidR="00754522" w:rsidRDefault="00754522">
      <w:pPr>
        <w:sectPr w:rsidR="00754522" w:rsidSect="00DB72AB">
          <w:headerReference w:type="default" r:id="rId30"/>
          <w:footerReference w:type="default" r:id="rId31"/>
          <w:pgSz w:w="12240" w:h="15840"/>
          <w:pgMar w:top="1280" w:right="860" w:bottom="680" w:left="1580" w:header="1017" w:footer="497" w:gutter="0"/>
          <w:cols w:num="3" w:space="720" w:equalWidth="0">
            <w:col w:w="1654" w:space="2105"/>
            <w:col w:w="2107" w:space="2051"/>
            <w:col w:w="1883"/>
          </w:cols>
        </w:sectPr>
      </w:pPr>
    </w:p>
    <w:p w14:paraId="747030FB" w14:textId="77777777" w:rsidR="00754522" w:rsidRDefault="00C532E0">
      <w:pPr>
        <w:pStyle w:val="BodyText"/>
        <w:ind w:left="652"/>
      </w:pPr>
      <w:r>
        <w:rPr>
          <w:vertAlign w:val="superscript"/>
        </w:rPr>
        <w:t>1</w:t>
      </w:r>
      <w:r>
        <w:t>KRS</w:t>
      </w:r>
      <w:r>
        <w:rPr>
          <w:spacing w:val="35"/>
        </w:rPr>
        <w:t xml:space="preserve"> </w:t>
      </w:r>
      <w:r>
        <w:t>61.810;</w:t>
      </w:r>
      <w:r>
        <w:rPr>
          <w:spacing w:val="38"/>
        </w:rPr>
        <w:t xml:space="preserve"> </w:t>
      </w:r>
      <w:r>
        <w:rPr>
          <w:u w:val="single"/>
        </w:rPr>
        <w:t>The</w:t>
      </w:r>
      <w:r>
        <w:rPr>
          <w:spacing w:val="36"/>
          <w:u w:val="single"/>
        </w:rPr>
        <w:t xml:space="preserve"> </w:t>
      </w:r>
      <w:r>
        <w:rPr>
          <w:u w:val="single"/>
        </w:rPr>
        <w:t>Courier</w:t>
      </w:r>
      <w:r>
        <w:rPr>
          <w:spacing w:val="35"/>
          <w:u w:val="single"/>
        </w:rPr>
        <w:t xml:space="preserve"> </w:t>
      </w:r>
      <w:r>
        <w:rPr>
          <w:u w:val="single"/>
        </w:rPr>
        <w:t>Journal</w:t>
      </w:r>
      <w:r>
        <w:rPr>
          <w:spacing w:val="38"/>
          <w:u w:val="single"/>
        </w:rPr>
        <w:t xml:space="preserve"> </w:t>
      </w:r>
      <w:r>
        <w:rPr>
          <w:u w:val="single"/>
        </w:rPr>
        <w:t>and</w:t>
      </w:r>
      <w:r>
        <w:rPr>
          <w:spacing w:val="37"/>
          <w:u w:val="single"/>
        </w:rPr>
        <w:t xml:space="preserve"> </w:t>
      </w:r>
      <w:r>
        <w:rPr>
          <w:u w:val="single"/>
        </w:rPr>
        <w:t>Louisville</w:t>
      </w:r>
      <w:r>
        <w:rPr>
          <w:spacing w:val="36"/>
          <w:u w:val="single"/>
        </w:rPr>
        <w:t xml:space="preserve"> </w:t>
      </w:r>
      <w:r>
        <w:rPr>
          <w:u w:val="single"/>
        </w:rPr>
        <w:t>Times</w:t>
      </w:r>
      <w:r>
        <w:rPr>
          <w:spacing w:val="38"/>
          <w:u w:val="single"/>
        </w:rPr>
        <w:t xml:space="preserve"> </w:t>
      </w:r>
      <w:r>
        <w:rPr>
          <w:u w:val="single"/>
        </w:rPr>
        <w:t>Company</w:t>
      </w:r>
      <w:r>
        <w:rPr>
          <w:spacing w:val="37"/>
          <w:u w:val="single"/>
        </w:rPr>
        <w:t xml:space="preserve"> </w:t>
      </w:r>
      <w:r>
        <w:rPr>
          <w:u w:val="single"/>
        </w:rPr>
        <w:t>and</w:t>
      </w:r>
      <w:r>
        <w:rPr>
          <w:spacing w:val="35"/>
          <w:u w:val="single"/>
        </w:rPr>
        <w:t xml:space="preserve"> </w:t>
      </w:r>
      <w:r>
        <w:rPr>
          <w:u w:val="single"/>
        </w:rPr>
        <w:t>Keith</w:t>
      </w:r>
      <w:r>
        <w:rPr>
          <w:spacing w:val="37"/>
          <w:u w:val="single"/>
        </w:rPr>
        <w:t xml:space="preserve"> </w:t>
      </w:r>
      <w:r>
        <w:rPr>
          <w:u w:val="single"/>
        </w:rPr>
        <w:t>Runyon</w:t>
      </w:r>
      <w:r>
        <w:rPr>
          <w:spacing w:val="37"/>
          <w:u w:val="single"/>
        </w:rPr>
        <w:t xml:space="preserve"> </w:t>
      </w:r>
      <w:r>
        <w:rPr>
          <w:spacing w:val="-5"/>
          <w:u w:val="single"/>
        </w:rPr>
        <w:t>v.</w:t>
      </w:r>
    </w:p>
    <w:p w14:paraId="0F14048C" w14:textId="77777777" w:rsidR="00754522" w:rsidRDefault="00C532E0">
      <w:pPr>
        <w:pStyle w:val="BodyText"/>
        <w:spacing w:before="0"/>
        <w:ind w:left="652"/>
      </w:pPr>
      <w:r>
        <w:rPr>
          <w:spacing w:val="-3"/>
          <w:u w:val="single"/>
        </w:rPr>
        <w:t xml:space="preserve"> </w:t>
      </w:r>
      <w:r>
        <w:rPr>
          <w:u w:val="single"/>
        </w:rPr>
        <w:t>University of</w:t>
      </w:r>
      <w:r>
        <w:rPr>
          <w:spacing w:val="-1"/>
          <w:u w:val="single"/>
        </w:rPr>
        <w:t xml:space="preserve"> </w:t>
      </w:r>
      <w:r>
        <w:rPr>
          <w:u w:val="single"/>
        </w:rPr>
        <w:t>Louisville</w:t>
      </w:r>
      <w:r>
        <w:rPr>
          <w:spacing w:val="-1"/>
          <w:u w:val="single"/>
        </w:rPr>
        <w:t xml:space="preserve"> </w:t>
      </w:r>
      <w:r>
        <w:rPr>
          <w:u w:val="single"/>
        </w:rPr>
        <w:t>Board of</w:t>
      </w:r>
      <w:r>
        <w:rPr>
          <w:spacing w:val="-3"/>
          <w:u w:val="single"/>
        </w:rPr>
        <w:t xml:space="preserve"> </w:t>
      </w:r>
      <w:r>
        <w:rPr>
          <w:u w:val="single"/>
        </w:rPr>
        <w:t>Trustees, et.</w:t>
      </w:r>
      <w:r>
        <w:rPr>
          <w:spacing w:val="-1"/>
          <w:u w:val="single"/>
        </w:rPr>
        <w:t xml:space="preserve"> </w:t>
      </w:r>
      <w:r>
        <w:rPr>
          <w:u w:val="single"/>
        </w:rPr>
        <w:t>al,</w:t>
      </w:r>
      <w:r>
        <w:rPr>
          <w:spacing w:val="4"/>
        </w:rPr>
        <w:t xml:space="preserve"> </w:t>
      </w:r>
      <w:r>
        <w:t>596 S.W.</w:t>
      </w:r>
      <w:r>
        <w:rPr>
          <w:spacing w:val="-1"/>
        </w:rPr>
        <w:t xml:space="preserve"> </w:t>
      </w:r>
      <w:r>
        <w:t xml:space="preserve">2d 374 </w:t>
      </w:r>
      <w:r>
        <w:rPr>
          <w:spacing w:val="-2"/>
        </w:rPr>
        <w:t>(1979)</w:t>
      </w:r>
    </w:p>
    <w:p w14:paraId="0DFF2FFA" w14:textId="77777777" w:rsidR="00754522" w:rsidRDefault="00C532E0">
      <w:pPr>
        <w:ind w:left="652"/>
        <w:rPr>
          <w:sz w:val="24"/>
        </w:rPr>
      </w:pPr>
      <w:r>
        <w:rPr>
          <w:sz w:val="24"/>
          <w:vertAlign w:val="superscript"/>
        </w:rPr>
        <w:t>2</w:t>
      </w:r>
      <w:r>
        <w:rPr>
          <w:sz w:val="24"/>
        </w:rPr>
        <w:t>KRS</w:t>
      </w:r>
      <w:r>
        <w:rPr>
          <w:spacing w:val="1"/>
          <w:sz w:val="24"/>
        </w:rPr>
        <w:t xml:space="preserve"> </w:t>
      </w:r>
      <w:r>
        <w:rPr>
          <w:spacing w:val="-2"/>
          <w:sz w:val="24"/>
        </w:rPr>
        <w:t>160.190</w:t>
      </w:r>
    </w:p>
    <w:p w14:paraId="11E03761" w14:textId="77777777" w:rsidR="00754522" w:rsidRDefault="00C532E0">
      <w:pPr>
        <w:ind w:left="712"/>
        <w:rPr>
          <w:sz w:val="24"/>
        </w:rPr>
      </w:pPr>
      <w:r>
        <w:rPr>
          <w:sz w:val="24"/>
        </w:rPr>
        <w:t>KRS</w:t>
      </w:r>
      <w:r>
        <w:rPr>
          <w:spacing w:val="-1"/>
          <w:sz w:val="24"/>
        </w:rPr>
        <w:t xml:space="preserve"> </w:t>
      </w:r>
      <w:r>
        <w:rPr>
          <w:sz w:val="24"/>
        </w:rPr>
        <w:t>118.315;</w:t>
      </w:r>
      <w:r>
        <w:rPr>
          <w:spacing w:val="-1"/>
          <w:sz w:val="24"/>
        </w:rPr>
        <w:t xml:space="preserve"> </w:t>
      </w:r>
      <w:r>
        <w:rPr>
          <w:sz w:val="24"/>
        </w:rPr>
        <w:t>KRS 118.365;</w:t>
      </w:r>
      <w:r>
        <w:rPr>
          <w:spacing w:val="-1"/>
          <w:sz w:val="24"/>
        </w:rPr>
        <w:t xml:space="preserve"> </w:t>
      </w:r>
      <w:r>
        <w:rPr>
          <w:sz w:val="24"/>
        </w:rPr>
        <w:t xml:space="preserve">KRS </w:t>
      </w:r>
      <w:r>
        <w:rPr>
          <w:spacing w:val="-2"/>
          <w:sz w:val="24"/>
        </w:rPr>
        <w:t>160.180</w:t>
      </w:r>
    </w:p>
    <w:p w14:paraId="61B9487F" w14:textId="77777777" w:rsidR="00754522" w:rsidRDefault="00C532E0">
      <w:pPr>
        <w:ind w:left="712"/>
        <w:rPr>
          <w:sz w:val="24"/>
        </w:rPr>
      </w:pPr>
      <w:r>
        <w:rPr>
          <w:sz w:val="24"/>
        </w:rPr>
        <w:t>OAG</w:t>
      </w:r>
      <w:r>
        <w:rPr>
          <w:spacing w:val="-3"/>
          <w:sz w:val="24"/>
        </w:rPr>
        <w:t xml:space="preserve"> </w:t>
      </w:r>
      <w:r>
        <w:rPr>
          <w:sz w:val="24"/>
        </w:rPr>
        <w:t>81-</w:t>
      </w:r>
      <w:r>
        <w:rPr>
          <w:spacing w:val="-5"/>
          <w:sz w:val="24"/>
        </w:rPr>
        <w:t>316</w:t>
      </w:r>
    </w:p>
    <w:p w14:paraId="1C1F1C30" w14:textId="77777777" w:rsidR="00754522" w:rsidRDefault="00C532E0">
      <w:pPr>
        <w:pStyle w:val="Heading2"/>
      </w:pPr>
      <w:r>
        <w:rPr>
          <w:smallCaps/>
        </w:rPr>
        <w:t>Related</w:t>
      </w:r>
      <w:r>
        <w:rPr>
          <w:smallCaps/>
          <w:spacing w:val="-8"/>
        </w:rPr>
        <w:t xml:space="preserve"> </w:t>
      </w:r>
      <w:r>
        <w:rPr>
          <w:smallCaps/>
          <w:spacing w:val="-2"/>
        </w:rPr>
        <w:t>Policy:</w:t>
      </w:r>
    </w:p>
    <w:p w14:paraId="70890E10" w14:textId="77777777" w:rsidR="00754522" w:rsidRDefault="00C532E0">
      <w:pPr>
        <w:pStyle w:val="BodyText"/>
        <w:ind w:left="652"/>
      </w:pPr>
      <w:r>
        <w:rPr>
          <w:spacing w:val="-4"/>
        </w:rPr>
        <w:t>01.2</w:t>
      </w:r>
    </w:p>
    <w:p w14:paraId="54ED7798" w14:textId="77777777" w:rsidR="00754522" w:rsidRDefault="00C532E0">
      <w:pPr>
        <w:pStyle w:val="BodyText"/>
        <w:spacing w:before="0"/>
        <w:ind w:right="217"/>
        <w:jc w:val="right"/>
      </w:pPr>
      <w:r>
        <w:rPr>
          <w:spacing w:val="-2"/>
        </w:rPr>
        <w:t>Adopted/Amended:</w:t>
      </w:r>
    </w:p>
    <w:p w14:paraId="3511DEC2" w14:textId="77777777" w:rsidR="00754522" w:rsidRDefault="00C532E0">
      <w:pPr>
        <w:pStyle w:val="BodyText"/>
        <w:spacing w:before="1"/>
        <w:ind w:right="215"/>
        <w:jc w:val="right"/>
      </w:pPr>
      <w:r>
        <w:t>Order</w:t>
      </w:r>
      <w:r>
        <w:rPr>
          <w:spacing w:val="-5"/>
        </w:rPr>
        <w:t xml:space="preserve"> #:</w:t>
      </w:r>
    </w:p>
    <w:p w14:paraId="099B7878" w14:textId="77777777" w:rsidR="00754522" w:rsidRDefault="00754522">
      <w:pPr>
        <w:jc w:val="right"/>
        <w:sectPr w:rsidR="00754522" w:rsidSect="00DB72AB">
          <w:type w:val="continuous"/>
          <w:pgSz w:w="12240" w:h="15840"/>
          <w:pgMar w:top="680" w:right="860" w:bottom="1300" w:left="1580" w:header="1017" w:footer="497" w:gutter="0"/>
          <w:cols w:space="720"/>
        </w:sectPr>
      </w:pPr>
    </w:p>
    <w:p w14:paraId="2C694BB7" w14:textId="77777777" w:rsidR="00754522" w:rsidRDefault="00754522">
      <w:pPr>
        <w:pStyle w:val="BodyText"/>
        <w:spacing w:before="0"/>
      </w:pPr>
    </w:p>
    <w:p w14:paraId="5E8A8731" w14:textId="77777777" w:rsidR="00754522" w:rsidRDefault="00754522">
      <w:pPr>
        <w:pStyle w:val="BodyText"/>
        <w:spacing w:before="0"/>
      </w:pPr>
    </w:p>
    <w:p w14:paraId="0371493B" w14:textId="77777777" w:rsidR="00754522" w:rsidRDefault="00754522">
      <w:pPr>
        <w:pStyle w:val="BodyText"/>
        <w:spacing w:before="250"/>
      </w:pPr>
    </w:p>
    <w:p w14:paraId="2C131B86" w14:textId="77777777" w:rsidR="00754522" w:rsidRDefault="00C532E0">
      <w:pPr>
        <w:pStyle w:val="BodyText"/>
        <w:tabs>
          <w:tab w:val="left" w:pos="2053"/>
        </w:tabs>
        <w:spacing w:before="0"/>
        <w:ind w:left="220"/>
      </w:pPr>
      <w:r>
        <w:t xml:space="preserve">Date: </w:t>
      </w:r>
      <w:r>
        <w:rPr>
          <w:u w:val="single"/>
        </w:rPr>
        <w:tab/>
      </w:r>
    </w:p>
    <w:p w14:paraId="7413BB45" w14:textId="77777777" w:rsidR="00754522" w:rsidRDefault="00C532E0">
      <w:pPr>
        <w:pStyle w:val="Heading1"/>
        <w:ind w:left="1" w:right="2091"/>
        <w:jc w:val="center"/>
        <w:rPr>
          <w:u w:val="none"/>
        </w:rPr>
      </w:pPr>
      <w:r>
        <w:rPr>
          <w:b w:val="0"/>
          <w:u w:val="none"/>
        </w:rPr>
        <w:br w:type="column"/>
      </w:r>
      <w:r>
        <w:t>Board</w:t>
      </w:r>
      <w:r>
        <w:rPr>
          <w:spacing w:val="-4"/>
        </w:rPr>
        <w:t xml:space="preserve"> </w:t>
      </w:r>
      <w:r>
        <w:t>Vacancy</w:t>
      </w:r>
      <w:r>
        <w:rPr>
          <w:spacing w:val="-4"/>
        </w:rPr>
        <w:t xml:space="preserve"> </w:t>
      </w:r>
      <w:r>
        <w:rPr>
          <w:spacing w:val="-2"/>
        </w:rPr>
        <w:t>Forms</w:t>
      </w:r>
    </w:p>
    <w:p w14:paraId="34042CDE" w14:textId="77777777" w:rsidR="00754522" w:rsidRDefault="00C532E0">
      <w:pPr>
        <w:pStyle w:val="Heading2"/>
        <w:spacing w:before="119"/>
        <w:ind w:left="0" w:right="2091"/>
        <w:jc w:val="center"/>
      </w:pPr>
      <w:r>
        <w:rPr>
          <w:smallCaps/>
        </w:rPr>
        <w:t>Form</w:t>
      </w:r>
      <w:r>
        <w:rPr>
          <w:smallCaps/>
          <w:spacing w:val="-11"/>
        </w:rPr>
        <w:t xml:space="preserve"> </w:t>
      </w:r>
      <w:r>
        <w:rPr>
          <w:smallCaps/>
        </w:rPr>
        <w:t>to</w:t>
      </w:r>
      <w:r>
        <w:rPr>
          <w:smallCaps/>
          <w:spacing w:val="-7"/>
        </w:rPr>
        <w:t xml:space="preserve"> </w:t>
      </w:r>
      <w:r>
        <w:rPr>
          <w:smallCaps/>
        </w:rPr>
        <w:t>Provide</w:t>
      </w:r>
      <w:r>
        <w:rPr>
          <w:smallCaps/>
          <w:spacing w:val="-6"/>
        </w:rPr>
        <w:t xml:space="preserve"> </w:t>
      </w:r>
      <w:r>
        <w:rPr>
          <w:smallCaps/>
        </w:rPr>
        <w:t>Notice</w:t>
      </w:r>
      <w:r>
        <w:rPr>
          <w:smallCaps/>
          <w:spacing w:val="-5"/>
        </w:rPr>
        <w:t xml:space="preserve"> </w:t>
      </w:r>
      <w:r>
        <w:rPr>
          <w:smallCaps/>
        </w:rPr>
        <w:t>That</w:t>
      </w:r>
      <w:r>
        <w:rPr>
          <w:smallCaps/>
          <w:spacing w:val="-6"/>
        </w:rPr>
        <w:t xml:space="preserve"> </w:t>
      </w:r>
      <w:r>
        <w:rPr>
          <w:smallCaps/>
        </w:rPr>
        <w:t>A</w:t>
      </w:r>
      <w:r>
        <w:rPr>
          <w:smallCaps/>
          <w:spacing w:val="-13"/>
        </w:rPr>
        <w:t xml:space="preserve"> </w:t>
      </w:r>
      <w:r>
        <w:rPr>
          <w:smallCaps/>
        </w:rPr>
        <w:t>Vacancy</w:t>
      </w:r>
      <w:r>
        <w:rPr>
          <w:smallCaps/>
          <w:spacing w:val="-7"/>
        </w:rPr>
        <w:t xml:space="preserve"> </w:t>
      </w:r>
      <w:r>
        <w:rPr>
          <w:smallCaps/>
          <w:spacing w:val="-2"/>
        </w:rPr>
        <w:t>Exists:</w:t>
      </w:r>
    </w:p>
    <w:p w14:paraId="1F3A2295" w14:textId="77777777" w:rsidR="00754522" w:rsidRDefault="00754522">
      <w:pPr>
        <w:jc w:val="center"/>
        <w:sectPr w:rsidR="00754522" w:rsidSect="00DB72AB">
          <w:headerReference w:type="default" r:id="rId32"/>
          <w:footerReference w:type="default" r:id="rId33"/>
          <w:pgSz w:w="12240" w:h="15840"/>
          <w:pgMar w:top="1280" w:right="860" w:bottom="680" w:left="1580" w:header="1017" w:footer="497" w:gutter="0"/>
          <w:cols w:num="2" w:space="720" w:equalWidth="0">
            <w:col w:w="2054" w:space="40"/>
            <w:col w:w="7706"/>
          </w:cols>
        </w:sectPr>
      </w:pPr>
    </w:p>
    <w:p w14:paraId="144D711E" w14:textId="77777777" w:rsidR="00754522" w:rsidRDefault="00C532E0">
      <w:pPr>
        <w:pStyle w:val="BodyText"/>
        <w:ind w:left="220"/>
        <w:jc w:val="both"/>
      </w:pPr>
      <w:r>
        <w:t>To</w:t>
      </w:r>
      <w:r>
        <w:rPr>
          <w:spacing w:val="-1"/>
        </w:rPr>
        <w:t xml:space="preserve"> </w:t>
      </w:r>
      <w:r>
        <w:t>Whom it</w:t>
      </w:r>
      <w:r>
        <w:rPr>
          <w:spacing w:val="-1"/>
        </w:rPr>
        <w:t xml:space="preserve"> </w:t>
      </w:r>
      <w:r>
        <w:t xml:space="preserve">May </w:t>
      </w:r>
      <w:r>
        <w:rPr>
          <w:spacing w:val="-2"/>
        </w:rPr>
        <w:t>Concern:</w:t>
      </w:r>
    </w:p>
    <w:p w14:paraId="79F94E35" w14:textId="77777777" w:rsidR="00754522" w:rsidRDefault="00C532E0">
      <w:pPr>
        <w:pStyle w:val="BodyText"/>
        <w:tabs>
          <w:tab w:val="left" w:pos="6784"/>
        </w:tabs>
        <w:ind w:left="220"/>
        <w:jc w:val="both"/>
      </w:pPr>
      <w:r>
        <w:t>A</w:t>
      </w:r>
      <w:r>
        <w:rPr>
          <w:spacing w:val="80"/>
        </w:rPr>
        <w:t xml:space="preserve"> </w:t>
      </w:r>
      <w:r>
        <w:t>vacancy</w:t>
      </w:r>
      <w:r>
        <w:rPr>
          <w:spacing w:val="80"/>
        </w:rPr>
        <w:t xml:space="preserve"> </w:t>
      </w:r>
      <w:r>
        <w:t>exists</w:t>
      </w:r>
      <w:r>
        <w:rPr>
          <w:spacing w:val="80"/>
        </w:rPr>
        <w:t xml:space="preserve"> </w:t>
      </w:r>
      <w:r>
        <w:t>on</w:t>
      </w:r>
      <w:r>
        <w:rPr>
          <w:spacing w:val="80"/>
        </w:rPr>
        <w:t xml:space="preserve"> </w:t>
      </w:r>
      <w:r>
        <w:t>the</w:t>
      </w:r>
      <w:r>
        <w:rPr>
          <w:spacing w:val="66"/>
        </w:rPr>
        <w:t xml:space="preserve"> </w:t>
      </w:r>
      <w:r>
        <w:rPr>
          <w:u w:val="single"/>
        </w:rPr>
        <w:tab/>
      </w:r>
      <w:r>
        <w:rPr>
          <w:spacing w:val="14"/>
        </w:rPr>
        <w:t xml:space="preserve"> </w:t>
      </w:r>
      <w:r>
        <w:t>Board</w:t>
      </w:r>
      <w:r>
        <w:rPr>
          <w:spacing w:val="71"/>
        </w:rPr>
        <w:t xml:space="preserve"> </w:t>
      </w:r>
      <w:r>
        <w:t>of</w:t>
      </w:r>
      <w:r>
        <w:rPr>
          <w:spacing w:val="71"/>
        </w:rPr>
        <w:t xml:space="preserve"> </w:t>
      </w:r>
      <w:r>
        <w:t>Education,</w:t>
      </w:r>
      <w:r>
        <w:rPr>
          <w:spacing w:val="71"/>
        </w:rPr>
        <w:t xml:space="preserve"> </w:t>
      </w:r>
      <w:r>
        <w:t>as</w:t>
      </w:r>
      <w:r>
        <w:rPr>
          <w:spacing w:val="72"/>
        </w:rPr>
        <w:t xml:space="preserve"> </w:t>
      </w:r>
      <w:r>
        <w:t>of</w:t>
      </w:r>
    </w:p>
    <w:p w14:paraId="6C3A3DF0" w14:textId="77777777" w:rsidR="00754522" w:rsidRDefault="00C532E0">
      <w:pPr>
        <w:pStyle w:val="BodyText"/>
        <w:tabs>
          <w:tab w:val="left" w:pos="2380"/>
          <w:tab w:val="left" w:pos="7183"/>
          <w:tab w:val="left" w:pos="8996"/>
        </w:tabs>
        <w:spacing w:before="0"/>
        <w:ind w:left="220" w:right="215"/>
        <w:jc w:val="both"/>
      </w:pPr>
      <w:r>
        <w:rPr>
          <w:u w:val="single"/>
        </w:rPr>
        <w:tab/>
      </w:r>
      <w:r>
        <w:t>,</w:t>
      </w:r>
      <w:r>
        <w:rPr>
          <w:vertAlign w:val="superscript"/>
        </w:rPr>
        <w:t>1</w:t>
      </w:r>
      <w:r>
        <w:t xml:space="preserve"> in the</w:t>
      </w:r>
      <w:r>
        <w:rPr>
          <w:spacing w:val="-1"/>
        </w:rPr>
        <w:t xml:space="preserve"> </w:t>
      </w:r>
      <w:r>
        <w:t>seat [Division #</w:t>
      </w:r>
      <w:proofErr w:type="gramStart"/>
      <w:r>
        <w:t xml:space="preserve"> </w:t>
      </w:r>
      <w:r>
        <w:rPr>
          <w:spacing w:val="80"/>
          <w:w w:val="150"/>
          <w:u w:val="single"/>
        </w:rPr>
        <w:t xml:space="preserve">  </w:t>
      </w:r>
      <w:r>
        <w:t>(</w:t>
      </w:r>
      <w:proofErr w:type="gramEnd"/>
      <w:r>
        <w:rPr>
          <w:i/>
        </w:rPr>
        <w:t>for county</w:t>
      </w:r>
      <w:r>
        <w:rPr>
          <w:i/>
          <w:spacing w:val="-1"/>
        </w:rPr>
        <w:t xml:space="preserve"> </w:t>
      </w:r>
      <w:r>
        <w:rPr>
          <w:i/>
        </w:rPr>
        <w:t>school systems</w:t>
      </w:r>
      <w:r>
        <w:t>)</w:t>
      </w:r>
      <w:r>
        <w:rPr>
          <w:spacing w:val="-1"/>
        </w:rPr>
        <w:t xml:space="preserve"> </w:t>
      </w:r>
      <w:r>
        <w:t>or</w:t>
      </w:r>
      <w:r>
        <w:rPr>
          <w:spacing w:val="-1"/>
        </w:rPr>
        <w:t xml:space="preserve"> </w:t>
      </w:r>
      <w:r>
        <w:t>the</w:t>
      </w:r>
      <w:r>
        <w:rPr>
          <w:spacing w:val="-1"/>
        </w:rPr>
        <w:t xml:space="preserve"> </w:t>
      </w:r>
      <w:r>
        <w:t>District at large</w:t>
      </w:r>
      <w:r>
        <w:rPr>
          <w:spacing w:val="40"/>
        </w:rPr>
        <w:t xml:space="preserve"> </w:t>
      </w:r>
      <w:r>
        <w:t>(</w:t>
      </w:r>
      <w:r>
        <w:rPr>
          <w:i/>
        </w:rPr>
        <w:t>for</w:t>
      </w:r>
      <w:r>
        <w:rPr>
          <w:i/>
          <w:spacing w:val="80"/>
        </w:rPr>
        <w:t xml:space="preserve"> </w:t>
      </w:r>
      <w:r>
        <w:rPr>
          <w:i/>
        </w:rPr>
        <w:t>independent</w:t>
      </w:r>
      <w:r>
        <w:rPr>
          <w:i/>
          <w:spacing w:val="80"/>
        </w:rPr>
        <w:t xml:space="preserve"> </w:t>
      </w:r>
      <w:r>
        <w:rPr>
          <w:i/>
        </w:rPr>
        <w:t>school</w:t>
      </w:r>
      <w:r>
        <w:rPr>
          <w:i/>
          <w:spacing w:val="40"/>
        </w:rPr>
        <w:t xml:space="preserve"> </w:t>
      </w:r>
      <w:r>
        <w:rPr>
          <w:i/>
        </w:rPr>
        <w:t>systems</w:t>
      </w:r>
      <w:r>
        <w:t>)]</w:t>
      </w:r>
      <w:r>
        <w:rPr>
          <w:spacing w:val="40"/>
        </w:rPr>
        <w:t xml:space="preserve"> </w:t>
      </w:r>
      <w:r>
        <w:t>formerly</w:t>
      </w:r>
      <w:r>
        <w:rPr>
          <w:spacing w:val="40"/>
        </w:rPr>
        <w:t xml:space="preserve"> </w:t>
      </w:r>
      <w:r>
        <w:t>held</w:t>
      </w:r>
      <w:r>
        <w:rPr>
          <w:spacing w:val="40"/>
        </w:rPr>
        <w:t xml:space="preserve"> </w:t>
      </w:r>
      <w:r>
        <w:t>by</w:t>
      </w:r>
      <w:r>
        <w:rPr>
          <w:spacing w:val="93"/>
        </w:rPr>
        <w:t xml:space="preserve"> </w:t>
      </w:r>
      <w:r>
        <w:rPr>
          <w:u w:val="single"/>
        </w:rPr>
        <w:tab/>
      </w:r>
      <w:r>
        <w:rPr>
          <w:u w:val="single"/>
        </w:rPr>
        <w:tab/>
      </w:r>
      <w:r>
        <w:t xml:space="preserve">. The unexpired term for this seat is set to end on </w:t>
      </w:r>
      <w:r>
        <w:rPr>
          <w:u w:val="single"/>
        </w:rPr>
        <w:tab/>
      </w:r>
      <w:r>
        <w:t>.</w:t>
      </w:r>
      <w:r>
        <w:rPr>
          <w:spacing w:val="-9"/>
        </w:rPr>
        <w:t xml:space="preserve"> </w:t>
      </w:r>
      <w:r>
        <w:t>The</w:t>
      </w:r>
      <w:r>
        <w:rPr>
          <w:spacing w:val="-8"/>
        </w:rPr>
        <w:t xml:space="preserve"> </w:t>
      </w:r>
      <w:r>
        <w:t>Board</w:t>
      </w:r>
      <w:r>
        <w:rPr>
          <w:spacing w:val="-8"/>
        </w:rPr>
        <w:t xml:space="preserve"> </w:t>
      </w:r>
      <w:r>
        <w:t>will</w:t>
      </w:r>
      <w:r>
        <w:rPr>
          <w:spacing w:val="-9"/>
        </w:rPr>
        <w:t xml:space="preserve"> </w:t>
      </w:r>
      <w:r>
        <w:t>proceed to appoint an individual to fill this seat for the unexpired term pursuant to KRS 160.190 and Board Policy 01.3.</w:t>
      </w:r>
    </w:p>
    <w:p w14:paraId="1167159A" w14:textId="77777777" w:rsidR="00754522" w:rsidRDefault="00C532E0">
      <w:pPr>
        <w:pStyle w:val="BodyText"/>
        <w:ind w:left="220"/>
      </w:pPr>
      <w:r>
        <w:rPr>
          <w:spacing w:val="-2"/>
        </w:rPr>
        <w:t>Sincerely,</w:t>
      </w:r>
    </w:p>
    <w:p w14:paraId="3AB480B3" w14:textId="77777777" w:rsidR="00754522" w:rsidRDefault="00754522">
      <w:pPr>
        <w:pStyle w:val="BodyText"/>
        <w:spacing w:before="0"/>
        <w:rPr>
          <w:sz w:val="20"/>
        </w:rPr>
      </w:pPr>
    </w:p>
    <w:p w14:paraId="39BA1F01" w14:textId="77777777" w:rsidR="00754522" w:rsidRDefault="00754522">
      <w:pPr>
        <w:pStyle w:val="BodyText"/>
        <w:spacing w:before="0"/>
        <w:rPr>
          <w:sz w:val="20"/>
        </w:rPr>
      </w:pPr>
    </w:p>
    <w:p w14:paraId="34444A3F" w14:textId="77777777" w:rsidR="00754522" w:rsidRDefault="00C532E0">
      <w:pPr>
        <w:pStyle w:val="BodyText"/>
        <w:spacing w:before="38"/>
        <w:rPr>
          <w:sz w:val="20"/>
        </w:rPr>
      </w:pPr>
      <w:r>
        <w:rPr>
          <w:noProof/>
        </w:rPr>
        <mc:AlternateContent>
          <mc:Choice Requires="wps">
            <w:drawing>
              <wp:anchor distT="0" distB="0" distL="0" distR="0" simplePos="0" relativeHeight="487589376" behindDoc="1" locked="0" layoutInCell="1" allowOverlap="1" wp14:anchorId="7ECE4BE9" wp14:editId="4B433769">
                <wp:simplePos x="0" y="0"/>
                <wp:positionH relativeFrom="page">
                  <wp:posOffset>1143304</wp:posOffset>
                </wp:positionH>
                <wp:positionV relativeFrom="paragraph">
                  <wp:posOffset>185449</wp:posOffset>
                </wp:positionV>
                <wp:extent cx="1905000" cy="1270"/>
                <wp:effectExtent l="0" t="0" r="0" b="0"/>
                <wp:wrapTopAndBottom/>
                <wp:docPr id="46" name="Graphic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05000" cy="1270"/>
                        </a:xfrm>
                        <a:custGeom>
                          <a:avLst/>
                          <a:gdLst/>
                          <a:ahLst/>
                          <a:cxnLst/>
                          <a:rect l="l" t="t" r="r" b="b"/>
                          <a:pathLst>
                            <a:path w="1905000">
                              <a:moveTo>
                                <a:pt x="0" y="0"/>
                              </a:moveTo>
                              <a:lnTo>
                                <a:pt x="1905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20967D1" id="Graphic 46" o:spid="_x0000_s1026" style="position:absolute;margin-left:90pt;margin-top:14.6pt;width:150pt;height:.1pt;z-index:-15727104;visibility:visible;mso-wrap-style:square;mso-wrap-distance-left:0;mso-wrap-distance-top:0;mso-wrap-distance-right:0;mso-wrap-distance-bottom:0;mso-position-horizontal:absolute;mso-position-horizontal-relative:page;mso-position-vertical:absolute;mso-position-vertical-relative:text;v-text-anchor:top" coordsize="1905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" path="m,l1905000,e" filled="f" strokeweight=".48pt">
                <v:path arrowok="t"/>
                <w10:wrap type="topAndBottom" anchorx="page"/>
              </v:shape>
            </w:pict>
          </mc:Fallback>
        </mc:AlternateContent>
      </w:r>
    </w:p>
    <w:p w14:paraId="3AE12768" w14:textId="77777777" w:rsidR="00754522" w:rsidRDefault="00C532E0">
      <w:pPr>
        <w:pStyle w:val="BodyText"/>
        <w:spacing w:before="0"/>
        <w:ind w:left="220"/>
      </w:pPr>
      <w:r>
        <w:t>Superintendent/Board</w:t>
      </w:r>
      <w:r>
        <w:rPr>
          <w:spacing w:val="-4"/>
        </w:rPr>
        <w:t xml:space="preserve"> </w:t>
      </w:r>
      <w:r>
        <w:rPr>
          <w:spacing w:val="-2"/>
        </w:rPr>
        <w:t>Secretary</w:t>
      </w:r>
    </w:p>
    <w:p w14:paraId="6AB1966C" w14:textId="77777777" w:rsidR="00754522" w:rsidRDefault="00C532E0">
      <w:pPr>
        <w:pStyle w:val="BodyText"/>
        <w:tabs>
          <w:tab w:val="left" w:pos="940"/>
        </w:tabs>
        <w:spacing w:before="240"/>
        <w:ind w:left="220"/>
      </w:pPr>
      <w:r>
        <w:rPr>
          <w:spacing w:val="-5"/>
        </w:rPr>
        <w:t>cc:</w:t>
      </w:r>
      <w:r>
        <w:tab/>
        <w:t>Secretary</w:t>
      </w:r>
      <w:r>
        <w:rPr>
          <w:spacing w:val="-4"/>
        </w:rPr>
        <w:t xml:space="preserve"> </w:t>
      </w:r>
      <w:r>
        <w:t>of</w:t>
      </w:r>
      <w:r>
        <w:rPr>
          <w:spacing w:val="-3"/>
        </w:rPr>
        <w:t xml:space="preserve"> </w:t>
      </w:r>
      <w:r>
        <w:t>State,</w:t>
      </w:r>
      <w:r>
        <w:rPr>
          <w:spacing w:val="-1"/>
        </w:rPr>
        <w:t xml:space="preserve"> </w:t>
      </w:r>
      <w:r>
        <w:t>State Capitol,</w:t>
      </w:r>
      <w:r>
        <w:rPr>
          <w:spacing w:val="-1"/>
        </w:rPr>
        <w:t xml:space="preserve"> </w:t>
      </w:r>
      <w:r>
        <w:t>700</w:t>
      </w:r>
      <w:r>
        <w:rPr>
          <w:spacing w:val="-1"/>
        </w:rPr>
        <w:t xml:space="preserve"> </w:t>
      </w:r>
      <w:r>
        <w:t>Capital</w:t>
      </w:r>
      <w:r>
        <w:rPr>
          <w:spacing w:val="-1"/>
        </w:rPr>
        <w:t xml:space="preserve"> </w:t>
      </w:r>
      <w:r>
        <w:t>Ave.,</w:t>
      </w:r>
      <w:r>
        <w:rPr>
          <w:spacing w:val="2"/>
        </w:rPr>
        <w:t xml:space="preserve"> </w:t>
      </w:r>
      <w:r>
        <w:t>Room</w:t>
      </w:r>
      <w:r>
        <w:rPr>
          <w:spacing w:val="-1"/>
        </w:rPr>
        <w:t xml:space="preserve"> </w:t>
      </w:r>
      <w:r>
        <w:t>#152,</w:t>
      </w:r>
      <w:r>
        <w:rPr>
          <w:spacing w:val="-1"/>
        </w:rPr>
        <w:t xml:space="preserve"> </w:t>
      </w:r>
      <w:r>
        <w:t>Frankfort,</w:t>
      </w:r>
      <w:r>
        <w:rPr>
          <w:spacing w:val="1"/>
        </w:rPr>
        <w:t xml:space="preserve"> </w:t>
      </w:r>
      <w:r>
        <w:t>KY</w:t>
      </w:r>
      <w:r>
        <w:rPr>
          <w:spacing w:val="-2"/>
        </w:rPr>
        <w:t xml:space="preserve"> 40601</w:t>
      </w:r>
    </w:p>
    <w:p w14:paraId="39E49EAD" w14:textId="77777777" w:rsidR="00754522" w:rsidRDefault="00C532E0">
      <w:pPr>
        <w:pStyle w:val="BodyText"/>
        <w:tabs>
          <w:tab w:val="left" w:pos="2315"/>
        </w:tabs>
        <w:spacing w:before="0"/>
        <w:ind w:left="940"/>
      </w:pPr>
      <w:r>
        <w:rPr>
          <w:u w:val="single"/>
        </w:rPr>
        <w:tab/>
      </w:r>
      <w:r>
        <w:t xml:space="preserve">County </w:t>
      </w:r>
      <w:r>
        <w:rPr>
          <w:spacing w:val="-4"/>
        </w:rPr>
        <w:t>Clerk</w:t>
      </w:r>
    </w:p>
    <w:p w14:paraId="12A82CD7" w14:textId="77777777" w:rsidR="00754522" w:rsidRDefault="00C532E0">
      <w:pPr>
        <w:pStyle w:val="BodyText"/>
        <w:spacing w:before="0"/>
        <w:ind w:left="940"/>
      </w:pPr>
      <w:r>
        <w:t>Commissioner</w:t>
      </w:r>
      <w:r>
        <w:rPr>
          <w:spacing w:val="-7"/>
        </w:rPr>
        <w:t xml:space="preserve"> </w:t>
      </w:r>
      <w:r>
        <w:t>of</w:t>
      </w:r>
      <w:r>
        <w:rPr>
          <w:spacing w:val="-5"/>
        </w:rPr>
        <w:t xml:space="preserve"> </w:t>
      </w:r>
      <w:r>
        <w:t>Education,</w:t>
      </w:r>
      <w:r>
        <w:rPr>
          <w:spacing w:val="-5"/>
        </w:rPr>
        <w:t xml:space="preserve"> </w:t>
      </w:r>
      <w:r>
        <w:t>Kentucky</w:t>
      </w:r>
      <w:r>
        <w:rPr>
          <w:spacing w:val="-5"/>
        </w:rPr>
        <w:t xml:space="preserve"> </w:t>
      </w:r>
      <w:r>
        <w:t>Department</w:t>
      </w:r>
      <w:r>
        <w:rPr>
          <w:spacing w:val="-5"/>
        </w:rPr>
        <w:t xml:space="preserve"> </w:t>
      </w:r>
      <w:r>
        <w:t>of</w:t>
      </w:r>
      <w:r>
        <w:rPr>
          <w:spacing w:val="-5"/>
        </w:rPr>
        <w:t xml:space="preserve"> </w:t>
      </w:r>
      <w:r>
        <w:t>Education,</w:t>
      </w:r>
      <w:r>
        <w:rPr>
          <w:spacing w:val="-5"/>
        </w:rPr>
        <w:t xml:space="preserve"> </w:t>
      </w:r>
      <w:r>
        <w:t>300</w:t>
      </w:r>
      <w:r>
        <w:rPr>
          <w:spacing w:val="-5"/>
        </w:rPr>
        <w:t xml:space="preserve"> </w:t>
      </w:r>
      <w:r>
        <w:t>Sower</w:t>
      </w:r>
      <w:r>
        <w:rPr>
          <w:spacing w:val="-5"/>
        </w:rPr>
        <w:t xml:space="preserve"> </w:t>
      </w:r>
      <w:r>
        <w:t>Blvd., Frankfort, KY 40601</w:t>
      </w:r>
    </w:p>
    <w:p w14:paraId="58CCED59" w14:textId="77777777" w:rsidR="00754522" w:rsidRDefault="00C532E0">
      <w:pPr>
        <w:pStyle w:val="BodyText"/>
        <w:spacing w:before="0"/>
        <w:ind w:left="940"/>
      </w:pPr>
      <w:r>
        <w:t>Director</w:t>
      </w:r>
      <w:r>
        <w:rPr>
          <w:spacing w:val="-1"/>
        </w:rPr>
        <w:t xml:space="preserve"> </w:t>
      </w:r>
      <w:r>
        <w:t>of</w:t>
      </w:r>
      <w:r>
        <w:rPr>
          <w:spacing w:val="-2"/>
        </w:rPr>
        <w:t xml:space="preserve"> </w:t>
      </w:r>
      <w:r>
        <w:t>Board</w:t>
      </w:r>
      <w:r>
        <w:rPr>
          <w:spacing w:val="-1"/>
        </w:rPr>
        <w:t xml:space="preserve"> </w:t>
      </w:r>
      <w:r>
        <w:t>Team Development, KSBA,</w:t>
      </w:r>
      <w:r>
        <w:rPr>
          <w:spacing w:val="-1"/>
        </w:rPr>
        <w:t xml:space="preserve"> </w:t>
      </w:r>
      <w:r>
        <w:t>260</w:t>
      </w:r>
      <w:r>
        <w:rPr>
          <w:spacing w:val="-1"/>
        </w:rPr>
        <w:t xml:space="preserve"> </w:t>
      </w:r>
      <w:r>
        <w:t>Democrat</w:t>
      </w:r>
      <w:r>
        <w:rPr>
          <w:spacing w:val="-1"/>
        </w:rPr>
        <w:t xml:space="preserve"> </w:t>
      </w:r>
      <w:r>
        <w:t>Dr.,</w:t>
      </w:r>
      <w:r>
        <w:rPr>
          <w:spacing w:val="-1"/>
        </w:rPr>
        <w:t xml:space="preserve"> </w:t>
      </w:r>
      <w:r>
        <w:t>Frankfort,</w:t>
      </w:r>
      <w:r>
        <w:rPr>
          <w:spacing w:val="-1"/>
        </w:rPr>
        <w:t xml:space="preserve"> </w:t>
      </w:r>
      <w:r>
        <w:t>KY</w:t>
      </w:r>
      <w:r>
        <w:rPr>
          <w:spacing w:val="-1"/>
        </w:rPr>
        <w:t xml:space="preserve"> </w:t>
      </w:r>
      <w:r>
        <w:rPr>
          <w:spacing w:val="-2"/>
        </w:rPr>
        <w:t>40601</w:t>
      </w:r>
    </w:p>
    <w:p w14:paraId="48BA66D8" w14:textId="77777777" w:rsidR="00754522" w:rsidRDefault="00C532E0">
      <w:pPr>
        <w:pStyle w:val="Heading2"/>
      </w:pPr>
      <w:r>
        <w:rPr>
          <w:smallCaps/>
          <w:spacing w:val="-2"/>
        </w:rPr>
        <w:t>Reference:</w:t>
      </w:r>
    </w:p>
    <w:p w14:paraId="32083B72" w14:textId="77777777" w:rsidR="00754522" w:rsidRDefault="00C532E0">
      <w:pPr>
        <w:spacing w:before="120"/>
        <w:ind w:left="652"/>
        <w:rPr>
          <w:sz w:val="24"/>
        </w:rPr>
      </w:pPr>
      <w:r>
        <w:rPr>
          <w:sz w:val="24"/>
          <w:vertAlign w:val="superscript"/>
        </w:rPr>
        <w:t>1</w:t>
      </w:r>
      <w:r>
        <w:rPr>
          <w:sz w:val="24"/>
        </w:rPr>
        <w:t>OAG</w:t>
      </w:r>
      <w:r>
        <w:rPr>
          <w:spacing w:val="-2"/>
          <w:sz w:val="24"/>
        </w:rPr>
        <w:t xml:space="preserve"> </w:t>
      </w:r>
      <w:r>
        <w:rPr>
          <w:sz w:val="24"/>
        </w:rPr>
        <w:t>81-</w:t>
      </w:r>
      <w:r>
        <w:rPr>
          <w:spacing w:val="-5"/>
          <w:sz w:val="24"/>
        </w:rPr>
        <w:t>316</w:t>
      </w:r>
    </w:p>
    <w:p w14:paraId="00DD4921" w14:textId="77777777" w:rsidR="00754522" w:rsidRDefault="00754522">
      <w:pPr>
        <w:rPr>
          <w:sz w:val="24"/>
        </w:rPr>
        <w:sectPr w:rsidR="00754522" w:rsidSect="00DB72AB">
          <w:type w:val="continuous"/>
          <w:pgSz w:w="12240" w:h="15840"/>
          <w:pgMar w:top="680" w:right="860" w:bottom="1300" w:left="1580" w:header="1017" w:footer="497" w:gutter="0"/>
          <w:cols w:space="720"/>
        </w:sectPr>
      </w:pPr>
    </w:p>
    <w:p w14:paraId="444B19C1" w14:textId="77777777" w:rsidR="00754522" w:rsidRDefault="00C532E0">
      <w:pPr>
        <w:pStyle w:val="Heading2"/>
        <w:spacing w:before="118"/>
        <w:ind w:left="0"/>
        <w:jc w:val="center"/>
      </w:pPr>
      <w:r>
        <w:rPr>
          <w:smallCaps/>
        </w:rPr>
        <w:lastRenderedPageBreak/>
        <w:t>Sample</w:t>
      </w:r>
      <w:r>
        <w:rPr>
          <w:smallCaps/>
          <w:spacing w:val="-12"/>
        </w:rPr>
        <w:t xml:space="preserve"> </w:t>
      </w:r>
      <w:r>
        <w:rPr>
          <w:smallCaps/>
        </w:rPr>
        <w:t>Newspaper</w:t>
      </w:r>
      <w:r>
        <w:rPr>
          <w:smallCaps/>
          <w:spacing w:val="-12"/>
        </w:rPr>
        <w:t xml:space="preserve"> </w:t>
      </w:r>
      <w:r>
        <w:rPr>
          <w:smallCaps/>
        </w:rPr>
        <w:t>Advertisement</w:t>
      </w:r>
      <w:r>
        <w:rPr>
          <w:smallCaps/>
          <w:spacing w:val="-11"/>
        </w:rPr>
        <w:t xml:space="preserve"> </w:t>
      </w:r>
      <w:r>
        <w:rPr>
          <w:smallCaps/>
        </w:rPr>
        <w:t>Announcing</w:t>
      </w:r>
      <w:r>
        <w:rPr>
          <w:smallCaps/>
          <w:spacing w:val="-11"/>
        </w:rPr>
        <w:t xml:space="preserve"> </w:t>
      </w:r>
      <w:r>
        <w:rPr>
          <w:smallCaps/>
        </w:rPr>
        <w:t>A</w:t>
      </w:r>
      <w:r>
        <w:rPr>
          <w:smallCaps/>
          <w:spacing w:val="-13"/>
        </w:rPr>
        <w:t xml:space="preserve"> </w:t>
      </w:r>
      <w:r>
        <w:rPr>
          <w:smallCaps/>
        </w:rPr>
        <w:t>Board</w:t>
      </w:r>
      <w:r>
        <w:rPr>
          <w:smallCaps/>
          <w:spacing w:val="-10"/>
        </w:rPr>
        <w:t xml:space="preserve"> </w:t>
      </w:r>
      <w:r>
        <w:rPr>
          <w:smallCaps/>
          <w:spacing w:val="-2"/>
        </w:rPr>
        <w:t>Vacancy</w:t>
      </w:r>
    </w:p>
    <w:p w14:paraId="1027E5BF" w14:textId="77777777" w:rsidR="00754522" w:rsidRDefault="00754522">
      <w:pPr>
        <w:pStyle w:val="BodyText"/>
        <w:spacing w:before="21"/>
        <w:rPr>
          <w:b/>
          <w:sz w:val="19"/>
        </w:rPr>
      </w:pPr>
    </w:p>
    <w:p w14:paraId="65A58D27" w14:textId="77777777" w:rsidR="00754522" w:rsidRDefault="00C532E0">
      <w:pPr>
        <w:tabs>
          <w:tab w:val="left" w:pos="3642"/>
        </w:tabs>
        <w:spacing w:before="1"/>
        <w:ind w:right="1"/>
        <w:jc w:val="center"/>
        <w:rPr>
          <w:b/>
          <w:sz w:val="24"/>
        </w:rPr>
      </w:pPr>
      <w:r>
        <w:rPr>
          <w:b/>
          <w:smallCaps/>
          <w:sz w:val="24"/>
        </w:rPr>
        <w:t>Notice</w:t>
      </w:r>
      <w:r>
        <w:rPr>
          <w:b/>
          <w:smallCaps/>
          <w:spacing w:val="-2"/>
          <w:sz w:val="24"/>
        </w:rPr>
        <w:t xml:space="preserve"> </w:t>
      </w:r>
      <w:r>
        <w:rPr>
          <w:b/>
          <w:smallCaps/>
          <w:sz w:val="24"/>
        </w:rPr>
        <w:t>of</w:t>
      </w:r>
      <w:r>
        <w:rPr>
          <w:b/>
          <w:smallCaps/>
          <w:spacing w:val="-1"/>
          <w:sz w:val="24"/>
        </w:rPr>
        <w:t xml:space="preserve"> </w:t>
      </w:r>
      <w:r>
        <w:rPr>
          <w:b/>
          <w:smallCaps/>
          <w:sz w:val="24"/>
        </w:rPr>
        <w:t>Vacant</w:t>
      </w:r>
      <w:r>
        <w:rPr>
          <w:b/>
          <w:smallCaps/>
          <w:spacing w:val="-1"/>
          <w:sz w:val="24"/>
        </w:rPr>
        <w:t xml:space="preserve"> </w:t>
      </w:r>
      <w:r>
        <w:rPr>
          <w:b/>
          <w:smallCaps/>
          <w:sz w:val="24"/>
          <w:u w:val="single"/>
        </w:rPr>
        <w:tab/>
      </w:r>
      <w:r>
        <w:rPr>
          <w:b/>
          <w:smallCaps/>
          <w:sz w:val="24"/>
        </w:rPr>
        <w:t>Board</w:t>
      </w:r>
      <w:r>
        <w:rPr>
          <w:b/>
          <w:smallCaps/>
          <w:spacing w:val="-9"/>
          <w:sz w:val="24"/>
        </w:rPr>
        <w:t xml:space="preserve"> </w:t>
      </w:r>
      <w:r>
        <w:rPr>
          <w:b/>
          <w:smallCaps/>
          <w:sz w:val="24"/>
        </w:rPr>
        <w:t>of</w:t>
      </w:r>
      <w:r>
        <w:rPr>
          <w:b/>
          <w:smallCaps/>
          <w:spacing w:val="-6"/>
          <w:sz w:val="24"/>
        </w:rPr>
        <w:t xml:space="preserve"> </w:t>
      </w:r>
      <w:r>
        <w:rPr>
          <w:b/>
          <w:smallCaps/>
          <w:sz w:val="24"/>
        </w:rPr>
        <w:t>Education</w:t>
      </w:r>
      <w:r>
        <w:rPr>
          <w:b/>
          <w:smallCaps/>
          <w:spacing w:val="-7"/>
          <w:sz w:val="24"/>
        </w:rPr>
        <w:t xml:space="preserve"> </w:t>
      </w:r>
      <w:r>
        <w:rPr>
          <w:b/>
          <w:smallCaps/>
          <w:spacing w:val="-4"/>
          <w:sz w:val="24"/>
        </w:rPr>
        <w:t>Seat</w:t>
      </w:r>
    </w:p>
    <w:p w14:paraId="1B24F6EC" w14:textId="77777777" w:rsidR="00754522" w:rsidRDefault="00C532E0">
      <w:pPr>
        <w:pStyle w:val="BodyText"/>
        <w:tabs>
          <w:tab w:val="left" w:pos="2406"/>
          <w:tab w:val="left" w:pos="8592"/>
        </w:tabs>
        <w:ind w:left="220" w:right="218"/>
        <w:jc w:val="both"/>
      </w:pPr>
      <w:r>
        <w:t xml:space="preserve">The </w:t>
      </w:r>
      <w:r>
        <w:rPr>
          <w:u w:val="single"/>
        </w:rPr>
        <w:tab/>
      </w:r>
      <w:r>
        <w:rPr>
          <w:spacing w:val="-15"/>
        </w:rPr>
        <w:t xml:space="preserve"> </w:t>
      </w:r>
      <w:r>
        <w:t>Board</w:t>
      </w:r>
      <w:r>
        <w:rPr>
          <w:spacing w:val="-9"/>
        </w:rPr>
        <w:t xml:space="preserve"> </w:t>
      </w:r>
      <w:r>
        <w:t>of Education (“Board”) is seeking applications for appointment to fill a vacancy on the Board representing seat [Division #</w:t>
      </w:r>
      <w:proofErr w:type="gramStart"/>
      <w:r>
        <w:t xml:space="preserve"> </w:t>
      </w:r>
      <w:r>
        <w:rPr>
          <w:spacing w:val="80"/>
          <w:u w:val="single"/>
        </w:rPr>
        <w:t xml:space="preserve">  </w:t>
      </w:r>
      <w:r>
        <w:t>(</w:t>
      </w:r>
      <w:proofErr w:type="gramEnd"/>
      <w:r>
        <w:rPr>
          <w:i/>
        </w:rPr>
        <w:t>for county school systems</w:t>
      </w:r>
      <w:r>
        <w:t>) or the District at large (</w:t>
      </w:r>
      <w:r>
        <w:rPr>
          <w:i/>
        </w:rPr>
        <w:t>for independent school systems</w:t>
      </w:r>
      <w:r>
        <w:t xml:space="preserve">)]. This appointment will be effective until the November </w:t>
      </w:r>
      <w:r>
        <w:rPr>
          <w:spacing w:val="80"/>
          <w:w w:val="150"/>
          <w:u w:val="single"/>
        </w:rPr>
        <w:t xml:space="preserve">   </w:t>
      </w:r>
      <w:r>
        <w:t xml:space="preserve">regular election (use if the next November regular election is scheduled more than one [1] year prior to end of the remaining term) or the end of the term in </w:t>
      </w:r>
      <w:r>
        <w:rPr>
          <w:u w:val="single"/>
        </w:rPr>
        <w:tab/>
      </w:r>
      <w:r>
        <w:t>(use</w:t>
      </w:r>
      <w:r>
        <w:rPr>
          <w:spacing w:val="-6"/>
        </w:rPr>
        <w:t xml:space="preserve"> </w:t>
      </w:r>
      <w:r>
        <w:t>if</w:t>
      </w:r>
      <w:r>
        <w:rPr>
          <w:spacing w:val="-5"/>
        </w:rPr>
        <w:t xml:space="preserve"> </w:t>
      </w:r>
      <w:r>
        <w:t>the next November regular election is scheduled one</w:t>
      </w:r>
      <w:r>
        <w:rPr>
          <w:spacing w:val="-1"/>
        </w:rPr>
        <w:t xml:space="preserve"> </w:t>
      </w:r>
      <w:r>
        <w:t>[1] year or less prior</w:t>
      </w:r>
      <w:r>
        <w:t xml:space="preserve"> to end of remaining term).</w:t>
      </w:r>
    </w:p>
    <w:p w14:paraId="742188D5" w14:textId="77777777" w:rsidR="00754522" w:rsidRDefault="00C532E0">
      <w:pPr>
        <w:pStyle w:val="BodyText"/>
        <w:ind w:left="220" w:right="225"/>
        <w:jc w:val="both"/>
      </w:pPr>
      <w:r>
        <w:t xml:space="preserve">Responsibilities </w:t>
      </w:r>
      <w:proofErr w:type="gramStart"/>
      <w:r>
        <w:t>include:</w:t>
      </w:r>
      <w:proofErr w:type="gramEnd"/>
      <w:r>
        <w:t xml:space="preserve"> setting policy to govern the District; hiring/evaluating the Superintendent; and levying taxes and adopting the District budget. Board members must:</w:t>
      </w:r>
    </w:p>
    <w:p w14:paraId="458B500F" w14:textId="77777777" w:rsidR="00754522" w:rsidRDefault="00C532E0">
      <w:pPr>
        <w:pStyle w:val="ListParagraph"/>
        <w:numPr>
          <w:ilvl w:val="0"/>
          <w:numId w:val="40"/>
        </w:numPr>
        <w:tabs>
          <w:tab w:val="left" w:pos="940"/>
        </w:tabs>
        <w:spacing w:line="293" w:lineRule="exact"/>
        <w:rPr>
          <w:sz w:val="24"/>
        </w:rPr>
      </w:pPr>
      <w:r>
        <w:rPr>
          <w:sz w:val="24"/>
        </w:rPr>
        <w:t>Be</w:t>
      </w:r>
      <w:r>
        <w:rPr>
          <w:spacing w:val="-4"/>
          <w:sz w:val="24"/>
        </w:rPr>
        <w:t xml:space="preserve"> </w:t>
      </w:r>
      <w:r>
        <w:rPr>
          <w:sz w:val="24"/>
        </w:rPr>
        <w:t>at least 24</w:t>
      </w:r>
      <w:r>
        <w:rPr>
          <w:spacing w:val="-1"/>
          <w:sz w:val="24"/>
        </w:rPr>
        <w:t xml:space="preserve"> </w:t>
      </w:r>
      <w:r>
        <w:rPr>
          <w:sz w:val="24"/>
        </w:rPr>
        <w:t>years old and a</w:t>
      </w:r>
      <w:r>
        <w:rPr>
          <w:spacing w:val="-2"/>
          <w:sz w:val="24"/>
        </w:rPr>
        <w:t xml:space="preserve"> </w:t>
      </w:r>
      <w:r>
        <w:rPr>
          <w:sz w:val="24"/>
        </w:rPr>
        <w:t>Kentucky</w:t>
      </w:r>
      <w:r>
        <w:rPr>
          <w:spacing w:val="1"/>
          <w:sz w:val="24"/>
        </w:rPr>
        <w:t xml:space="preserve"> </w:t>
      </w:r>
      <w:r>
        <w:rPr>
          <w:sz w:val="24"/>
        </w:rPr>
        <w:t>citizen for</w:t>
      </w:r>
      <w:r>
        <w:rPr>
          <w:spacing w:val="-1"/>
          <w:sz w:val="24"/>
        </w:rPr>
        <w:t xml:space="preserve"> </w:t>
      </w:r>
      <w:r>
        <w:rPr>
          <w:sz w:val="24"/>
        </w:rPr>
        <w:t>the</w:t>
      </w:r>
      <w:r>
        <w:rPr>
          <w:spacing w:val="-1"/>
          <w:sz w:val="24"/>
        </w:rPr>
        <w:t xml:space="preserve"> </w:t>
      </w:r>
      <w:r>
        <w:rPr>
          <w:sz w:val="24"/>
        </w:rPr>
        <w:t>last three</w:t>
      </w:r>
      <w:r>
        <w:rPr>
          <w:spacing w:val="-1"/>
          <w:sz w:val="24"/>
        </w:rPr>
        <w:t xml:space="preserve"> </w:t>
      </w:r>
      <w:proofErr w:type="gramStart"/>
      <w:r>
        <w:rPr>
          <w:spacing w:val="-2"/>
          <w:sz w:val="24"/>
        </w:rPr>
        <w:t>years;</w:t>
      </w:r>
      <w:proofErr w:type="gramEnd"/>
    </w:p>
    <w:p w14:paraId="0C8B32E2" w14:textId="77777777" w:rsidR="00754522" w:rsidRDefault="00C532E0">
      <w:pPr>
        <w:pStyle w:val="ListParagraph"/>
        <w:numPr>
          <w:ilvl w:val="0"/>
          <w:numId w:val="40"/>
        </w:numPr>
        <w:tabs>
          <w:tab w:val="left" w:pos="940"/>
        </w:tabs>
        <w:spacing w:before="0" w:line="293" w:lineRule="exact"/>
        <w:rPr>
          <w:sz w:val="24"/>
        </w:rPr>
      </w:pPr>
      <w:r>
        <w:rPr>
          <w:sz w:val="24"/>
        </w:rPr>
        <w:t>Be</w:t>
      </w:r>
      <w:r>
        <w:rPr>
          <w:spacing w:val="-4"/>
          <w:sz w:val="24"/>
        </w:rPr>
        <w:t xml:space="preserve"> </w:t>
      </w:r>
      <w:r>
        <w:rPr>
          <w:sz w:val="24"/>
        </w:rPr>
        <w:t>a</w:t>
      </w:r>
      <w:r>
        <w:rPr>
          <w:spacing w:val="-1"/>
          <w:sz w:val="24"/>
        </w:rPr>
        <w:t xml:space="preserve"> </w:t>
      </w:r>
      <w:r>
        <w:rPr>
          <w:sz w:val="24"/>
        </w:rPr>
        <w:t>registered voter</w:t>
      </w:r>
      <w:r>
        <w:rPr>
          <w:spacing w:val="-3"/>
          <w:sz w:val="24"/>
        </w:rPr>
        <w:t xml:space="preserve"> </w:t>
      </w:r>
      <w:r>
        <w:rPr>
          <w:sz w:val="24"/>
        </w:rPr>
        <w:t>in the</w:t>
      </w:r>
      <w:r>
        <w:rPr>
          <w:spacing w:val="-1"/>
          <w:sz w:val="24"/>
        </w:rPr>
        <w:t xml:space="preserve"> </w:t>
      </w:r>
      <w:r>
        <w:rPr>
          <w:sz w:val="24"/>
        </w:rPr>
        <w:t>particular</w:t>
      </w:r>
      <w:r>
        <w:rPr>
          <w:spacing w:val="-1"/>
          <w:sz w:val="24"/>
        </w:rPr>
        <w:t xml:space="preserve"> </w:t>
      </w:r>
      <w:r>
        <w:rPr>
          <w:sz w:val="24"/>
        </w:rPr>
        <w:t>District of the</w:t>
      </w:r>
      <w:r>
        <w:rPr>
          <w:spacing w:val="-1"/>
          <w:sz w:val="24"/>
        </w:rPr>
        <w:t xml:space="preserve"> </w:t>
      </w:r>
      <w:proofErr w:type="gramStart"/>
      <w:r>
        <w:rPr>
          <w:spacing w:val="-2"/>
          <w:sz w:val="24"/>
        </w:rPr>
        <w:t>vacancy;</w:t>
      </w:r>
      <w:proofErr w:type="gramEnd"/>
    </w:p>
    <w:p w14:paraId="532BBD00" w14:textId="77777777" w:rsidR="00754522" w:rsidRDefault="00C532E0">
      <w:pPr>
        <w:pStyle w:val="ListParagraph"/>
        <w:numPr>
          <w:ilvl w:val="0"/>
          <w:numId w:val="40"/>
        </w:numPr>
        <w:tabs>
          <w:tab w:val="left" w:pos="940"/>
        </w:tabs>
        <w:spacing w:before="0" w:line="293" w:lineRule="exact"/>
        <w:rPr>
          <w:sz w:val="24"/>
        </w:rPr>
      </w:pPr>
      <w:r>
        <w:rPr>
          <w:sz w:val="24"/>
        </w:rPr>
        <w:t>Have</w:t>
      </w:r>
      <w:r>
        <w:rPr>
          <w:spacing w:val="-4"/>
          <w:sz w:val="24"/>
        </w:rPr>
        <w:t xml:space="preserve"> </w:t>
      </w:r>
      <w:r>
        <w:rPr>
          <w:sz w:val="24"/>
        </w:rPr>
        <w:t>completed</w:t>
      </w:r>
      <w:r>
        <w:rPr>
          <w:spacing w:val="-1"/>
          <w:sz w:val="24"/>
        </w:rPr>
        <w:t xml:space="preserve"> </w:t>
      </w:r>
      <w:r>
        <w:rPr>
          <w:sz w:val="24"/>
        </w:rPr>
        <w:t>the 12th</w:t>
      </w:r>
      <w:r>
        <w:rPr>
          <w:spacing w:val="1"/>
          <w:sz w:val="24"/>
        </w:rPr>
        <w:t xml:space="preserve"> </w:t>
      </w:r>
      <w:r>
        <w:rPr>
          <w:sz w:val="24"/>
        </w:rPr>
        <w:t>grade</w:t>
      </w:r>
      <w:r>
        <w:rPr>
          <w:spacing w:val="-2"/>
          <w:sz w:val="24"/>
        </w:rPr>
        <w:t xml:space="preserve"> </w:t>
      </w:r>
      <w:r>
        <w:rPr>
          <w:sz w:val="24"/>
        </w:rPr>
        <w:t>or have a</w:t>
      </w:r>
      <w:r>
        <w:rPr>
          <w:spacing w:val="-2"/>
          <w:sz w:val="24"/>
        </w:rPr>
        <w:t xml:space="preserve"> </w:t>
      </w:r>
      <w:r>
        <w:rPr>
          <w:sz w:val="24"/>
        </w:rPr>
        <w:t>GED</w:t>
      </w:r>
      <w:r>
        <w:rPr>
          <w:spacing w:val="1"/>
          <w:sz w:val="24"/>
        </w:rPr>
        <w:t xml:space="preserve"> </w:t>
      </w:r>
      <w:proofErr w:type="gramStart"/>
      <w:r>
        <w:rPr>
          <w:spacing w:val="-2"/>
          <w:sz w:val="24"/>
        </w:rPr>
        <w:t>certificate;</w:t>
      </w:r>
      <w:proofErr w:type="gramEnd"/>
    </w:p>
    <w:p w14:paraId="4FFE8BFB" w14:textId="77777777" w:rsidR="00754522" w:rsidRDefault="00C532E0">
      <w:pPr>
        <w:pStyle w:val="ListParagraph"/>
        <w:numPr>
          <w:ilvl w:val="0"/>
          <w:numId w:val="40"/>
        </w:numPr>
        <w:tabs>
          <w:tab w:val="left" w:pos="940"/>
        </w:tabs>
        <w:spacing w:before="1"/>
        <w:rPr>
          <w:sz w:val="24"/>
        </w:rPr>
      </w:pPr>
      <w:r>
        <w:rPr>
          <w:sz w:val="24"/>
        </w:rPr>
        <w:t>Meet</w:t>
      </w:r>
      <w:r>
        <w:rPr>
          <w:spacing w:val="-2"/>
          <w:sz w:val="24"/>
        </w:rPr>
        <w:t xml:space="preserve"> </w:t>
      </w:r>
      <w:r>
        <w:rPr>
          <w:sz w:val="24"/>
        </w:rPr>
        <w:t>all</w:t>
      </w:r>
      <w:r>
        <w:rPr>
          <w:spacing w:val="-1"/>
          <w:sz w:val="24"/>
        </w:rPr>
        <w:t xml:space="preserve"> </w:t>
      </w:r>
      <w:r>
        <w:rPr>
          <w:sz w:val="24"/>
        </w:rPr>
        <w:t>other</w:t>
      </w:r>
      <w:r>
        <w:rPr>
          <w:spacing w:val="-1"/>
          <w:sz w:val="24"/>
        </w:rPr>
        <w:t xml:space="preserve"> </w:t>
      </w:r>
      <w:r>
        <w:rPr>
          <w:sz w:val="24"/>
        </w:rPr>
        <w:t>legal</w:t>
      </w:r>
      <w:r>
        <w:rPr>
          <w:spacing w:val="-1"/>
          <w:sz w:val="24"/>
        </w:rPr>
        <w:t xml:space="preserve"> </w:t>
      </w:r>
      <w:r>
        <w:rPr>
          <w:sz w:val="24"/>
        </w:rPr>
        <w:t>qualifications</w:t>
      </w:r>
      <w:r>
        <w:rPr>
          <w:spacing w:val="-1"/>
          <w:sz w:val="24"/>
        </w:rPr>
        <w:t xml:space="preserve"> </w:t>
      </w:r>
      <w:r>
        <w:rPr>
          <w:sz w:val="24"/>
        </w:rPr>
        <w:t>(KRS</w:t>
      </w:r>
      <w:r>
        <w:rPr>
          <w:spacing w:val="-1"/>
          <w:sz w:val="24"/>
        </w:rPr>
        <w:t xml:space="preserve"> </w:t>
      </w:r>
      <w:r>
        <w:rPr>
          <w:sz w:val="24"/>
        </w:rPr>
        <w:t>160.180);</w:t>
      </w:r>
      <w:r>
        <w:rPr>
          <w:spacing w:val="-1"/>
          <w:sz w:val="24"/>
        </w:rPr>
        <w:t xml:space="preserve"> </w:t>
      </w:r>
      <w:r>
        <w:rPr>
          <w:spacing w:val="-5"/>
          <w:sz w:val="24"/>
        </w:rPr>
        <w:t>and</w:t>
      </w:r>
    </w:p>
    <w:p w14:paraId="734CF3FF" w14:textId="77777777" w:rsidR="00754522" w:rsidRDefault="00C532E0">
      <w:pPr>
        <w:pStyle w:val="ListParagraph"/>
        <w:numPr>
          <w:ilvl w:val="0"/>
          <w:numId w:val="40"/>
        </w:numPr>
        <w:tabs>
          <w:tab w:val="left" w:pos="940"/>
        </w:tabs>
        <w:spacing w:before="1"/>
        <w:rPr>
          <w:sz w:val="24"/>
        </w:rPr>
      </w:pPr>
      <w:proofErr w:type="gramStart"/>
      <w:r>
        <w:rPr>
          <w:sz w:val="24"/>
        </w:rPr>
        <w:t>Complete</w:t>
      </w:r>
      <w:proofErr w:type="gramEnd"/>
      <w:r>
        <w:rPr>
          <w:spacing w:val="-2"/>
          <w:sz w:val="24"/>
        </w:rPr>
        <w:t xml:space="preserve"> </w:t>
      </w:r>
      <w:r>
        <w:rPr>
          <w:sz w:val="24"/>
        </w:rPr>
        <w:t>required</w:t>
      </w:r>
      <w:r>
        <w:rPr>
          <w:spacing w:val="-2"/>
          <w:sz w:val="24"/>
        </w:rPr>
        <w:t xml:space="preserve"> </w:t>
      </w:r>
      <w:r>
        <w:rPr>
          <w:sz w:val="24"/>
        </w:rPr>
        <w:t>annual</w:t>
      </w:r>
      <w:r>
        <w:rPr>
          <w:spacing w:val="-1"/>
          <w:sz w:val="24"/>
        </w:rPr>
        <w:t xml:space="preserve"> </w:t>
      </w:r>
      <w:r>
        <w:rPr>
          <w:sz w:val="24"/>
        </w:rPr>
        <w:t>in-service</w:t>
      </w:r>
      <w:r>
        <w:rPr>
          <w:spacing w:val="-2"/>
          <w:sz w:val="24"/>
        </w:rPr>
        <w:t xml:space="preserve"> training.</w:t>
      </w:r>
    </w:p>
    <w:p w14:paraId="6A397957" w14:textId="77777777" w:rsidR="00754522" w:rsidRDefault="00C532E0">
      <w:pPr>
        <w:pStyle w:val="BodyText"/>
        <w:tabs>
          <w:tab w:val="left" w:pos="8373"/>
        </w:tabs>
        <w:spacing w:before="117"/>
        <w:ind w:left="220"/>
      </w:pPr>
      <w:r>
        <w:t>Applications</w:t>
      </w:r>
      <w:r>
        <w:rPr>
          <w:spacing w:val="40"/>
        </w:rPr>
        <w:t xml:space="preserve"> </w:t>
      </w:r>
      <w:r>
        <w:t>are</w:t>
      </w:r>
      <w:r>
        <w:rPr>
          <w:spacing w:val="40"/>
        </w:rPr>
        <w:t xml:space="preserve"> </w:t>
      </w:r>
      <w:r>
        <w:t>available</w:t>
      </w:r>
      <w:r>
        <w:rPr>
          <w:spacing w:val="40"/>
        </w:rPr>
        <w:t xml:space="preserve"> </w:t>
      </w:r>
      <w:r>
        <w:t>at</w:t>
      </w:r>
      <w:r>
        <w:rPr>
          <w:spacing w:val="36"/>
        </w:rPr>
        <w:t xml:space="preserve"> </w:t>
      </w:r>
      <w:r>
        <w:rPr>
          <w:u w:val="single"/>
        </w:rPr>
        <w:tab/>
      </w:r>
      <w:r>
        <w:rPr>
          <w:spacing w:val="-22"/>
        </w:rPr>
        <w:t xml:space="preserve"> </w:t>
      </w:r>
      <w:r>
        <w:t>or</w:t>
      </w:r>
      <w:r>
        <w:rPr>
          <w:spacing w:val="35"/>
        </w:rPr>
        <w:t xml:space="preserve"> </w:t>
      </w:r>
      <w:r>
        <w:t>online</w:t>
      </w:r>
      <w:r>
        <w:rPr>
          <w:spacing w:val="34"/>
        </w:rPr>
        <w:t xml:space="preserve"> </w:t>
      </w:r>
      <w:r>
        <w:t>at</w:t>
      </w:r>
    </w:p>
    <w:p w14:paraId="39F0FA9D" w14:textId="77777777" w:rsidR="00754522" w:rsidRDefault="00C532E0">
      <w:pPr>
        <w:pStyle w:val="BodyText"/>
        <w:tabs>
          <w:tab w:val="left" w:pos="3460"/>
        </w:tabs>
        <w:spacing w:before="0"/>
        <w:ind w:left="220"/>
      </w:pPr>
      <w:r>
        <w:rPr>
          <w:u w:val="single"/>
        </w:rPr>
        <w:tab/>
      </w:r>
      <w:r>
        <w:t>.</w:t>
      </w:r>
      <w:r>
        <w:rPr>
          <w:spacing w:val="5"/>
        </w:rPr>
        <w:t xml:space="preserve"> </w:t>
      </w:r>
      <w:r>
        <w:t>Mail</w:t>
      </w:r>
      <w:r>
        <w:rPr>
          <w:spacing w:val="9"/>
        </w:rPr>
        <w:t xml:space="preserve"> </w:t>
      </w:r>
      <w:r>
        <w:t>applications</w:t>
      </w:r>
      <w:r>
        <w:rPr>
          <w:spacing w:val="7"/>
        </w:rPr>
        <w:t xml:space="preserve"> </w:t>
      </w:r>
      <w:r>
        <w:t>to:</w:t>
      </w:r>
      <w:r>
        <w:rPr>
          <w:spacing w:val="9"/>
        </w:rPr>
        <w:t xml:space="preserve"> </w:t>
      </w:r>
      <w:r>
        <w:t>Superintendent,</w:t>
      </w:r>
      <w:r>
        <w:rPr>
          <w:spacing w:val="7"/>
        </w:rPr>
        <w:t xml:space="preserve"> </w:t>
      </w:r>
      <w:r>
        <w:t>ATTN:</w:t>
      </w:r>
      <w:r>
        <w:rPr>
          <w:spacing w:val="8"/>
        </w:rPr>
        <w:t xml:space="preserve"> </w:t>
      </w:r>
      <w:r>
        <w:t>Board</w:t>
      </w:r>
      <w:r>
        <w:rPr>
          <w:spacing w:val="7"/>
        </w:rPr>
        <w:t xml:space="preserve"> </w:t>
      </w:r>
      <w:r>
        <w:rPr>
          <w:spacing w:val="-2"/>
        </w:rPr>
        <w:t>Vacancy,</w:t>
      </w:r>
    </w:p>
    <w:p w14:paraId="6CCB241C" w14:textId="77777777" w:rsidR="00754522" w:rsidRDefault="00C532E0">
      <w:pPr>
        <w:tabs>
          <w:tab w:val="left" w:pos="2980"/>
          <w:tab w:val="left" w:pos="4540"/>
          <w:tab w:val="left" w:pos="5788"/>
        </w:tabs>
        <w:ind w:left="220"/>
        <w:rPr>
          <w:sz w:val="24"/>
        </w:rPr>
      </w:pPr>
      <w:r>
        <w:rPr>
          <w:sz w:val="24"/>
          <w:u w:val="single"/>
        </w:rPr>
        <w:tab/>
      </w:r>
      <w:r>
        <w:rPr>
          <w:sz w:val="24"/>
        </w:rPr>
        <w:t xml:space="preserve">, </w:t>
      </w:r>
      <w:r>
        <w:rPr>
          <w:sz w:val="24"/>
          <w:u w:val="single"/>
        </w:rPr>
        <w:tab/>
      </w:r>
      <w:r>
        <w:rPr>
          <w:sz w:val="24"/>
        </w:rPr>
        <w:t xml:space="preserve">, KY </w:t>
      </w:r>
      <w:r>
        <w:rPr>
          <w:sz w:val="24"/>
          <w:u w:val="single"/>
        </w:rPr>
        <w:tab/>
      </w:r>
      <w:r>
        <w:rPr>
          <w:spacing w:val="-10"/>
          <w:sz w:val="24"/>
        </w:rPr>
        <w:t>.</w:t>
      </w:r>
    </w:p>
    <w:p w14:paraId="48354686" w14:textId="77777777" w:rsidR="00754522" w:rsidRDefault="00754522">
      <w:pPr>
        <w:rPr>
          <w:sz w:val="24"/>
        </w:rPr>
        <w:sectPr w:rsidR="00754522" w:rsidSect="00DB72AB">
          <w:headerReference w:type="default" r:id="rId34"/>
          <w:footerReference w:type="default" r:id="rId35"/>
          <w:pgSz w:w="12240" w:h="15840"/>
          <w:pgMar w:top="2000" w:right="860" w:bottom="680" w:left="1580" w:header="1017" w:footer="497" w:gutter="0"/>
          <w:pgNumType w:start="2"/>
          <w:cols w:space="720"/>
        </w:sectPr>
      </w:pPr>
    </w:p>
    <w:p w14:paraId="3EDF625D" w14:textId="77777777" w:rsidR="00754522" w:rsidRDefault="00C532E0">
      <w:pPr>
        <w:pStyle w:val="Heading2"/>
        <w:spacing w:before="118"/>
        <w:ind w:left="940"/>
      </w:pPr>
      <w:r>
        <w:rPr>
          <w:smallCaps/>
        </w:rPr>
        <w:lastRenderedPageBreak/>
        <w:t>Form</w:t>
      </w:r>
      <w:r>
        <w:rPr>
          <w:smallCaps/>
          <w:spacing w:val="-5"/>
        </w:rPr>
        <w:t xml:space="preserve"> </w:t>
      </w:r>
      <w:r>
        <w:rPr>
          <w:smallCaps/>
        </w:rPr>
        <w:t>to</w:t>
      </w:r>
      <w:r>
        <w:rPr>
          <w:smallCaps/>
          <w:spacing w:val="-6"/>
        </w:rPr>
        <w:t xml:space="preserve"> </w:t>
      </w:r>
      <w:r>
        <w:rPr>
          <w:smallCaps/>
        </w:rPr>
        <w:t>Provide</w:t>
      </w:r>
      <w:r>
        <w:rPr>
          <w:smallCaps/>
          <w:spacing w:val="-4"/>
        </w:rPr>
        <w:t xml:space="preserve"> </w:t>
      </w:r>
      <w:r>
        <w:rPr>
          <w:smallCaps/>
        </w:rPr>
        <w:t>Notice</w:t>
      </w:r>
      <w:r>
        <w:rPr>
          <w:smallCaps/>
          <w:spacing w:val="-5"/>
        </w:rPr>
        <w:t xml:space="preserve"> </w:t>
      </w:r>
      <w:r>
        <w:rPr>
          <w:smallCaps/>
        </w:rPr>
        <w:t>That</w:t>
      </w:r>
      <w:r>
        <w:rPr>
          <w:smallCaps/>
          <w:spacing w:val="-5"/>
        </w:rPr>
        <w:t xml:space="preserve"> </w:t>
      </w:r>
      <w:r>
        <w:rPr>
          <w:smallCaps/>
        </w:rPr>
        <w:t>Vacancy</w:t>
      </w:r>
      <w:r>
        <w:rPr>
          <w:smallCaps/>
          <w:spacing w:val="-6"/>
        </w:rPr>
        <w:t xml:space="preserve"> </w:t>
      </w:r>
      <w:r>
        <w:rPr>
          <w:smallCaps/>
        </w:rPr>
        <w:t>Has</w:t>
      </w:r>
      <w:r>
        <w:rPr>
          <w:smallCaps/>
          <w:spacing w:val="-6"/>
        </w:rPr>
        <w:t xml:space="preserve"> </w:t>
      </w:r>
      <w:r>
        <w:rPr>
          <w:smallCaps/>
        </w:rPr>
        <w:t>Been</w:t>
      </w:r>
      <w:r>
        <w:rPr>
          <w:smallCaps/>
          <w:spacing w:val="-6"/>
        </w:rPr>
        <w:t xml:space="preserve"> </w:t>
      </w:r>
      <w:r>
        <w:rPr>
          <w:smallCaps/>
        </w:rPr>
        <w:t>Filled</w:t>
      </w:r>
      <w:r>
        <w:rPr>
          <w:smallCaps/>
          <w:spacing w:val="-5"/>
        </w:rPr>
        <w:t xml:space="preserve"> </w:t>
      </w:r>
      <w:r>
        <w:rPr>
          <w:smallCaps/>
        </w:rPr>
        <w:t>By</w:t>
      </w:r>
      <w:r>
        <w:rPr>
          <w:smallCaps/>
          <w:spacing w:val="-6"/>
        </w:rPr>
        <w:t xml:space="preserve"> </w:t>
      </w:r>
      <w:r>
        <w:rPr>
          <w:smallCaps/>
        </w:rPr>
        <w:t>The</w:t>
      </w:r>
      <w:r>
        <w:rPr>
          <w:smallCaps/>
          <w:spacing w:val="-7"/>
        </w:rPr>
        <w:t xml:space="preserve"> </w:t>
      </w:r>
      <w:r>
        <w:rPr>
          <w:smallCaps/>
          <w:spacing w:val="-2"/>
        </w:rPr>
        <w:t>Board:</w:t>
      </w:r>
    </w:p>
    <w:p w14:paraId="1ACD61E7" w14:textId="77777777" w:rsidR="00754522" w:rsidRDefault="00754522">
      <w:pPr>
        <w:pStyle w:val="BodyText"/>
        <w:spacing w:before="21"/>
        <w:rPr>
          <w:b/>
          <w:sz w:val="19"/>
        </w:rPr>
      </w:pPr>
    </w:p>
    <w:p w14:paraId="5431A5C5" w14:textId="77777777" w:rsidR="00754522" w:rsidRDefault="00C532E0">
      <w:pPr>
        <w:pStyle w:val="BodyText"/>
        <w:tabs>
          <w:tab w:val="left" w:pos="2173"/>
        </w:tabs>
        <w:spacing w:before="1"/>
        <w:ind w:left="220"/>
        <w:jc w:val="both"/>
      </w:pPr>
      <w:r>
        <w:t xml:space="preserve">Date: </w:t>
      </w:r>
      <w:r>
        <w:rPr>
          <w:u w:val="single"/>
        </w:rPr>
        <w:tab/>
      </w:r>
    </w:p>
    <w:p w14:paraId="0FB16204" w14:textId="77777777" w:rsidR="00754522" w:rsidRDefault="00C532E0">
      <w:pPr>
        <w:pStyle w:val="BodyText"/>
        <w:ind w:left="220"/>
        <w:jc w:val="both"/>
      </w:pPr>
      <w:r>
        <w:t>To</w:t>
      </w:r>
      <w:r>
        <w:rPr>
          <w:spacing w:val="-1"/>
        </w:rPr>
        <w:t xml:space="preserve"> </w:t>
      </w:r>
      <w:r>
        <w:t>Whom it</w:t>
      </w:r>
      <w:r>
        <w:rPr>
          <w:spacing w:val="-1"/>
        </w:rPr>
        <w:t xml:space="preserve"> </w:t>
      </w:r>
      <w:r>
        <w:t xml:space="preserve">May </w:t>
      </w:r>
      <w:r>
        <w:rPr>
          <w:spacing w:val="-2"/>
        </w:rPr>
        <w:t>Concern:</w:t>
      </w:r>
    </w:p>
    <w:p w14:paraId="2309F910" w14:textId="77777777" w:rsidR="00754522" w:rsidRDefault="00C532E0">
      <w:pPr>
        <w:pStyle w:val="BodyText"/>
        <w:tabs>
          <w:tab w:val="left" w:pos="4143"/>
          <w:tab w:val="left" w:pos="4794"/>
          <w:tab w:val="left" w:pos="7310"/>
          <w:tab w:val="left" w:pos="8640"/>
        </w:tabs>
        <w:ind w:left="220" w:right="217"/>
        <w:jc w:val="both"/>
      </w:pPr>
      <w:r>
        <w:t xml:space="preserve">Pursuant to KRS 160.190, and Board Policy 01.3, the </w:t>
      </w:r>
      <w:r>
        <w:rPr>
          <w:u w:val="single"/>
        </w:rPr>
        <w:tab/>
      </w:r>
      <w:r>
        <w:t>Board</w:t>
      </w:r>
      <w:r>
        <w:rPr>
          <w:spacing w:val="-3"/>
        </w:rPr>
        <w:t xml:space="preserve"> </w:t>
      </w:r>
      <w:r>
        <w:t>of</w:t>
      </w:r>
      <w:r>
        <w:rPr>
          <w:spacing w:val="-3"/>
        </w:rPr>
        <w:t xml:space="preserve"> </w:t>
      </w:r>
      <w:r>
        <w:t>Education,</w:t>
      </w:r>
      <w:r>
        <w:rPr>
          <w:spacing w:val="-2"/>
        </w:rPr>
        <w:t xml:space="preserve"> </w:t>
      </w:r>
      <w:r>
        <w:t xml:space="preserve">by vote of the Board on </w:t>
      </w:r>
      <w:r>
        <w:rPr>
          <w:u w:val="single"/>
        </w:rPr>
        <w:tab/>
      </w:r>
      <w:r>
        <w:t xml:space="preserve">, has appointed </w:t>
      </w:r>
      <w:r>
        <w:rPr>
          <w:u w:val="single"/>
        </w:rPr>
        <w:tab/>
      </w:r>
      <w:r>
        <w:rPr>
          <w:u w:val="single"/>
        </w:rPr>
        <w:tab/>
      </w:r>
      <w:r>
        <w:rPr>
          <w:spacing w:val="-15"/>
        </w:rPr>
        <w:t xml:space="preserve"> </w:t>
      </w:r>
      <w:r>
        <w:t>to</w:t>
      </w:r>
      <w:r>
        <w:rPr>
          <w:spacing w:val="-15"/>
        </w:rPr>
        <w:t xml:space="preserve"> </w:t>
      </w:r>
      <w:r>
        <w:t>fill</w:t>
      </w:r>
      <w:r>
        <w:rPr>
          <w:spacing w:val="-8"/>
        </w:rPr>
        <w:t xml:space="preserve"> </w:t>
      </w:r>
      <w:r>
        <w:t xml:space="preserve">the </w:t>
      </w:r>
      <w:r>
        <w:t>vacancy</w:t>
      </w:r>
      <w:r>
        <w:rPr>
          <w:spacing w:val="40"/>
        </w:rPr>
        <w:t xml:space="preserve"> </w:t>
      </w:r>
      <w:r>
        <w:t>created</w:t>
      </w:r>
      <w:r>
        <w:rPr>
          <w:spacing w:val="40"/>
        </w:rPr>
        <w:t xml:space="preserve"> </w:t>
      </w:r>
      <w:r>
        <w:t>on</w:t>
      </w:r>
      <w:r>
        <w:rPr>
          <w:spacing w:val="33"/>
        </w:rPr>
        <w:t xml:space="preserve"> </w:t>
      </w:r>
      <w:r>
        <w:rPr>
          <w:u w:val="single"/>
        </w:rPr>
        <w:tab/>
      </w:r>
      <w:r>
        <w:rPr>
          <w:u w:val="single"/>
        </w:rPr>
        <w:tab/>
      </w:r>
      <w:r>
        <w:rPr>
          <w:spacing w:val="-15"/>
        </w:rPr>
        <w:t xml:space="preserve"> </w:t>
      </w:r>
      <w:r>
        <w:t xml:space="preserve">in the seat [Division # </w:t>
      </w:r>
      <w:proofErr w:type="gramStart"/>
      <w:r>
        <w:rPr>
          <w:spacing w:val="40"/>
          <w:u w:val="single"/>
        </w:rPr>
        <w:t xml:space="preserve">  </w:t>
      </w:r>
      <w:r>
        <w:rPr>
          <w:spacing w:val="-15"/>
        </w:rPr>
        <w:t xml:space="preserve"> </w:t>
      </w:r>
      <w:r>
        <w:t>(</w:t>
      </w:r>
      <w:proofErr w:type="gramEnd"/>
      <w:r>
        <w:rPr>
          <w:i/>
        </w:rPr>
        <w:t>for county school systems</w:t>
      </w:r>
      <w:r>
        <w:t>)</w:t>
      </w:r>
      <w:r>
        <w:rPr>
          <w:spacing w:val="27"/>
        </w:rPr>
        <w:t xml:space="preserve">  </w:t>
      </w:r>
      <w:r>
        <w:t>or</w:t>
      </w:r>
      <w:r>
        <w:rPr>
          <w:spacing w:val="28"/>
        </w:rPr>
        <w:t xml:space="preserve">  </w:t>
      </w:r>
      <w:r>
        <w:t>the</w:t>
      </w:r>
      <w:r>
        <w:rPr>
          <w:spacing w:val="28"/>
        </w:rPr>
        <w:t xml:space="preserve">  </w:t>
      </w:r>
      <w:r>
        <w:t>District</w:t>
      </w:r>
      <w:r>
        <w:rPr>
          <w:spacing w:val="29"/>
        </w:rPr>
        <w:t xml:space="preserve">  </w:t>
      </w:r>
      <w:r>
        <w:t>at</w:t>
      </w:r>
      <w:r>
        <w:rPr>
          <w:spacing w:val="28"/>
        </w:rPr>
        <w:t xml:space="preserve">  </w:t>
      </w:r>
      <w:r>
        <w:t>large</w:t>
      </w:r>
      <w:r>
        <w:rPr>
          <w:spacing w:val="28"/>
        </w:rPr>
        <w:t xml:space="preserve">  </w:t>
      </w:r>
      <w:r>
        <w:t>(</w:t>
      </w:r>
      <w:r>
        <w:rPr>
          <w:i/>
        </w:rPr>
        <w:t>for</w:t>
      </w:r>
      <w:r>
        <w:rPr>
          <w:i/>
          <w:spacing w:val="29"/>
        </w:rPr>
        <w:t xml:space="preserve">  </w:t>
      </w:r>
      <w:r>
        <w:rPr>
          <w:i/>
        </w:rPr>
        <w:t>independent</w:t>
      </w:r>
      <w:r>
        <w:rPr>
          <w:i/>
          <w:spacing w:val="29"/>
        </w:rPr>
        <w:t xml:space="preserve">  </w:t>
      </w:r>
      <w:r>
        <w:rPr>
          <w:i/>
        </w:rPr>
        <w:t>school</w:t>
      </w:r>
      <w:r>
        <w:rPr>
          <w:i/>
          <w:spacing w:val="28"/>
        </w:rPr>
        <w:t xml:space="preserve">  </w:t>
      </w:r>
      <w:r>
        <w:rPr>
          <w:i/>
        </w:rPr>
        <w:t>systems</w:t>
      </w:r>
      <w:r>
        <w:t>)]</w:t>
      </w:r>
      <w:r>
        <w:rPr>
          <w:spacing w:val="29"/>
        </w:rPr>
        <w:t xml:space="preserve">  </w:t>
      </w:r>
      <w:r>
        <w:t>formerly</w:t>
      </w:r>
      <w:r>
        <w:rPr>
          <w:spacing w:val="28"/>
        </w:rPr>
        <w:t xml:space="preserve">  </w:t>
      </w:r>
      <w:r>
        <w:t>held</w:t>
      </w:r>
      <w:r>
        <w:rPr>
          <w:spacing w:val="29"/>
        </w:rPr>
        <w:t xml:space="preserve">  </w:t>
      </w:r>
      <w:r>
        <w:rPr>
          <w:spacing w:val="-5"/>
        </w:rPr>
        <w:t>by</w:t>
      </w:r>
    </w:p>
    <w:p w14:paraId="50A4AAD6" w14:textId="77777777" w:rsidR="00754522" w:rsidRDefault="00C532E0">
      <w:pPr>
        <w:tabs>
          <w:tab w:val="left" w:pos="3460"/>
        </w:tabs>
        <w:ind w:left="220"/>
        <w:rPr>
          <w:sz w:val="24"/>
        </w:rPr>
      </w:pPr>
      <w:r>
        <w:rPr>
          <w:sz w:val="24"/>
          <w:u w:val="single"/>
        </w:rPr>
        <w:tab/>
      </w:r>
      <w:r>
        <w:rPr>
          <w:spacing w:val="-10"/>
          <w:sz w:val="24"/>
        </w:rPr>
        <w:t>.</w:t>
      </w:r>
    </w:p>
    <w:p w14:paraId="583AAD48" w14:textId="77777777" w:rsidR="00754522" w:rsidRDefault="00C532E0">
      <w:pPr>
        <w:pStyle w:val="BodyText"/>
        <w:tabs>
          <w:tab w:val="left" w:pos="8207"/>
        </w:tabs>
        <w:ind w:left="220"/>
      </w:pPr>
      <w:r>
        <w:t>The</w:t>
      </w:r>
      <w:r>
        <w:rPr>
          <w:spacing w:val="80"/>
          <w:w w:val="150"/>
        </w:rPr>
        <w:t xml:space="preserve"> </w:t>
      </w:r>
      <w:r>
        <w:t>appointment</w:t>
      </w:r>
      <w:r>
        <w:rPr>
          <w:spacing w:val="80"/>
          <w:w w:val="150"/>
        </w:rPr>
        <w:t xml:space="preserve"> </w:t>
      </w:r>
      <w:r>
        <w:t>is</w:t>
      </w:r>
      <w:r>
        <w:rPr>
          <w:spacing w:val="80"/>
          <w:w w:val="150"/>
        </w:rPr>
        <w:t xml:space="preserve"> </w:t>
      </w:r>
      <w:r>
        <w:t>effective</w:t>
      </w:r>
      <w:r>
        <w:rPr>
          <w:spacing w:val="80"/>
          <w:w w:val="150"/>
        </w:rPr>
        <w:t xml:space="preserve"> </w:t>
      </w:r>
      <w:r>
        <w:t>immediately.</w:t>
      </w:r>
      <w:r>
        <w:rPr>
          <w:spacing w:val="98"/>
        </w:rPr>
        <w:t xml:space="preserve"> </w:t>
      </w:r>
      <w:r>
        <w:rPr>
          <w:u w:val="single"/>
        </w:rPr>
        <w:tab/>
      </w:r>
      <w:r>
        <w:t>’s</w:t>
      </w:r>
      <w:r>
        <w:rPr>
          <w:spacing w:val="64"/>
          <w:w w:val="150"/>
        </w:rPr>
        <w:t xml:space="preserve"> </w:t>
      </w:r>
      <w:r>
        <w:t>address</w:t>
      </w:r>
      <w:r>
        <w:rPr>
          <w:spacing w:val="67"/>
          <w:w w:val="150"/>
        </w:rPr>
        <w:t xml:space="preserve"> </w:t>
      </w:r>
      <w:proofErr w:type="gramStart"/>
      <w:r>
        <w:rPr>
          <w:spacing w:val="-5"/>
        </w:rPr>
        <w:t>is</w:t>
      </w:r>
      <w:proofErr w:type="gramEnd"/>
    </w:p>
    <w:p w14:paraId="5E167F51" w14:textId="77777777" w:rsidR="00754522" w:rsidRDefault="00C532E0">
      <w:pPr>
        <w:pStyle w:val="BodyText"/>
        <w:spacing w:before="17"/>
        <w:rPr>
          <w:sz w:val="20"/>
        </w:rPr>
      </w:pPr>
      <w:r>
        <w:rPr>
          <w:noProof/>
        </w:rPr>
        <mc:AlternateContent>
          <mc:Choice Requires="wps">
            <w:drawing>
              <wp:anchor distT="0" distB="0" distL="0" distR="0" simplePos="0" relativeHeight="487589888" behindDoc="1" locked="0" layoutInCell="1" allowOverlap="1" wp14:anchorId="6CB18418" wp14:editId="71257B76">
                <wp:simplePos x="0" y="0"/>
                <wp:positionH relativeFrom="page">
                  <wp:posOffset>1143304</wp:posOffset>
                </wp:positionH>
                <wp:positionV relativeFrom="paragraph">
                  <wp:posOffset>172611</wp:posOffset>
                </wp:positionV>
                <wp:extent cx="5943600" cy="1270"/>
                <wp:effectExtent l="0" t="0" r="0" b="0"/>
                <wp:wrapTopAndBottom/>
                <wp:docPr id="51" name="Graphic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292CD7F" id="Graphic 51" o:spid="_x0000_s1026" style="position:absolute;margin-left:90pt;margin-top:13.6pt;width:468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" path="m,l5943600,e" filled="f" strokeweight=".48pt">
                <v:path arrowok="t"/>
                <w10:wrap type="topAndBottom" anchorx="page"/>
              </v:shape>
            </w:pict>
          </mc:Fallback>
        </mc:AlternateContent>
      </w:r>
    </w:p>
    <w:p w14:paraId="201F304D" w14:textId="77777777" w:rsidR="00754522" w:rsidRDefault="00C532E0">
      <w:pPr>
        <w:pStyle w:val="BodyText"/>
        <w:tabs>
          <w:tab w:val="left" w:pos="6939"/>
          <w:tab w:val="left" w:pos="9301"/>
        </w:tabs>
        <w:spacing w:line="343" w:lineRule="auto"/>
        <w:ind w:left="220" w:right="436"/>
      </w:pPr>
      <w:r>
        <w:t xml:space="preserve">and email address is </w:t>
      </w:r>
      <w:r>
        <w:rPr>
          <w:u w:val="single"/>
        </w:rPr>
        <w:tab/>
      </w:r>
      <w:r>
        <w:rPr>
          <w:u w:val="single"/>
        </w:rPr>
        <w:tab/>
      </w:r>
      <w:r>
        <w:rPr>
          <w:spacing w:val="-10"/>
        </w:rPr>
        <w:t xml:space="preserve">. </w:t>
      </w:r>
      <w:r>
        <w:t xml:space="preserve">The term for this appointment will end on </w:t>
      </w:r>
      <w:r>
        <w:rPr>
          <w:u w:val="single"/>
        </w:rPr>
        <w:tab/>
      </w:r>
      <w:r>
        <w:rPr>
          <w:spacing w:val="-10"/>
        </w:rPr>
        <w:t>.</w:t>
      </w:r>
    </w:p>
    <w:p w14:paraId="678CC6B2" w14:textId="77777777" w:rsidR="00754522" w:rsidRDefault="00C532E0">
      <w:pPr>
        <w:pStyle w:val="BodyText"/>
        <w:spacing w:before="3"/>
        <w:ind w:left="220"/>
      </w:pPr>
      <w:r>
        <w:rPr>
          <w:spacing w:val="-2"/>
        </w:rPr>
        <w:t>Sincerely,</w:t>
      </w:r>
    </w:p>
    <w:p w14:paraId="1EAF9ADE" w14:textId="77777777" w:rsidR="00754522" w:rsidRDefault="00754522">
      <w:pPr>
        <w:pStyle w:val="BodyText"/>
        <w:spacing w:before="0"/>
        <w:rPr>
          <w:sz w:val="20"/>
        </w:rPr>
      </w:pPr>
    </w:p>
    <w:p w14:paraId="51D50852" w14:textId="77777777" w:rsidR="00754522" w:rsidRDefault="00754522">
      <w:pPr>
        <w:pStyle w:val="BodyText"/>
        <w:spacing w:before="0"/>
        <w:rPr>
          <w:sz w:val="20"/>
        </w:rPr>
      </w:pPr>
    </w:p>
    <w:p w14:paraId="74AD0B2D" w14:textId="77777777" w:rsidR="00754522" w:rsidRDefault="00C532E0">
      <w:pPr>
        <w:pStyle w:val="BodyText"/>
        <w:spacing w:before="36"/>
        <w:rPr>
          <w:sz w:val="20"/>
        </w:rPr>
      </w:pPr>
      <w:r>
        <w:rPr>
          <w:noProof/>
        </w:rPr>
        <mc:AlternateContent>
          <mc:Choice Requires="wps">
            <w:drawing>
              <wp:anchor distT="0" distB="0" distL="0" distR="0" simplePos="0" relativeHeight="487590400" behindDoc="1" locked="0" layoutInCell="1" allowOverlap="1" wp14:anchorId="45FE49B0" wp14:editId="475DCD76">
                <wp:simplePos x="0" y="0"/>
                <wp:positionH relativeFrom="page">
                  <wp:posOffset>1143304</wp:posOffset>
                </wp:positionH>
                <wp:positionV relativeFrom="paragraph">
                  <wp:posOffset>184765</wp:posOffset>
                </wp:positionV>
                <wp:extent cx="1905000" cy="1270"/>
                <wp:effectExtent l="0" t="0" r="0" b="0"/>
                <wp:wrapTopAndBottom/>
                <wp:docPr id="52" name="Graphic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05000" cy="1270"/>
                        </a:xfrm>
                        <a:custGeom>
                          <a:avLst/>
                          <a:gdLst/>
                          <a:ahLst/>
                          <a:cxnLst/>
                          <a:rect l="l" t="t" r="r" b="b"/>
                          <a:pathLst>
                            <a:path w="1905000">
                              <a:moveTo>
                                <a:pt x="0" y="0"/>
                              </a:moveTo>
                              <a:lnTo>
                                <a:pt x="1905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3B201AE" id="Graphic 52" o:spid="_x0000_s1026" style="position:absolute;margin-left:90pt;margin-top:14.55pt;width:150pt;height:.1pt;z-index:-15726080;visibility:visible;mso-wrap-style:square;mso-wrap-distance-left:0;mso-wrap-distance-top:0;mso-wrap-distance-right:0;mso-wrap-distance-bottom:0;mso-position-horizontal:absolute;mso-position-horizontal-relative:page;mso-position-vertical:absolute;mso-position-vertical-relative:text;v-text-anchor:top" coordsize="1905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" path="m,l1905000,e" filled="f" strokeweight=".48pt">
                <v:path arrowok="t"/>
                <w10:wrap type="topAndBottom" anchorx="page"/>
              </v:shape>
            </w:pict>
          </mc:Fallback>
        </mc:AlternateContent>
      </w:r>
    </w:p>
    <w:p w14:paraId="2D92B1F0" w14:textId="77777777" w:rsidR="00754522" w:rsidRDefault="00C532E0">
      <w:pPr>
        <w:pStyle w:val="BodyText"/>
        <w:spacing w:before="0"/>
        <w:ind w:left="220"/>
      </w:pPr>
      <w:r>
        <w:t>Superintendent/Board</w:t>
      </w:r>
      <w:r>
        <w:rPr>
          <w:spacing w:val="-4"/>
        </w:rPr>
        <w:t xml:space="preserve"> </w:t>
      </w:r>
      <w:r>
        <w:rPr>
          <w:spacing w:val="-2"/>
        </w:rPr>
        <w:t>Secretary</w:t>
      </w:r>
    </w:p>
    <w:p w14:paraId="6FC10FF0" w14:textId="77777777" w:rsidR="00754522" w:rsidRDefault="00C532E0">
      <w:pPr>
        <w:pStyle w:val="BodyText"/>
        <w:tabs>
          <w:tab w:val="left" w:pos="940"/>
        </w:tabs>
        <w:spacing w:before="240"/>
        <w:ind w:left="220"/>
      </w:pPr>
      <w:r>
        <w:rPr>
          <w:spacing w:val="-5"/>
        </w:rPr>
        <w:t>cc:</w:t>
      </w:r>
      <w:r>
        <w:tab/>
        <w:t>Secretary</w:t>
      </w:r>
      <w:r>
        <w:rPr>
          <w:spacing w:val="-2"/>
        </w:rPr>
        <w:t xml:space="preserve"> </w:t>
      </w:r>
      <w:r>
        <w:t>of</w:t>
      </w:r>
      <w:r>
        <w:rPr>
          <w:spacing w:val="-3"/>
        </w:rPr>
        <w:t xml:space="preserve"> </w:t>
      </w:r>
      <w:r>
        <w:t>State,</w:t>
      </w:r>
      <w:r>
        <w:rPr>
          <w:spacing w:val="-1"/>
        </w:rPr>
        <w:t xml:space="preserve"> </w:t>
      </w:r>
      <w:r>
        <w:t>State Capitol,</w:t>
      </w:r>
      <w:r>
        <w:rPr>
          <w:spacing w:val="-1"/>
        </w:rPr>
        <w:t xml:space="preserve"> </w:t>
      </w:r>
      <w:r>
        <w:t>700</w:t>
      </w:r>
      <w:r>
        <w:rPr>
          <w:spacing w:val="-1"/>
        </w:rPr>
        <w:t xml:space="preserve"> </w:t>
      </w:r>
      <w:r>
        <w:t>Capital</w:t>
      </w:r>
      <w:r>
        <w:rPr>
          <w:spacing w:val="-1"/>
        </w:rPr>
        <w:t xml:space="preserve"> </w:t>
      </w:r>
      <w:r>
        <w:t>Ave.,</w:t>
      </w:r>
      <w:r>
        <w:rPr>
          <w:spacing w:val="-1"/>
        </w:rPr>
        <w:t xml:space="preserve"> </w:t>
      </w:r>
      <w:r>
        <w:t>Room</w:t>
      </w:r>
      <w:r>
        <w:rPr>
          <w:spacing w:val="-1"/>
        </w:rPr>
        <w:t xml:space="preserve"> </w:t>
      </w:r>
      <w:r>
        <w:t>#152,</w:t>
      </w:r>
      <w:r>
        <w:rPr>
          <w:spacing w:val="-1"/>
        </w:rPr>
        <w:t xml:space="preserve"> </w:t>
      </w:r>
      <w:r>
        <w:t>Frankfort,</w:t>
      </w:r>
      <w:r>
        <w:rPr>
          <w:spacing w:val="1"/>
        </w:rPr>
        <w:t xml:space="preserve"> </w:t>
      </w:r>
      <w:r>
        <w:t>KY</w:t>
      </w:r>
      <w:r>
        <w:rPr>
          <w:spacing w:val="-2"/>
        </w:rPr>
        <w:t xml:space="preserve"> 40601</w:t>
      </w:r>
    </w:p>
    <w:p w14:paraId="5C8D5C87" w14:textId="77777777" w:rsidR="00754522" w:rsidRDefault="00C532E0">
      <w:pPr>
        <w:pStyle w:val="BodyText"/>
        <w:tabs>
          <w:tab w:val="left" w:pos="2315"/>
        </w:tabs>
        <w:spacing w:before="0"/>
        <w:ind w:left="940"/>
      </w:pPr>
      <w:r>
        <w:rPr>
          <w:u w:val="single"/>
        </w:rPr>
        <w:tab/>
      </w:r>
      <w:r>
        <w:t xml:space="preserve">County </w:t>
      </w:r>
      <w:r>
        <w:rPr>
          <w:spacing w:val="-4"/>
        </w:rPr>
        <w:t>Clerk</w:t>
      </w:r>
    </w:p>
    <w:p w14:paraId="36238813" w14:textId="77777777" w:rsidR="00754522" w:rsidRDefault="00C532E0">
      <w:pPr>
        <w:pStyle w:val="BodyText"/>
        <w:spacing w:before="0"/>
        <w:ind w:left="940"/>
      </w:pPr>
      <w:r>
        <w:t>Commissioner</w:t>
      </w:r>
      <w:r>
        <w:rPr>
          <w:spacing w:val="-7"/>
        </w:rPr>
        <w:t xml:space="preserve"> </w:t>
      </w:r>
      <w:r>
        <w:t>of</w:t>
      </w:r>
      <w:r>
        <w:rPr>
          <w:spacing w:val="-5"/>
        </w:rPr>
        <w:t xml:space="preserve"> </w:t>
      </w:r>
      <w:r>
        <w:t>Education,</w:t>
      </w:r>
      <w:r>
        <w:rPr>
          <w:spacing w:val="-5"/>
        </w:rPr>
        <w:t xml:space="preserve"> </w:t>
      </w:r>
      <w:r>
        <w:t>Kentucky</w:t>
      </w:r>
      <w:r>
        <w:rPr>
          <w:spacing w:val="-5"/>
        </w:rPr>
        <w:t xml:space="preserve"> </w:t>
      </w:r>
      <w:r>
        <w:t>Department</w:t>
      </w:r>
      <w:r>
        <w:rPr>
          <w:spacing w:val="-5"/>
        </w:rPr>
        <w:t xml:space="preserve"> </w:t>
      </w:r>
      <w:r>
        <w:t>of</w:t>
      </w:r>
      <w:r>
        <w:rPr>
          <w:spacing w:val="-5"/>
        </w:rPr>
        <w:t xml:space="preserve"> </w:t>
      </w:r>
      <w:r>
        <w:t>Education,</w:t>
      </w:r>
      <w:r>
        <w:rPr>
          <w:spacing w:val="-5"/>
        </w:rPr>
        <w:t xml:space="preserve"> </w:t>
      </w:r>
      <w:r>
        <w:t>300</w:t>
      </w:r>
      <w:r>
        <w:rPr>
          <w:spacing w:val="-5"/>
        </w:rPr>
        <w:t xml:space="preserve"> </w:t>
      </w:r>
      <w:r>
        <w:t>Sower</w:t>
      </w:r>
      <w:r>
        <w:rPr>
          <w:spacing w:val="-5"/>
        </w:rPr>
        <w:t xml:space="preserve"> </w:t>
      </w:r>
      <w:r>
        <w:t>Blvd., Frankfort, KY 40601</w:t>
      </w:r>
    </w:p>
    <w:p w14:paraId="0C28235D" w14:textId="77777777" w:rsidR="00754522" w:rsidRDefault="00C532E0">
      <w:pPr>
        <w:pStyle w:val="BodyText"/>
        <w:spacing w:before="0"/>
        <w:ind w:left="940"/>
      </w:pPr>
      <w:r>
        <w:t>Director</w:t>
      </w:r>
      <w:r>
        <w:rPr>
          <w:spacing w:val="-1"/>
        </w:rPr>
        <w:t xml:space="preserve"> </w:t>
      </w:r>
      <w:r>
        <w:t>of</w:t>
      </w:r>
      <w:r>
        <w:rPr>
          <w:spacing w:val="-2"/>
        </w:rPr>
        <w:t xml:space="preserve"> </w:t>
      </w:r>
      <w:r>
        <w:t>Board</w:t>
      </w:r>
      <w:r>
        <w:rPr>
          <w:spacing w:val="-1"/>
        </w:rPr>
        <w:t xml:space="preserve"> </w:t>
      </w:r>
      <w:r>
        <w:t>Team Development, KSBA,</w:t>
      </w:r>
      <w:r>
        <w:rPr>
          <w:spacing w:val="-1"/>
        </w:rPr>
        <w:t xml:space="preserve"> </w:t>
      </w:r>
      <w:r>
        <w:t>260</w:t>
      </w:r>
      <w:r>
        <w:rPr>
          <w:spacing w:val="-1"/>
        </w:rPr>
        <w:t xml:space="preserve"> </w:t>
      </w:r>
      <w:r>
        <w:t>Democrat</w:t>
      </w:r>
      <w:r>
        <w:rPr>
          <w:spacing w:val="-1"/>
        </w:rPr>
        <w:t xml:space="preserve"> </w:t>
      </w:r>
      <w:r>
        <w:t>Dr.,</w:t>
      </w:r>
      <w:r>
        <w:rPr>
          <w:spacing w:val="-1"/>
        </w:rPr>
        <w:t xml:space="preserve"> </w:t>
      </w:r>
      <w:r>
        <w:t>Frankfort,</w:t>
      </w:r>
      <w:r>
        <w:rPr>
          <w:spacing w:val="-1"/>
        </w:rPr>
        <w:t xml:space="preserve"> </w:t>
      </w:r>
      <w:r>
        <w:t>KY</w:t>
      </w:r>
      <w:r>
        <w:rPr>
          <w:spacing w:val="-1"/>
        </w:rPr>
        <w:t xml:space="preserve"> </w:t>
      </w:r>
      <w:r>
        <w:rPr>
          <w:spacing w:val="-2"/>
        </w:rPr>
        <w:t>40601</w:t>
      </w:r>
    </w:p>
    <w:p w14:paraId="7AE14DD2" w14:textId="77777777" w:rsidR="00754522" w:rsidRDefault="00754522">
      <w:pPr>
        <w:sectPr w:rsidR="00754522" w:rsidSect="00DB72AB">
          <w:pgSz w:w="12240" w:h="15840"/>
          <w:pgMar w:top="2000" w:right="860" w:bottom="680" w:left="1580" w:header="1017" w:footer="497" w:gutter="0"/>
          <w:cols w:space="720"/>
        </w:sectPr>
      </w:pPr>
    </w:p>
    <w:p w14:paraId="3073637B" w14:textId="77777777" w:rsidR="00754522" w:rsidRDefault="00C532E0">
      <w:pPr>
        <w:pStyle w:val="Heading2"/>
        <w:spacing w:before="118"/>
        <w:ind w:left="1081"/>
      </w:pPr>
      <w:r>
        <w:rPr>
          <w:smallCaps/>
        </w:rPr>
        <w:lastRenderedPageBreak/>
        <w:t>Form</w:t>
      </w:r>
      <w:r>
        <w:rPr>
          <w:smallCaps/>
          <w:spacing w:val="-12"/>
        </w:rPr>
        <w:t xml:space="preserve"> </w:t>
      </w:r>
      <w:r>
        <w:rPr>
          <w:smallCaps/>
        </w:rPr>
        <w:t>Letter</w:t>
      </w:r>
      <w:r>
        <w:rPr>
          <w:smallCaps/>
          <w:spacing w:val="-8"/>
        </w:rPr>
        <w:t xml:space="preserve"> </w:t>
      </w:r>
      <w:r>
        <w:rPr>
          <w:smallCaps/>
        </w:rPr>
        <w:t>to</w:t>
      </w:r>
      <w:r>
        <w:rPr>
          <w:smallCaps/>
          <w:spacing w:val="-8"/>
        </w:rPr>
        <w:t xml:space="preserve"> </w:t>
      </w:r>
      <w:r>
        <w:rPr>
          <w:smallCaps/>
        </w:rPr>
        <w:t>Newly</w:t>
      </w:r>
      <w:r>
        <w:rPr>
          <w:smallCaps/>
          <w:spacing w:val="-7"/>
        </w:rPr>
        <w:t xml:space="preserve"> </w:t>
      </w:r>
      <w:r>
        <w:rPr>
          <w:smallCaps/>
        </w:rPr>
        <w:t>Appointed</w:t>
      </w:r>
      <w:r>
        <w:rPr>
          <w:smallCaps/>
          <w:spacing w:val="-8"/>
        </w:rPr>
        <w:t xml:space="preserve"> </w:t>
      </w:r>
      <w:r>
        <w:rPr>
          <w:smallCaps/>
        </w:rPr>
        <w:t>Member,</w:t>
      </w:r>
      <w:r>
        <w:rPr>
          <w:smallCaps/>
          <w:spacing w:val="-12"/>
        </w:rPr>
        <w:t xml:space="preserve"> </w:t>
      </w:r>
      <w:r>
        <w:rPr>
          <w:smallCaps/>
        </w:rPr>
        <w:t>on</w:t>
      </w:r>
      <w:r>
        <w:rPr>
          <w:smallCaps/>
          <w:spacing w:val="-8"/>
        </w:rPr>
        <w:t xml:space="preserve"> </w:t>
      </w:r>
      <w:r>
        <w:rPr>
          <w:smallCaps/>
        </w:rPr>
        <w:t>District</w:t>
      </w:r>
      <w:r>
        <w:rPr>
          <w:smallCaps/>
          <w:spacing w:val="-7"/>
        </w:rPr>
        <w:t xml:space="preserve"> </w:t>
      </w:r>
      <w:r>
        <w:rPr>
          <w:smallCaps/>
          <w:spacing w:val="-2"/>
        </w:rPr>
        <w:t>Letterhead:</w:t>
      </w:r>
    </w:p>
    <w:p w14:paraId="55BC38A1" w14:textId="77777777" w:rsidR="00754522" w:rsidRDefault="00C532E0">
      <w:pPr>
        <w:pStyle w:val="BodyText"/>
        <w:tabs>
          <w:tab w:val="left" w:pos="4455"/>
        </w:tabs>
        <w:spacing w:line="343" w:lineRule="auto"/>
        <w:ind w:left="220" w:right="5315"/>
      </w:pPr>
      <w:r>
        <w:t xml:space="preserve">Date: </w:t>
      </w:r>
      <w:r>
        <w:rPr>
          <w:u w:val="single"/>
        </w:rPr>
        <w:tab/>
      </w:r>
      <w:r>
        <w:t xml:space="preserve"> Mr./Ms. </w:t>
      </w:r>
      <w:r>
        <w:rPr>
          <w:u w:val="single"/>
        </w:rPr>
        <w:tab/>
        <w:t xml:space="preserve"> </w:t>
      </w:r>
    </w:p>
    <w:p w14:paraId="30D55540" w14:textId="77777777" w:rsidR="00754522" w:rsidRDefault="00C532E0">
      <w:pPr>
        <w:pStyle w:val="BodyText"/>
        <w:spacing w:before="20"/>
        <w:rPr>
          <w:sz w:val="20"/>
        </w:rPr>
      </w:pPr>
      <w:r>
        <w:rPr>
          <w:noProof/>
        </w:rPr>
        <mc:AlternateContent>
          <mc:Choice Requires="wps">
            <w:drawing>
              <wp:anchor distT="0" distB="0" distL="0" distR="0" simplePos="0" relativeHeight="487590912" behindDoc="1" locked="0" layoutInCell="1" allowOverlap="1" wp14:anchorId="74A0109D" wp14:editId="3BAA54B1">
                <wp:simplePos x="0" y="0"/>
                <wp:positionH relativeFrom="page">
                  <wp:posOffset>1143304</wp:posOffset>
                </wp:positionH>
                <wp:positionV relativeFrom="paragraph">
                  <wp:posOffset>174136</wp:posOffset>
                </wp:positionV>
                <wp:extent cx="2667000" cy="1270"/>
                <wp:effectExtent l="0" t="0" r="0" b="0"/>
                <wp:wrapTopAndBottom/>
                <wp:docPr id="53" name="Graphic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7000" cy="1270"/>
                        </a:xfrm>
                        <a:custGeom>
                          <a:avLst/>
                          <a:gdLst/>
                          <a:ahLst/>
                          <a:cxnLst/>
                          <a:rect l="l" t="t" r="r" b="b"/>
                          <a:pathLst>
                            <a:path w="2667000">
                              <a:moveTo>
                                <a:pt x="0" y="0"/>
                              </a:moveTo>
                              <a:lnTo>
                                <a:pt x="2667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A7C5232" id="Graphic 53" o:spid="_x0000_s1026" style="position:absolute;margin-left:90pt;margin-top:13.7pt;width:210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2667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" path="m,l2667000,e" filled="f" strokeweight=".48pt">
                <v:path arrowok="t"/>
                <w10:wrap type="topAndBottom" anchorx="page"/>
              </v:shape>
            </w:pict>
          </mc:Fallback>
        </mc:AlternateContent>
      </w:r>
    </w:p>
    <w:p w14:paraId="03344D26" w14:textId="77777777" w:rsidR="00754522" w:rsidRDefault="00C532E0">
      <w:pPr>
        <w:pStyle w:val="BodyText"/>
        <w:tabs>
          <w:tab w:val="left" w:pos="3153"/>
          <w:tab w:val="left" w:pos="3340"/>
          <w:tab w:val="left" w:pos="4521"/>
        </w:tabs>
        <w:spacing w:line="343" w:lineRule="auto"/>
        <w:ind w:left="220" w:right="5276"/>
      </w:pPr>
      <w:r>
        <w:rPr>
          <w:u w:val="single"/>
        </w:rPr>
        <w:tab/>
      </w:r>
      <w:r>
        <w:rPr>
          <w:u w:val="single"/>
        </w:rPr>
        <w:tab/>
      </w:r>
      <w:r>
        <w:t xml:space="preserve">, KY </w:t>
      </w:r>
      <w:r>
        <w:rPr>
          <w:u w:val="single"/>
        </w:rPr>
        <w:tab/>
      </w:r>
      <w:r>
        <w:t xml:space="preserve"> Dear Mr./Ms. </w:t>
      </w:r>
      <w:r>
        <w:rPr>
          <w:u w:val="single"/>
        </w:rPr>
        <w:tab/>
      </w:r>
      <w:r>
        <w:rPr>
          <w:spacing w:val="-10"/>
        </w:rPr>
        <w:t>:</w:t>
      </w:r>
    </w:p>
    <w:p w14:paraId="08805691" w14:textId="77777777" w:rsidR="00754522" w:rsidRDefault="00C532E0">
      <w:pPr>
        <w:pStyle w:val="BodyText"/>
        <w:tabs>
          <w:tab w:val="left" w:pos="7310"/>
        </w:tabs>
        <w:spacing w:before="0" w:line="238" w:lineRule="exact"/>
        <w:ind w:left="220"/>
      </w:pPr>
      <w:r>
        <w:t>Pursuant</w:t>
      </w:r>
      <w:r>
        <w:rPr>
          <w:spacing w:val="7"/>
        </w:rPr>
        <w:t xml:space="preserve"> </w:t>
      </w:r>
      <w:r>
        <w:t>to</w:t>
      </w:r>
      <w:r>
        <w:rPr>
          <w:spacing w:val="7"/>
        </w:rPr>
        <w:t xml:space="preserve"> </w:t>
      </w:r>
      <w:r>
        <w:t>KRS</w:t>
      </w:r>
      <w:r>
        <w:rPr>
          <w:spacing w:val="7"/>
        </w:rPr>
        <w:t xml:space="preserve"> </w:t>
      </w:r>
      <w:r>
        <w:t>160.190,</w:t>
      </w:r>
      <w:r>
        <w:rPr>
          <w:spacing w:val="6"/>
        </w:rPr>
        <w:t xml:space="preserve"> </w:t>
      </w:r>
      <w:r>
        <w:t>and</w:t>
      </w:r>
      <w:r>
        <w:rPr>
          <w:spacing w:val="6"/>
        </w:rPr>
        <w:t xml:space="preserve"> </w:t>
      </w:r>
      <w:r>
        <w:t>Board</w:t>
      </w:r>
      <w:r>
        <w:rPr>
          <w:spacing w:val="5"/>
        </w:rPr>
        <w:t xml:space="preserve"> </w:t>
      </w:r>
      <w:r>
        <w:t>Policy</w:t>
      </w:r>
      <w:r>
        <w:rPr>
          <w:spacing w:val="6"/>
        </w:rPr>
        <w:t xml:space="preserve"> </w:t>
      </w:r>
      <w:r>
        <w:t>01.3,</w:t>
      </w:r>
      <w:r>
        <w:rPr>
          <w:spacing w:val="6"/>
        </w:rPr>
        <w:t xml:space="preserve"> </w:t>
      </w:r>
      <w:r>
        <w:t>the</w:t>
      </w:r>
      <w:r>
        <w:rPr>
          <w:spacing w:val="4"/>
        </w:rPr>
        <w:t xml:space="preserve"> </w:t>
      </w:r>
      <w:r>
        <w:rPr>
          <w:u w:val="single"/>
        </w:rPr>
        <w:tab/>
      </w:r>
      <w:r>
        <w:t>Board of</w:t>
      </w:r>
      <w:r>
        <w:rPr>
          <w:spacing w:val="2"/>
        </w:rPr>
        <w:t xml:space="preserve"> </w:t>
      </w:r>
      <w:r>
        <w:t>Education,</w:t>
      </w:r>
      <w:r>
        <w:rPr>
          <w:spacing w:val="4"/>
        </w:rPr>
        <w:t xml:space="preserve"> </w:t>
      </w:r>
      <w:r>
        <w:rPr>
          <w:spacing w:val="-5"/>
        </w:rPr>
        <w:t>by</w:t>
      </w:r>
    </w:p>
    <w:p w14:paraId="3E85AF27" w14:textId="77777777" w:rsidR="00754522" w:rsidRDefault="00C532E0">
      <w:pPr>
        <w:pStyle w:val="BodyText"/>
        <w:tabs>
          <w:tab w:val="left" w:pos="4343"/>
        </w:tabs>
        <w:spacing w:before="0"/>
        <w:ind w:left="220"/>
        <w:jc w:val="both"/>
      </w:pPr>
      <w:r>
        <w:t>vote</w:t>
      </w:r>
      <w:r>
        <w:rPr>
          <w:spacing w:val="71"/>
        </w:rPr>
        <w:t xml:space="preserve"> </w:t>
      </w:r>
      <w:r>
        <w:t>of</w:t>
      </w:r>
      <w:r>
        <w:rPr>
          <w:spacing w:val="71"/>
        </w:rPr>
        <w:t xml:space="preserve"> </w:t>
      </w:r>
      <w:r>
        <w:t>the</w:t>
      </w:r>
      <w:r>
        <w:rPr>
          <w:spacing w:val="71"/>
        </w:rPr>
        <w:t xml:space="preserve"> </w:t>
      </w:r>
      <w:r>
        <w:t>Board</w:t>
      </w:r>
      <w:r>
        <w:rPr>
          <w:spacing w:val="73"/>
        </w:rPr>
        <w:t xml:space="preserve"> </w:t>
      </w:r>
      <w:r>
        <w:t>on</w:t>
      </w:r>
      <w:r>
        <w:rPr>
          <w:spacing w:val="57"/>
        </w:rPr>
        <w:t xml:space="preserve"> </w:t>
      </w:r>
      <w:r>
        <w:rPr>
          <w:u w:val="single"/>
        </w:rPr>
        <w:tab/>
      </w:r>
      <w:r>
        <w:t>,</w:t>
      </w:r>
      <w:r>
        <w:rPr>
          <w:spacing w:val="56"/>
        </w:rPr>
        <w:t xml:space="preserve"> </w:t>
      </w:r>
      <w:r>
        <w:t>has</w:t>
      </w:r>
      <w:r>
        <w:rPr>
          <w:spacing w:val="59"/>
        </w:rPr>
        <w:t xml:space="preserve"> </w:t>
      </w:r>
      <w:r>
        <w:t>appointed</w:t>
      </w:r>
      <w:r>
        <w:rPr>
          <w:spacing w:val="57"/>
        </w:rPr>
        <w:t xml:space="preserve"> </w:t>
      </w:r>
      <w:r>
        <w:t>you</w:t>
      </w:r>
      <w:r>
        <w:rPr>
          <w:spacing w:val="56"/>
        </w:rPr>
        <w:t xml:space="preserve"> </w:t>
      </w:r>
      <w:r>
        <w:t>to</w:t>
      </w:r>
      <w:r>
        <w:rPr>
          <w:spacing w:val="60"/>
        </w:rPr>
        <w:t xml:space="preserve"> </w:t>
      </w:r>
      <w:r>
        <w:t>fill</w:t>
      </w:r>
      <w:r>
        <w:rPr>
          <w:spacing w:val="57"/>
        </w:rPr>
        <w:t xml:space="preserve"> </w:t>
      </w:r>
      <w:r>
        <w:t>the</w:t>
      </w:r>
      <w:r>
        <w:rPr>
          <w:spacing w:val="59"/>
        </w:rPr>
        <w:t xml:space="preserve"> </w:t>
      </w:r>
      <w:r>
        <w:t>vacancy</w:t>
      </w:r>
      <w:r>
        <w:rPr>
          <w:spacing w:val="58"/>
        </w:rPr>
        <w:t xml:space="preserve"> </w:t>
      </w:r>
      <w:r>
        <w:t>created</w:t>
      </w:r>
      <w:r>
        <w:rPr>
          <w:spacing w:val="59"/>
        </w:rPr>
        <w:t xml:space="preserve"> </w:t>
      </w:r>
      <w:r>
        <w:rPr>
          <w:spacing w:val="-5"/>
        </w:rPr>
        <w:t>on</w:t>
      </w:r>
    </w:p>
    <w:p w14:paraId="299D37A9" w14:textId="77777777" w:rsidR="00754522" w:rsidRDefault="00C532E0">
      <w:pPr>
        <w:tabs>
          <w:tab w:val="left" w:pos="2795"/>
          <w:tab w:val="left" w:pos="8972"/>
        </w:tabs>
        <w:ind w:left="220" w:right="214"/>
        <w:jc w:val="both"/>
        <w:rPr>
          <w:sz w:val="24"/>
        </w:rPr>
      </w:pPr>
      <w:r>
        <w:rPr>
          <w:sz w:val="24"/>
          <w:u w:val="single"/>
        </w:rPr>
        <w:tab/>
      </w:r>
      <w:r>
        <w:rPr>
          <w:sz w:val="24"/>
        </w:rPr>
        <w:t>in the seat [Division #</w:t>
      </w:r>
      <w:r>
        <w:rPr>
          <w:spacing w:val="-2"/>
          <w:sz w:val="24"/>
        </w:rPr>
        <w:t xml:space="preserve"> </w:t>
      </w:r>
      <w:proofErr w:type="gramStart"/>
      <w:r>
        <w:rPr>
          <w:spacing w:val="80"/>
          <w:sz w:val="24"/>
          <w:u w:val="single"/>
        </w:rPr>
        <w:t xml:space="preserve">   </w:t>
      </w:r>
      <w:r>
        <w:rPr>
          <w:sz w:val="24"/>
        </w:rPr>
        <w:t>(</w:t>
      </w:r>
      <w:proofErr w:type="gramEnd"/>
      <w:r>
        <w:rPr>
          <w:i/>
          <w:sz w:val="24"/>
        </w:rPr>
        <w:t>for county school systems</w:t>
      </w:r>
      <w:r>
        <w:rPr>
          <w:sz w:val="24"/>
        </w:rPr>
        <w:t>) or the District at</w:t>
      </w:r>
      <w:r>
        <w:rPr>
          <w:spacing w:val="80"/>
          <w:sz w:val="24"/>
        </w:rPr>
        <w:t xml:space="preserve"> </w:t>
      </w:r>
      <w:r>
        <w:rPr>
          <w:sz w:val="24"/>
        </w:rPr>
        <w:t>large</w:t>
      </w:r>
      <w:r>
        <w:rPr>
          <w:spacing w:val="80"/>
          <w:sz w:val="24"/>
        </w:rPr>
        <w:t xml:space="preserve"> </w:t>
      </w:r>
      <w:r>
        <w:rPr>
          <w:sz w:val="24"/>
        </w:rPr>
        <w:t>(</w:t>
      </w:r>
      <w:r>
        <w:rPr>
          <w:i/>
          <w:sz w:val="24"/>
        </w:rPr>
        <w:t>for</w:t>
      </w:r>
      <w:r>
        <w:rPr>
          <w:i/>
          <w:spacing w:val="80"/>
          <w:sz w:val="24"/>
        </w:rPr>
        <w:t xml:space="preserve"> </w:t>
      </w:r>
      <w:r>
        <w:rPr>
          <w:i/>
          <w:sz w:val="24"/>
        </w:rPr>
        <w:t>independent</w:t>
      </w:r>
      <w:r>
        <w:rPr>
          <w:i/>
          <w:spacing w:val="80"/>
          <w:sz w:val="24"/>
        </w:rPr>
        <w:t xml:space="preserve"> </w:t>
      </w:r>
      <w:r>
        <w:rPr>
          <w:i/>
          <w:sz w:val="24"/>
        </w:rPr>
        <w:t>school</w:t>
      </w:r>
      <w:r>
        <w:rPr>
          <w:i/>
          <w:spacing w:val="80"/>
          <w:sz w:val="24"/>
        </w:rPr>
        <w:t xml:space="preserve"> </w:t>
      </w:r>
      <w:r>
        <w:rPr>
          <w:i/>
          <w:sz w:val="24"/>
        </w:rPr>
        <w:t>systems</w:t>
      </w:r>
      <w:r>
        <w:rPr>
          <w:sz w:val="24"/>
        </w:rPr>
        <w:t>)</w:t>
      </w:r>
      <w:r>
        <w:rPr>
          <w:spacing w:val="80"/>
          <w:sz w:val="24"/>
        </w:rPr>
        <w:t xml:space="preserve"> </w:t>
      </w:r>
      <w:r>
        <w:rPr>
          <w:sz w:val="24"/>
        </w:rPr>
        <w:t>formerly</w:t>
      </w:r>
      <w:r>
        <w:rPr>
          <w:spacing w:val="80"/>
          <w:sz w:val="24"/>
        </w:rPr>
        <w:t xml:space="preserve"> </w:t>
      </w:r>
      <w:r>
        <w:rPr>
          <w:sz w:val="24"/>
        </w:rPr>
        <w:t>held</w:t>
      </w:r>
      <w:r>
        <w:rPr>
          <w:spacing w:val="80"/>
          <w:sz w:val="24"/>
        </w:rPr>
        <w:t xml:space="preserve"> </w:t>
      </w:r>
      <w:r>
        <w:rPr>
          <w:sz w:val="24"/>
        </w:rPr>
        <w:t>by</w:t>
      </w:r>
      <w:r>
        <w:rPr>
          <w:spacing w:val="117"/>
          <w:sz w:val="24"/>
        </w:rPr>
        <w:t xml:space="preserve"> </w:t>
      </w:r>
      <w:r>
        <w:rPr>
          <w:sz w:val="24"/>
          <w:u w:val="single"/>
        </w:rPr>
        <w:tab/>
      </w:r>
      <w:r>
        <w:rPr>
          <w:sz w:val="24"/>
        </w:rPr>
        <w:t>. The appointment is effective immediately. Upon being duly sworn in, you may assume the duties of the office.</w:t>
      </w:r>
    </w:p>
    <w:p w14:paraId="0F6D2A69" w14:textId="77777777" w:rsidR="00754522" w:rsidRDefault="00C532E0">
      <w:pPr>
        <w:pStyle w:val="BodyText"/>
        <w:tabs>
          <w:tab w:val="left" w:pos="7675"/>
        </w:tabs>
        <w:spacing w:before="82"/>
        <w:ind w:left="220" w:right="216"/>
        <w:jc w:val="both"/>
      </w:pPr>
      <w:r>
        <w:t>The</w:t>
      </w:r>
      <w:r>
        <w:rPr>
          <w:spacing w:val="40"/>
        </w:rPr>
        <w:t xml:space="preserve"> </w:t>
      </w:r>
      <w:r>
        <w:t>term</w:t>
      </w:r>
      <w:r>
        <w:rPr>
          <w:spacing w:val="40"/>
        </w:rPr>
        <w:t xml:space="preserve"> </w:t>
      </w:r>
      <w:r>
        <w:t>of</w:t>
      </w:r>
      <w:r>
        <w:rPr>
          <w:spacing w:val="40"/>
        </w:rPr>
        <w:t xml:space="preserve"> </w:t>
      </w:r>
      <w:r>
        <w:t>this</w:t>
      </w:r>
      <w:r>
        <w:rPr>
          <w:spacing w:val="40"/>
        </w:rPr>
        <w:t xml:space="preserve"> </w:t>
      </w:r>
      <w:r>
        <w:t>appointment</w:t>
      </w:r>
      <w:r>
        <w:rPr>
          <w:spacing w:val="40"/>
        </w:rPr>
        <w:t xml:space="preserve"> </w:t>
      </w:r>
      <w:r>
        <w:t>is</w:t>
      </w:r>
      <w:r>
        <w:rPr>
          <w:spacing w:val="40"/>
        </w:rPr>
        <w:t xml:space="preserve"> </w:t>
      </w:r>
      <w:r>
        <w:t>set</w:t>
      </w:r>
      <w:r>
        <w:rPr>
          <w:spacing w:val="40"/>
        </w:rPr>
        <w:t xml:space="preserve"> </w:t>
      </w:r>
      <w:r>
        <w:t>to</w:t>
      </w:r>
      <w:r>
        <w:rPr>
          <w:spacing w:val="40"/>
        </w:rPr>
        <w:t xml:space="preserve"> </w:t>
      </w:r>
      <w:r>
        <w:t>end</w:t>
      </w:r>
      <w:r>
        <w:rPr>
          <w:spacing w:val="57"/>
        </w:rPr>
        <w:t xml:space="preserve"> </w:t>
      </w:r>
      <w:r>
        <w:rPr>
          <w:u w:val="single"/>
        </w:rPr>
        <w:tab/>
      </w:r>
      <w:r>
        <w:t>. Pursuant to KRS 160.190,</w:t>
      </w:r>
      <w:r>
        <w:rPr>
          <w:spacing w:val="63"/>
        </w:rPr>
        <w:t xml:space="preserve"> </w:t>
      </w:r>
      <w:r>
        <w:t>this</w:t>
      </w:r>
      <w:r>
        <w:rPr>
          <w:spacing w:val="67"/>
        </w:rPr>
        <w:t xml:space="preserve"> </w:t>
      </w:r>
      <w:r>
        <w:t>seat</w:t>
      </w:r>
      <w:r>
        <w:rPr>
          <w:spacing w:val="68"/>
        </w:rPr>
        <w:t xml:space="preserve"> </w:t>
      </w:r>
      <w:r>
        <w:t>will</w:t>
      </w:r>
      <w:r>
        <w:rPr>
          <w:spacing w:val="67"/>
        </w:rPr>
        <w:t xml:space="preserve"> </w:t>
      </w:r>
      <w:r>
        <w:t>be</w:t>
      </w:r>
      <w:r>
        <w:rPr>
          <w:spacing w:val="65"/>
        </w:rPr>
        <w:t xml:space="preserve"> </w:t>
      </w:r>
      <w:r>
        <w:t>open</w:t>
      </w:r>
      <w:r>
        <w:rPr>
          <w:spacing w:val="69"/>
        </w:rPr>
        <w:t xml:space="preserve"> </w:t>
      </w:r>
      <w:r>
        <w:t>to</w:t>
      </w:r>
      <w:r>
        <w:rPr>
          <w:spacing w:val="66"/>
        </w:rPr>
        <w:t xml:space="preserve"> </w:t>
      </w:r>
      <w:r>
        <w:t>election</w:t>
      </w:r>
      <w:r>
        <w:rPr>
          <w:spacing w:val="66"/>
        </w:rPr>
        <w:t xml:space="preserve"> </w:t>
      </w:r>
      <w:r>
        <w:t>in</w:t>
      </w:r>
      <w:r>
        <w:rPr>
          <w:spacing w:val="68"/>
        </w:rPr>
        <w:t xml:space="preserve"> </w:t>
      </w:r>
      <w:r>
        <w:t>the</w:t>
      </w:r>
      <w:r>
        <w:rPr>
          <w:spacing w:val="66"/>
        </w:rPr>
        <w:t xml:space="preserve"> </w:t>
      </w:r>
      <w:r>
        <w:t>November</w:t>
      </w:r>
      <w:r>
        <w:rPr>
          <w:spacing w:val="66"/>
        </w:rPr>
        <w:t xml:space="preserve"> </w:t>
      </w:r>
      <w:r>
        <w:rPr>
          <w:spacing w:val="73"/>
          <w:w w:val="150"/>
          <w:u w:val="single"/>
        </w:rPr>
        <w:t xml:space="preserve">    </w:t>
      </w:r>
      <w:r>
        <w:rPr>
          <w:spacing w:val="-16"/>
          <w:w w:val="150"/>
        </w:rPr>
        <w:t xml:space="preserve"> </w:t>
      </w:r>
      <w:r>
        <w:t>general</w:t>
      </w:r>
      <w:r>
        <w:rPr>
          <w:spacing w:val="69"/>
        </w:rPr>
        <w:t xml:space="preserve"> </w:t>
      </w:r>
      <w:r>
        <w:t>election.</w:t>
      </w:r>
      <w:r>
        <w:rPr>
          <w:spacing w:val="66"/>
        </w:rPr>
        <w:t xml:space="preserve"> </w:t>
      </w:r>
      <w:r>
        <w:rPr>
          <w:spacing w:val="-5"/>
        </w:rPr>
        <w:t>The</w:t>
      </w:r>
    </w:p>
    <w:p w14:paraId="6A00B3B7" w14:textId="77777777" w:rsidR="00754522" w:rsidRDefault="00C532E0">
      <w:pPr>
        <w:pStyle w:val="BodyText"/>
        <w:tabs>
          <w:tab w:val="left" w:pos="1835"/>
        </w:tabs>
        <w:spacing w:before="0"/>
        <w:ind w:left="220" w:right="223"/>
        <w:jc w:val="both"/>
      </w:pPr>
      <w:r>
        <w:rPr>
          <w:u w:val="single"/>
        </w:rPr>
        <w:tab/>
      </w:r>
      <w:r>
        <w:t>County Clerk should be consulted for election and candidacy filing information regarding this seat.</w:t>
      </w:r>
    </w:p>
    <w:p w14:paraId="37FB6ED0" w14:textId="77777777" w:rsidR="00754522" w:rsidRDefault="00C532E0">
      <w:pPr>
        <w:pStyle w:val="BodyText"/>
        <w:spacing w:before="79"/>
        <w:ind w:left="220" w:right="212"/>
        <w:jc w:val="both"/>
      </w:pPr>
      <w:r>
        <w:t xml:space="preserve">All new local Board of Education members must receive a minimum of twelve (12) hours of in- service training annually, per KRS 160.180 and 702 KAR 1:115, on a calendar year basis. These hours shall include certain mandated topics of ethics, finance, and Superintendent evaluation, as well as on various other topics such as Board member roles and responsibilities, and the Board’s role in student achievement. Additionally, when the Board, or a collaborative of local school boards including the Board, receives </w:t>
      </w:r>
      <w:r>
        <w:t>a charter school application, any member of the Board or boards who has not received charter authorization training within twelve (12) months immediately preceding the date the application was received shall receive six (6) hours of in- service</w:t>
      </w:r>
      <w:r>
        <w:rPr>
          <w:spacing w:val="-2"/>
        </w:rPr>
        <w:t xml:space="preserve"> </w:t>
      </w:r>
      <w:r>
        <w:t>training</w:t>
      </w:r>
      <w:r>
        <w:rPr>
          <w:spacing w:val="-2"/>
        </w:rPr>
        <w:t xml:space="preserve"> </w:t>
      </w:r>
      <w:r>
        <w:t>prior</w:t>
      </w:r>
      <w:r>
        <w:rPr>
          <w:spacing w:val="-2"/>
        </w:rPr>
        <w:t xml:space="preserve"> </w:t>
      </w:r>
      <w:r>
        <w:t>to</w:t>
      </w:r>
      <w:r>
        <w:rPr>
          <w:spacing w:val="-2"/>
        </w:rPr>
        <w:t xml:space="preserve"> </w:t>
      </w:r>
      <w:r>
        <w:t>evaluating</w:t>
      </w:r>
      <w:r>
        <w:rPr>
          <w:spacing w:val="-2"/>
        </w:rPr>
        <w:t xml:space="preserve"> </w:t>
      </w:r>
      <w:r>
        <w:t>the</w:t>
      </w:r>
      <w:r>
        <w:rPr>
          <w:spacing w:val="-3"/>
        </w:rPr>
        <w:t xml:space="preserve"> </w:t>
      </w:r>
      <w:r>
        <w:t>charter</w:t>
      </w:r>
      <w:r>
        <w:rPr>
          <w:spacing w:val="-2"/>
        </w:rPr>
        <w:t xml:space="preserve"> </w:t>
      </w:r>
      <w:r>
        <w:t>application.</w:t>
      </w:r>
      <w:r>
        <w:rPr>
          <w:spacing w:val="-2"/>
        </w:rPr>
        <w:t xml:space="preserve"> </w:t>
      </w:r>
      <w:r>
        <w:t>This</w:t>
      </w:r>
      <w:r>
        <w:rPr>
          <w:spacing w:val="-2"/>
        </w:rPr>
        <w:t xml:space="preserve"> </w:t>
      </w:r>
      <w:r>
        <w:t>requirement</w:t>
      </w:r>
      <w:r>
        <w:rPr>
          <w:spacing w:val="-1"/>
        </w:rPr>
        <w:t xml:space="preserve"> </w:t>
      </w:r>
      <w:r>
        <w:t>is</w:t>
      </w:r>
      <w:r>
        <w:rPr>
          <w:spacing w:val="-2"/>
        </w:rPr>
        <w:t xml:space="preserve"> </w:t>
      </w:r>
      <w:r>
        <w:t>separate</w:t>
      </w:r>
      <w:r>
        <w:rPr>
          <w:spacing w:val="-2"/>
        </w:rPr>
        <w:t xml:space="preserve"> </w:t>
      </w:r>
      <w:r>
        <w:t>from,</w:t>
      </w:r>
      <w:r>
        <w:rPr>
          <w:spacing w:val="-2"/>
        </w:rPr>
        <w:t xml:space="preserve"> </w:t>
      </w:r>
      <w:r>
        <w:t>and in addition to, the training required by KRS 160.180. Depending on the date of appointment, special provisions may apply.</w:t>
      </w:r>
    </w:p>
    <w:p w14:paraId="43D6FAA7" w14:textId="77777777" w:rsidR="00754522" w:rsidRDefault="00C532E0">
      <w:pPr>
        <w:pStyle w:val="BodyText"/>
        <w:spacing w:before="121"/>
        <w:ind w:left="220" w:right="217"/>
        <w:jc w:val="both"/>
      </w:pPr>
      <w:r>
        <w:t xml:space="preserve">The Kentucky School Boards Association (KSBA) provides local Board member in-service </w:t>
      </w:r>
      <w:proofErr w:type="gramStart"/>
      <w:r>
        <w:t>training, and</w:t>
      </w:r>
      <w:proofErr w:type="gramEnd"/>
      <w:r>
        <w:t xml:space="preserve"> maintains the legal records relating to required Board member training completion. KSBA makes efforts to offer training courses that will meet legal requirements for both general training</w:t>
      </w:r>
      <w:r>
        <w:rPr>
          <w:spacing w:val="-1"/>
        </w:rPr>
        <w:t xml:space="preserve"> </w:t>
      </w:r>
      <w:r>
        <w:t>and</w:t>
      </w:r>
      <w:r>
        <w:rPr>
          <w:spacing w:val="-1"/>
        </w:rPr>
        <w:t xml:space="preserve"> </w:t>
      </w:r>
      <w:r>
        <w:t>charter</w:t>
      </w:r>
      <w:r>
        <w:rPr>
          <w:spacing w:val="-2"/>
        </w:rPr>
        <w:t xml:space="preserve"> </w:t>
      </w:r>
      <w:r>
        <w:t>authorizer training.</w:t>
      </w:r>
      <w:r>
        <w:rPr>
          <w:spacing w:val="-1"/>
        </w:rPr>
        <w:t xml:space="preserve"> </w:t>
      </w:r>
      <w:r>
        <w:t>KSBA</w:t>
      </w:r>
      <w:r>
        <w:rPr>
          <w:spacing w:val="-2"/>
        </w:rPr>
        <w:t xml:space="preserve"> </w:t>
      </w:r>
      <w:r>
        <w:t>will</w:t>
      </w:r>
      <w:r>
        <w:rPr>
          <w:spacing w:val="-1"/>
        </w:rPr>
        <w:t xml:space="preserve"> </w:t>
      </w:r>
      <w:r>
        <w:t>contact</w:t>
      </w:r>
      <w:r>
        <w:rPr>
          <w:spacing w:val="-3"/>
        </w:rPr>
        <w:t xml:space="preserve"> </w:t>
      </w:r>
      <w:r>
        <w:t>you</w:t>
      </w:r>
      <w:r>
        <w:rPr>
          <w:spacing w:val="-3"/>
        </w:rPr>
        <w:t xml:space="preserve"> </w:t>
      </w:r>
      <w:r>
        <w:t>soon</w:t>
      </w:r>
      <w:r>
        <w:rPr>
          <w:spacing w:val="-3"/>
        </w:rPr>
        <w:t xml:space="preserve"> </w:t>
      </w:r>
      <w:r>
        <w:t>to</w:t>
      </w:r>
      <w:r>
        <w:rPr>
          <w:spacing w:val="-1"/>
        </w:rPr>
        <w:t xml:space="preserve"> </w:t>
      </w:r>
      <w:r>
        <w:t>begin</w:t>
      </w:r>
      <w:r>
        <w:rPr>
          <w:spacing w:val="-3"/>
        </w:rPr>
        <w:t xml:space="preserve"> </w:t>
      </w:r>
      <w:r>
        <w:t>scheduling</w:t>
      </w:r>
      <w:r>
        <w:rPr>
          <w:spacing w:val="-3"/>
        </w:rPr>
        <w:t xml:space="preserve"> </w:t>
      </w:r>
      <w:r>
        <w:t>training for the current calendar year. You may contact KSBA by calling 1-800-372-2962.</w:t>
      </w:r>
    </w:p>
    <w:p w14:paraId="295AB163" w14:textId="77777777" w:rsidR="00754522" w:rsidRDefault="00C532E0">
      <w:pPr>
        <w:pStyle w:val="BodyText"/>
        <w:spacing w:before="80"/>
        <w:ind w:left="220"/>
      </w:pPr>
      <w:r>
        <w:rPr>
          <w:spacing w:val="-2"/>
        </w:rPr>
        <w:t>Sincerely,</w:t>
      </w:r>
    </w:p>
    <w:p w14:paraId="1753D8D7" w14:textId="77777777" w:rsidR="00754522" w:rsidRDefault="00754522">
      <w:pPr>
        <w:pStyle w:val="BodyText"/>
        <w:spacing w:before="0"/>
        <w:rPr>
          <w:sz w:val="20"/>
        </w:rPr>
      </w:pPr>
    </w:p>
    <w:p w14:paraId="06B27A97" w14:textId="77777777" w:rsidR="00754522" w:rsidRDefault="00C532E0">
      <w:pPr>
        <w:pStyle w:val="BodyText"/>
        <w:spacing w:before="27"/>
        <w:rPr>
          <w:sz w:val="20"/>
        </w:rPr>
      </w:pPr>
      <w:r>
        <w:rPr>
          <w:noProof/>
        </w:rPr>
        <mc:AlternateContent>
          <mc:Choice Requires="wps">
            <w:drawing>
              <wp:anchor distT="0" distB="0" distL="0" distR="0" simplePos="0" relativeHeight="487591424" behindDoc="1" locked="0" layoutInCell="1" allowOverlap="1" wp14:anchorId="107FD54F" wp14:editId="1326E45C">
                <wp:simplePos x="0" y="0"/>
                <wp:positionH relativeFrom="page">
                  <wp:posOffset>1143304</wp:posOffset>
                </wp:positionH>
                <wp:positionV relativeFrom="paragraph">
                  <wp:posOffset>178722</wp:posOffset>
                </wp:positionV>
                <wp:extent cx="1905000" cy="1270"/>
                <wp:effectExtent l="0" t="0" r="0" b="0"/>
                <wp:wrapTopAndBottom/>
                <wp:docPr id="54" name="Graphic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05000" cy="1270"/>
                        </a:xfrm>
                        <a:custGeom>
                          <a:avLst/>
                          <a:gdLst/>
                          <a:ahLst/>
                          <a:cxnLst/>
                          <a:rect l="l" t="t" r="r" b="b"/>
                          <a:pathLst>
                            <a:path w="1905000">
                              <a:moveTo>
                                <a:pt x="0" y="0"/>
                              </a:moveTo>
                              <a:lnTo>
                                <a:pt x="1905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1150760" id="Graphic 54" o:spid="_x0000_s1026" style="position:absolute;margin-left:90pt;margin-top:14.05pt;width:150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1905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" path="m,l1905000,e" filled="f" strokeweight=".48pt">
                <v:path arrowok="t"/>
                <w10:wrap type="topAndBottom" anchorx="page"/>
              </v:shape>
            </w:pict>
          </mc:Fallback>
        </mc:AlternateContent>
      </w:r>
    </w:p>
    <w:p w14:paraId="0815951A" w14:textId="77777777" w:rsidR="00754522" w:rsidRDefault="00C532E0">
      <w:pPr>
        <w:pStyle w:val="BodyText"/>
        <w:spacing w:before="0"/>
        <w:ind w:left="220"/>
      </w:pPr>
      <w:r>
        <w:t>Superintendent/Board</w:t>
      </w:r>
      <w:r>
        <w:rPr>
          <w:spacing w:val="-4"/>
        </w:rPr>
        <w:t xml:space="preserve"> </w:t>
      </w:r>
      <w:r>
        <w:rPr>
          <w:spacing w:val="-2"/>
        </w:rPr>
        <w:t>Secretary</w:t>
      </w:r>
    </w:p>
    <w:p w14:paraId="3F05BA4C" w14:textId="77777777" w:rsidR="00754522" w:rsidRDefault="00C532E0">
      <w:pPr>
        <w:pStyle w:val="BodyText"/>
        <w:tabs>
          <w:tab w:val="left" w:pos="940"/>
        </w:tabs>
        <w:ind w:left="220"/>
      </w:pPr>
      <w:r>
        <w:rPr>
          <w:spacing w:val="-5"/>
        </w:rPr>
        <w:t>cc:</w:t>
      </w:r>
      <w:r>
        <w:tab/>
        <w:t>Secretary</w:t>
      </w:r>
      <w:r>
        <w:rPr>
          <w:spacing w:val="-2"/>
        </w:rPr>
        <w:t xml:space="preserve"> </w:t>
      </w:r>
      <w:r>
        <w:t>of</w:t>
      </w:r>
      <w:r>
        <w:rPr>
          <w:spacing w:val="-3"/>
        </w:rPr>
        <w:t xml:space="preserve"> </w:t>
      </w:r>
      <w:r>
        <w:t>State,</w:t>
      </w:r>
      <w:r>
        <w:rPr>
          <w:spacing w:val="-1"/>
        </w:rPr>
        <w:t xml:space="preserve"> </w:t>
      </w:r>
      <w:r>
        <w:t>State Capitol,</w:t>
      </w:r>
      <w:r>
        <w:rPr>
          <w:spacing w:val="-1"/>
        </w:rPr>
        <w:t xml:space="preserve"> </w:t>
      </w:r>
      <w:r>
        <w:t>700</w:t>
      </w:r>
      <w:r>
        <w:rPr>
          <w:spacing w:val="2"/>
        </w:rPr>
        <w:t xml:space="preserve"> </w:t>
      </w:r>
      <w:r>
        <w:t>Capital</w:t>
      </w:r>
      <w:r>
        <w:rPr>
          <w:spacing w:val="-1"/>
        </w:rPr>
        <w:t xml:space="preserve"> </w:t>
      </w:r>
      <w:r>
        <w:t>Ave.,</w:t>
      </w:r>
      <w:r>
        <w:rPr>
          <w:spacing w:val="-1"/>
        </w:rPr>
        <w:t xml:space="preserve"> </w:t>
      </w:r>
      <w:r>
        <w:t>Room</w:t>
      </w:r>
      <w:r>
        <w:rPr>
          <w:spacing w:val="-1"/>
        </w:rPr>
        <w:t xml:space="preserve"> </w:t>
      </w:r>
      <w:r>
        <w:t>#152,</w:t>
      </w:r>
      <w:r>
        <w:rPr>
          <w:spacing w:val="-1"/>
        </w:rPr>
        <w:t xml:space="preserve"> </w:t>
      </w:r>
      <w:r>
        <w:t>Frankfort,</w:t>
      </w:r>
      <w:r>
        <w:rPr>
          <w:spacing w:val="1"/>
        </w:rPr>
        <w:t xml:space="preserve"> </w:t>
      </w:r>
      <w:r>
        <w:t>KY</w:t>
      </w:r>
      <w:r>
        <w:rPr>
          <w:spacing w:val="-2"/>
        </w:rPr>
        <w:t xml:space="preserve"> 40601</w:t>
      </w:r>
    </w:p>
    <w:p w14:paraId="59C8C3C2" w14:textId="77777777" w:rsidR="00754522" w:rsidRDefault="00C532E0">
      <w:pPr>
        <w:pStyle w:val="BodyText"/>
        <w:tabs>
          <w:tab w:val="left" w:pos="2315"/>
        </w:tabs>
        <w:spacing w:before="0"/>
        <w:ind w:left="940"/>
      </w:pPr>
      <w:r>
        <w:rPr>
          <w:u w:val="single"/>
        </w:rPr>
        <w:tab/>
      </w:r>
      <w:r>
        <w:t xml:space="preserve">County </w:t>
      </w:r>
      <w:r>
        <w:rPr>
          <w:spacing w:val="-4"/>
        </w:rPr>
        <w:t>Clerk</w:t>
      </w:r>
    </w:p>
    <w:p w14:paraId="060AD4A1" w14:textId="77777777" w:rsidR="00754522" w:rsidRDefault="00C532E0">
      <w:pPr>
        <w:pStyle w:val="BodyText"/>
        <w:spacing w:before="0"/>
        <w:ind w:left="940"/>
      </w:pPr>
      <w:r>
        <w:t>Commissioner</w:t>
      </w:r>
      <w:r>
        <w:rPr>
          <w:spacing w:val="-7"/>
        </w:rPr>
        <w:t xml:space="preserve"> </w:t>
      </w:r>
      <w:r>
        <w:t>of</w:t>
      </w:r>
      <w:r>
        <w:rPr>
          <w:spacing w:val="-5"/>
        </w:rPr>
        <w:t xml:space="preserve"> </w:t>
      </w:r>
      <w:r>
        <w:t>Education,</w:t>
      </w:r>
      <w:r>
        <w:rPr>
          <w:spacing w:val="-5"/>
        </w:rPr>
        <w:t xml:space="preserve"> </w:t>
      </w:r>
      <w:r>
        <w:t>Kentucky</w:t>
      </w:r>
      <w:r>
        <w:rPr>
          <w:spacing w:val="-5"/>
        </w:rPr>
        <w:t xml:space="preserve"> </w:t>
      </w:r>
      <w:r>
        <w:t>Department</w:t>
      </w:r>
      <w:r>
        <w:rPr>
          <w:spacing w:val="-5"/>
        </w:rPr>
        <w:t xml:space="preserve"> </w:t>
      </w:r>
      <w:r>
        <w:t>of</w:t>
      </w:r>
      <w:r>
        <w:rPr>
          <w:spacing w:val="-5"/>
        </w:rPr>
        <w:t xml:space="preserve"> </w:t>
      </w:r>
      <w:r>
        <w:t>Education,</w:t>
      </w:r>
      <w:r>
        <w:rPr>
          <w:spacing w:val="-5"/>
        </w:rPr>
        <w:t xml:space="preserve"> </w:t>
      </w:r>
      <w:r>
        <w:t>300</w:t>
      </w:r>
      <w:r>
        <w:rPr>
          <w:spacing w:val="-5"/>
        </w:rPr>
        <w:t xml:space="preserve"> </w:t>
      </w:r>
      <w:r>
        <w:t>Sower</w:t>
      </w:r>
      <w:r>
        <w:rPr>
          <w:spacing w:val="-5"/>
        </w:rPr>
        <w:t xml:space="preserve"> </w:t>
      </w:r>
      <w:r>
        <w:t>Blvd., Frankfort, KY 40601</w:t>
      </w:r>
    </w:p>
    <w:p w14:paraId="688BCE39" w14:textId="77777777" w:rsidR="00754522" w:rsidRDefault="00C532E0">
      <w:pPr>
        <w:pStyle w:val="BodyText"/>
        <w:spacing w:before="0"/>
        <w:ind w:left="940"/>
      </w:pPr>
      <w:r>
        <w:t>Director</w:t>
      </w:r>
      <w:r>
        <w:rPr>
          <w:spacing w:val="-1"/>
        </w:rPr>
        <w:t xml:space="preserve"> </w:t>
      </w:r>
      <w:r>
        <w:t>of</w:t>
      </w:r>
      <w:r>
        <w:rPr>
          <w:spacing w:val="-2"/>
        </w:rPr>
        <w:t xml:space="preserve"> </w:t>
      </w:r>
      <w:r>
        <w:t>Board</w:t>
      </w:r>
      <w:r>
        <w:rPr>
          <w:spacing w:val="-1"/>
        </w:rPr>
        <w:t xml:space="preserve"> </w:t>
      </w:r>
      <w:r>
        <w:t>Team Development, KSBA,</w:t>
      </w:r>
      <w:r>
        <w:rPr>
          <w:spacing w:val="-1"/>
        </w:rPr>
        <w:t xml:space="preserve"> </w:t>
      </w:r>
      <w:r>
        <w:t>260</w:t>
      </w:r>
      <w:r>
        <w:rPr>
          <w:spacing w:val="-1"/>
        </w:rPr>
        <w:t xml:space="preserve"> </w:t>
      </w:r>
      <w:r>
        <w:t>Democrat</w:t>
      </w:r>
      <w:r>
        <w:rPr>
          <w:spacing w:val="-1"/>
        </w:rPr>
        <w:t xml:space="preserve"> </w:t>
      </w:r>
      <w:r>
        <w:t>Dr.,</w:t>
      </w:r>
      <w:r>
        <w:rPr>
          <w:spacing w:val="-1"/>
        </w:rPr>
        <w:t xml:space="preserve"> </w:t>
      </w:r>
      <w:r>
        <w:t>Frankfort,</w:t>
      </w:r>
      <w:r>
        <w:rPr>
          <w:spacing w:val="-1"/>
        </w:rPr>
        <w:t xml:space="preserve"> </w:t>
      </w:r>
      <w:r>
        <w:t>KY</w:t>
      </w:r>
      <w:r>
        <w:rPr>
          <w:spacing w:val="-1"/>
        </w:rPr>
        <w:t xml:space="preserve"> </w:t>
      </w:r>
      <w:r>
        <w:rPr>
          <w:spacing w:val="-2"/>
        </w:rPr>
        <w:t>40601</w:t>
      </w:r>
    </w:p>
    <w:p w14:paraId="56734137" w14:textId="77777777" w:rsidR="00754522" w:rsidRDefault="00754522">
      <w:pPr>
        <w:sectPr w:rsidR="00754522" w:rsidSect="00DB72AB">
          <w:pgSz w:w="12240" w:h="15840"/>
          <w:pgMar w:top="2000" w:right="860" w:bottom="680" w:left="1580" w:header="1017" w:footer="497" w:gutter="0"/>
          <w:cols w:space="720"/>
        </w:sectPr>
      </w:pPr>
    </w:p>
    <w:p w14:paraId="1E99B306" w14:textId="77777777" w:rsidR="00754522" w:rsidRDefault="00754522">
      <w:pPr>
        <w:pStyle w:val="BodyText"/>
        <w:spacing w:before="19"/>
        <w:rPr>
          <w:sz w:val="19"/>
        </w:rPr>
      </w:pPr>
    </w:p>
    <w:p w14:paraId="0975B112" w14:textId="77777777" w:rsidR="00754522" w:rsidRDefault="00C532E0">
      <w:pPr>
        <w:pStyle w:val="Heading2"/>
        <w:spacing w:before="1"/>
      </w:pPr>
      <w:r>
        <w:rPr>
          <w:smallCaps/>
        </w:rPr>
        <w:t>Related</w:t>
      </w:r>
      <w:r>
        <w:rPr>
          <w:smallCaps/>
          <w:spacing w:val="-8"/>
        </w:rPr>
        <w:t xml:space="preserve"> </w:t>
      </w:r>
      <w:r>
        <w:rPr>
          <w:smallCaps/>
          <w:spacing w:val="-2"/>
        </w:rPr>
        <w:t>Procedure:</w:t>
      </w:r>
    </w:p>
    <w:p w14:paraId="0316A263" w14:textId="77777777" w:rsidR="00754522" w:rsidRDefault="00C532E0">
      <w:pPr>
        <w:spacing w:before="120"/>
        <w:ind w:left="652"/>
        <w:rPr>
          <w:sz w:val="24"/>
        </w:rPr>
      </w:pPr>
      <w:r>
        <w:rPr>
          <w:sz w:val="24"/>
        </w:rPr>
        <w:t xml:space="preserve">01.3 </w:t>
      </w:r>
      <w:r>
        <w:rPr>
          <w:spacing w:val="-2"/>
          <w:sz w:val="24"/>
        </w:rPr>
        <w:t>AP.21</w:t>
      </w:r>
    </w:p>
    <w:p w14:paraId="16604ED7" w14:textId="77777777" w:rsidR="00754522" w:rsidRDefault="00C532E0">
      <w:pPr>
        <w:pStyle w:val="BodyText"/>
        <w:spacing w:before="0"/>
        <w:ind w:left="7942"/>
      </w:pPr>
      <w:r>
        <w:rPr>
          <w:spacing w:val="-2"/>
        </w:rPr>
        <w:t>Review/Revised:</w:t>
      </w:r>
    </w:p>
    <w:p w14:paraId="07BD3B4B" w14:textId="77777777" w:rsidR="00754522" w:rsidRDefault="00754522">
      <w:pPr>
        <w:sectPr w:rsidR="00754522" w:rsidSect="00DB72AB">
          <w:pgSz w:w="12240" w:h="15840"/>
          <w:pgMar w:top="2000" w:right="860" w:bottom="680" w:left="1580" w:header="1017" w:footer="497" w:gutter="0"/>
          <w:cols w:space="720"/>
        </w:sectPr>
      </w:pPr>
    </w:p>
    <w:p w14:paraId="019864AC" w14:textId="77777777" w:rsidR="00754522" w:rsidRDefault="00C532E0">
      <w:pPr>
        <w:pStyle w:val="Heading1"/>
        <w:ind w:left="0"/>
        <w:jc w:val="center"/>
        <w:rPr>
          <w:u w:val="none"/>
        </w:rPr>
      </w:pPr>
      <w:r>
        <w:lastRenderedPageBreak/>
        <w:t>Application</w:t>
      </w:r>
      <w:r>
        <w:rPr>
          <w:spacing w:val="-8"/>
        </w:rPr>
        <w:t xml:space="preserve"> </w:t>
      </w:r>
      <w:r>
        <w:t>for</w:t>
      </w:r>
      <w:r>
        <w:rPr>
          <w:spacing w:val="-7"/>
        </w:rPr>
        <w:t xml:space="preserve"> </w:t>
      </w:r>
      <w:r>
        <w:t>Board</w:t>
      </w:r>
      <w:r>
        <w:rPr>
          <w:spacing w:val="-6"/>
        </w:rPr>
        <w:t xml:space="preserve"> </w:t>
      </w:r>
      <w:r>
        <w:rPr>
          <w:spacing w:val="-2"/>
        </w:rPr>
        <w:t>Vacancy</w:t>
      </w:r>
    </w:p>
    <w:p w14:paraId="4E5AC558" w14:textId="77777777" w:rsidR="00754522" w:rsidRDefault="00C532E0">
      <w:pPr>
        <w:pStyle w:val="BodyText"/>
        <w:spacing w:before="3"/>
        <w:rPr>
          <w:b/>
          <w:sz w:val="8"/>
        </w:rPr>
      </w:pPr>
      <w:r>
        <w:rPr>
          <w:noProof/>
        </w:rPr>
        <mc:AlternateContent>
          <mc:Choice Requires="wps">
            <w:drawing>
              <wp:anchor distT="0" distB="0" distL="0" distR="0" simplePos="0" relativeHeight="487591936" behindDoc="1" locked="0" layoutInCell="1" allowOverlap="1" wp14:anchorId="56135ACA" wp14:editId="3F8EC828">
                <wp:simplePos x="0" y="0"/>
                <wp:positionH relativeFrom="page">
                  <wp:posOffset>1074724</wp:posOffset>
                </wp:positionH>
                <wp:positionV relativeFrom="paragraph">
                  <wp:posOffset>79192</wp:posOffset>
                </wp:positionV>
                <wp:extent cx="5938520" cy="2216785"/>
                <wp:effectExtent l="0" t="0" r="0" b="0"/>
                <wp:wrapTopAndBottom/>
                <wp:docPr id="58" name="Text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38520" cy="2216785"/>
                        </a:xfrm>
                        <a:prstGeom prst="rect">
                          <a:avLst/>
                        </a:prstGeom>
                        <a:ln w="6095">
                          <a:solidFill>
                            <a:srgbClr val="000000"/>
                          </a:solidFill>
                          <a:prstDash val="solid"/>
                        </a:ln>
                      </wps:spPr>
                      <wps:txbx>
                        <w:txbxContent>
                          <w:p w14:paraId="0EA5F386" w14:textId="77777777" w:rsidR="00754522" w:rsidRDefault="00C532E0">
                            <w:pPr>
                              <w:pStyle w:val="BodyText"/>
                              <w:tabs>
                                <w:tab w:val="left" w:pos="9224"/>
                              </w:tabs>
                              <w:spacing w:before="0" w:line="275" w:lineRule="exact"/>
                              <w:ind w:left="103"/>
                            </w:pPr>
                            <w:r>
                              <w:t xml:space="preserve">Name of School District: </w:t>
                            </w:r>
                            <w:r>
                              <w:rPr>
                                <w:u w:val="single"/>
                              </w:rPr>
                              <w:tab/>
                            </w:r>
                          </w:p>
                          <w:p w14:paraId="0F7C04D2" w14:textId="77777777" w:rsidR="00754522" w:rsidRDefault="00C532E0">
                            <w:pPr>
                              <w:tabs>
                                <w:tab w:val="left" w:pos="1832"/>
                              </w:tabs>
                              <w:spacing w:before="120"/>
                              <w:ind w:left="103" w:right="108"/>
                              <w:rPr>
                                <w:sz w:val="24"/>
                              </w:rPr>
                            </w:pPr>
                            <w:r>
                              <w:rPr>
                                <w:sz w:val="24"/>
                              </w:rPr>
                              <w:t xml:space="preserve">[Division # </w:t>
                            </w:r>
                            <w:r>
                              <w:rPr>
                                <w:sz w:val="24"/>
                                <w:u w:val="single"/>
                              </w:rPr>
                              <w:tab/>
                            </w:r>
                            <w:r>
                              <w:rPr>
                                <w:spacing w:val="-32"/>
                                <w:sz w:val="24"/>
                              </w:rPr>
                              <w:t xml:space="preserve"> </w:t>
                            </w:r>
                            <w:r>
                              <w:rPr>
                                <w:sz w:val="24"/>
                              </w:rPr>
                              <w:t>(</w:t>
                            </w:r>
                            <w:r>
                              <w:rPr>
                                <w:i/>
                                <w:sz w:val="24"/>
                              </w:rPr>
                              <w:t>for county school systems</w:t>
                            </w:r>
                            <w:r>
                              <w:rPr>
                                <w:sz w:val="24"/>
                              </w:rPr>
                              <w:t xml:space="preserve">) or the </w:t>
                            </w:r>
                            <w:proofErr w:type="gramStart"/>
                            <w:r>
                              <w:rPr>
                                <w:sz w:val="24"/>
                              </w:rPr>
                              <w:t>District</w:t>
                            </w:r>
                            <w:proofErr w:type="gramEnd"/>
                            <w:r>
                              <w:rPr>
                                <w:sz w:val="24"/>
                              </w:rPr>
                              <w:t xml:space="preserve"> at large (</w:t>
                            </w:r>
                            <w:r>
                              <w:rPr>
                                <w:i/>
                                <w:sz w:val="24"/>
                              </w:rPr>
                              <w:t>for independent school</w:t>
                            </w:r>
                            <w:r>
                              <w:rPr>
                                <w:i/>
                                <w:spacing w:val="40"/>
                                <w:sz w:val="24"/>
                              </w:rPr>
                              <w:t xml:space="preserve"> </w:t>
                            </w:r>
                            <w:r>
                              <w:rPr>
                                <w:i/>
                                <w:spacing w:val="-2"/>
                                <w:sz w:val="24"/>
                              </w:rPr>
                              <w:t>systems</w:t>
                            </w:r>
                            <w:r>
                              <w:rPr>
                                <w:spacing w:val="-2"/>
                                <w:sz w:val="24"/>
                              </w:rPr>
                              <w:t>)]</w:t>
                            </w:r>
                          </w:p>
                          <w:p w14:paraId="23D1950D" w14:textId="77777777" w:rsidR="00754522" w:rsidRDefault="00C532E0">
                            <w:pPr>
                              <w:pStyle w:val="BodyText"/>
                              <w:tabs>
                                <w:tab w:val="left" w:pos="3314"/>
                                <w:tab w:val="left" w:pos="4934"/>
                                <w:tab w:val="left" w:pos="6378"/>
                                <w:tab w:val="left" w:pos="6735"/>
                                <w:tab w:val="left" w:pos="9249"/>
                              </w:tabs>
                              <w:ind w:left="794" w:right="90" w:hanging="692"/>
                            </w:pPr>
                            <w:r>
                              <w:t xml:space="preserve">Name: </w:t>
                            </w:r>
                            <w:r>
                              <w:rPr>
                                <w:u w:val="single"/>
                              </w:rPr>
                              <w:tab/>
                            </w:r>
                            <w:r>
                              <w:rPr>
                                <w:u w:val="single"/>
                              </w:rPr>
                              <w:tab/>
                            </w:r>
                            <w:r>
                              <w:rPr>
                                <w:u w:val="single"/>
                              </w:rPr>
                              <w:tab/>
                            </w:r>
                            <w:r>
                              <w:tab/>
                              <w:t xml:space="preserve">Birthdate: </w:t>
                            </w:r>
                            <w:r>
                              <w:rPr>
                                <w:u w:val="single"/>
                              </w:rPr>
                              <w:tab/>
                            </w:r>
                            <w:r>
                              <w:t xml:space="preserve"> </w:t>
                            </w:r>
                            <w:r>
                              <w:rPr>
                                <w:spacing w:val="-4"/>
                              </w:rPr>
                              <w:t>Last</w:t>
                            </w:r>
                            <w:r>
                              <w:tab/>
                            </w:r>
                            <w:r>
                              <w:rPr>
                                <w:spacing w:val="-2"/>
                              </w:rPr>
                              <w:t>First</w:t>
                            </w:r>
                            <w:r>
                              <w:tab/>
                            </w:r>
                            <w:r>
                              <w:rPr>
                                <w:spacing w:val="-6"/>
                              </w:rPr>
                              <w:t>MI</w:t>
                            </w:r>
                          </w:p>
                          <w:p w14:paraId="3A4FE65F" w14:textId="77777777" w:rsidR="00754522" w:rsidRDefault="00C532E0">
                            <w:pPr>
                              <w:pStyle w:val="BodyText"/>
                              <w:tabs>
                                <w:tab w:val="left" w:pos="5924"/>
                                <w:tab w:val="left" w:pos="7995"/>
                                <w:tab w:val="left" w:pos="9232"/>
                              </w:tabs>
                              <w:ind w:left="1154" w:right="108" w:hanging="1052"/>
                            </w:pPr>
                            <w:r>
                              <w:t xml:space="preserve">Address: </w:t>
                            </w:r>
                            <w:r>
                              <w:rPr>
                                <w:u w:val="single"/>
                              </w:rPr>
                              <w:tab/>
                            </w:r>
                            <w:r>
                              <w:rPr>
                                <w:u w:val="single"/>
                              </w:rPr>
                              <w:tab/>
                            </w:r>
                            <w:r>
                              <w:rPr>
                                <w:u w:val="single"/>
                              </w:rPr>
                              <w:tab/>
                            </w:r>
                            <w:r>
                              <w:rPr>
                                <w:u w:val="single"/>
                              </w:rPr>
                              <w:tab/>
                            </w:r>
                            <w:r>
                              <w:t xml:space="preserve"> Street or Box #</w:t>
                            </w:r>
                            <w:r>
                              <w:tab/>
                            </w:r>
                            <w:r>
                              <w:rPr>
                                <w:spacing w:val="-2"/>
                              </w:rPr>
                              <w:t>State</w:t>
                            </w:r>
                            <w:r>
                              <w:tab/>
                              <w:t>Zip Code</w:t>
                            </w:r>
                          </w:p>
                          <w:p w14:paraId="26458B67" w14:textId="77777777" w:rsidR="00754522" w:rsidRDefault="00C532E0">
                            <w:pPr>
                              <w:pStyle w:val="BodyText"/>
                              <w:tabs>
                                <w:tab w:val="left" w:pos="4663"/>
                                <w:tab w:val="left" w:pos="7995"/>
                                <w:tab w:val="left" w:pos="9218"/>
                              </w:tabs>
                              <w:ind w:left="1423" w:right="121" w:hanging="1320"/>
                            </w:pPr>
                            <w:r>
                              <w:t xml:space="preserve">Telephone: </w:t>
                            </w:r>
                            <w:r>
                              <w:rPr>
                                <w:u w:val="single"/>
                              </w:rPr>
                              <w:tab/>
                            </w:r>
                            <w:r>
                              <w:rPr>
                                <w:u w:val="single"/>
                              </w:rPr>
                              <w:tab/>
                            </w:r>
                            <w:r>
                              <w:rPr>
                                <w:u w:val="single"/>
                              </w:rPr>
                              <w:tab/>
                            </w:r>
                            <w:r>
                              <w:rPr>
                                <w:u w:val="single"/>
                              </w:rPr>
                              <w:tab/>
                            </w:r>
                            <w:r>
                              <w:t xml:space="preserve"> </w:t>
                            </w:r>
                            <w:r>
                              <w:rPr>
                                <w:spacing w:val="-2"/>
                              </w:rPr>
                              <w:t>Business</w:t>
                            </w:r>
                            <w:r>
                              <w:tab/>
                            </w:r>
                            <w:r>
                              <w:rPr>
                                <w:spacing w:val="-4"/>
                              </w:rPr>
                              <w:t>Home</w:t>
                            </w:r>
                            <w:r>
                              <w:tab/>
                            </w:r>
                            <w:r>
                              <w:rPr>
                                <w:spacing w:val="-4"/>
                              </w:rPr>
                              <w:t>Cell</w:t>
                            </w:r>
                          </w:p>
                          <w:p w14:paraId="5501AD6F" w14:textId="77777777" w:rsidR="00754522" w:rsidRDefault="00C532E0">
                            <w:pPr>
                              <w:pStyle w:val="BodyText"/>
                              <w:tabs>
                                <w:tab w:val="left" w:pos="9263"/>
                              </w:tabs>
                              <w:ind w:left="103"/>
                            </w:pPr>
                            <w:r>
                              <w:t xml:space="preserve">Email Address: </w:t>
                            </w:r>
                            <w:r>
                              <w:rPr>
                                <w:u w:val="single"/>
                              </w:rPr>
                              <w:tab/>
                            </w:r>
                          </w:p>
                        </w:txbxContent>
                      </wps:txbx>
                      <wps:bodyPr wrap="square" lIns="0" tIns="0" rIns="0" bIns="0" rtlCol="0">
                        <a:noAutofit/>
                      </wps:bodyPr>
                    </wps:wsp>
                  </a:graphicData>
                </a:graphic>
              </wp:anchor>
            </w:drawing>
          </mc:Choice>
          <mc:Fallback>
            <w:pict>
              <v:shape w14:anchorId="56135ACA" id="Textbox 58" o:spid="_x0000_s1027" type="#_x0000_t202" style="position:absolute;margin-left:84.6pt;margin-top:6.25pt;width:467.6pt;height:174.55pt;z-index:-1572454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" filled="f" strokeweight=".16931mm">
                <v:path arrowok="t"/>
                <v:textbox inset="0,0,0,0">
                  <w:txbxContent>
                    <w:p w14:paraId="0EA5F386" w14:textId="77777777" w:rsidR="00754522" w:rsidRDefault="00C532E0">
                      <w:pPr>
                        <w:pStyle w:val="BodyText"/>
                        <w:tabs>
                          <w:tab w:val="left" w:pos="9224"/>
                        </w:tabs>
                        <w:spacing w:before="0" w:line="275" w:lineRule="exact"/>
                        <w:ind w:left="103"/>
                      </w:pPr>
                      <w:r>
                        <w:t xml:space="preserve">Name of School District: </w:t>
                      </w:r>
                      <w:r>
                        <w:rPr>
                          <w:u w:val="single"/>
                        </w:rPr>
                        <w:tab/>
                      </w:r>
                    </w:p>
                    <w:p w14:paraId="0F7C04D2" w14:textId="77777777" w:rsidR="00754522" w:rsidRDefault="00C532E0">
                      <w:pPr>
                        <w:tabs>
                          <w:tab w:val="left" w:pos="1832"/>
                        </w:tabs>
                        <w:spacing w:before="120"/>
                        <w:ind w:left="103" w:right="108"/>
                        <w:rPr>
                          <w:sz w:val="24"/>
                        </w:rPr>
                      </w:pPr>
                      <w:r>
                        <w:rPr>
                          <w:sz w:val="24"/>
                        </w:rPr>
                        <w:t xml:space="preserve">[Division # </w:t>
                      </w:r>
                      <w:r>
                        <w:rPr>
                          <w:sz w:val="24"/>
                          <w:u w:val="single"/>
                        </w:rPr>
                        <w:tab/>
                      </w:r>
                      <w:r>
                        <w:rPr>
                          <w:spacing w:val="-32"/>
                          <w:sz w:val="24"/>
                        </w:rPr>
                        <w:t xml:space="preserve"> </w:t>
                      </w:r>
                      <w:r>
                        <w:rPr>
                          <w:sz w:val="24"/>
                        </w:rPr>
                        <w:t>(</w:t>
                      </w:r>
                      <w:r>
                        <w:rPr>
                          <w:i/>
                          <w:sz w:val="24"/>
                        </w:rPr>
                        <w:t>for county school systems</w:t>
                      </w:r>
                      <w:r>
                        <w:rPr>
                          <w:sz w:val="24"/>
                        </w:rPr>
                        <w:t xml:space="preserve">) or the </w:t>
                      </w:r>
                      <w:proofErr w:type="gramStart"/>
                      <w:r>
                        <w:rPr>
                          <w:sz w:val="24"/>
                        </w:rPr>
                        <w:t>District</w:t>
                      </w:r>
                      <w:proofErr w:type="gramEnd"/>
                      <w:r>
                        <w:rPr>
                          <w:sz w:val="24"/>
                        </w:rPr>
                        <w:t xml:space="preserve"> at large (</w:t>
                      </w:r>
                      <w:r>
                        <w:rPr>
                          <w:i/>
                          <w:sz w:val="24"/>
                        </w:rPr>
                        <w:t>for independent school</w:t>
                      </w:r>
                      <w:r>
                        <w:rPr>
                          <w:i/>
                          <w:spacing w:val="40"/>
                          <w:sz w:val="24"/>
                        </w:rPr>
                        <w:t xml:space="preserve"> </w:t>
                      </w:r>
                      <w:r>
                        <w:rPr>
                          <w:i/>
                          <w:spacing w:val="-2"/>
                          <w:sz w:val="24"/>
                        </w:rPr>
                        <w:t>systems</w:t>
                      </w:r>
                      <w:r>
                        <w:rPr>
                          <w:spacing w:val="-2"/>
                          <w:sz w:val="24"/>
                        </w:rPr>
                        <w:t>)]</w:t>
                      </w:r>
                    </w:p>
                    <w:p w14:paraId="23D1950D" w14:textId="77777777" w:rsidR="00754522" w:rsidRDefault="00C532E0">
                      <w:pPr>
                        <w:pStyle w:val="BodyText"/>
                        <w:tabs>
                          <w:tab w:val="left" w:pos="3314"/>
                          <w:tab w:val="left" w:pos="4934"/>
                          <w:tab w:val="left" w:pos="6378"/>
                          <w:tab w:val="left" w:pos="6735"/>
                          <w:tab w:val="left" w:pos="9249"/>
                        </w:tabs>
                        <w:ind w:left="794" w:right="90" w:hanging="692"/>
                      </w:pPr>
                      <w:r>
                        <w:t xml:space="preserve">Name: </w:t>
                      </w:r>
                      <w:r>
                        <w:rPr>
                          <w:u w:val="single"/>
                        </w:rPr>
                        <w:tab/>
                      </w:r>
                      <w:r>
                        <w:rPr>
                          <w:u w:val="single"/>
                        </w:rPr>
                        <w:tab/>
                      </w:r>
                      <w:r>
                        <w:rPr>
                          <w:u w:val="single"/>
                        </w:rPr>
                        <w:tab/>
                      </w:r>
                      <w:r>
                        <w:tab/>
                        <w:t xml:space="preserve">Birthdate: </w:t>
                      </w:r>
                      <w:r>
                        <w:rPr>
                          <w:u w:val="single"/>
                        </w:rPr>
                        <w:tab/>
                      </w:r>
                      <w:r>
                        <w:t xml:space="preserve"> </w:t>
                      </w:r>
                      <w:r>
                        <w:rPr>
                          <w:spacing w:val="-4"/>
                        </w:rPr>
                        <w:t>Last</w:t>
                      </w:r>
                      <w:r>
                        <w:tab/>
                      </w:r>
                      <w:r>
                        <w:rPr>
                          <w:spacing w:val="-2"/>
                        </w:rPr>
                        <w:t>First</w:t>
                      </w:r>
                      <w:r>
                        <w:tab/>
                      </w:r>
                      <w:r>
                        <w:rPr>
                          <w:spacing w:val="-6"/>
                        </w:rPr>
                        <w:t>MI</w:t>
                      </w:r>
                    </w:p>
                    <w:p w14:paraId="3A4FE65F" w14:textId="77777777" w:rsidR="00754522" w:rsidRDefault="00C532E0">
                      <w:pPr>
                        <w:pStyle w:val="BodyText"/>
                        <w:tabs>
                          <w:tab w:val="left" w:pos="5924"/>
                          <w:tab w:val="left" w:pos="7995"/>
                          <w:tab w:val="left" w:pos="9232"/>
                        </w:tabs>
                        <w:ind w:left="1154" w:right="108" w:hanging="1052"/>
                      </w:pPr>
                      <w:r>
                        <w:t xml:space="preserve">Address: </w:t>
                      </w:r>
                      <w:r>
                        <w:rPr>
                          <w:u w:val="single"/>
                        </w:rPr>
                        <w:tab/>
                      </w:r>
                      <w:r>
                        <w:rPr>
                          <w:u w:val="single"/>
                        </w:rPr>
                        <w:tab/>
                      </w:r>
                      <w:r>
                        <w:rPr>
                          <w:u w:val="single"/>
                        </w:rPr>
                        <w:tab/>
                      </w:r>
                      <w:r>
                        <w:rPr>
                          <w:u w:val="single"/>
                        </w:rPr>
                        <w:tab/>
                      </w:r>
                      <w:r>
                        <w:t xml:space="preserve"> Street or Box #</w:t>
                      </w:r>
                      <w:r>
                        <w:tab/>
                      </w:r>
                      <w:r>
                        <w:rPr>
                          <w:spacing w:val="-2"/>
                        </w:rPr>
                        <w:t>State</w:t>
                      </w:r>
                      <w:r>
                        <w:tab/>
                        <w:t>Zip Code</w:t>
                      </w:r>
                    </w:p>
                    <w:p w14:paraId="26458B67" w14:textId="77777777" w:rsidR="00754522" w:rsidRDefault="00C532E0">
                      <w:pPr>
                        <w:pStyle w:val="BodyText"/>
                        <w:tabs>
                          <w:tab w:val="left" w:pos="4663"/>
                          <w:tab w:val="left" w:pos="7995"/>
                          <w:tab w:val="left" w:pos="9218"/>
                        </w:tabs>
                        <w:ind w:left="1423" w:right="121" w:hanging="1320"/>
                      </w:pPr>
                      <w:r>
                        <w:t xml:space="preserve">Telephone: </w:t>
                      </w:r>
                      <w:r>
                        <w:rPr>
                          <w:u w:val="single"/>
                        </w:rPr>
                        <w:tab/>
                      </w:r>
                      <w:r>
                        <w:rPr>
                          <w:u w:val="single"/>
                        </w:rPr>
                        <w:tab/>
                      </w:r>
                      <w:r>
                        <w:rPr>
                          <w:u w:val="single"/>
                        </w:rPr>
                        <w:tab/>
                      </w:r>
                      <w:r>
                        <w:rPr>
                          <w:u w:val="single"/>
                        </w:rPr>
                        <w:tab/>
                      </w:r>
                      <w:r>
                        <w:t xml:space="preserve"> </w:t>
                      </w:r>
                      <w:r>
                        <w:rPr>
                          <w:spacing w:val="-2"/>
                        </w:rPr>
                        <w:t>Business</w:t>
                      </w:r>
                      <w:r>
                        <w:tab/>
                      </w:r>
                      <w:r>
                        <w:rPr>
                          <w:spacing w:val="-4"/>
                        </w:rPr>
                        <w:t>Home</w:t>
                      </w:r>
                      <w:r>
                        <w:tab/>
                      </w:r>
                      <w:r>
                        <w:rPr>
                          <w:spacing w:val="-4"/>
                        </w:rPr>
                        <w:t>Cell</w:t>
                      </w:r>
                    </w:p>
                    <w:p w14:paraId="5501AD6F" w14:textId="77777777" w:rsidR="00754522" w:rsidRDefault="00C532E0">
                      <w:pPr>
                        <w:pStyle w:val="BodyText"/>
                        <w:tabs>
                          <w:tab w:val="left" w:pos="9263"/>
                        </w:tabs>
                        <w:ind w:left="103"/>
                      </w:pPr>
                      <w:r>
                        <w:t xml:space="preserve">Email Address: </w:t>
                      </w:r>
                      <w:r>
                        <w:rPr>
                          <w:u w:val="single"/>
                        </w:rPr>
                        <w:tab/>
                      </w:r>
                    </w:p>
                  </w:txbxContent>
                </v:textbox>
                <w10:wrap type="topAndBottom" anchorx="page"/>
              </v:shape>
            </w:pict>
          </mc:Fallback>
        </mc:AlternateContent>
      </w:r>
    </w:p>
    <w:p w14:paraId="0B5196EB" w14:textId="77777777" w:rsidR="00754522" w:rsidRDefault="00C532E0">
      <w:pPr>
        <w:pStyle w:val="ListParagraph"/>
        <w:numPr>
          <w:ilvl w:val="0"/>
          <w:numId w:val="39"/>
        </w:numPr>
        <w:tabs>
          <w:tab w:val="left" w:pos="579"/>
        </w:tabs>
        <w:spacing w:before="126"/>
        <w:ind w:left="579" w:hanging="359"/>
        <w:jc w:val="left"/>
      </w:pPr>
      <w:r>
        <w:t>Have</w:t>
      </w:r>
      <w:r>
        <w:rPr>
          <w:spacing w:val="-4"/>
        </w:rPr>
        <w:t xml:space="preserve"> </w:t>
      </w:r>
      <w:r>
        <w:t>you</w:t>
      </w:r>
      <w:r>
        <w:rPr>
          <w:spacing w:val="-2"/>
        </w:rPr>
        <w:t xml:space="preserve"> </w:t>
      </w:r>
      <w:r>
        <w:t>been</w:t>
      </w:r>
      <w:r>
        <w:rPr>
          <w:spacing w:val="-5"/>
        </w:rPr>
        <w:t xml:space="preserve"> </w:t>
      </w:r>
      <w:r>
        <w:t>a</w:t>
      </w:r>
      <w:r>
        <w:rPr>
          <w:spacing w:val="-2"/>
        </w:rPr>
        <w:t xml:space="preserve"> </w:t>
      </w:r>
      <w:r>
        <w:t>citizen</w:t>
      </w:r>
      <w:r>
        <w:rPr>
          <w:spacing w:val="-4"/>
        </w:rPr>
        <w:t xml:space="preserve"> </w:t>
      </w:r>
      <w:r>
        <w:t>of</w:t>
      </w:r>
      <w:r>
        <w:rPr>
          <w:spacing w:val="-4"/>
        </w:rPr>
        <w:t xml:space="preserve"> </w:t>
      </w:r>
      <w:r>
        <w:t>Kentucky</w:t>
      </w:r>
      <w:r>
        <w:rPr>
          <w:spacing w:val="-2"/>
        </w:rPr>
        <w:t xml:space="preserve"> </w:t>
      </w:r>
      <w:r>
        <w:t>for</w:t>
      </w:r>
      <w:r>
        <w:rPr>
          <w:spacing w:val="-2"/>
        </w:rPr>
        <w:t xml:space="preserve"> </w:t>
      </w:r>
      <w:r>
        <w:t>a</w:t>
      </w:r>
      <w:r>
        <w:rPr>
          <w:spacing w:val="-3"/>
        </w:rPr>
        <w:t xml:space="preserve"> </w:t>
      </w:r>
      <w:r>
        <w:t>minimum</w:t>
      </w:r>
      <w:r>
        <w:rPr>
          <w:spacing w:val="-1"/>
        </w:rPr>
        <w:t xml:space="preserve"> </w:t>
      </w:r>
      <w:r>
        <w:t>of</w:t>
      </w:r>
      <w:r>
        <w:rPr>
          <w:spacing w:val="-2"/>
        </w:rPr>
        <w:t xml:space="preserve"> </w:t>
      </w:r>
      <w:r>
        <w:t>at</w:t>
      </w:r>
      <w:r>
        <w:rPr>
          <w:spacing w:val="-4"/>
        </w:rPr>
        <w:t xml:space="preserve"> </w:t>
      </w:r>
      <w:r>
        <w:t>least</w:t>
      </w:r>
      <w:r>
        <w:rPr>
          <w:spacing w:val="-4"/>
        </w:rPr>
        <w:t xml:space="preserve"> </w:t>
      </w:r>
      <w:r>
        <w:t>the</w:t>
      </w:r>
      <w:r>
        <w:rPr>
          <w:spacing w:val="-1"/>
        </w:rPr>
        <w:t xml:space="preserve"> </w:t>
      </w:r>
      <w:r>
        <w:t>last</w:t>
      </w:r>
      <w:r>
        <w:rPr>
          <w:spacing w:val="-3"/>
        </w:rPr>
        <w:t xml:space="preserve"> </w:t>
      </w:r>
      <w:r>
        <w:t>three</w:t>
      </w:r>
      <w:r>
        <w:rPr>
          <w:spacing w:val="-4"/>
        </w:rPr>
        <w:t xml:space="preserve"> </w:t>
      </w:r>
      <w:r>
        <w:t>(3)</w:t>
      </w:r>
      <w:r>
        <w:rPr>
          <w:spacing w:val="-4"/>
        </w:rPr>
        <w:t xml:space="preserve"> </w:t>
      </w:r>
      <w:r>
        <w:t>years?</w:t>
      </w:r>
      <w:r>
        <w:rPr>
          <w:spacing w:val="34"/>
        </w:rPr>
        <w:t xml:space="preserve"> </w:t>
      </w:r>
      <w:r>
        <w:rPr>
          <w:rFonts w:ascii="Wingdings" w:hAnsi="Wingdings"/>
        </w:rPr>
        <w:t></w:t>
      </w:r>
      <w:r>
        <w:rPr>
          <w:spacing w:val="-2"/>
        </w:rPr>
        <w:t xml:space="preserve"> </w:t>
      </w:r>
      <w:r>
        <w:t>Yes</w:t>
      </w:r>
      <w:r>
        <w:rPr>
          <w:spacing w:val="66"/>
        </w:rPr>
        <w:t xml:space="preserve"> </w:t>
      </w:r>
      <w:r>
        <w:rPr>
          <w:rFonts w:ascii="Wingdings" w:hAnsi="Wingdings"/>
        </w:rPr>
        <w:t></w:t>
      </w:r>
      <w:r>
        <w:rPr>
          <w:spacing w:val="-1"/>
        </w:rPr>
        <w:t xml:space="preserve"> </w:t>
      </w:r>
      <w:r>
        <w:rPr>
          <w:spacing w:val="-5"/>
        </w:rPr>
        <w:t>No</w:t>
      </w:r>
    </w:p>
    <w:p w14:paraId="54175B0F" w14:textId="77777777" w:rsidR="00754522" w:rsidRDefault="00C532E0">
      <w:pPr>
        <w:pStyle w:val="ListParagraph"/>
        <w:numPr>
          <w:ilvl w:val="0"/>
          <w:numId w:val="39"/>
        </w:numPr>
        <w:tabs>
          <w:tab w:val="left" w:pos="580"/>
          <w:tab w:val="left" w:pos="7512"/>
          <w:tab w:val="left" w:pos="8501"/>
        </w:tabs>
        <w:spacing w:before="78" w:line="244" w:lineRule="auto"/>
        <w:ind w:right="226"/>
        <w:jc w:val="left"/>
      </w:pPr>
      <w:r>
        <w:t xml:space="preserve">Are you registered to vote in the Division (in the case of a county school District) or District (in the case of an independent </w:t>
      </w:r>
      <w:r>
        <w:t>school District) you wish to serve?</w:t>
      </w:r>
      <w:r>
        <w:tab/>
      </w:r>
      <w:r>
        <w:rPr>
          <w:rFonts w:ascii="Wingdings" w:hAnsi="Wingdings"/>
        </w:rPr>
        <w:t></w:t>
      </w:r>
      <w:r>
        <w:t xml:space="preserve"> Yes</w:t>
      </w:r>
      <w:r>
        <w:tab/>
      </w:r>
      <w:r>
        <w:rPr>
          <w:rFonts w:ascii="Wingdings" w:hAnsi="Wingdings"/>
        </w:rPr>
        <w:t></w:t>
      </w:r>
      <w:r>
        <w:t xml:space="preserve"> No</w:t>
      </w:r>
    </w:p>
    <w:p w14:paraId="1F0D364D" w14:textId="77777777" w:rsidR="00754522" w:rsidRDefault="00C532E0">
      <w:pPr>
        <w:pStyle w:val="ListParagraph"/>
        <w:numPr>
          <w:ilvl w:val="0"/>
          <w:numId w:val="39"/>
        </w:numPr>
        <w:tabs>
          <w:tab w:val="left" w:pos="580"/>
          <w:tab w:val="left" w:pos="7512"/>
          <w:tab w:val="left" w:pos="8501"/>
        </w:tabs>
        <w:spacing w:before="69" w:line="244" w:lineRule="auto"/>
        <w:ind w:right="215"/>
        <w:jc w:val="left"/>
      </w:pPr>
      <w:r>
        <w:t>Are</w:t>
      </w:r>
      <w:r>
        <w:rPr>
          <w:spacing w:val="32"/>
        </w:rPr>
        <w:t xml:space="preserve"> </w:t>
      </w:r>
      <w:r>
        <w:t>you</w:t>
      </w:r>
      <w:r>
        <w:rPr>
          <w:spacing w:val="32"/>
        </w:rPr>
        <w:t xml:space="preserve"> </w:t>
      </w:r>
      <w:r>
        <w:t>an</w:t>
      </w:r>
      <w:r>
        <w:rPr>
          <w:spacing w:val="32"/>
        </w:rPr>
        <w:t xml:space="preserve"> </w:t>
      </w:r>
      <w:r>
        <w:t>officer</w:t>
      </w:r>
      <w:r>
        <w:rPr>
          <w:spacing w:val="33"/>
        </w:rPr>
        <w:t xml:space="preserve"> </w:t>
      </w:r>
      <w:r>
        <w:t>of,</w:t>
      </w:r>
      <w:r>
        <w:rPr>
          <w:spacing w:val="32"/>
        </w:rPr>
        <w:t xml:space="preserve"> </w:t>
      </w:r>
      <w:r>
        <w:t>or</w:t>
      </w:r>
      <w:r>
        <w:rPr>
          <w:spacing w:val="33"/>
        </w:rPr>
        <w:t xml:space="preserve"> </w:t>
      </w:r>
      <w:r>
        <w:t>employed</w:t>
      </w:r>
      <w:r>
        <w:rPr>
          <w:spacing w:val="32"/>
        </w:rPr>
        <w:t xml:space="preserve"> </w:t>
      </w:r>
      <w:r>
        <w:t>by,</w:t>
      </w:r>
      <w:r>
        <w:rPr>
          <w:spacing w:val="32"/>
        </w:rPr>
        <w:t xml:space="preserve"> </w:t>
      </w:r>
      <w:r>
        <w:t>any</w:t>
      </w:r>
      <w:r>
        <w:rPr>
          <w:spacing w:val="32"/>
        </w:rPr>
        <w:t xml:space="preserve"> </w:t>
      </w:r>
      <w:r>
        <w:t>city,</w:t>
      </w:r>
      <w:r>
        <w:rPr>
          <w:spacing w:val="32"/>
        </w:rPr>
        <w:t xml:space="preserve"> </w:t>
      </w:r>
      <w:r>
        <w:t>county,</w:t>
      </w:r>
      <w:r>
        <w:rPr>
          <w:spacing w:val="32"/>
        </w:rPr>
        <w:t xml:space="preserve"> </w:t>
      </w:r>
      <w:r>
        <w:t>consolidated</w:t>
      </w:r>
      <w:r>
        <w:rPr>
          <w:spacing w:val="30"/>
        </w:rPr>
        <w:t xml:space="preserve"> </w:t>
      </w:r>
      <w:r>
        <w:t>local</w:t>
      </w:r>
      <w:r>
        <w:rPr>
          <w:spacing w:val="33"/>
        </w:rPr>
        <w:t xml:space="preserve"> </w:t>
      </w:r>
      <w:r>
        <w:t>government,</w:t>
      </w:r>
      <w:r>
        <w:rPr>
          <w:spacing w:val="32"/>
        </w:rPr>
        <w:t xml:space="preserve"> </w:t>
      </w:r>
      <w:r>
        <w:t>or</w:t>
      </w:r>
      <w:r>
        <w:rPr>
          <w:spacing w:val="33"/>
        </w:rPr>
        <w:t xml:space="preserve"> </w:t>
      </w:r>
      <w:r>
        <w:t xml:space="preserve">other </w:t>
      </w:r>
      <w:r>
        <w:rPr>
          <w:spacing w:val="-2"/>
        </w:rPr>
        <w:t>municipality?</w:t>
      </w:r>
      <w:r>
        <w:tab/>
      </w:r>
      <w:r>
        <w:rPr>
          <w:rFonts w:ascii="Wingdings" w:hAnsi="Wingdings"/>
        </w:rPr>
        <w:t></w:t>
      </w:r>
      <w:r>
        <w:t xml:space="preserve"> Yes</w:t>
      </w:r>
      <w:r>
        <w:tab/>
      </w:r>
      <w:r>
        <w:rPr>
          <w:rFonts w:ascii="Wingdings" w:hAnsi="Wingdings"/>
        </w:rPr>
        <w:t></w:t>
      </w:r>
      <w:r>
        <w:t xml:space="preserve"> No</w:t>
      </w:r>
    </w:p>
    <w:p w14:paraId="58E8F85F" w14:textId="77777777" w:rsidR="00754522" w:rsidRDefault="00C532E0">
      <w:pPr>
        <w:tabs>
          <w:tab w:val="left" w:pos="5822"/>
        </w:tabs>
        <w:spacing w:before="72"/>
        <w:ind w:left="580"/>
      </w:pPr>
      <w:r>
        <w:t>If yes, please</w:t>
      </w:r>
      <w:r>
        <w:rPr>
          <w:spacing w:val="-1"/>
        </w:rPr>
        <w:t xml:space="preserve"> </w:t>
      </w:r>
      <w:r>
        <w:t xml:space="preserve">identify. </w:t>
      </w:r>
      <w:r>
        <w:rPr>
          <w:u w:val="single"/>
        </w:rPr>
        <w:tab/>
      </w:r>
    </w:p>
    <w:p w14:paraId="7C8D2A87" w14:textId="77777777" w:rsidR="00754522" w:rsidRDefault="00C532E0">
      <w:pPr>
        <w:pStyle w:val="ListParagraph"/>
        <w:numPr>
          <w:ilvl w:val="0"/>
          <w:numId w:val="39"/>
        </w:numPr>
        <w:tabs>
          <w:tab w:val="left" w:pos="579"/>
          <w:tab w:val="left" w:pos="7512"/>
          <w:tab w:val="left" w:pos="8501"/>
        </w:tabs>
        <w:spacing w:before="81"/>
        <w:ind w:left="579" w:hanging="359"/>
        <w:jc w:val="left"/>
      </w:pPr>
      <w:r>
        <w:t>Does</w:t>
      </w:r>
      <w:r>
        <w:rPr>
          <w:spacing w:val="-6"/>
        </w:rPr>
        <w:t xml:space="preserve"> </w:t>
      </w:r>
      <w:r>
        <w:t>the</w:t>
      </w:r>
      <w:r>
        <w:rPr>
          <w:spacing w:val="-4"/>
        </w:rPr>
        <w:t xml:space="preserve"> </w:t>
      </w:r>
      <w:r>
        <w:t>School</w:t>
      </w:r>
      <w:r>
        <w:rPr>
          <w:spacing w:val="-2"/>
        </w:rPr>
        <w:t xml:space="preserve"> </w:t>
      </w:r>
      <w:r>
        <w:t>District</w:t>
      </w:r>
      <w:r>
        <w:rPr>
          <w:spacing w:val="-14"/>
        </w:rPr>
        <w:t xml:space="preserve"> </w:t>
      </w:r>
      <w:r>
        <w:t>where</w:t>
      </w:r>
      <w:r>
        <w:rPr>
          <w:spacing w:val="-5"/>
        </w:rPr>
        <w:t xml:space="preserve"> </w:t>
      </w:r>
      <w:r>
        <w:t>you</w:t>
      </w:r>
      <w:r>
        <w:rPr>
          <w:spacing w:val="-4"/>
        </w:rPr>
        <w:t xml:space="preserve"> </w:t>
      </w:r>
      <w:r>
        <w:t>reside</w:t>
      </w:r>
      <w:r>
        <w:rPr>
          <w:spacing w:val="-3"/>
        </w:rPr>
        <w:t xml:space="preserve"> </w:t>
      </w:r>
      <w:r>
        <w:t>presently</w:t>
      </w:r>
      <w:r>
        <w:rPr>
          <w:spacing w:val="-3"/>
        </w:rPr>
        <w:t xml:space="preserve"> </w:t>
      </w:r>
      <w:r>
        <w:t>employ</w:t>
      </w:r>
      <w:r>
        <w:rPr>
          <w:spacing w:val="-3"/>
        </w:rPr>
        <w:t xml:space="preserve"> </w:t>
      </w:r>
      <w:r>
        <w:rPr>
          <w:spacing w:val="-4"/>
        </w:rPr>
        <w:t>you?</w:t>
      </w:r>
      <w:r>
        <w:tab/>
      </w:r>
      <w:r>
        <w:rPr>
          <w:rFonts w:ascii="Wingdings" w:hAnsi="Wingdings"/>
        </w:rPr>
        <w:t></w:t>
      </w:r>
      <w:r>
        <w:t xml:space="preserve"> </w:t>
      </w:r>
      <w:r>
        <w:rPr>
          <w:spacing w:val="-5"/>
        </w:rPr>
        <w:t>Yes</w:t>
      </w:r>
      <w:r>
        <w:tab/>
      </w:r>
      <w:r>
        <w:rPr>
          <w:rFonts w:ascii="Wingdings" w:hAnsi="Wingdings"/>
        </w:rPr>
        <w:t></w:t>
      </w:r>
      <w:r>
        <w:t xml:space="preserve"> </w:t>
      </w:r>
      <w:r>
        <w:rPr>
          <w:spacing w:val="-5"/>
        </w:rPr>
        <w:t>No</w:t>
      </w:r>
    </w:p>
    <w:p w14:paraId="4EA56AF6" w14:textId="77777777" w:rsidR="00754522" w:rsidRDefault="00C532E0">
      <w:pPr>
        <w:pStyle w:val="ListParagraph"/>
        <w:numPr>
          <w:ilvl w:val="0"/>
          <w:numId w:val="39"/>
        </w:numPr>
        <w:tabs>
          <w:tab w:val="left" w:pos="580"/>
          <w:tab w:val="left" w:pos="7512"/>
          <w:tab w:val="left" w:pos="8501"/>
        </w:tabs>
        <w:spacing w:before="80" w:line="316" w:lineRule="auto"/>
        <w:ind w:right="776"/>
        <w:jc w:val="left"/>
      </w:pPr>
      <w:r>
        <w:t xml:space="preserve">Do you have any relatives employed by the </w:t>
      </w:r>
      <w:proofErr w:type="gramStart"/>
      <w:r>
        <w:t>District</w:t>
      </w:r>
      <w:proofErr w:type="gramEnd"/>
      <w:r>
        <w:t>?</w:t>
      </w:r>
      <w:r>
        <w:tab/>
      </w:r>
      <w:r>
        <w:rPr>
          <w:rFonts w:ascii="Wingdings" w:hAnsi="Wingdings"/>
        </w:rPr>
        <w:t></w:t>
      </w:r>
      <w:r>
        <w:t xml:space="preserve"> Yes</w:t>
      </w:r>
      <w:r>
        <w:tab/>
      </w:r>
      <w:r>
        <w:rPr>
          <w:rFonts w:ascii="Wingdings" w:hAnsi="Wingdings"/>
        </w:rPr>
        <w:t></w:t>
      </w:r>
      <w:r>
        <w:rPr>
          <w:spacing w:val="-14"/>
        </w:rPr>
        <w:t xml:space="preserve"> </w:t>
      </w:r>
      <w:r>
        <w:t>No If yes, please indicate their relationship to you:</w:t>
      </w:r>
    </w:p>
    <w:p w14:paraId="3B054B31" w14:textId="77777777" w:rsidR="00754522" w:rsidRDefault="00C532E0">
      <w:pPr>
        <w:tabs>
          <w:tab w:val="left" w:pos="1751"/>
          <w:tab w:val="left" w:pos="3912"/>
          <w:tab w:val="left" w:pos="4900"/>
          <w:tab w:val="left" w:pos="5712"/>
        </w:tabs>
        <w:spacing w:line="250" w:lineRule="exact"/>
        <w:ind w:left="580"/>
      </w:pPr>
      <w:r>
        <w:rPr>
          <w:rFonts w:ascii="Wingdings" w:hAnsi="Wingdings"/>
        </w:rPr>
        <w:t></w:t>
      </w:r>
      <w:r>
        <w:rPr>
          <w:spacing w:val="-2"/>
        </w:rPr>
        <w:t xml:space="preserve"> Brother</w:t>
      </w:r>
      <w:r>
        <w:tab/>
      </w:r>
      <w:r>
        <w:rPr>
          <w:rFonts w:ascii="Wingdings" w:hAnsi="Wingdings"/>
        </w:rPr>
        <w:t></w:t>
      </w:r>
      <w:r>
        <w:rPr>
          <w:spacing w:val="-1"/>
        </w:rPr>
        <w:t xml:space="preserve"> </w:t>
      </w:r>
      <w:r>
        <w:t>Sister</w:t>
      </w:r>
      <w:r>
        <w:rPr>
          <w:spacing w:val="63"/>
          <w:w w:val="150"/>
        </w:rPr>
        <w:t xml:space="preserve"> </w:t>
      </w:r>
      <w:r>
        <w:rPr>
          <w:rFonts w:ascii="Wingdings" w:hAnsi="Wingdings"/>
        </w:rPr>
        <w:t></w:t>
      </w:r>
      <w:r>
        <w:rPr>
          <w:spacing w:val="-1"/>
        </w:rPr>
        <w:t xml:space="preserve"> </w:t>
      </w:r>
      <w:r>
        <w:rPr>
          <w:spacing w:val="-2"/>
        </w:rPr>
        <w:t>Husband</w:t>
      </w:r>
      <w:r>
        <w:tab/>
      </w:r>
      <w:r>
        <w:rPr>
          <w:rFonts w:ascii="Wingdings" w:hAnsi="Wingdings"/>
        </w:rPr>
        <w:t></w:t>
      </w:r>
      <w:r>
        <w:t xml:space="preserve"> </w:t>
      </w:r>
      <w:r>
        <w:rPr>
          <w:spacing w:val="-4"/>
        </w:rPr>
        <w:t>Wife</w:t>
      </w:r>
      <w:r>
        <w:tab/>
      </w:r>
      <w:r>
        <w:rPr>
          <w:rFonts w:ascii="Wingdings" w:hAnsi="Wingdings"/>
        </w:rPr>
        <w:t></w:t>
      </w:r>
      <w:r>
        <w:t xml:space="preserve"> </w:t>
      </w:r>
      <w:r>
        <w:rPr>
          <w:spacing w:val="-5"/>
        </w:rPr>
        <w:t>Son</w:t>
      </w:r>
      <w:r>
        <w:tab/>
      </w:r>
      <w:r>
        <w:rPr>
          <w:rFonts w:ascii="Wingdings" w:hAnsi="Wingdings"/>
        </w:rPr>
        <w:t></w:t>
      </w:r>
      <w:r>
        <w:rPr>
          <w:spacing w:val="-3"/>
        </w:rPr>
        <w:t xml:space="preserve"> </w:t>
      </w:r>
      <w:proofErr w:type="gramStart"/>
      <w:r>
        <w:t>Daughter</w:t>
      </w:r>
      <w:r>
        <w:rPr>
          <w:spacing w:val="37"/>
        </w:rPr>
        <w:t xml:space="preserve">  </w:t>
      </w:r>
      <w:r>
        <w:rPr>
          <w:rFonts w:ascii="Wingdings" w:hAnsi="Wingdings"/>
        </w:rPr>
        <w:t></w:t>
      </w:r>
      <w:proofErr w:type="gramEnd"/>
      <w:r>
        <w:rPr>
          <w:spacing w:val="1"/>
        </w:rPr>
        <w:t xml:space="preserve"> </w:t>
      </w:r>
      <w:r>
        <w:t>Father</w:t>
      </w:r>
      <w:r>
        <w:rPr>
          <w:spacing w:val="30"/>
        </w:rPr>
        <w:t xml:space="preserve">  </w:t>
      </w:r>
      <w:r>
        <w:rPr>
          <w:rFonts w:ascii="Wingdings" w:hAnsi="Wingdings"/>
        </w:rPr>
        <w:t></w:t>
      </w:r>
      <w:r>
        <w:rPr>
          <w:spacing w:val="1"/>
        </w:rPr>
        <w:t xml:space="preserve"> </w:t>
      </w:r>
      <w:r>
        <w:rPr>
          <w:spacing w:val="-2"/>
        </w:rPr>
        <w:t>Mother</w:t>
      </w:r>
    </w:p>
    <w:p w14:paraId="552258E3" w14:textId="77777777" w:rsidR="00754522" w:rsidRDefault="00C532E0">
      <w:pPr>
        <w:tabs>
          <w:tab w:val="left" w:pos="3529"/>
        </w:tabs>
        <w:spacing w:before="81"/>
        <w:ind w:left="580"/>
      </w:pPr>
      <w:r>
        <w:rPr>
          <w:rFonts w:ascii="Wingdings" w:hAnsi="Wingdings"/>
        </w:rPr>
        <w:t></w:t>
      </w:r>
      <w:r>
        <w:t xml:space="preserve"> Other </w:t>
      </w:r>
      <w:r>
        <w:rPr>
          <w:u w:val="single"/>
        </w:rPr>
        <w:tab/>
      </w:r>
    </w:p>
    <w:p w14:paraId="21B8DE40" w14:textId="77777777" w:rsidR="00754522" w:rsidRDefault="00C532E0">
      <w:pPr>
        <w:pStyle w:val="ListParagraph"/>
        <w:numPr>
          <w:ilvl w:val="0"/>
          <w:numId w:val="39"/>
        </w:numPr>
        <w:tabs>
          <w:tab w:val="left" w:pos="580"/>
          <w:tab w:val="left" w:pos="3766"/>
          <w:tab w:val="left" w:pos="6436"/>
          <w:tab w:val="left" w:pos="7567"/>
          <w:tab w:val="left" w:pos="8501"/>
        </w:tabs>
        <w:spacing w:before="81" w:line="316" w:lineRule="auto"/>
        <w:ind w:right="776"/>
        <w:jc w:val="left"/>
      </w:pPr>
      <w:r>
        <w:t xml:space="preserve">Have you ever been a member of </w:t>
      </w:r>
      <w:r>
        <w:t>any local Board of Education in Kentucky?</w:t>
      </w:r>
      <w:r>
        <w:tab/>
      </w:r>
      <w:r>
        <w:rPr>
          <w:rFonts w:ascii="Wingdings" w:hAnsi="Wingdings"/>
        </w:rPr>
        <w:t></w:t>
      </w:r>
      <w:r>
        <w:t xml:space="preserve"> Yes</w:t>
      </w:r>
      <w:r>
        <w:tab/>
      </w:r>
      <w:r>
        <w:rPr>
          <w:rFonts w:ascii="Wingdings" w:hAnsi="Wingdings"/>
        </w:rPr>
        <w:t></w:t>
      </w:r>
      <w:r>
        <w:rPr>
          <w:spacing w:val="-14"/>
        </w:rPr>
        <w:t xml:space="preserve"> </w:t>
      </w:r>
      <w:r>
        <w:t xml:space="preserve">No If so, which District </w:t>
      </w:r>
      <w:r>
        <w:rPr>
          <w:u w:val="single"/>
        </w:rPr>
        <w:tab/>
      </w:r>
      <w:r>
        <w:t xml:space="preserve">and when </w:t>
      </w:r>
      <w:r>
        <w:rPr>
          <w:u w:val="single"/>
        </w:rPr>
        <w:tab/>
      </w:r>
      <w:r>
        <w:rPr>
          <w:spacing w:val="-10"/>
        </w:rPr>
        <w:t>?</w:t>
      </w:r>
    </w:p>
    <w:p w14:paraId="4C32F24C" w14:textId="77777777" w:rsidR="00754522" w:rsidRDefault="00C532E0">
      <w:pPr>
        <w:pStyle w:val="ListParagraph"/>
        <w:numPr>
          <w:ilvl w:val="0"/>
          <w:numId w:val="39"/>
        </w:numPr>
        <w:tabs>
          <w:tab w:val="left" w:pos="580"/>
          <w:tab w:val="left" w:pos="5822"/>
          <w:tab w:val="left" w:pos="7512"/>
          <w:tab w:val="left" w:pos="8501"/>
        </w:tabs>
        <w:spacing w:before="0" w:line="316" w:lineRule="auto"/>
        <w:ind w:right="776"/>
        <w:jc w:val="left"/>
      </w:pPr>
      <w:r>
        <w:t>Do you currently hold any elective federal, state, county, or city office?</w:t>
      </w:r>
      <w:r>
        <w:tab/>
      </w:r>
      <w:r>
        <w:rPr>
          <w:rFonts w:ascii="Wingdings" w:hAnsi="Wingdings"/>
        </w:rPr>
        <w:t></w:t>
      </w:r>
      <w:r>
        <w:t xml:space="preserve"> Yes</w:t>
      </w:r>
      <w:r>
        <w:tab/>
      </w:r>
      <w:r>
        <w:rPr>
          <w:rFonts w:ascii="Wingdings" w:hAnsi="Wingdings"/>
        </w:rPr>
        <w:t></w:t>
      </w:r>
      <w:r>
        <w:rPr>
          <w:spacing w:val="-14"/>
        </w:rPr>
        <w:t xml:space="preserve"> </w:t>
      </w:r>
      <w:r>
        <w:t xml:space="preserve">No If yes, please identify. </w:t>
      </w:r>
      <w:r>
        <w:rPr>
          <w:u w:val="single"/>
        </w:rPr>
        <w:tab/>
      </w:r>
    </w:p>
    <w:p w14:paraId="59863E86" w14:textId="77777777" w:rsidR="00754522" w:rsidRDefault="00C532E0">
      <w:pPr>
        <w:pStyle w:val="ListParagraph"/>
        <w:numPr>
          <w:ilvl w:val="0"/>
          <w:numId w:val="39"/>
        </w:numPr>
        <w:tabs>
          <w:tab w:val="left" w:pos="580"/>
          <w:tab w:val="left" w:pos="7512"/>
          <w:tab w:val="left" w:pos="8501"/>
        </w:tabs>
        <w:spacing w:before="0" w:line="242" w:lineRule="auto"/>
        <w:ind w:right="214"/>
        <w:jc w:val="left"/>
      </w:pPr>
      <w:r>
        <w:t>Do you own or are you</w:t>
      </w:r>
      <w:r>
        <w:rPr>
          <w:spacing w:val="-1"/>
        </w:rPr>
        <w:t xml:space="preserve"> </w:t>
      </w:r>
      <w:r>
        <w:t xml:space="preserve">a stockholder in a </w:t>
      </w:r>
      <w:r>
        <w:t>business involved</w:t>
      </w:r>
      <w:r>
        <w:rPr>
          <w:spacing w:val="-1"/>
        </w:rPr>
        <w:t xml:space="preserve"> </w:t>
      </w:r>
      <w:r>
        <w:t xml:space="preserve">in sales or other contracts with the Board or with individual schools of the </w:t>
      </w:r>
      <w:proofErr w:type="gramStart"/>
      <w:r>
        <w:t>District</w:t>
      </w:r>
      <w:proofErr w:type="gramEnd"/>
      <w:r>
        <w:t>?</w:t>
      </w:r>
      <w:r>
        <w:tab/>
      </w:r>
      <w:r>
        <w:rPr>
          <w:rFonts w:ascii="Wingdings" w:hAnsi="Wingdings"/>
        </w:rPr>
        <w:t></w:t>
      </w:r>
      <w:r>
        <w:t xml:space="preserve"> Yes</w:t>
      </w:r>
      <w:r>
        <w:tab/>
      </w:r>
      <w:r>
        <w:rPr>
          <w:rFonts w:ascii="Wingdings" w:hAnsi="Wingdings"/>
        </w:rPr>
        <w:t></w:t>
      </w:r>
      <w:r>
        <w:t xml:space="preserve"> No</w:t>
      </w:r>
    </w:p>
    <w:p w14:paraId="0E19909F" w14:textId="77777777" w:rsidR="00754522" w:rsidRDefault="00C532E0">
      <w:pPr>
        <w:tabs>
          <w:tab w:val="left" w:pos="5822"/>
        </w:tabs>
        <w:spacing w:before="71"/>
        <w:ind w:left="580"/>
      </w:pPr>
      <w:r>
        <w:t>If yes, please</w:t>
      </w:r>
      <w:r>
        <w:rPr>
          <w:spacing w:val="-1"/>
        </w:rPr>
        <w:t xml:space="preserve"> </w:t>
      </w:r>
      <w:r>
        <w:t xml:space="preserve">identify. </w:t>
      </w:r>
      <w:r>
        <w:rPr>
          <w:u w:val="single"/>
        </w:rPr>
        <w:tab/>
      </w:r>
    </w:p>
    <w:p w14:paraId="05CDD37F" w14:textId="77777777" w:rsidR="00754522" w:rsidRDefault="00C532E0">
      <w:pPr>
        <w:pStyle w:val="ListParagraph"/>
        <w:numPr>
          <w:ilvl w:val="0"/>
          <w:numId w:val="39"/>
        </w:numPr>
        <w:tabs>
          <w:tab w:val="left" w:pos="580"/>
          <w:tab w:val="left" w:pos="7512"/>
        </w:tabs>
        <w:spacing w:before="78" w:line="242" w:lineRule="auto"/>
        <w:ind w:right="223"/>
        <w:jc w:val="both"/>
      </w:pPr>
      <w:r>
        <w:t xml:space="preserve">Do you work for a company that provides any goods or services to the </w:t>
      </w:r>
      <w:proofErr w:type="gramStart"/>
      <w:r>
        <w:t>District</w:t>
      </w:r>
      <w:proofErr w:type="gramEnd"/>
      <w:r>
        <w:t xml:space="preserve"> or with the individual schools of the District? Do you receive any commissions or other benefits as a result of any contracts or business with the </w:t>
      </w:r>
      <w:proofErr w:type="gramStart"/>
      <w:r>
        <w:t>District</w:t>
      </w:r>
      <w:proofErr w:type="gramEnd"/>
      <w:r>
        <w:t>?</w:t>
      </w:r>
      <w:r>
        <w:tab/>
      </w:r>
      <w:r>
        <w:rPr>
          <w:rFonts w:ascii="Wingdings" w:hAnsi="Wingdings"/>
        </w:rPr>
        <w:t></w:t>
      </w:r>
      <w:r>
        <w:t xml:space="preserve"> </w:t>
      </w:r>
      <w:proofErr w:type="gramStart"/>
      <w:r>
        <w:t>Yes</w:t>
      </w:r>
      <w:r>
        <w:rPr>
          <w:spacing w:val="80"/>
        </w:rPr>
        <w:t xml:space="preserve">  </w:t>
      </w:r>
      <w:r>
        <w:rPr>
          <w:rFonts w:ascii="Wingdings" w:hAnsi="Wingdings"/>
        </w:rPr>
        <w:t></w:t>
      </w:r>
      <w:proofErr w:type="gramEnd"/>
      <w:r>
        <w:t xml:space="preserve"> No</w:t>
      </w:r>
    </w:p>
    <w:p w14:paraId="4437574C" w14:textId="77777777" w:rsidR="00754522" w:rsidRDefault="00C532E0">
      <w:pPr>
        <w:tabs>
          <w:tab w:val="left" w:pos="5762"/>
        </w:tabs>
        <w:spacing w:before="74"/>
        <w:ind w:left="580"/>
        <w:jc w:val="both"/>
      </w:pPr>
      <w:r>
        <w:t xml:space="preserve">If yes, please describe. </w:t>
      </w:r>
      <w:r>
        <w:rPr>
          <w:u w:val="single"/>
        </w:rPr>
        <w:tab/>
      </w:r>
    </w:p>
    <w:p w14:paraId="1A1CE63D" w14:textId="77777777" w:rsidR="00754522" w:rsidRDefault="00C532E0">
      <w:pPr>
        <w:pStyle w:val="ListParagraph"/>
        <w:numPr>
          <w:ilvl w:val="0"/>
          <w:numId w:val="39"/>
        </w:numPr>
        <w:tabs>
          <w:tab w:val="left" w:pos="580"/>
          <w:tab w:val="left" w:pos="7512"/>
        </w:tabs>
        <w:spacing w:before="78"/>
        <w:ind w:right="216"/>
        <w:jc w:val="both"/>
      </w:pPr>
      <w:r>
        <w:t xml:space="preserve">Have you ever been fined or convicted for violation of any law? Are you now facing any </w:t>
      </w:r>
      <w:r>
        <w:t>charges for any violation of law?</w:t>
      </w:r>
      <w:r>
        <w:tab/>
      </w:r>
      <w:r>
        <w:rPr>
          <w:rFonts w:ascii="Wingdings" w:hAnsi="Wingdings"/>
        </w:rPr>
        <w:t></w:t>
      </w:r>
      <w:r>
        <w:t xml:space="preserve"> </w:t>
      </w:r>
      <w:proofErr w:type="gramStart"/>
      <w:r>
        <w:t>Yes</w:t>
      </w:r>
      <w:r>
        <w:rPr>
          <w:spacing w:val="80"/>
        </w:rPr>
        <w:t xml:space="preserve">  </w:t>
      </w:r>
      <w:r>
        <w:rPr>
          <w:rFonts w:ascii="Wingdings" w:hAnsi="Wingdings"/>
        </w:rPr>
        <w:t></w:t>
      </w:r>
      <w:proofErr w:type="gramEnd"/>
      <w:r>
        <w:t xml:space="preserve"> No</w:t>
      </w:r>
    </w:p>
    <w:p w14:paraId="61B96DA7" w14:textId="77777777" w:rsidR="00754522" w:rsidRDefault="00C532E0">
      <w:pPr>
        <w:tabs>
          <w:tab w:val="left" w:pos="5652"/>
        </w:tabs>
        <w:spacing w:before="82"/>
        <w:ind w:left="580"/>
        <w:jc w:val="both"/>
      </w:pPr>
      <w:r>
        <w:t xml:space="preserve">If yes, please describe. </w:t>
      </w:r>
      <w:r>
        <w:rPr>
          <w:u w:val="single"/>
        </w:rPr>
        <w:tab/>
      </w:r>
    </w:p>
    <w:p w14:paraId="21B0820D" w14:textId="77777777" w:rsidR="00754522" w:rsidRDefault="00754522">
      <w:pPr>
        <w:jc w:val="both"/>
        <w:sectPr w:rsidR="00754522" w:rsidSect="00DB72AB">
          <w:headerReference w:type="default" r:id="rId36"/>
          <w:footerReference w:type="default" r:id="rId37"/>
          <w:pgSz w:w="12240" w:h="15840"/>
          <w:pgMar w:top="1280" w:right="860" w:bottom="680" w:left="1580" w:header="1017" w:footer="497" w:gutter="0"/>
          <w:pgNumType w:start="1"/>
          <w:cols w:space="720"/>
        </w:sectPr>
      </w:pPr>
    </w:p>
    <w:p w14:paraId="0B79F329" w14:textId="77777777" w:rsidR="00754522" w:rsidRDefault="00C532E0">
      <w:pPr>
        <w:pStyle w:val="ListParagraph"/>
        <w:numPr>
          <w:ilvl w:val="0"/>
          <w:numId w:val="39"/>
        </w:numPr>
        <w:tabs>
          <w:tab w:val="left" w:pos="580"/>
          <w:tab w:val="left" w:pos="5652"/>
          <w:tab w:val="left" w:pos="7512"/>
          <w:tab w:val="left" w:pos="8501"/>
        </w:tabs>
        <w:spacing w:before="240" w:line="355" w:lineRule="auto"/>
        <w:ind w:right="776"/>
        <w:jc w:val="left"/>
      </w:pPr>
      <w:r>
        <w:lastRenderedPageBreak/>
        <w:t xml:space="preserve">Do you serve on any county, city, or joint agency government </w:t>
      </w:r>
      <w:r>
        <w:t>boards?</w:t>
      </w:r>
      <w:r>
        <w:tab/>
      </w:r>
      <w:r>
        <w:rPr>
          <w:rFonts w:ascii="Wingdings" w:hAnsi="Wingdings"/>
        </w:rPr>
        <w:t></w:t>
      </w:r>
      <w:r>
        <w:t xml:space="preserve"> Yes</w:t>
      </w:r>
      <w:r>
        <w:tab/>
      </w:r>
      <w:r>
        <w:rPr>
          <w:rFonts w:ascii="Wingdings" w:hAnsi="Wingdings"/>
        </w:rPr>
        <w:t></w:t>
      </w:r>
      <w:r>
        <w:rPr>
          <w:spacing w:val="-14"/>
        </w:rPr>
        <w:t xml:space="preserve"> </w:t>
      </w:r>
      <w:r>
        <w:t xml:space="preserve">No If yes, please describe. </w:t>
      </w:r>
      <w:r>
        <w:rPr>
          <w:u w:val="single"/>
        </w:rPr>
        <w:tab/>
      </w:r>
    </w:p>
    <w:p w14:paraId="6072157A" w14:textId="77777777" w:rsidR="00754522" w:rsidRDefault="00C532E0">
      <w:pPr>
        <w:pStyle w:val="ListParagraph"/>
        <w:numPr>
          <w:ilvl w:val="0"/>
          <w:numId w:val="39"/>
        </w:numPr>
        <w:tabs>
          <w:tab w:val="left" w:pos="580"/>
        </w:tabs>
        <w:spacing w:before="0"/>
        <w:ind w:right="223"/>
        <w:jc w:val="left"/>
      </w:pPr>
      <w:r>
        <w:t xml:space="preserve">Do you currently hold a leadership position with any organization that provides financial support or raises funds in the name of the </w:t>
      </w:r>
      <w:proofErr w:type="gramStart"/>
      <w:r>
        <w:t>District</w:t>
      </w:r>
      <w:proofErr w:type="gramEnd"/>
      <w:r>
        <w:t>, a school in the District, or students of the District?</w:t>
      </w:r>
    </w:p>
    <w:p w14:paraId="13AEE242" w14:textId="77777777" w:rsidR="00754522" w:rsidRDefault="00C532E0">
      <w:pPr>
        <w:tabs>
          <w:tab w:val="left" w:pos="8501"/>
        </w:tabs>
        <w:ind w:left="7512"/>
      </w:pPr>
      <w:r>
        <w:rPr>
          <w:rFonts w:ascii="Wingdings" w:hAnsi="Wingdings"/>
        </w:rPr>
        <w:t></w:t>
      </w:r>
      <w:r>
        <w:t xml:space="preserve"> </w:t>
      </w:r>
      <w:r>
        <w:rPr>
          <w:spacing w:val="-5"/>
        </w:rPr>
        <w:t>Yes</w:t>
      </w:r>
      <w:r>
        <w:tab/>
      </w:r>
      <w:r>
        <w:rPr>
          <w:rFonts w:ascii="Wingdings" w:hAnsi="Wingdings"/>
        </w:rPr>
        <w:t></w:t>
      </w:r>
      <w:r>
        <w:t xml:space="preserve"> </w:t>
      </w:r>
      <w:r>
        <w:rPr>
          <w:spacing w:val="-5"/>
        </w:rPr>
        <w:t>No</w:t>
      </w:r>
    </w:p>
    <w:p w14:paraId="372AB7E6" w14:textId="77777777" w:rsidR="00754522" w:rsidRDefault="00C532E0">
      <w:pPr>
        <w:pStyle w:val="ListParagraph"/>
        <w:numPr>
          <w:ilvl w:val="0"/>
          <w:numId w:val="39"/>
        </w:numPr>
        <w:tabs>
          <w:tab w:val="left" w:pos="580"/>
          <w:tab w:val="left" w:pos="7512"/>
          <w:tab w:val="left" w:pos="8501"/>
        </w:tabs>
        <w:spacing w:before="115" w:line="244" w:lineRule="auto"/>
        <w:ind w:right="218"/>
        <w:jc w:val="left"/>
      </w:pPr>
      <w:r>
        <w:t>Have</w:t>
      </w:r>
      <w:r>
        <w:rPr>
          <w:spacing w:val="40"/>
        </w:rPr>
        <w:t xml:space="preserve"> </w:t>
      </w:r>
      <w:r>
        <w:t>you</w:t>
      </w:r>
      <w:r>
        <w:rPr>
          <w:spacing w:val="40"/>
        </w:rPr>
        <w:t xml:space="preserve"> </w:t>
      </w:r>
      <w:r>
        <w:t>completed</w:t>
      </w:r>
      <w:r>
        <w:rPr>
          <w:spacing w:val="39"/>
        </w:rPr>
        <w:t xml:space="preserve"> </w:t>
      </w:r>
      <w:r>
        <w:t>at</w:t>
      </w:r>
      <w:r>
        <w:rPr>
          <w:spacing w:val="39"/>
        </w:rPr>
        <w:t xml:space="preserve"> </w:t>
      </w:r>
      <w:r>
        <w:t>least</w:t>
      </w:r>
      <w:r>
        <w:rPr>
          <w:spacing w:val="39"/>
        </w:rPr>
        <w:t xml:space="preserve"> </w:t>
      </w:r>
      <w:r>
        <w:t>the</w:t>
      </w:r>
      <w:r>
        <w:rPr>
          <w:spacing w:val="39"/>
        </w:rPr>
        <w:t xml:space="preserve"> </w:t>
      </w:r>
      <w:r>
        <w:t>twelfth</w:t>
      </w:r>
      <w:r>
        <w:rPr>
          <w:spacing w:val="40"/>
        </w:rPr>
        <w:t xml:space="preserve"> </w:t>
      </w:r>
      <w:r>
        <w:t>(12</w:t>
      </w:r>
      <w:r>
        <w:rPr>
          <w:vertAlign w:val="superscript"/>
        </w:rPr>
        <w:t>th</w:t>
      </w:r>
      <w:r>
        <w:t>)</w:t>
      </w:r>
      <w:r>
        <w:rPr>
          <w:spacing w:val="39"/>
        </w:rPr>
        <w:t xml:space="preserve"> </w:t>
      </w:r>
      <w:r>
        <w:t>grade</w:t>
      </w:r>
      <w:r>
        <w:rPr>
          <w:spacing w:val="40"/>
        </w:rPr>
        <w:t xml:space="preserve"> </w:t>
      </w:r>
      <w:r>
        <w:t>or</w:t>
      </w:r>
      <w:r>
        <w:rPr>
          <w:spacing w:val="40"/>
        </w:rPr>
        <w:t xml:space="preserve"> </w:t>
      </w:r>
      <w:r>
        <w:t>been</w:t>
      </w:r>
      <w:r>
        <w:rPr>
          <w:spacing w:val="39"/>
        </w:rPr>
        <w:t xml:space="preserve"> </w:t>
      </w:r>
      <w:r>
        <w:t>issued</w:t>
      </w:r>
      <w:r>
        <w:rPr>
          <w:spacing w:val="40"/>
        </w:rPr>
        <w:t xml:space="preserve"> </w:t>
      </w:r>
      <w:r>
        <w:t>a</w:t>
      </w:r>
      <w:r>
        <w:rPr>
          <w:spacing w:val="40"/>
        </w:rPr>
        <w:t xml:space="preserve"> </w:t>
      </w:r>
      <w:r>
        <w:t>High</w:t>
      </w:r>
      <w:r>
        <w:rPr>
          <w:spacing w:val="38"/>
        </w:rPr>
        <w:t xml:space="preserve"> </w:t>
      </w:r>
      <w:r>
        <w:t>School</w:t>
      </w:r>
      <w:r>
        <w:rPr>
          <w:spacing w:val="40"/>
        </w:rPr>
        <w:t xml:space="preserve"> </w:t>
      </w:r>
      <w:r>
        <w:t xml:space="preserve">Equivalency </w:t>
      </w:r>
      <w:r>
        <w:rPr>
          <w:spacing w:val="-2"/>
        </w:rPr>
        <w:t>Diploma?</w:t>
      </w:r>
      <w:r>
        <w:tab/>
      </w:r>
      <w:r>
        <w:rPr>
          <w:rFonts w:ascii="Wingdings" w:hAnsi="Wingdings"/>
        </w:rPr>
        <w:t></w:t>
      </w:r>
      <w:r>
        <w:t xml:space="preserve"> Yes</w:t>
      </w:r>
      <w:r>
        <w:tab/>
      </w:r>
      <w:r>
        <w:rPr>
          <w:rFonts w:ascii="Wingdings" w:hAnsi="Wingdings"/>
        </w:rPr>
        <w:t></w:t>
      </w:r>
      <w:r>
        <w:t xml:space="preserve"> No</w:t>
      </w:r>
    </w:p>
    <w:p w14:paraId="7CDDB5B0" w14:textId="77777777" w:rsidR="00754522" w:rsidRDefault="00C532E0">
      <w:pPr>
        <w:pStyle w:val="ListParagraph"/>
        <w:numPr>
          <w:ilvl w:val="0"/>
          <w:numId w:val="39"/>
        </w:numPr>
        <w:tabs>
          <w:tab w:val="left" w:pos="579"/>
        </w:tabs>
        <w:spacing w:before="72"/>
        <w:ind w:left="579" w:hanging="359"/>
        <w:jc w:val="left"/>
      </w:pPr>
      <w:r>
        <w:t>Please</w:t>
      </w:r>
      <w:r>
        <w:rPr>
          <w:spacing w:val="-3"/>
        </w:rPr>
        <w:t xml:space="preserve"> </w:t>
      </w:r>
      <w:r>
        <w:t>circle</w:t>
      </w:r>
      <w:r>
        <w:rPr>
          <w:spacing w:val="-5"/>
        </w:rPr>
        <w:t xml:space="preserve"> </w:t>
      </w:r>
      <w:r>
        <w:t>the</w:t>
      </w:r>
      <w:r>
        <w:rPr>
          <w:spacing w:val="-5"/>
        </w:rPr>
        <w:t xml:space="preserve"> </w:t>
      </w:r>
      <w:r>
        <w:t>highest</w:t>
      </w:r>
      <w:r>
        <w:rPr>
          <w:spacing w:val="-2"/>
        </w:rPr>
        <w:t xml:space="preserve"> </w:t>
      </w:r>
      <w:r>
        <w:t>level</w:t>
      </w:r>
      <w:r>
        <w:rPr>
          <w:spacing w:val="-2"/>
        </w:rPr>
        <w:t xml:space="preserve"> </w:t>
      </w:r>
      <w:r>
        <w:t>of</w:t>
      </w:r>
      <w:r>
        <w:rPr>
          <w:spacing w:val="-3"/>
        </w:rPr>
        <w:t xml:space="preserve"> </w:t>
      </w:r>
      <w:r>
        <w:t>formal</w:t>
      </w:r>
      <w:r>
        <w:rPr>
          <w:spacing w:val="-5"/>
        </w:rPr>
        <w:t xml:space="preserve"> </w:t>
      </w:r>
      <w:r>
        <w:t>education</w:t>
      </w:r>
      <w:r>
        <w:rPr>
          <w:spacing w:val="-3"/>
        </w:rPr>
        <w:t xml:space="preserve"> </w:t>
      </w:r>
      <w:r>
        <w:t>you</w:t>
      </w:r>
      <w:r>
        <w:rPr>
          <w:spacing w:val="-6"/>
        </w:rPr>
        <w:t xml:space="preserve"> </w:t>
      </w:r>
      <w:r>
        <w:t>have</w:t>
      </w:r>
      <w:r>
        <w:rPr>
          <w:spacing w:val="-2"/>
        </w:rPr>
        <w:t xml:space="preserve"> completed:</w:t>
      </w:r>
    </w:p>
    <w:p w14:paraId="6090178C" w14:textId="77777777" w:rsidR="00754522" w:rsidRDefault="00754522">
      <w:pPr>
        <w:pStyle w:val="BodyText"/>
        <w:spacing w:before="3"/>
        <w:rPr>
          <w:sz w:val="11"/>
        </w:rPr>
      </w:pPr>
    </w:p>
    <w:tbl>
      <w:tblPr>
        <w:tblW w:w="0" w:type="auto"/>
        <w:tblInd w:w="537" w:type="dxa"/>
        <w:tblLayout w:type="fixed"/>
        <w:tblCellMar>
          <w:left w:w="0" w:type="dxa"/>
          <w:right w:w="0" w:type="dxa"/>
        </w:tblCellMar>
        <w:tblLook w:val="01E0" w:firstRow="1" w:lastRow="1" w:firstColumn="1" w:lastColumn="1" w:noHBand="0" w:noVBand="0"/>
      </w:tblPr>
      <w:tblGrid>
        <w:gridCol w:w="1975"/>
        <w:gridCol w:w="1697"/>
        <w:gridCol w:w="2189"/>
        <w:gridCol w:w="3099"/>
      </w:tblGrid>
      <w:tr w:rsidR="00754522" w14:paraId="191876AE" w14:textId="77777777">
        <w:trPr>
          <w:trHeight w:val="308"/>
        </w:trPr>
        <w:tc>
          <w:tcPr>
            <w:tcW w:w="1975" w:type="dxa"/>
          </w:tcPr>
          <w:p w14:paraId="12E44462" w14:textId="77777777" w:rsidR="00754522" w:rsidRDefault="00C532E0">
            <w:pPr>
              <w:pStyle w:val="TableParagraph"/>
              <w:spacing w:line="244" w:lineRule="exact"/>
              <w:ind w:left="50"/>
            </w:pPr>
            <w:r>
              <w:t>GRADE</w:t>
            </w:r>
            <w:r>
              <w:rPr>
                <w:spacing w:val="-7"/>
              </w:rPr>
              <w:t xml:space="preserve"> </w:t>
            </w:r>
            <w:r>
              <w:rPr>
                <w:spacing w:val="-2"/>
              </w:rPr>
              <w:t>SCHOOL</w:t>
            </w:r>
          </w:p>
        </w:tc>
        <w:tc>
          <w:tcPr>
            <w:tcW w:w="1697" w:type="dxa"/>
          </w:tcPr>
          <w:p w14:paraId="5A201401" w14:textId="77777777" w:rsidR="00754522" w:rsidRDefault="00C532E0">
            <w:pPr>
              <w:pStyle w:val="TableParagraph"/>
              <w:spacing w:line="244" w:lineRule="exact"/>
              <w:ind w:left="235" w:right="-29"/>
              <w:jc w:val="center"/>
            </w:pPr>
            <w:r>
              <w:t>HIGH</w:t>
            </w:r>
            <w:r>
              <w:rPr>
                <w:spacing w:val="-7"/>
              </w:rPr>
              <w:t xml:space="preserve"> </w:t>
            </w:r>
            <w:r>
              <w:rPr>
                <w:spacing w:val="-2"/>
              </w:rPr>
              <w:t>SCHOOL</w:t>
            </w:r>
          </w:p>
        </w:tc>
        <w:tc>
          <w:tcPr>
            <w:tcW w:w="2189" w:type="dxa"/>
          </w:tcPr>
          <w:p w14:paraId="1BAC513E" w14:textId="77777777" w:rsidR="00754522" w:rsidRDefault="00C532E0">
            <w:pPr>
              <w:pStyle w:val="TableParagraph"/>
              <w:spacing w:line="244" w:lineRule="exact"/>
              <w:ind w:right="487"/>
              <w:jc w:val="right"/>
            </w:pPr>
            <w:r>
              <w:rPr>
                <w:spacing w:val="-2"/>
              </w:rPr>
              <w:t>COLLEGE</w:t>
            </w:r>
          </w:p>
        </w:tc>
        <w:tc>
          <w:tcPr>
            <w:tcW w:w="3099" w:type="dxa"/>
          </w:tcPr>
          <w:p w14:paraId="3CB57A0F" w14:textId="77777777" w:rsidR="00754522" w:rsidRDefault="00C532E0">
            <w:pPr>
              <w:pStyle w:val="TableParagraph"/>
              <w:spacing w:line="244" w:lineRule="exact"/>
              <w:ind w:left="490"/>
            </w:pPr>
            <w:r>
              <w:t>GRADUATE</w:t>
            </w:r>
            <w:r>
              <w:rPr>
                <w:spacing w:val="-12"/>
              </w:rPr>
              <w:t xml:space="preserve"> </w:t>
            </w:r>
            <w:r>
              <w:rPr>
                <w:spacing w:val="-2"/>
              </w:rPr>
              <w:t>SCHOOL</w:t>
            </w:r>
          </w:p>
        </w:tc>
      </w:tr>
      <w:tr w:rsidR="00754522" w14:paraId="3AC55A4B" w14:textId="77777777">
        <w:trPr>
          <w:trHeight w:val="308"/>
        </w:trPr>
        <w:tc>
          <w:tcPr>
            <w:tcW w:w="1975" w:type="dxa"/>
          </w:tcPr>
          <w:p w14:paraId="5A8DB3E5" w14:textId="77777777" w:rsidR="00754522" w:rsidRDefault="00C532E0">
            <w:pPr>
              <w:pStyle w:val="TableParagraph"/>
              <w:spacing w:before="55" w:line="233" w:lineRule="exact"/>
              <w:ind w:left="50"/>
            </w:pPr>
            <w:r>
              <w:t>1</w:t>
            </w:r>
            <w:r>
              <w:rPr>
                <w:spacing w:val="55"/>
              </w:rPr>
              <w:t xml:space="preserve"> </w:t>
            </w:r>
            <w:r>
              <w:t>2</w:t>
            </w:r>
            <w:r>
              <w:rPr>
                <w:spacing w:val="55"/>
              </w:rPr>
              <w:t xml:space="preserve"> </w:t>
            </w:r>
            <w:r>
              <w:t>3</w:t>
            </w:r>
            <w:r>
              <w:rPr>
                <w:spacing w:val="55"/>
              </w:rPr>
              <w:t xml:space="preserve"> </w:t>
            </w:r>
            <w:r>
              <w:t>4</w:t>
            </w:r>
            <w:r>
              <w:rPr>
                <w:spacing w:val="55"/>
              </w:rPr>
              <w:t xml:space="preserve"> </w:t>
            </w:r>
            <w:r>
              <w:t>5</w:t>
            </w:r>
            <w:r>
              <w:rPr>
                <w:spacing w:val="52"/>
              </w:rPr>
              <w:t xml:space="preserve"> </w:t>
            </w:r>
            <w:r>
              <w:t>6</w:t>
            </w:r>
            <w:r>
              <w:rPr>
                <w:spacing w:val="55"/>
              </w:rPr>
              <w:t xml:space="preserve"> </w:t>
            </w:r>
            <w:r>
              <w:t>7</w:t>
            </w:r>
            <w:r>
              <w:rPr>
                <w:spacing w:val="55"/>
              </w:rPr>
              <w:t xml:space="preserve"> </w:t>
            </w:r>
            <w:r>
              <w:rPr>
                <w:spacing w:val="-10"/>
              </w:rPr>
              <w:t>8</w:t>
            </w:r>
          </w:p>
        </w:tc>
        <w:tc>
          <w:tcPr>
            <w:tcW w:w="1697" w:type="dxa"/>
          </w:tcPr>
          <w:p w14:paraId="093B4B5C" w14:textId="77777777" w:rsidR="00754522" w:rsidRDefault="00C532E0">
            <w:pPr>
              <w:pStyle w:val="TableParagraph"/>
              <w:spacing w:before="55" w:line="233" w:lineRule="exact"/>
              <w:ind w:left="415"/>
            </w:pPr>
            <w:r>
              <w:t>9</w:t>
            </w:r>
            <w:r>
              <w:rPr>
                <w:spacing w:val="55"/>
              </w:rPr>
              <w:t xml:space="preserve"> </w:t>
            </w:r>
            <w:r>
              <w:t>10</w:t>
            </w:r>
            <w:r>
              <w:rPr>
                <w:spacing w:val="55"/>
              </w:rPr>
              <w:t xml:space="preserve"> </w:t>
            </w:r>
            <w:r>
              <w:t>11</w:t>
            </w:r>
            <w:r>
              <w:rPr>
                <w:spacing w:val="55"/>
              </w:rPr>
              <w:t xml:space="preserve"> </w:t>
            </w:r>
            <w:r>
              <w:rPr>
                <w:spacing w:val="-5"/>
              </w:rPr>
              <w:t>12</w:t>
            </w:r>
          </w:p>
        </w:tc>
        <w:tc>
          <w:tcPr>
            <w:tcW w:w="2189" w:type="dxa"/>
          </w:tcPr>
          <w:p w14:paraId="42C6C2DE" w14:textId="77777777" w:rsidR="00754522" w:rsidRDefault="00C532E0">
            <w:pPr>
              <w:pStyle w:val="TableParagraph"/>
              <w:spacing w:before="55" w:line="233" w:lineRule="exact"/>
              <w:ind w:right="535"/>
              <w:jc w:val="right"/>
            </w:pPr>
            <w:r>
              <w:t>1</w:t>
            </w:r>
            <w:r>
              <w:rPr>
                <w:spacing w:val="55"/>
              </w:rPr>
              <w:t xml:space="preserve"> </w:t>
            </w:r>
            <w:r>
              <w:t>2</w:t>
            </w:r>
            <w:r>
              <w:rPr>
                <w:spacing w:val="55"/>
              </w:rPr>
              <w:t xml:space="preserve"> </w:t>
            </w:r>
            <w:r>
              <w:t>3</w:t>
            </w:r>
            <w:r>
              <w:rPr>
                <w:spacing w:val="55"/>
              </w:rPr>
              <w:t xml:space="preserve"> </w:t>
            </w:r>
            <w:r>
              <w:rPr>
                <w:spacing w:val="-10"/>
              </w:rPr>
              <w:t>4</w:t>
            </w:r>
          </w:p>
        </w:tc>
        <w:tc>
          <w:tcPr>
            <w:tcW w:w="3099" w:type="dxa"/>
          </w:tcPr>
          <w:p w14:paraId="5E2E8C33" w14:textId="77777777" w:rsidR="00754522" w:rsidRDefault="00C532E0">
            <w:pPr>
              <w:pStyle w:val="TableParagraph"/>
              <w:spacing w:before="55" w:line="233" w:lineRule="exact"/>
              <w:ind w:left="1121"/>
            </w:pPr>
            <w:r>
              <w:t>1</w:t>
            </w:r>
            <w:r>
              <w:rPr>
                <w:spacing w:val="55"/>
              </w:rPr>
              <w:t xml:space="preserve"> </w:t>
            </w:r>
            <w:r>
              <w:t>2</w:t>
            </w:r>
            <w:r>
              <w:rPr>
                <w:spacing w:val="55"/>
              </w:rPr>
              <w:t xml:space="preserve"> </w:t>
            </w:r>
            <w:r>
              <w:t>3</w:t>
            </w:r>
            <w:r>
              <w:rPr>
                <w:spacing w:val="55"/>
              </w:rPr>
              <w:t xml:space="preserve"> </w:t>
            </w:r>
            <w:r>
              <w:rPr>
                <w:spacing w:val="-10"/>
              </w:rPr>
              <w:t>4</w:t>
            </w:r>
          </w:p>
        </w:tc>
      </w:tr>
      <w:tr w:rsidR="00754522" w14:paraId="025B7CCB" w14:textId="77777777">
        <w:trPr>
          <w:trHeight w:val="940"/>
        </w:trPr>
        <w:tc>
          <w:tcPr>
            <w:tcW w:w="8960" w:type="dxa"/>
            <w:gridSpan w:val="4"/>
          </w:tcPr>
          <w:p w14:paraId="4025B9F3" w14:textId="77777777" w:rsidR="00754522" w:rsidRDefault="00C532E0">
            <w:pPr>
              <w:pStyle w:val="TableParagraph"/>
              <w:spacing w:before="118"/>
              <w:ind w:left="1410" w:right="206" w:hanging="1064"/>
              <w:rPr>
                <w:b/>
                <w:sz w:val="20"/>
              </w:rPr>
            </w:pPr>
            <w:r>
              <w:rPr>
                <w:b/>
                <w:sz w:val="20"/>
              </w:rPr>
              <w:t>Note:</w:t>
            </w:r>
            <w:r>
              <w:rPr>
                <w:b/>
                <w:spacing w:val="-2"/>
                <w:sz w:val="20"/>
              </w:rPr>
              <w:t xml:space="preserve"> </w:t>
            </w:r>
            <w:r>
              <w:rPr>
                <w:b/>
                <w:sz w:val="20"/>
              </w:rPr>
              <w:t>Application</w:t>
            </w:r>
            <w:r>
              <w:rPr>
                <w:b/>
                <w:spacing w:val="-4"/>
                <w:sz w:val="20"/>
              </w:rPr>
              <w:t xml:space="preserve"> </w:t>
            </w:r>
            <w:r>
              <w:rPr>
                <w:b/>
                <w:sz w:val="20"/>
              </w:rPr>
              <w:t>must</w:t>
            </w:r>
            <w:r>
              <w:rPr>
                <w:b/>
                <w:spacing w:val="-3"/>
                <w:sz w:val="20"/>
              </w:rPr>
              <w:t xml:space="preserve"> </w:t>
            </w:r>
            <w:r>
              <w:rPr>
                <w:b/>
                <w:sz w:val="20"/>
              </w:rPr>
              <w:t>include</w:t>
            </w:r>
            <w:r>
              <w:rPr>
                <w:b/>
                <w:spacing w:val="-3"/>
                <w:sz w:val="20"/>
              </w:rPr>
              <w:t xml:space="preserve"> </w:t>
            </w:r>
            <w:r>
              <w:rPr>
                <w:b/>
                <w:sz w:val="20"/>
              </w:rPr>
              <w:t>a</w:t>
            </w:r>
            <w:r>
              <w:rPr>
                <w:b/>
                <w:spacing w:val="-2"/>
                <w:sz w:val="20"/>
              </w:rPr>
              <w:t xml:space="preserve"> </w:t>
            </w:r>
            <w:r>
              <w:rPr>
                <w:b/>
                <w:sz w:val="20"/>
              </w:rPr>
              <w:t>transcript</w:t>
            </w:r>
            <w:r>
              <w:rPr>
                <w:b/>
                <w:spacing w:val="-3"/>
                <w:sz w:val="20"/>
              </w:rPr>
              <w:t xml:space="preserve"> </w:t>
            </w:r>
            <w:r>
              <w:rPr>
                <w:b/>
                <w:sz w:val="20"/>
              </w:rPr>
              <w:t>evidencing completion</w:t>
            </w:r>
            <w:r>
              <w:rPr>
                <w:b/>
                <w:spacing w:val="-4"/>
                <w:sz w:val="20"/>
              </w:rPr>
              <w:t xml:space="preserve"> </w:t>
            </w:r>
            <w:r>
              <w:rPr>
                <w:b/>
                <w:sz w:val="20"/>
              </w:rPr>
              <w:t>of</w:t>
            </w:r>
            <w:r>
              <w:rPr>
                <w:b/>
                <w:spacing w:val="-5"/>
                <w:sz w:val="20"/>
              </w:rPr>
              <w:t xml:space="preserve"> </w:t>
            </w:r>
            <w:r>
              <w:rPr>
                <w:b/>
                <w:sz w:val="20"/>
              </w:rPr>
              <w:t>the</w:t>
            </w:r>
            <w:r>
              <w:rPr>
                <w:b/>
                <w:spacing w:val="-3"/>
                <w:sz w:val="20"/>
              </w:rPr>
              <w:t xml:space="preserve"> </w:t>
            </w:r>
            <w:r>
              <w:rPr>
                <w:b/>
                <w:sz w:val="20"/>
              </w:rPr>
              <w:t>twelfth</w:t>
            </w:r>
            <w:r>
              <w:rPr>
                <w:b/>
                <w:spacing w:val="-4"/>
                <w:sz w:val="20"/>
              </w:rPr>
              <w:t xml:space="preserve"> </w:t>
            </w:r>
            <w:r>
              <w:rPr>
                <w:b/>
                <w:sz w:val="20"/>
              </w:rPr>
              <w:t>(12</w:t>
            </w:r>
            <w:r>
              <w:rPr>
                <w:b/>
                <w:sz w:val="20"/>
                <w:vertAlign w:val="superscript"/>
              </w:rPr>
              <w:t>th</w:t>
            </w:r>
            <w:r>
              <w:rPr>
                <w:b/>
                <w:sz w:val="20"/>
              </w:rPr>
              <w:t>)</w:t>
            </w:r>
            <w:r>
              <w:rPr>
                <w:b/>
                <w:spacing w:val="-3"/>
                <w:sz w:val="20"/>
              </w:rPr>
              <w:t xml:space="preserve"> </w:t>
            </w:r>
            <w:r>
              <w:rPr>
                <w:b/>
                <w:sz w:val="20"/>
              </w:rPr>
              <w:t>grade,</w:t>
            </w:r>
            <w:r>
              <w:rPr>
                <w:b/>
                <w:spacing w:val="-3"/>
                <w:sz w:val="20"/>
              </w:rPr>
              <w:t xml:space="preserve"> </w:t>
            </w:r>
            <w:r>
              <w:rPr>
                <w:b/>
                <w:sz w:val="20"/>
              </w:rPr>
              <w:t>or,</w:t>
            </w:r>
            <w:r>
              <w:rPr>
                <w:b/>
                <w:spacing w:val="-5"/>
                <w:sz w:val="20"/>
              </w:rPr>
              <w:t xml:space="preserve"> </w:t>
            </w:r>
            <w:r>
              <w:rPr>
                <w:b/>
                <w:sz w:val="20"/>
              </w:rPr>
              <w:t>if appropriate, the results of a twelfth (12</w:t>
            </w:r>
            <w:r>
              <w:rPr>
                <w:b/>
                <w:sz w:val="20"/>
                <w:vertAlign w:val="superscript"/>
              </w:rPr>
              <w:t>th</w:t>
            </w:r>
            <w:r>
              <w:rPr>
                <w:b/>
                <w:sz w:val="20"/>
              </w:rPr>
              <w:t>) grade equivalency examination.</w:t>
            </w:r>
          </w:p>
        </w:tc>
      </w:tr>
      <w:tr w:rsidR="00754522" w14:paraId="25B8978F" w14:textId="77777777">
        <w:trPr>
          <w:trHeight w:val="736"/>
        </w:trPr>
        <w:tc>
          <w:tcPr>
            <w:tcW w:w="3672" w:type="dxa"/>
            <w:gridSpan w:val="2"/>
            <w:tcBorders>
              <w:top w:val="single" w:sz="4" w:space="0" w:color="000000"/>
              <w:bottom w:val="single" w:sz="4" w:space="0" w:color="000000"/>
            </w:tcBorders>
          </w:tcPr>
          <w:p w14:paraId="0ACF1F3D" w14:textId="77777777" w:rsidR="00754522" w:rsidRDefault="00C532E0">
            <w:pPr>
              <w:pStyle w:val="TableParagraph"/>
              <w:spacing w:before="3"/>
              <w:ind w:left="50"/>
            </w:pPr>
            <w:r>
              <w:t>High</w:t>
            </w:r>
            <w:r>
              <w:rPr>
                <w:spacing w:val="-3"/>
              </w:rPr>
              <w:t xml:space="preserve"> </w:t>
            </w:r>
            <w:r>
              <w:t>School</w:t>
            </w:r>
            <w:r>
              <w:rPr>
                <w:spacing w:val="-1"/>
              </w:rPr>
              <w:t xml:space="preserve"> </w:t>
            </w:r>
            <w:r>
              <w:rPr>
                <w:spacing w:val="-2"/>
              </w:rPr>
              <w:t>Attended</w:t>
            </w:r>
          </w:p>
        </w:tc>
        <w:tc>
          <w:tcPr>
            <w:tcW w:w="2189" w:type="dxa"/>
            <w:tcBorders>
              <w:top w:val="single" w:sz="4" w:space="0" w:color="000000"/>
              <w:bottom w:val="single" w:sz="4" w:space="0" w:color="000000"/>
            </w:tcBorders>
          </w:tcPr>
          <w:p w14:paraId="46EE1013" w14:textId="77777777" w:rsidR="00754522" w:rsidRDefault="00C532E0">
            <w:pPr>
              <w:pStyle w:val="TableParagraph"/>
              <w:spacing w:before="3"/>
              <w:ind w:left="-22"/>
            </w:pPr>
            <w:r>
              <w:rPr>
                <w:spacing w:val="-2"/>
              </w:rPr>
              <w:t>Address</w:t>
            </w:r>
          </w:p>
        </w:tc>
        <w:tc>
          <w:tcPr>
            <w:tcW w:w="3099" w:type="dxa"/>
            <w:tcBorders>
              <w:top w:val="single" w:sz="4" w:space="0" w:color="000000"/>
              <w:bottom w:val="single" w:sz="4" w:space="0" w:color="000000"/>
            </w:tcBorders>
          </w:tcPr>
          <w:p w14:paraId="35EB7A1E" w14:textId="77777777" w:rsidR="00754522" w:rsidRDefault="00C532E0">
            <w:pPr>
              <w:pStyle w:val="TableParagraph"/>
              <w:spacing w:before="3"/>
              <w:ind w:left="490"/>
            </w:pPr>
            <w:r>
              <w:t>Dates</w:t>
            </w:r>
            <w:r>
              <w:rPr>
                <w:spacing w:val="-1"/>
              </w:rPr>
              <w:t xml:space="preserve"> </w:t>
            </w:r>
            <w:r>
              <w:rPr>
                <w:spacing w:val="-2"/>
              </w:rPr>
              <w:t>Attended/Graduated</w:t>
            </w:r>
          </w:p>
        </w:tc>
      </w:tr>
      <w:tr w:rsidR="00754522" w14:paraId="06125F8A" w14:textId="77777777">
        <w:trPr>
          <w:trHeight w:val="736"/>
        </w:trPr>
        <w:tc>
          <w:tcPr>
            <w:tcW w:w="3672" w:type="dxa"/>
            <w:gridSpan w:val="2"/>
            <w:tcBorders>
              <w:top w:val="single" w:sz="4" w:space="0" w:color="000000"/>
              <w:bottom w:val="single" w:sz="4" w:space="0" w:color="000000"/>
            </w:tcBorders>
          </w:tcPr>
          <w:p w14:paraId="359B0771" w14:textId="77777777" w:rsidR="00754522" w:rsidRDefault="00C532E0">
            <w:pPr>
              <w:pStyle w:val="TableParagraph"/>
              <w:ind w:left="50"/>
            </w:pPr>
            <w:r>
              <w:t>College/University</w:t>
            </w:r>
            <w:r>
              <w:rPr>
                <w:spacing w:val="-11"/>
              </w:rPr>
              <w:t xml:space="preserve"> </w:t>
            </w:r>
            <w:r>
              <w:rPr>
                <w:spacing w:val="-2"/>
              </w:rPr>
              <w:t>Attended</w:t>
            </w:r>
          </w:p>
        </w:tc>
        <w:tc>
          <w:tcPr>
            <w:tcW w:w="2189" w:type="dxa"/>
            <w:tcBorders>
              <w:top w:val="single" w:sz="4" w:space="0" w:color="000000"/>
              <w:bottom w:val="single" w:sz="4" w:space="0" w:color="000000"/>
            </w:tcBorders>
          </w:tcPr>
          <w:p w14:paraId="17794043" w14:textId="77777777" w:rsidR="00754522" w:rsidRDefault="00C532E0">
            <w:pPr>
              <w:pStyle w:val="TableParagraph"/>
              <w:ind w:left="-22"/>
            </w:pPr>
            <w:r>
              <w:rPr>
                <w:spacing w:val="-2"/>
              </w:rPr>
              <w:t>Address</w:t>
            </w:r>
          </w:p>
        </w:tc>
        <w:tc>
          <w:tcPr>
            <w:tcW w:w="3099" w:type="dxa"/>
            <w:tcBorders>
              <w:top w:val="single" w:sz="4" w:space="0" w:color="000000"/>
              <w:bottom w:val="single" w:sz="4" w:space="0" w:color="000000"/>
            </w:tcBorders>
          </w:tcPr>
          <w:p w14:paraId="21A30563" w14:textId="77777777" w:rsidR="00754522" w:rsidRDefault="00C532E0">
            <w:pPr>
              <w:pStyle w:val="TableParagraph"/>
              <w:ind w:left="490"/>
            </w:pPr>
            <w:r>
              <w:t>Dates</w:t>
            </w:r>
            <w:r>
              <w:rPr>
                <w:spacing w:val="-1"/>
              </w:rPr>
              <w:t xml:space="preserve"> </w:t>
            </w:r>
            <w:r>
              <w:rPr>
                <w:spacing w:val="-2"/>
              </w:rPr>
              <w:t>Attended/Degree</w:t>
            </w:r>
          </w:p>
        </w:tc>
      </w:tr>
      <w:tr w:rsidR="00754522" w14:paraId="590CD10B" w14:textId="77777777">
        <w:trPr>
          <w:trHeight w:val="253"/>
        </w:trPr>
        <w:tc>
          <w:tcPr>
            <w:tcW w:w="3672" w:type="dxa"/>
            <w:gridSpan w:val="2"/>
            <w:tcBorders>
              <w:top w:val="single" w:sz="4" w:space="0" w:color="000000"/>
            </w:tcBorders>
          </w:tcPr>
          <w:p w14:paraId="09E7E9EF" w14:textId="77777777" w:rsidR="00754522" w:rsidRDefault="00C532E0">
            <w:pPr>
              <w:pStyle w:val="TableParagraph"/>
              <w:spacing w:line="233" w:lineRule="exact"/>
              <w:ind w:left="50"/>
            </w:pPr>
            <w:r>
              <w:t>Graduate</w:t>
            </w:r>
            <w:r>
              <w:rPr>
                <w:spacing w:val="-4"/>
              </w:rPr>
              <w:t xml:space="preserve"> </w:t>
            </w:r>
            <w:r>
              <w:t>Schools</w:t>
            </w:r>
            <w:r>
              <w:rPr>
                <w:spacing w:val="-4"/>
              </w:rPr>
              <w:t xml:space="preserve"> </w:t>
            </w:r>
            <w:r>
              <w:rPr>
                <w:spacing w:val="-2"/>
              </w:rPr>
              <w:t>Attended</w:t>
            </w:r>
          </w:p>
        </w:tc>
        <w:tc>
          <w:tcPr>
            <w:tcW w:w="2189" w:type="dxa"/>
            <w:tcBorders>
              <w:top w:val="single" w:sz="4" w:space="0" w:color="000000"/>
            </w:tcBorders>
          </w:tcPr>
          <w:p w14:paraId="21061D2A" w14:textId="77777777" w:rsidR="00754522" w:rsidRDefault="00C532E0">
            <w:pPr>
              <w:pStyle w:val="TableParagraph"/>
              <w:spacing w:line="233" w:lineRule="exact"/>
              <w:ind w:left="-22"/>
            </w:pPr>
            <w:r>
              <w:rPr>
                <w:spacing w:val="-2"/>
              </w:rPr>
              <w:t>Address</w:t>
            </w:r>
          </w:p>
        </w:tc>
        <w:tc>
          <w:tcPr>
            <w:tcW w:w="3099" w:type="dxa"/>
            <w:tcBorders>
              <w:top w:val="single" w:sz="4" w:space="0" w:color="000000"/>
            </w:tcBorders>
          </w:tcPr>
          <w:p w14:paraId="02999599" w14:textId="77777777" w:rsidR="00754522" w:rsidRDefault="00C532E0">
            <w:pPr>
              <w:pStyle w:val="TableParagraph"/>
              <w:spacing w:line="233" w:lineRule="exact"/>
              <w:ind w:left="490"/>
            </w:pPr>
            <w:r>
              <w:t>Dates</w:t>
            </w:r>
            <w:r>
              <w:rPr>
                <w:spacing w:val="-1"/>
              </w:rPr>
              <w:t xml:space="preserve"> </w:t>
            </w:r>
            <w:r>
              <w:rPr>
                <w:spacing w:val="-2"/>
              </w:rPr>
              <w:t>Attended/Degree</w:t>
            </w:r>
          </w:p>
        </w:tc>
      </w:tr>
    </w:tbl>
    <w:p w14:paraId="5BBC7142" w14:textId="77777777" w:rsidR="00754522" w:rsidRDefault="00C532E0">
      <w:pPr>
        <w:pStyle w:val="ListParagraph"/>
        <w:numPr>
          <w:ilvl w:val="0"/>
          <w:numId w:val="39"/>
        </w:numPr>
        <w:tabs>
          <w:tab w:val="left" w:pos="580"/>
          <w:tab w:val="left" w:pos="9523"/>
        </w:tabs>
        <w:spacing w:before="242"/>
        <w:ind w:right="214"/>
        <w:jc w:val="left"/>
      </w:pPr>
      <w:r>
        <w:t xml:space="preserve">List schools or </w:t>
      </w:r>
      <w:proofErr w:type="gramStart"/>
      <w:r>
        <w:t>school</w:t>
      </w:r>
      <w:proofErr w:type="gramEnd"/>
      <w:r>
        <w:t xml:space="preserve"> related activities in which you are currently involved or with which you have had previous involvement: </w:t>
      </w:r>
      <w:r>
        <w:rPr>
          <w:u w:val="single"/>
        </w:rPr>
        <w:tab/>
      </w:r>
    </w:p>
    <w:p w14:paraId="6751CEC9" w14:textId="77777777" w:rsidR="00754522" w:rsidRDefault="00C532E0">
      <w:pPr>
        <w:pStyle w:val="BodyText"/>
        <w:spacing w:before="116"/>
        <w:rPr>
          <w:sz w:val="20"/>
        </w:rPr>
      </w:pPr>
      <w:r>
        <w:rPr>
          <w:noProof/>
        </w:rPr>
        <mc:AlternateContent>
          <mc:Choice Requires="wps">
            <w:drawing>
              <wp:anchor distT="0" distB="0" distL="0" distR="0" simplePos="0" relativeHeight="487592448" behindDoc="1" locked="0" layoutInCell="1" allowOverlap="1" wp14:anchorId="63A17907" wp14:editId="44ACDADC">
                <wp:simplePos x="0" y="0"/>
                <wp:positionH relativeFrom="page">
                  <wp:posOffset>1371853</wp:posOffset>
                </wp:positionH>
                <wp:positionV relativeFrom="paragraph">
                  <wp:posOffset>234999</wp:posOffset>
                </wp:positionV>
                <wp:extent cx="5658485" cy="1270"/>
                <wp:effectExtent l="0" t="0" r="0" b="0"/>
                <wp:wrapTopAndBottom/>
                <wp:docPr id="63" name="Graphic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58485" cy="1270"/>
                        </a:xfrm>
                        <a:custGeom>
                          <a:avLst/>
                          <a:gdLst/>
                          <a:ahLst/>
                          <a:cxnLst/>
                          <a:rect l="l" t="t" r="r" b="b"/>
                          <a:pathLst>
                            <a:path w="5658485">
                              <a:moveTo>
                                <a:pt x="0" y="0"/>
                              </a:moveTo>
                              <a:lnTo>
                                <a:pt x="565837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48E854A" id="Graphic 63" o:spid="_x0000_s1026" style="position:absolute;margin-left:108pt;margin-top:18.5pt;width:445.55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565848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IsqEwIAAFsEAAAOAAAAZHJzL2Uyb0RvYy54bWysVMFu2zAMvQ/YPwi6L06ypg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" path="m,l5658374,e" filled="f" strokeweight=".15578mm">
                <v:path arrowok="t"/>
                <w10:wrap type="topAndBottom" anchorx="page"/>
              </v:shape>
            </w:pict>
          </mc:Fallback>
        </mc:AlternateContent>
      </w:r>
    </w:p>
    <w:p w14:paraId="4876DEBE" w14:textId="77777777" w:rsidR="00754522" w:rsidRDefault="00C532E0">
      <w:pPr>
        <w:pStyle w:val="ListParagraph"/>
        <w:numPr>
          <w:ilvl w:val="0"/>
          <w:numId w:val="39"/>
        </w:numPr>
        <w:tabs>
          <w:tab w:val="left" w:pos="580"/>
        </w:tabs>
        <w:spacing w:before="124" w:line="370" w:lineRule="atLeast"/>
        <w:ind w:right="1982"/>
        <w:jc w:val="left"/>
      </w:pPr>
      <w:r>
        <w:t>Work</w:t>
      </w:r>
      <w:r>
        <w:rPr>
          <w:spacing w:val="-4"/>
        </w:rPr>
        <w:t xml:space="preserve"> </w:t>
      </w:r>
      <w:r>
        <w:t>Experience</w:t>
      </w:r>
      <w:r>
        <w:rPr>
          <w:spacing w:val="-6"/>
        </w:rPr>
        <w:t xml:space="preserve"> </w:t>
      </w:r>
      <w:r>
        <w:t>(Please</w:t>
      </w:r>
      <w:r>
        <w:rPr>
          <w:spacing w:val="-6"/>
        </w:rPr>
        <w:t xml:space="preserve"> </w:t>
      </w:r>
      <w:r>
        <w:t>provide</w:t>
      </w:r>
      <w:r>
        <w:rPr>
          <w:spacing w:val="-4"/>
        </w:rPr>
        <w:t xml:space="preserve"> </w:t>
      </w:r>
      <w:r>
        <w:t>employment</w:t>
      </w:r>
      <w:r>
        <w:rPr>
          <w:spacing w:val="-3"/>
        </w:rPr>
        <w:t xml:space="preserve"> </w:t>
      </w:r>
      <w:r>
        <w:t>history</w:t>
      </w:r>
      <w:r>
        <w:rPr>
          <w:spacing w:val="-7"/>
        </w:rPr>
        <w:t xml:space="preserve"> </w:t>
      </w:r>
      <w:r>
        <w:t>and</w:t>
      </w:r>
      <w:r>
        <w:rPr>
          <w:spacing w:val="-4"/>
        </w:rPr>
        <w:t xml:space="preserve"> </w:t>
      </w:r>
      <w:r>
        <w:t>attach current</w:t>
      </w:r>
      <w:r>
        <w:rPr>
          <w:spacing w:val="-6"/>
        </w:rPr>
        <w:t xml:space="preserve"> </w:t>
      </w:r>
      <w:r>
        <w:t xml:space="preserve">resume.) </w:t>
      </w:r>
      <w:r>
        <w:rPr>
          <w:spacing w:val="-6"/>
        </w:rPr>
        <w:t>a.</w:t>
      </w:r>
    </w:p>
    <w:p w14:paraId="134C042E" w14:textId="77777777" w:rsidR="00754522" w:rsidRDefault="00C532E0">
      <w:pPr>
        <w:pStyle w:val="BodyText"/>
        <w:spacing w:before="0" w:line="20" w:lineRule="exact"/>
        <w:ind w:left="940"/>
        <w:rPr>
          <w:sz w:val="2"/>
        </w:rPr>
      </w:pPr>
      <w:r>
        <w:rPr>
          <w:noProof/>
          <w:sz w:val="2"/>
        </w:rPr>
        <mc:AlternateContent>
          <mc:Choice Requires="wpg">
            <w:drawing>
              <wp:inline distT="0" distB="0" distL="0" distR="0" wp14:anchorId="3654F12E" wp14:editId="73B54195">
                <wp:extent cx="5448300" cy="5715"/>
                <wp:effectExtent l="9525" t="0" r="0" b="3810"/>
                <wp:docPr id="64" name="Group 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448300" cy="5715"/>
                          <a:chOff x="0" y="0"/>
                          <a:chExt cx="5448300" cy="5715"/>
                        </a:xfrm>
                      </wpg:grpSpPr>
                      <wps:wsp>
                        <wps:cNvPr id="65" name="Graphic 65"/>
                        <wps:cNvSpPr/>
                        <wps:spPr>
                          <a:xfrm>
                            <a:off x="0" y="2804"/>
                            <a:ext cx="5448300" cy="1270"/>
                          </a:xfrm>
                          <a:custGeom>
                            <a:avLst/>
                            <a:gdLst/>
                            <a:ahLst/>
                            <a:cxnLst/>
                            <a:rect l="l" t="t" r="r" b="b"/>
                            <a:pathLst>
                              <a:path w="5448300">
                                <a:moveTo>
                                  <a:pt x="0" y="0"/>
                                </a:moveTo>
                                <a:lnTo>
                                  <a:pt x="5448062" y="0"/>
                                </a:lnTo>
                              </a:path>
                            </a:pathLst>
                          </a:custGeom>
                          <a:ln w="5608">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1D298D4D" id="Group 64" o:spid="_x0000_s1026" style="width:429pt;height:.45pt;mso-position-horizontal-relative:char;mso-position-vertical-relative:line" coordsize="54483,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">
                <v:shape id="Graphic 65" o:spid="_x0000_s1027" style="position:absolute;top:28;width:54483;height:12;visibility:visible;mso-wrap-style:square;v-text-anchor:top" coordsize="544830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" path="m,l5448062,e" filled="f" strokeweight=".15578mm">
                  <v:path arrowok="t"/>
                </v:shape>
                <w10:anchorlock/>
              </v:group>
            </w:pict>
          </mc:Fallback>
        </mc:AlternateContent>
      </w:r>
    </w:p>
    <w:p w14:paraId="6649146D" w14:textId="77777777" w:rsidR="00754522" w:rsidRDefault="00C532E0">
      <w:pPr>
        <w:tabs>
          <w:tab w:val="left" w:pos="6701"/>
        </w:tabs>
        <w:ind w:left="940"/>
      </w:pPr>
      <w:r>
        <w:t>Current</w:t>
      </w:r>
      <w:r>
        <w:rPr>
          <w:spacing w:val="-2"/>
        </w:rPr>
        <w:t xml:space="preserve"> Employer</w:t>
      </w:r>
      <w:r>
        <w:tab/>
      </w:r>
      <w:r>
        <w:rPr>
          <w:spacing w:val="-2"/>
        </w:rPr>
        <w:t>Address</w:t>
      </w:r>
    </w:p>
    <w:p w14:paraId="1CA190E3" w14:textId="77777777" w:rsidR="00754522" w:rsidRDefault="00C532E0">
      <w:pPr>
        <w:pStyle w:val="BodyText"/>
        <w:spacing w:before="95"/>
        <w:rPr>
          <w:sz w:val="20"/>
        </w:rPr>
      </w:pPr>
      <w:r>
        <w:rPr>
          <w:noProof/>
        </w:rPr>
        <mc:AlternateContent>
          <mc:Choice Requires="wps">
            <w:drawing>
              <wp:anchor distT="0" distB="0" distL="0" distR="0" simplePos="0" relativeHeight="487593472" behindDoc="1" locked="0" layoutInCell="1" allowOverlap="1" wp14:anchorId="0BA1E319" wp14:editId="5C91F432">
                <wp:simplePos x="0" y="0"/>
                <wp:positionH relativeFrom="page">
                  <wp:posOffset>1600453</wp:posOffset>
                </wp:positionH>
                <wp:positionV relativeFrom="paragraph">
                  <wp:posOffset>221618</wp:posOffset>
                </wp:positionV>
                <wp:extent cx="5448300" cy="1270"/>
                <wp:effectExtent l="0" t="0" r="0" b="0"/>
                <wp:wrapTopAndBottom/>
                <wp:docPr id="66" name="Graphic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48300" cy="1270"/>
                        </a:xfrm>
                        <a:custGeom>
                          <a:avLst/>
                          <a:gdLst/>
                          <a:ahLst/>
                          <a:cxnLst/>
                          <a:rect l="l" t="t" r="r" b="b"/>
                          <a:pathLst>
                            <a:path w="5448300">
                              <a:moveTo>
                                <a:pt x="0" y="0"/>
                              </a:moveTo>
                              <a:lnTo>
                                <a:pt x="5448062"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206E5A0" id="Graphic 66" o:spid="_x0000_s1026" style="position:absolute;margin-left:126pt;margin-top:17.45pt;width:429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5448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" path="m,l5448062,e" filled="f" strokeweight=".15578mm">
                <v:path arrowok="t"/>
                <w10:wrap type="topAndBottom" anchorx="page"/>
              </v:shape>
            </w:pict>
          </mc:Fallback>
        </mc:AlternateContent>
      </w:r>
    </w:p>
    <w:p w14:paraId="7D400E88" w14:textId="77777777" w:rsidR="00754522" w:rsidRDefault="00C532E0">
      <w:pPr>
        <w:tabs>
          <w:tab w:val="left" w:pos="6701"/>
        </w:tabs>
        <w:spacing w:before="1"/>
        <w:ind w:left="940"/>
      </w:pPr>
      <w:r>
        <w:t>Date</w:t>
      </w:r>
      <w:r>
        <w:rPr>
          <w:spacing w:val="-2"/>
        </w:rPr>
        <w:t xml:space="preserve"> </w:t>
      </w:r>
      <w:r>
        <w:t>of</w:t>
      </w:r>
      <w:r>
        <w:rPr>
          <w:spacing w:val="-1"/>
        </w:rPr>
        <w:t xml:space="preserve"> </w:t>
      </w:r>
      <w:r>
        <w:rPr>
          <w:spacing w:val="-2"/>
        </w:rPr>
        <w:t>Employment</w:t>
      </w:r>
      <w:r>
        <w:tab/>
      </w:r>
      <w:r>
        <w:rPr>
          <w:spacing w:val="-2"/>
        </w:rPr>
        <w:t>Duties</w:t>
      </w:r>
    </w:p>
    <w:p w14:paraId="1D7A6ED8" w14:textId="77777777" w:rsidR="00754522" w:rsidRDefault="00C532E0">
      <w:pPr>
        <w:spacing w:before="119"/>
        <w:ind w:left="580"/>
      </w:pPr>
      <w:r>
        <w:rPr>
          <w:spacing w:val="-5"/>
        </w:rPr>
        <w:t>b.</w:t>
      </w:r>
    </w:p>
    <w:p w14:paraId="7CFB1C9F" w14:textId="77777777" w:rsidR="00754522" w:rsidRDefault="00C532E0">
      <w:pPr>
        <w:pStyle w:val="BodyText"/>
        <w:spacing w:before="0" w:line="20" w:lineRule="exact"/>
        <w:ind w:left="940"/>
        <w:rPr>
          <w:sz w:val="2"/>
        </w:rPr>
      </w:pPr>
      <w:r>
        <w:rPr>
          <w:noProof/>
          <w:sz w:val="2"/>
        </w:rPr>
        <mc:AlternateContent>
          <mc:Choice Requires="wpg">
            <w:drawing>
              <wp:inline distT="0" distB="0" distL="0" distR="0" wp14:anchorId="66521241" wp14:editId="75933D9F">
                <wp:extent cx="5448935" cy="5715"/>
                <wp:effectExtent l="9525" t="0" r="0" b="3810"/>
                <wp:docPr id="67" name="Group 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448935" cy="5715"/>
                          <a:chOff x="0" y="0"/>
                          <a:chExt cx="5448935" cy="5715"/>
                        </a:xfrm>
                      </wpg:grpSpPr>
                      <wps:wsp>
                        <wps:cNvPr id="68" name="Graphic 68"/>
                        <wps:cNvSpPr/>
                        <wps:spPr>
                          <a:xfrm>
                            <a:off x="0" y="2804"/>
                            <a:ext cx="5448935" cy="1270"/>
                          </a:xfrm>
                          <a:custGeom>
                            <a:avLst/>
                            <a:gdLst/>
                            <a:ahLst/>
                            <a:cxnLst/>
                            <a:rect l="l" t="t" r="r" b="b"/>
                            <a:pathLst>
                              <a:path w="5448935">
                                <a:moveTo>
                                  <a:pt x="0" y="0"/>
                                </a:moveTo>
                                <a:lnTo>
                                  <a:pt x="5448516" y="0"/>
                                </a:lnTo>
                              </a:path>
                            </a:pathLst>
                          </a:custGeom>
                          <a:ln w="5608">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044E125C" id="Group 67" o:spid="_x0000_s1026" style="width:429.05pt;height:.45pt;mso-position-horizontal-relative:char;mso-position-vertical-relative:line" coordsize="54489,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">
                <v:shape id="Graphic 68" o:spid="_x0000_s1027" style="position:absolute;top:28;width:54489;height:12;visibility:visible;mso-wrap-style:square;v-text-anchor:top" coordsize="544893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" path="m,l5448516,e" filled="f" strokeweight=".15578mm">
                  <v:path arrowok="t"/>
                </v:shape>
                <w10:anchorlock/>
              </v:group>
            </w:pict>
          </mc:Fallback>
        </mc:AlternateContent>
      </w:r>
    </w:p>
    <w:p w14:paraId="4885FCE4" w14:textId="77777777" w:rsidR="00754522" w:rsidRDefault="00C532E0">
      <w:pPr>
        <w:tabs>
          <w:tab w:val="left" w:pos="6701"/>
        </w:tabs>
        <w:ind w:left="940"/>
      </w:pPr>
      <w:r>
        <w:t>Previous</w:t>
      </w:r>
      <w:r>
        <w:rPr>
          <w:spacing w:val="-2"/>
        </w:rPr>
        <w:t xml:space="preserve"> Employer</w:t>
      </w:r>
      <w:r>
        <w:tab/>
      </w:r>
      <w:r>
        <w:rPr>
          <w:spacing w:val="-2"/>
        </w:rPr>
        <w:t>Address</w:t>
      </w:r>
    </w:p>
    <w:p w14:paraId="57439DDA" w14:textId="77777777" w:rsidR="00754522" w:rsidRDefault="00C532E0">
      <w:pPr>
        <w:pStyle w:val="BodyText"/>
        <w:spacing w:before="95"/>
        <w:rPr>
          <w:sz w:val="20"/>
        </w:rPr>
      </w:pPr>
      <w:r>
        <w:rPr>
          <w:noProof/>
        </w:rPr>
        <mc:AlternateContent>
          <mc:Choice Requires="wps">
            <w:drawing>
              <wp:anchor distT="0" distB="0" distL="0" distR="0" simplePos="0" relativeHeight="487594496" behindDoc="1" locked="0" layoutInCell="1" allowOverlap="1" wp14:anchorId="2CB00030" wp14:editId="7703FBFD">
                <wp:simplePos x="0" y="0"/>
                <wp:positionH relativeFrom="page">
                  <wp:posOffset>1600453</wp:posOffset>
                </wp:positionH>
                <wp:positionV relativeFrom="paragraph">
                  <wp:posOffset>221899</wp:posOffset>
                </wp:positionV>
                <wp:extent cx="5448300" cy="1270"/>
                <wp:effectExtent l="0" t="0" r="0" b="0"/>
                <wp:wrapTopAndBottom/>
                <wp:docPr id="69" name="Graphic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48300" cy="1270"/>
                        </a:xfrm>
                        <a:custGeom>
                          <a:avLst/>
                          <a:gdLst/>
                          <a:ahLst/>
                          <a:cxnLst/>
                          <a:rect l="l" t="t" r="r" b="b"/>
                          <a:pathLst>
                            <a:path w="5448300">
                              <a:moveTo>
                                <a:pt x="0" y="0"/>
                              </a:moveTo>
                              <a:lnTo>
                                <a:pt x="5448062"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1577CAF" id="Graphic 69" o:spid="_x0000_s1026" style="position:absolute;margin-left:126pt;margin-top:17.45pt;width:429pt;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5448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" path="m,l5448062,e" filled="f" strokeweight=".15578mm">
                <v:path arrowok="t"/>
                <w10:wrap type="topAndBottom" anchorx="page"/>
              </v:shape>
            </w:pict>
          </mc:Fallback>
        </mc:AlternateContent>
      </w:r>
    </w:p>
    <w:p w14:paraId="580BAB08" w14:textId="77777777" w:rsidR="00754522" w:rsidRDefault="00C532E0">
      <w:pPr>
        <w:tabs>
          <w:tab w:val="left" w:pos="6701"/>
        </w:tabs>
        <w:spacing w:before="2"/>
        <w:ind w:left="940"/>
      </w:pPr>
      <w:r>
        <w:t>Date</w:t>
      </w:r>
      <w:r>
        <w:rPr>
          <w:spacing w:val="-2"/>
        </w:rPr>
        <w:t xml:space="preserve"> </w:t>
      </w:r>
      <w:r>
        <w:t>of</w:t>
      </w:r>
      <w:r>
        <w:rPr>
          <w:spacing w:val="-1"/>
        </w:rPr>
        <w:t xml:space="preserve"> </w:t>
      </w:r>
      <w:r>
        <w:rPr>
          <w:spacing w:val="-2"/>
        </w:rPr>
        <w:t>Employment</w:t>
      </w:r>
      <w:r>
        <w:tab/>
      </w:r>
      <w:r>
        <w:rPr>
          <w:spacing w:val="-2"/>
        </w:rPr>
        <w:t>Duties</w:t>
      </w:r>
    </w:p>
    <w:p w14:paraId="52AD2EE4" w14:textId="77777777" w:rsidR="00754522" w:rsidRDefault="00C532E0">
      <w:pPr>
        <w:spacing w:before="119"/>
        <w:ind w:left="580"/>
      </w:pPr>
      <w:r>
        <w:rPr>
          <w:spacing w:val="-5"/>
        </w:rPr>
        <w:t>c.</w:t>
      </w:r>
    </w:p>
    <w:p w14:paraId="58ECCAA0" w14:textId="77777777" w:rsidR="00754522" w:rsidRDefault="00C532E0">
      <w:pPr>
        <w:pStyle w:val="BodyText"/>
        <w:spacing w:before="0" w:line="20" w:lineRule="exact"/>
        <w:ind w:left="940"/>
        <w:rPr>
          <w:sz w:val="2"/>
        </w:rPr>
      </w:pPr>
      <w:r>
        <w:rPr>
          <w:noProof/>
          <w:sz w:val="2"/>
        </w:rPr>
        <mc:AlternateContent>
          <mc:Choice Requires="wpg">
            <w:drawing>
              <wp:inline distT="0" distB="0" distL="0" distR="0" wp14:anchorId="6EE70ED8" wp14:editId="31317113">
                <wp:extent cx="5449570" cy="5715"/>
                <wp:effectExtent l="9525" t="0" r="0" b="3810"/>
                <wp:docPr id="70"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449570" cy="5715"/>
                          <a:chOff x="0" y="0"/>
                          <a:chExt cx="5449570" cy="5715"/>
                        </a:xfrm>
                      </wpg:grpSpPr>
                      <wps:wsp>
                        <wps:cNvPr id="71" name="Graphic 71"/>
                        <wps:cNvSpPr/>
                        <wps:spPr>
                          <a:xfrm>
                            <a:off x="0" y="2804"/>
                            <a:ext cx="5449570" cy="1270"/>
                          </a:xfrm>
                          <a:custGeom>
                            <a:avLst/>
                            <a:gdLst/>
                            <a:ahLst/>
                            <a:cxnLst/>
                            <a:rect l="l" t="t" r="r" b="b"/>
                            <a:pathLst>
                              <a:path w="5449570">
                                <a:moveTo>
                                  <a:pt x="0" y="0"/>
                                </a:moveTo>
                                <a:lnTo>
                                  <a:pt x="5449316" y="0"/>
                                </a:lnTo>
                              </a:path>
                            </a:pathLst>
                          </a:custGeom>
                          <a:ln w="5608">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6A7FA1A2" id="Group 70" o:spid="_x0000_s1026" style="width:429.1pt;height:.45pt;mso-position-horizontal-relative:char;mso-position-vertical-relative:line" coordsize="54495,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">
                <v:shape id="Graphic 71" o:spid="_x0000_s1027" style="position:absolute;top:28;width:54495;height:12;visibility:visible;mso-wrap-style:square;v-text-anchor:top" coordsize="544957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" path="m,l5449316,e" filled="f" strokeweight=".15578mm">
                  <v:path arrowok="t"/>
                </v:shape>
                <w10:anchorlock/>
              </v:group>
            </w:pict>
          </mc:Fallback>
        </mc:AlternateContent>
      </w:r>
    </w:p>
    <w:p w14:paraId="0F264840" w14:textId="77777777" w:rsidR="00754522" w:rsidRDefault="00C532E0">
      <w:pPr>
        <w:tabs>
          <w:tab w:val="left" w:pos="6701"/>
        </w:tabs>
        <w:ind w:left="940"/>
      </w:pPr>
      <w:r>
        <w:t>Previous</w:t>
      </w:r>
      <w:r>
        <w:rPr>
          <w:spacing w:val="-2"/>
        </w:rPr>
        <w:t xml:space="preserve"> Employer</w:t>
      </w:r>
      <w:r>
        <w:tab/>
      </w:r>
      <w:r>
        <w:rPr>
          <w:spacing w:val="-2"/>
        </w:rPr>
        <w:t>Address</w:t>
      </w:r>
    </w:p>
    <w:p w14:paraId="4AAE76D9" w14:textId="77777777" w:rsidR="00754522" w:rsidRDefault="00C532E0">
      <w:pPr>
        <w:pStyle w:val="BodyText"/>
        <w:spacing w:before="92"/>
        <w:rPr>
          <w:sz w:val="20"/>
        </w:rPr>
      </w:pPr>
      <w:r>
        <w:rPr>
          <w:noProof/>
        </w:rPr>
        <mc:AlternateContent>
          <mc:Choice Requires="wps">
            <w:drawing>
              <wp:anchor distT="0" distB="0" distL="0" distR="0" simplePos="0" relativeHeight="487595520" behindDoc="1" locked="0" layoutInCell="1" allowOverlap="1" wp14:anchorId="50CBC270" wp14:editId="33EF290A">
                <wp:simplePos x="0" y="0"/>
                <wp:positionH relativeFrom="page">
                  <wp:posOffset>1600453</wp:posOffset>
                </wp:positionH>
                <wp:positionV relativeFrom="paragraph">
                  <wp:posOffset>220121</wp:posOffset>
                </wp:positionV>
                <wp:extent cx="5448300" cy="1270"/>
                <wp:effectExtent l="0" t="0" r="0" b="0"/>
                <wp:wrapTopAndBottom/>
                <wp:docPr id="72" name="Graphic 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48300" cy="1270"/>
                        </a:xfrm>
                        <a:custGeom>
                          <a:avLst/>
                          <a:gdLst/>
                          <a:ahLst/>
                          <a:cxnLst/>
                          <a:rect l="l" t="t" r="r" b="b"/>
                          <a:pathLst>
                            <a:path w="5448300">
                              <a:moveTo>
                                <a:pt x="0" y="0"/>
                              </a:moveTo>
                              <a:lnTo>
                                <a:pt x="5448062"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B2488FB" id="Graphic 72" o:spid="_x0000_s1026" style="position:absolute;margin-left:126pt;margin-top:17.35pt;width:429pt;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5448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" path="m,l5448062,e" filled="f" strokeweight=".15578mm">
                <v:path arrowok="t"/>
                <w10:wrap type="topAndBottom" anchorx="page"/>
              </v:shape>
            </w:pict>
          </mc:Fallback>
        </mc:AlternateContent>
      </w:r>
    </w:p>
    <w:p w14:paraId="22123422" w14:textId="77777777" w:rsidR="00754522" w:rsidRDefault="00C532E0">
      <w:pPr>
        <w:tabs>
          <w:tab w:val="left" w:pos="6701"/>
        </w:tabs>
        <w:spacing w:before="3"/>
        <w:ind w:left="940"/>
      </w:pPr>
      <w:r>
        <w:t>Date</w:t>
      </w:r>
      <w:r>
        <w:rPr>
          <w:spacing w:val="-2"/>
        </w:rPr>
        <w:t xml:space="preserve"> </w:t>
      </w:r>
      <w:r>
        <w:t>of</w:t>
      </w:r>
      <w:r>
        <w:rPr>
          <w:spacing w:val="-1"/>
        </w:rPr>
        <w:t xml:space="preserve"> </w:t>
      </w:r>
      <w:r>
        <w:rPr>
          <w:spacing w:val="-2"/>
        </w:rPr>
        <w:t>Employment</w:t>
      </w:r>
      <w:r>
        <w:tab/>
      </w:r>
      <w:r>
        <w:rPr>
          <w:spacing w:val="-2"/>
        </w:rPr>
        <w:t>Duties</w:t>
      </w:r>
    </w:p>
    <w:p w14:paraId="2F66B2E7" w14:textId="77777777" w:rsidR="00754522" w:rsidRDefault="00754522">
      <w:pPr>
        <w:sectPr w:rsidR="00754522" w:rsidSect="00DB72AB">
          <w:headerReference w:type="default" r:id="rId38"/>
          <w:footerReference w:type="default" r:id="rId39"/>
          <w:pgSz w:w="12240" w:h="15840"/>
          <w:pgMar w:top="2000" w:right="860" w:bottom="680" w:left="1580" w:header="1017" w:footer="497" w:gutter="0"/>
          <w:cols w:space="720"/>
        </w:sectPr>
      </w:pPr>
    </w:p>
    <w:p w14:paraId="11EA0463" w14:textId="77777777" w:rsidR="00754522" w:rsidRDefault="00C532E0">
      <w:pPr>
        <w:pStyle w:val="ListParagraph"/>
        <w:numPr>
          <w:ilvl w:val="0"/>
          <w:numId w:val="39"/>
        </w:numPr>
        <w:tabs>
          <w:tab w:val="left" w:pos="579"/>
        </w:tabs>
        <w:spacing w:before="240"/>
        <w:ind w:left="579" w:hanging="359"/>
        <w:jc w:val="left"/>
      </w:pPr>
      <w:r>
        <w:lastRenderedPageBreak/>
        <w:t>Please</w:t>
      </w:r>
      <w:r>
        <w:rPr>
          <w:spacing w:val="-5"/>
        </w:rPr>
        <w:t xml:space="preserve"> </w:t>
      </w:r>
      <w:r>
        <w:t>describe</w:t>
      </w:r>
      <w:r>
        <w:rPr>
          <w:spacing w:val="-4"/>
        </w:rPr>
        <w:t xml:space="preserve"> </w:t>
      </w:r>
      <w:r>
        <w:t>why</w:t>
      </w:r>
      <w:r>
        <w:rPr>
          <w:spacing w:val="-2"/>
        </w:rPr>
        <w:t xml:space="preserve"> </w:t>
      </w:r>
      <w:r>
        <w:t>you</w:t>
      </w:r>
      <w:r>
        <w:rPr>
          <w:spacing w:val="-5"/>
        </w:rPr>
        <w:t xml:space="preserve"> </w:t>
      </w:r>
      <w:r>
        <w:t>are</w:t>
      </w:r>
      <w:r>
        <w:rPr>
          <w:spacing w:val="-2"/>
        </w:rPr>
        <w:t xml:space="preserve"> </w:t>
      </w:r>
      <w:r>
        <w:t>interested</w:t>
      </w:r>
      <w:r>
        <w:rPr>
          <w:spacing w:val="-4"/>
        </w:rPr>
        <w:t xml:space="preserve"> </w:t>
      </w:r>
      <w:r>
        <w:t>in</w:t>
      </w:r>
      <w:r>
        <w:rPr>
          <w:spacing w:val="-2"/>
        </w:rPr>
        <w:t xml:space="preserve"> </w:t>
      </w:r>
      <w:r>
        <w:t>serving</w:t>
      </w:r>
      <w:r>
        <w:rPr>
          <w:spacing w:val="-2"/>
        </w:rPr>
        <w:t xml:space="preserve"> </w:t>
      </w:r>
      <w:r>
        <w:t>on</w:t>
      </w:r>
      <w:r>
        <w:rPr>
          <w:spacing w:val="-5"/>
        </w:rPr>
        <w:t xml:space="preserve"> </w:t>
      </w:r>
      <w:r>
        <w:t>the</w:t>
      </w:r>
      <w:r>
        <w:rPr>
          <w:spacing w:val="-2"/>
        </w:rPr>
        <w:t xml:space="preserve"> </w:t>
      </w:r>
      <w:r>
        <w:t>local</w:t>
      </w:r>
      <w:r>
        <w:rPr>
          <w:spacing w:val="-1"/>
        </w:rPr>
        <w:t xml:space="preserve"> </w:t>
      </w:r>
      <w:r>
        <w:t>Board</w:t>
      </w:r>
      <w:r>
        <w:rPr>
          <w:spacing w:val="-5"/>
        </w:rPr>
        <w:t xml:space="preserve"> </w:t>
      </w:r>
      <w:r>
        <w:t>of</w:t>
      </w:r>
      <w:r>
        <w:rPr>
          <w:spacing w:val="-2"/>
        </w:rPr>
        <w:t xml:space="preserve"> Education:</w:t>
      </w:r>
    </w:p>
    <w:p w14:paraId="59B713D8" w14:textId="77777777" w:rsidR="00754522" w:rsidRDefault="00C532E0">
      <w:pPr>
        <w:pStyle w:val="BodyText"/>
        <w:spacing w:before="116"/>
        <w:rPr>
          <w:sz w:val="20"/>
        </w:rPr>
      </w:pPr>
      <w:r>
        <w:rPr>
          <w:noProof/>
        </w:rPr>
        <mc:AlternateContent>
          <mc:Choice Requires="wps">
            <w:drawing>
              <wp:anchor distT="0" distB="0" distL="0" distR="0" simplePos="0" relativeHeight="487596032" behindDoc="1" locked="0" layoutInCell="1" allowOverlap="1" wp14:anchorId="7906431D" wp14:editId="0049B19D">
                <wp:simplePos x="0" y="0"/>
                <wp:positionH relativeFrom="page">
                  <wp:posOffset>1143304</wp:posOffset>
                </wp:positionH>
                <wp:positionV relativeFrom="paragraph">
                  <wp:posOffset>235178</wp:posOffset>
                </wp:positionV>
                <wp:extent cx="5937250" cy="1270"/>
                <wp:effectExtent l="0" t="0" r="0" b="0"/>
                <wp:wrapTopAndBottom/>
                <wp:docPr id="73" name="Graphic 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8C867C3" id="Graphic 73" o:spid="_x0000_s1026" style="position:absolute;margin-left:90pt;margin-top:18.5pt;width:467.5pt;height:.1pt;z-index:-15720448;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" path="m,l5937248,e" filled="f" strokeweight=".15578mm">
                <v:path arrowok="t"/>
                <w10:wrap type="topAndBottom" anchorx="page"/>
              </v:shape>
            </w:pict>
          </mc:Fallback>
        </mc:AlternateContent>
      </w:r>
    </w:p>
    <w:p w14:paraId="5F81230D" w14:textId="77777777" w:rsidR="00754522" w:rsidRDefault="00754522">
      <w:pPr>
        <w:pStyle w:val="BodyText"/>
        <w:spacing w:before="0"/>
        <w:rPr>
          <w:sz w:val="20"/>
        </w:rPr>
      </w:pPr>
    </w:p>
    <w:p w14:paraId="782AA4E7" w14:textId="77777777" w:rsidR="00754522" w:rsidRDefault="00C532E0">
      <w:pPr>
        <w:pStyle w:val="BodyText"/>
        <w:spacing w:before="3"/>
        <w:rPr>
          <w:sz w:val="20"/>
        </w:rPr>
      </w:pPr>
      <w:r>
        <w:rPr>
          <w:noProof/>
        </w:rPr>
        <mc:AlternateContent>
          <mc:Choice Requires="wps">
            <w:drawing>
              <wp:anchor distT="0" distB="0" distL="0" distR="0" simplePos="0" relativeHeight="487596544" behindDoc="1" locked="0" layoutInCell="1" allowOverlap="1" wp14:anchorId="262F941A" wp14:editId="0A51688A">
                <wp:simplePos x="0" y="0"/>
                <wp:positionH relativeFrom="page">
                  <wp:posOffset>1143304</wp:posOffset>
                </wp:positionH>
                <wp:positionV relativeFrom="paragraph">
                  <wp:posOffset>163577</wp:posOffset>
                </wp:positionV>
                <wp:extent cx="5937250" cy="1270"/>
                <wp:effectExtent l="0" t="0" r="0" b="0"/>
                <wp:wrapTopAndBottom/>
                <wp:docPr id="74" name="Graphic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1CBC53D" id="Graphic 74" o:spid="_x0000_s1026" style="position:absolute;margin-left:90pt;margin-top:12.9pt;width:467.5pt;height:.1pt;z-index:-15719936;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path="m,l5937248,e" filled="f" strokeweight=".15578mm">
                <v:path arrowok="t"/>
                <w10:wrap type="topAndBottom" anchorx="page"/>
              </v:shape>
            </w:pict>
          </mc:Fallback>
        </mc:AlternateContent>
      </w:r>
    </w:p>
    <w:p w14:paraId="17052370" w14:textId="77777777" w:rsidR="00754522" w:rsidRDefault="00754522">
      <w:pPr>
        <w:pStyle w:val="BodyText"/>
        <w:spacing w:before="0"/>
        <w:rPr>
          <w:sz w:val="20"/>
        </w:rPr>
      </w:pPr>
    </w:p>
    <w:p w14:paraId="3B2D3A5B" w14:textId="77777777" w:rsidR="00754522" w:rsidRDefault="00C532E0">
      <w:pPr>
        <w:pStyle w:val="BodyText"/>
        <w:spacing w:before="3"/>
        <w:rPr>
          <w:sz w:val="20"/>
        </w:rPr>
      </w:pPr>
      <w:r>
        <w:rPr>
          <w:noProof/>
        </w:rPr>
        <mc:AlternateContent>
          <mc:Choice Requires="wps">
            <w:drawing>
              <wp:anchor distT="0" distB="0" distL="0" distR="0" simplePos="0" relativeHeight="487597056" behindDoc="1" locked="0" layoutInCell="1" allowOverlap="1" wp14:anchorId="702435BF" wp14:editId="382EC265">
                <wp:simplePos x="0" y="0"/>
                <wp:positionH relativeFrom="page">
                  <wp:posOffset>1143304</wp:posOffset>
                </wp:positionH>
                <wp:positionV relativeFrom="paragraph">
                  <wp:posOffset>163578</wp:posOffset>
                </wp:positionV>
                <wp:extent cx="5937250" cy="1270"/>
                <wp:effectExtent l="0" t="0" r="0" b="0"/>
                <wp:wrapTopAndBottom/>
                <wp:docPr id="75" name="Graphic 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52"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1419A62" id="Graphic 75" o:spid="_x0000_s1026" style="position:absolute;margin-left:90pt;margin-top:12.9pt;width:467.5pt;height:.1pt;z-index:-15719424;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" path="m,l5937252,e" filled="f" strokeweight=".15578mm">
                <v:path arrowok="t"/>
                <w10:wrap type="topAndBottom" anchorx="page"/>
              </v:shape>
            </w:pict>
          </mc:Fallback>
        </mc:AlternateContent>
      </w:r>
    </w:p>
    <w:p w14:paraId="51249783" w14:textId="77777777" w:rsidR="00754522" w:rsidRDefault="00754522">
      <w:pPr>
        <w:pStyle w:val="BodyText"/>
        <w:spacing w:before="0"/>
        <w:rPr>
          <w:sz w:val="20"/>
        </w:rPr>
      </w:pPr>
    </w:p>
    <w:p w14:paraId="03D5705C" w14:textId="77777777" w:rsidR="00754522" w:rsidRDefault="00C532E0">
      <w:pPr>
        <w:pStyle w:val="BodyText"/>
        <w:spacing w:before="6"/>
        <w:rPr>
          <w:sz w:val="20"/>
        </w:rPr>
      </w:pPr>
      <w:r>
        <w:rPr>
          <w:noProof/>
        </w:rPr>
        <mc:AlternateContent>
          <mc:Choice Requires="wps">
            <w:drawing>
              <wp:anchor distT="0" distB="0" distL="0" distR="0" simplePos="0" relativeHeight="487597568" behindDoc="1" locked="0" layoutInCell="1" allowOverlap="1" wp14:anchorId="74E466A5" wp14:editId="7942AC7E">
                <wp:simplePos x="0" y="0"/>
                <wp:positionH relativeFrom="page">
                  <wp:posOffset>1143304</wp:posOffset>
                </wp:positionH>
                <wp:positionV relativeFrom="paragraph">
                  <wp:posOffset>165101</wp:posOffset>
                </wp:positionV>
                <wp:extent cx="5937250" cy="1270"/>
                <wp:effectExtent l="0" t="0" r="0" b="0"/>
                <wp:wrapTopAndBottom/>
                <wp:docPr id="76" name="Graphic 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47EA826" id="Graphic 76" o:spid="_x0000_s1026" style="position:absolute;margin-left:90pt;margin-top:13pt;width:467.5pt;height:.1pt;z-index:-15718912;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" path="m,l5937248,e" filled="f" strokeweight=".15578mm">
                <v:path arrowok="t"/>
                <w10:wrap type="topAndBottom" anchorx="page"/>
              </v:shape>
            </w:pict>
          </mc:Fallback>
        </mc:AlternateContent>
      </w:r>
    </w:p>
    <w:p w14:paraId="2E441EE3" w14:textId="77777777" w:rsidR="00754522" w:rsidRDefault="00754522">
      <w:pPr>
        <w:pStyle w:val="BodyText"/>
        <w:spacing w:before="0"/>
        <w:rPr>
          <w:sz w:val="20"/>
        </w:rPr>
      </w:pPr>
    </w:p>
    <w:p w14:paraId="0661BD6A" w14:textId="77777777" w:rsidR="00754522" w:rsidRDefault="00C532E0">
      <w:pPr>
        <w:pStyle w:val="BodyText"/>
        <w:spacing w:before="3"/>
        <w:rPr>
          <w:sz w:val="20"/>
        </w:rPr>
      </w:pPr>
      <w:r>
        <w:rPr>
          <w:noProof/>
        </w:rPr>
        <mc:AlternateContent>
          <mc:Choice Requires="wps">
            <w:drawing>
              <wp:anchor distT="0" distB="0" distL="0" distR="0" simplePos="0" relativeHeight="487598080" behindDoc="1" locked="0" layoutInCell="1" allowOverlap="1" wp14:anchorId="0DE054FD" wp14:editId="72292115">
                <wp:simplePos x="0" y="0"/>
                <wp:positionH relativeFrom="page">
                  <wp:posOffset>1143304</wp:posOffset>
                </wp:positionH>
                <wp:positionV relativeFrom="paragraph">
                  <wp:posOffset>163577</wp:posOffset>
                </wp:positionV>
                <wp:extent cx="5937250" cy="1270"/>
                <wp:effectExtent l="0" t="0" r="0" b="0"/>
                <wp:wrapTopAndBottom/>
                <wp:docPr id="77" name="Graphic 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24EB1C0" id="Graphic 77" o:spid="_x0000_s1026" style="position:absolute;margin-left:90pt;margin-top:12.9pt;width:467.5pt;height:.1pt;z-index:-15718400;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path="m,l5937248,e" filled="f" strokeweight=".15578mm">
                <v:path arrowok="t"/>
                <w10:wrap type="topAndBottom" anchorx="page"/>
              </v:shape>
            </w:pict>
          </mc:Fallback>
        </mc:AlternateContent>
      </w:r>
    </w:p>
    <w:p w14:paraId="6EAC41E7" w14:textId="77777777" w:rsidR="00754522" w:rsidRDefault="00754522">
      <w:pPr>
        <w:pStyle w:val="BodyText"/>
        <w:spacing w:before="0"/>
        <w:rPr>
          <w:sz w:val="20"/>
        </w:rPr>
      </w:pPr>
    </w:p>
    <w:p w14:paraId="6169362C" w14:textId="77777777" w:rsidR="00754522" w:rsidRDefault="00C532E0">
      <w:pPr>
        <w:pStyle w:val="BodyText"/>
        <w:spacing w:before="6"/>
        <w:rPr>
          <w:sz w:val="20"/>
        </w:rPr>
      </w:pPr>
      <w:r>
        <w:rPr>
          <w:noProof/>
        </w:rPr>
        <mc:AlternateContent>
          <mc:Choice Requires="wps">
            <w:drawing>
              <wp:anchor distT="0" distB="0" distL="0" distR="0" simplePos="0" relativeHeight="487598592" behindDoc="1" locked="0" layoutInCell="1" allowOverlap="1" wp14:anchorId="2EE72528" wp14:editId="74893330">
                <wp:simplePos x="0" y="0"/>
                <wp:positionH relativeFrom="page">
                  <wp:posOffset>1143304</wp:posOffset>
                </wp:positionH>
                <wp:positionV relativeFrom="paragraph">
                  <wp:posOffset>165483</wp:posOffset>
                </wp:positionV>
                <wp:extent cx="5937250" cy="1270"/>
                <wp:effectExtent l="0" t="0" r="0" b="0"/>
                <wp:wrapTopAndBottom/>
                <wp:docPr id="78" name="Graphic 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3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BFE3C06" id="Graphic 78" o:spid="_x0000_s1026" style="position:absolute;margin-left:90pt;margin-top:13.05pt;width:467.5pt;height:.1pt;z-index:-15717888;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" path="m,l5937234,e" filled="f" strokeweight=".15578mm">
                <v:path arrowok="t"/>
                <w10:wrap type="topAndBottom" anchorx="page"/>
              </v:shape>
            </w:pict>
          </mc:Fallback>
        </mc:AlternateContent>
      </w:r>
    </w:p>
    <w:p w14:paraId="1C502E8C" w14:textId="77777777" w:rsidR="00754522" w:rsidRDefault="00754522">
      <w:pPr>
        <w:pStyle w:val="BodyText"/>
        <w:spacing w:before="0"/>
        <w:rPr>
          <w:sz w:val="20"/>
        </w:rPr>
      </w:pPr>
    </w:p>
    <w:p w14:paraId="4B166E4D" w14:textId="77777777" w:rsidR="00754522" w:rsidRDefault="00C532E0">
      <w:pPr>
        <w:pStyle w:val="BodyText"/>
        <w:spacing w:before="3"/>
        <w:rPr>
          <w:sz w:val="20"/>
        </w:rPr>
      </w:pPr>
      <w:r>
        <w:rPr>
          <w:noProof/>
        </w:rPr>
        <mc:AlternateContent>
          <mc:Choice Requires="wps">
            <w:drawing>
              <wp:anchor distT="0" distB="0" distL="0" distR="0" simplePos="0" relativeHeight="487599104" behindDoc="1" locked="0" layoutInCell="1" allowOverlap="1" wp14:anchorId="4E7DB977" wp14:editId="4840DBFA">
                <wp:simplePos x="0" y="0"/>
                <wp:positionH relativeFrom="page">
                  <wp:posOffset>1143304</wp:posOffset>
                </wp:positionH>
                <wp:positionV relativeFrom="paragraph">
                  <wp:posOffset>163578</wp:posOffset>
                </wp:positionV>
                <wp:extent cx="5937250" cy="1270"/>
                <wp:effectExtent l="0" t="0" r="0" b="0"/>
                <wp:wrapTopAndBottom/>
                <wp:docPr id="79" name="Graphic 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DE72090" id="Graphic 79" o:spid="_x0000_s1026" style="position:absolute;margin-left:90pt;margin-top:12.9pt;width:467.5pt;height:.1pt;z-index:-15717376;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path="m,l5937248,e" filled="f" strokeweight=".15578mm">
                <v:path arrowok="t"/>
                <w10:wrap type="topAndBottom" anchorx="page"/>
              </v:shape>
            </w:pict>
          </mc:Fallback>
        </mc:AlternateContent>
      </w:r>
    </w:p>
    <w:p w14:paraId="369257B7" w14:textId="77777777" w:rsidR="00754522" w:rsidRDefault="00754522">
      <w:pPr>
        <w:pStyle w:val="BodyText"/>
        <w:spacing w:before="0"/>
        <w:rPr>
          <w:sz w:val="20"/>
        </w:rPr>
      </w:pPr>
    </w:p>
    <w:p w14:paraId="273BD5DB" w14:textId="77777777" w:rsidR="00754522" w:rsidRDefault="00C532E0">
      <w:pPr>
        <w:pStyle w:val="BodyText"/>
        <w:spacing w:before="3"/>
        <w:rPr>
          <w:sz w:val="20"/>
        </w:rPr>
      </w:pPr>
      <w:r>
        <w:rPr>
          <w:noProof/>
        </w:rPr>
        <mc:AlternateContent>
          <mc:Choice Requires="wps">
            <w:drawing>
              <wp:anchor distT="0" distB="0" distL="0" distR="0" simplePos="0" relativeHeight="487599616" behindDoc="1" locked="0" layoutInCell="1" allowOverlap="1" wp14:anchorId="7B43E62D" wp14:editId="76E23CD0">
                <wp:simplePos x="0" y="0"/>
                <wp:positionH relativeFrom="page">
                  <wp:posOffset>1143304</wp:posOffset>
                </wp:positionH>
                <wp:positionV relativeFrom="paragraph">
                  <wp:posOffset>163577</wp:posOffset>
                </wp:positionV>
                <wp:extent cx="5937250" cy="1270"/>
                <wp:effectExtent l="0" t="0" r="0" b="0"/>
                <wp:wrapTopAndBottom/>
                <wp:docPr id="80" name="Graphic 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9726411" id="Graphic 80" o:spid="_x0000_s1026" style="position:absolute;margin-left:90pt;margin-top:12.9pt;width:467.5pt;height:.1pt;z-index:-15716864;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path="m,l5937248,e" filled="f" strokeweight=".15578mm">
                <v:path arrowok="t"/>
                <w10:wrap type="topAndBottom" anchorx="page"/>
              </v:shape>
            </w:pict>
          </mc:Fallback>
        </mc:AlternateContent>
      </w:r>
    </w:p>
    <w:p w14:paraId="3D880C40" w14:textId="77777777" w:rsidR="00754522" w:rsidRDefault="00754522">
      <w:pPr>
        <w:pStyle w:val="BodyText"/>
        <w:spacing w:before="0"/>
        <w:rPr>
          <w:sz w:val="20"/>
        </w:rPr>
      </w:pPr>
    </w:p>
    <w:p w14:paraId="274AB6FD" w14:textId="77777777" w:rsidR="00754522" w:rsidRDefault="00C532E0">
      <w:pPr>
        <w:pStyle w:val="BodyText"/>
        <w:spacing w:before="6"/>
        <w:rPr>
          <w:sz w:val="20"/>
        </w:rPr>
      </w:pPr>
      <w:r>
        <w:rPr>
          <w:noProof/>
        </w:rPr>
        <mc:AlternateContent>
          <mc:Choice Requires="wps">
            <w:drawing>
              <wp:anchor distT="0" distB="0" distL="0" distR="0" simplePos="0" relativeHeight="487600128" behindDoc="1" locked="0" layoutInCell="1" allowOverlap="1" wp14:anchorId="6043EA20" wp14:editId="2879C37D">
                <wp:simplePos x="0" y="0"/>
                <wp:positionH relativeFrom="page">
                  <wp:posOffset>1143304</wp:posOffset>
                </wp:positionH>
                <wp:positionV relativeFrom="paragraph">
                  <wp:posOffset>165102</wp:posOffset>
                </wp:positionV>
                <wp:extent cx="5937250" cy="1270"/>
                <wp:effectExtent l="0" t="0" r="0" b="0"/>
                <wp:wrapTopAndBottom/>
                <wp:docPr id="81" name="Graphic 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3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114305D" id="Graphic 81" o:spid="_x0000_s1026" style="position:absolute;margin-left:90pt;margin-top:13pt;width:467.5pt;height:.1pt;z-index:-15716352;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" path="m,l5937234,e" filled="f" strokeweight=".15578mm">
                <v:path arrowok="t"/>
                <w10:wrap type="topAndBottom" anchorx="page"/>
              </v:shape>
            </w:pict>
          </mc:Fallback>
        </mc:AlternateContent>
      </w:r>
    </w:p>
    <w:p w14:paraId="785AC32D" w14:textId="77777777" w:rsidR="00754522" w:rsidRDefault="00754522">
      <w:pPr>
        <w:pStyle w:val="BodyText"/>
        <w:spacing w:before="0"/>
        <w:rPr>
          <w:sz w:val="20"/>
        </w:rPr>
      </w:pPr>
    </w:p>
    <w:p w14:paraId="4CFE8930" w14:textId="77777777" w:rsidR="00754522" w:rsidRDefault="00C532E0">
      <w:pPr>
        <w:pStyle w:val="BodyText"/>
        <w:spacing w:before="3"/>
        <w:rPr>
          <w:sz w:val="20"/>
        </w:rPr>
      </w:pPr>
      <w:r>
        <w:rPr>
          <w:noProof/>
        </w:rPr>
        <mc:AlternateContent>
          <mc:Choice Requires="wps">
            <w:drawing>
              <wp:anchor distT="0" distB="0" distL="0" distR="0" simplePos="0" relativeHeight="487600640" behindDoc="1" locked="0" layoutInCell="1" allowOverlap="1" wp14:anchorId="624D6188" wp14:editId="4DA3976A">
                <wp:simplePos x="0" y="0"/>
                <wp:positionH relativeFrom="page">
                  <wp:posOffset>1143304</wp:posOffset>
                </wp:positionH>
                <wp:positionV relativeFrom="paragraph">
                  <wp:posOffset>163578</wp:posOffset>
                </wp:positionV>
                <wp:extent cx="5937250" cy="1270"/>
                <wp:effectExtent l="0" t="0" r="0" b="0"/>
                <wp:wrapTopAndBottom/>
                <wp:docPr id="82" name="Graphic 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7B1A65D" id="Graphic 82" o:spid="_x0000_s1026" style="position:absolute;margin-left:90pt;margin-top:12.9pt;width:467.5pt;height:.1pt;z-index:-15715840;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path="m,l5937248,e" filled="f" strokeweight=".15578mm">
                <v:path arrowok="t"/>
                <w10:wrap type="topAndBottom" anchorx="page"/>
              </v:shape>
            </w:pict>
          </mc:Fallback>
        </mc:AlternateContent>
      </w:r>
    </w:p>
    <w:p w14:paraId="5BE1C962" w14:textId="77777777" w:rsidR="00754522" w:rsidRDefault="00C532E0">
      <w:pPr>
        <w:pStyle w:val="ListParagraph"/>
        <w:numPr>
          <w:ilvl w:val="0"/>
          <w:numId w:val="39"/>
        </w:numPr>
        <w:tabs>
          <w:tab w:val="left" w:pos="579"/>
        </w:tabs>
        <w:spacing w:before="241"/>
        <w:ind w:left="579" w:hanging="359"/>
        <w:jc w:val="left"/>
      </w:pPr>
      <w:r>
        <w:t>Please</w:t>
      </w:r>
      <w:r>
        <w:rPr>
          <w:spacing w:val="-3"/>
        </w:rPr>
        <w:t xml:space="preserve"> </w:t>
      </w:r>
      <w:r>
        <w:t>describe</w:t>
      </w:r>
      <w:r>
        <w:rPr>
          <w:spacing w:val="-5"/>
        </w:rPr>
        <w:t xml:space="preserve"> </w:t>
      </w:r>
      <w:r>
        <w:t>the</w:t>
      </w:r>
      <w:r>
        <w:rPr>
          <w:spacing w:val="-2"/>
        </w:rPr>
        <w:t xml:space="preserve"> </w:t>
      </w:r>
      <w:r>
        <w:t>benefits</w:t>
      </w:r>
      <w:r>
        <w:rPr>
          <w:spacing w:val="-5"/>
        </w:rPr>
        <w:t xml:space="preserve"> </w:t>
      </w:r>
      <w:r>
        <w:t>that</w:t>
      </w:r>
      <w:r>
        <w:rPr>
          <w:spacing w:val="-1"/>
        </w:rPr>
        <w:t xml:space="preserve"> </w:t>
      </w:r>
      <w:r>
        <w:t>you</w:t>
      </w:r>
      <w:r>
        <w:rPr>
          <w:spacing w:val="-3"/>
        </w:rPr>
        <w:t xml:space="preserve"> </w:t>
      </w:r>
      <w:r>
        <w:t>believe</w:t>
      </w:r>
      <w:r>
        <w:rPr>
          <w:spacing w:val="-2"/>
        </w:rPr>
        <w:t xml:space="preserve"> </w:t>
      </w:r>
      <w:r>
        <w:t>strong</w:t>
      </w:r>
      <w:r>
        <w:rPr>
          <w:spacing w:val="-6"/>
        </w:rPr>
        <w:t xml:space="preserve"> </w:t>
      </w:r>
      <w:r>
        <w:t>public</w:t>
      </w:r>
      <w:r>
        <w:rPr>
          <w:spacing w:val="-4"/>
        </w:rPr>
        <w:t xml:space="preserve"> </w:t>
      </w:r>
      <w:r>
        <w:t>schools</w:t>
      </w:r>
      <w:r>
        <w:rPr>
          <w:spacing w:val="-5"/>
        </w:rPr>
        <w:t xml:space="preserve"> </w:t>
      </w:r>
      <w:r>
        <w:t>bring</w:t>
      </w:r>
      <w:r>
        <w:rPr>
          <w:spacing w:val="-5"/>
        </w:rPr>
        <w:t xml:space="preserve"> </w:t>
      </w:r>
      <w:r>
        <w:t>to</w:t>
      </w:r>
      <w:r>
        <w:rPr>
          <w:spacing w:val="-3"/>
        </w:rPr>
        <w:t xml:space="preserve"> </w:t>
      </w:r>
      <w:r>
        <w:t>a</w:t>
      </w:r>
      <w:r>
        <w:rPr>
          <w:spacing w:val="-4"/>
        </w:rPr>
        <w:t xml:space="preserve"> </w:t>
      </w:r>
      <w:r>
        <w:rPr>
          <w:spacing w:val="-2"/>
        </w:rPr>
        <w:t>community:</w:t>
      </w:r>
    </w:p>
    <w:p w14:paraId="7FF7915C" w14:textId="77777777" w:rsidR="00754522" w:rsidRDefault="00C532E0">
      <w:pPr>
        <w:pStyle w:val="BodyText"/>
        <w:spacing w:before="114"/>
        <w:rPr>
          <w:sz w:val="20"/>
        </w:rPr>
      </w:pPr>
      <w:r>
        <w:rPr>
          <w:noProof/>
        </w:rPr>
        <mc:AlternateContent>
          <mc:Choice Requires="wps">
            <w:drawing>
              <wp:anchor distT="0" distB="0" distL="0" distR="0" simplePos="0" relativeHeight="487601152" behindDoc="1" locked="0" layoutInCell="1" allowOverlap="1" wp14:anchorId="17F4A4C3" wp14:editId="1F618BDB">
                <wp:simplePos x="0" y="0"/>
                <wp:positionH relativeFrom="page">
                  <wp:posOffset>1143304</wp:posOffset>
                </wp:positionH>
                <wp:positionV relativeFrom="paragraph">
                  <wp:posOffset>233683</wp:posOffset>
                </wp:positionV>
                <wp:extent cx="5937250" cy="1270"/>
                <wp:effectExtent l="0" t="0" r="0" b="0"/>
                <wp:wrapTopAndBottom/>
                <wp:docPr id="83" name="Graphic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1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20952A6" id="Graphic 83" o:spid="_x0000_s1026" style="position:absolute;margin-left:90pt;margin-top:18.4pt;width:467.5pt;height:.1pt;z-index:-15715328;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" path="m,l5937215,e" filled="f" strokeweight=".15578mm">
                <v:path arrowok="t"/>
                <w10:wrap type="topAndBottom" anchorx="page"/>
              </v:shape>
            </w:pict>
          </mc:Fallback>
        </mc:AlternateContent>
      </w:r>
    </w:p>
    <w:p w14:paraId="579071AE" w14:textId="77777777" w:rsidR="00754522" w:rsidRDefault="00754522">
      <w:pPr>
        <w:pStyle w:val="BodyText"/>
        <w:spacing w:before="0"/>
        <w:rPr>
          <w:sz w:val="20"/>
        </w:rPr>
      </w:pPr>
    </w:p>
    <w:p w14:paraId="5B65F268" w14:textId="77777777" w:rsidR="00754522" w:rsidRDefault="00C532E0">
      <w:pPr>
        <w:pStyle w:val="BodyText"/>
        <w:spacing w:before="3"/>
        <w:rPr>
          <w:sz w:val="20"/>
        </w:rPr>
      </w:pPr>
      <w:r>
        <w:rPr>
          <w:noProof/>
        </w:rPr>
        <mc:AlternateContent>
          <mc:Choice Requires="wps">
            <w:drawing>
              <wp:anchor distT="0" distB="0" distL="0" distR="0" simplePos="0" relativeHeight="487601664" behindDoc="1" locked="0" layoutInCell="1" allowOverlap="1" wp14:anchorId="7C3F212E" wp14:editId="1CE8CCA3">
                <wp:simplePos x="0" y="0"/>
                <wp:positionH relativeFrom="page">
                  <wp:posOffset>1143304</wp:posOffset>
                </wp:positionH>
                <wp:positionV relativeFrom="paragraph">
                  <wp:posOffset>163578</wp:posOffset>
                </wp:positionV>
                <wp:extent cx="5937250" cy="1270"/>
                <wp:effectExtent l="0" t="0" r="0" b="0"/>
                <wp:wrapTopAndBottom/>
                <wp:docPr id="84" name="Graphic 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C7024D3" id="Graphic 84" o:spid="_x0000_s1026" style="position:absolute;margin-left:90pt;margin-top:12.9pt;width:467.5pt;height:.1pt;z-index:-15714816;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path="m,l5937248,e" filled="f" strokeweight=".15578mm">
                <v:path arrowok="t"/>
                <w10:wrap type="topAndBottom" anchorx="page"/>
              </v:shape>
            </w:pict>
          </mc:Fallback>
        </mc:AlternateContent>
      </w:r>
    </w:p>
    <w:p w14:paraId="71116395" w14:textId="77777777" w:rsidR="00754522" w:rsidRDefault="00754522">
      <w:pPr>
        <w:pStyle w:val="BodyText"/>
        <w:spacing w:before="0"/>
        <w:rPr>
          <w:sz w:val="20"/>
        </w:rPr>
      </w:pPr>
    </w:p>
    <w:p w14:paraId="4326493C" w14:textId="77777777" w:rsidR="00754522" w:rsidRDefault="00C532E0">
      <w:pPr>
        <w:pStyle w:val="BodyText"/>
        <w:spacing w:before="6"/>
        <w:rPr>
          <w:sz w:val="20"/>
        </w:rPr>
      </w:pPr>
      <w:r>
        <w:rPr>
          <w:noProof/>
        </w:rPr>
        <mc:AlternateContent>
          <mc:Choice Requires="wps">
            <w:drawing>
              <wp:anchor distT="0" distB="0" distL="0" distR="0" simplePos="0" relativeHeight="487602176" behindDoc="1" locked="0" layoutInCell="1" allowOverlap="1" wp14:anchorId="29FF447C" wp14:editId="40F31686">
                <wp:simplePos x="0" y="0"/>
                <wp:positionH relativeFrom="page">
                  <wp:posOffset>1143304</wp:posOffset>
                </wp:positionH>
                <wp:positionV relativeFrom="paragraph">
                  <wp:posOffset>165356</wp:posOffset>
                </wp:positionV>
                <wp:extent cx="5937250" cy="1270"/>
                <wp:effectExtent l="0" t="0" r="0" b="0"/>
                <wp:wrapTopAndBottom/>
                <wp:docPr id="85" name="Graphic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CEE4296" id="Graphic 85" o:spid="_x0000_s1026" style="position:absolute;margin-left:90pt;margin-top:13pt;width:467.5pt;height:.1pt;z-index:-15714304;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" path="m,l5937248,e" filled="f" strokeweight=".15578mm">
                <v:path arrowok="t"/>
                <w10:wrap type="topAndBottom" anchorx="page"/>
              </v:shape>
            </w:pict>
          </mc:Fallback>
        </mc:AlternateContent>
      </w:r>
    </w:p>
    <w:p w14:paraId="2ED45140" w14:textId="77777777" w:rsidR="00754522" w:rsidRDefault="00754522">
      <w:pPr>
        <w:pStyle w:val="BodyText"/>
        <w:spacing w:before="0"/>
        <w:rPr>
          <w:sz w:val="20"/>
        </w:rPr>
      </w:pPr>
    </w:p>
    <w:p w14:paraId="223DBE8C" w14:textId="77777777" w:rsidR="00754522" w:rsidRDefault="00C532E0">
      <w:pPr>
        <w:pStyle w:val="BodyText"/>
        <w:spacing w:before="3"/>
        <w:rPr>
          <w:sz w:val="20"/>
        </w:rPr>
      </w:pPr>
      <w:r>
        <w:rPr>
          <w:noProof/>
        </w:rPr>
        <mc:AlternateContent>
          <mc:Choice Requires="wps">
            <w:drawing>
              <wp:anchor distT="0" distB="0" distL="0" distR="0" simplePos="0" relativeHeight="487602688" behindDoc="1" locked="0" layoutInCell="1" allowOverlap="1" wp14:anchorId="48B3E57A" wp14:editId="38774825">
                <wp:simplePos x="0" y="0"/>
                <wp:positionH relativeFrom="page">
                  <wp:posOffset>1143304</wp:posOffset>
                </wp:positionH>
                <wp:positionV relativeFrom="paragraph">
                  <wp:posOffset>163578</wp:posOffset>
                </wp:positionV>
                <wp:extent cx="5937250" cy="1270"/>
                <wp:effectExtent l="0" t="0" r="0" b="0"/>
                <wp:wrapTopAndBottom/>
                <wp:docPr id="86" name="Graphic 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1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CC2666B" id="Graphic 86" o:spid="_x0000_s1026" style="position:absolute;margin-left:90pt;margin-top:12.9pt;width:467.5pt;height:.1pt;z-index:-15713792;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VaxG&#10;5xICAABbBAAADgAAAAAAAAAAAAAAAAAuAgAAZHJzL2Uyb0RvYy54bWxQSwECLQAUAAYACAAAACEA&#10;lvYBNd0AAAAKAQAADwAAAAAAAAAAAAAAAABsBAAAZHJzL2Rvd25yZXYueG1sUEsFBgAAAAAEAAQA&#10;8wAAAHYFAAAAAA==&#10;" path="m,l5937215,e" filled="f" strokeweight=".15578mm">
                <v:path arrowok="t"/>
                <w10:wrap type="topAndBottom" anchorx="page"/>
              </v:shape>
            </w:pict>
          </mc:Fallback>
        </mc:AlternateContent>
      </w:r>
    </w:p>
    <w:p w14:paraId="35C3C079" w14:textId="77777777" w:rsidR="00754522" w:rsidRDefault="00754522">
      <w:pPr>
        <w:pStyle w:val="BodyText"/>
        <w:spacing w:before="0"/>
        <w:rPr>
          <w:sz w:val="20"/>
        </w:rPr>
      </w:pPr>
    </w:p>
    <w:p w14:paraId="31BBC3F7" w14:textId="77777777" w:rsidR="00754522" w:rsidRDefault="00C532E0">
      <w:pPr>
        <w:pStyle w:val="BodyText"/>
        <w:spacing w:before="6"/>
        <w:rPr>
          <w:sz w:val="20"/>
        </w:rPr>
      </w:pPr>
      <w:r>
        <w:rPr>
          <w:noProof/>
        </w:rPr>
        <mc:AlternateContent>
          <mc:Choice Requires="wps">
            <w:drawing>
              <wp:anchor distT="0" distB="0" distL="0" distR="0" simplePos="0" relativeHeight="487603200" behindDoc="1" locked="0" layoutInCell="1" allowOverlap="1" wp14:anchorId="53179094" wp14:editId="4A124F23">
                <wp:simplePos x="0" y="0"/>
                <wp:positionH relativeFrom="page">
                  <wp:posOffset>1143304</wp:posOffset>
                </wp:positionH>
                <wp:positionV relativeFrom="paragraph">
                  <wp:posOffset>165102</wp:posOffset>
                </wp:positionV>
                <wp:extent cx="5937250" cy="1270"/>
                <wp:effectExtent l="0" t="0" r="0" b="0"/>
                <wp:wrapTopAndBottom/>
                <wp:docPr id="87" name="Graphic 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30E185D" id="Graphic 87" o:spid="_x0000_s1026" style="position:absolute;margin-left:90pt;margin-top:13pt;width:467.5pt;height:.1pt;z-index:-15713280;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" path="m,l5937248,e" filled="f" strokeweight=".15578mm">
                <v:path arrowok="t"/>
                <w10:wrap type="topAndBottom" anchorx="page"/>
              </v:shape>
            </w:pict>
          </mc:Fallback>
        </mc:AlternateContent>
      </w:r>
    </w:p>
    <w:p w14:paraId="0B59A4B0" w14:textId="77777777" w:rsidR="00754522" w:rsidRDefault="00754522">
      <w:pPr>
        <w:pStyle w:val="BodyText"/>
        <w:spacing w:before="0"/>
        <w:rPr>
          <w:sz w:val="20"/>
        </w:rPr>
      </w:pPr>
    </w:p>
    <w:p w14:paraId="090FB222" w14:textId="77777777" w:rsidR="00754522" w:rsidRDefault="00C532E0">
      <w:pPr>
        <w:pStyle w:val="BodyText"/>
        <w:spacing w:before="3"/>
        <w:rPr>
          <w:sz w:val="20"/>
        </w:rPr>
      </w:pPr>
      <w:r>
        <w:rPr>
          <w:noProof/>
        </w:rPr>
        <mc:AlternateContent>
          <mc:Choice Requires="wps">
            <w:drawing>
              <wp:anchor distT="0" distB="0" distL="0" distR="0" simplePos="0" relativeHeight="487603712" behindDoc="1" locked="0" layoutInCell="1" allowOverlap="1" wp14:anchorId="3B72D598" wp14:editId="3F7906EE">
                <wp:simplePos x="0" y="0"/>
                <wp:positionH relativeFrom="page">
                  <wp:posOffset>1143304</wp:posOffset>
                </wp:positionH>
                <wp:positionV relativeFrom="paragraph">
                  <wp:posOffset>163578</wp:posOffset>
                </wp:positionV>
                <wp:extent cx="5937250" cy="1270"/>
                <wp:effectExtent l="0" t="0" r="0" b="0"/>
                <wp:wrapTopAndBottom/>
                <wp:docPr id="88" name="Graphic 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0B5BD4B" id="Graphic 88" o:spid="_x0000_s1026" style="position:absolute;margin-left:90pt;margin-top:12.9pt;width:467.5pt;height:.1pt;z-index:-15712768;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path="m,l5937248,e" filled="f" strokeweight=".15578mm">
                <v:path arrowok="t"/>
                <w10:wrap type="topAndBottom" anchorx="page"/>
              </v:shape>
            </w:pict>
          </mc:Fallback>
        </mc:AlternateContent>
      </w:r>
    </w:p>
    <w:p w14:paraId="3A316CB0" w14:textId="77777777" w:rsidR="00754522" w:rsidRDefault="00754522">
      <w:pPr>
        <w:pStyle w:val="BodyText"/>
        <w:spacing w:before="0"/>
        <w:rPr>
          <w:sz w:val="20"/>
        </w:rPr>
      </w:pPr>
    </w:p>
    <w:p w14:paraId="15236778" w14:textId="77777777" w:rsidR="00754522" w:rsidRDefault="00C532E0">
      <w:pPr>
        <w:pStyle w:val="BodyText"/>
        <w:spacing w:before="3"/>
        <w:rPr>
          <w:sz w:val="20"/>
        </w:rPr>
      </w:pPr>
      <w:r>
        <w:rPr>
          <w:noProof/>
        </w:rPr>
        <mc:AlternateContent>
          <mc:Choice Requires="wps">
            <w:drawing>
              <wp:anchor distT="0" distB="0" distL="0" distR="0" simplePos="0" relativeHeight="487604224" behindDoc="1" locked="0" layoutInCell="1" allowOverlap="1" wp14:anchorId="210BA2B8" wp14:editId="566E208B">
                <wp:simplePos x="0" y="0"/>
                <wp:positionH relativeFrom="page">
                  <wp:posOffset>1143304</wp:posOffset>
                </wp:positionH>
                <wp:positionV relativeFrom="paragraph">
                  <wp:posOffset>163578</wp:posOffset>
                </wp:positionV>
                <wp:extent cx="5937250" cy="1270"/>
                <wp:effectExtent l="0" t="0" r="0" b="0"/>
                <wp:wrapTopAndBottom/>
                <wp:docPr id="89" name="Graphic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197"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9C5CABD" id="Graphic 89" o:spid="_x0000_s1026" style="position:absolute;margin-left:90pt;margin-top:12.9pt;width:467.5pt;height:.1pt;z-index:-15712256;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" path="m,l5937197,e" filled="f" strokeweight=".15578mm">
                <v:path arrowok="t"/>
                <w10:wrap type="topAndBottom" anchorx="page"/>
              </v:shape>
            </w:pict>
          </mc:Fallback>
        </mc:AlternateContent>
      </w:r>
    </w:p>
    <w:p w14:paraId="0A451DAB" w14:textId="77777777" w:rsidR="00754522" w:rsidRDefault="00754522">
      <w:pPr>
        <w:pStyle w:val="BodyText"/>
        <w:spacing w:before="0"/>
        <w:rPr>
          <w:sz w:val="20"/>
        </w:rPr>
      </w:pPr>
    </w:p>
    <w:p w14:paraId="188FF002" w14:textId="77777777" w:rsidR="00754522" w:rsidRDefault="00C532E0">
      <w:pPr>
        <w:pStyle w:val="BodyText"/>
        <w:spacing w:before="6"/>
        <w:rPr>
          <w:sz w:val="20"/>
        </w:rPr>
      </w:pPr>
      <w:r>
        <w:rPr>
          <w:noProof/>
        </w:rPr>
        <mc:AlternateContent>
          <mc:Choice Requires="wps">
            <w:drawing>
              <wp:anchor distT="0" distB="0" distL="0" distR="0" simplePos="0" relativeHeight="487604736" behindDoc="1" locked="0" layoutInCell="1" allowOverlap="1" wp14:anchorId="59E35B12" wp14:editId="0229B4EF">
                <wp:simplePos x="0" y="0"/>
                <wp:positionH relativeFrom="page">
                  <wp:posOffset>1143304</wp:posOffset>
                </wp:positionH>
                <wp:positionV relativeFrom="paragraph">
                  <wp:posOffset>165102</wp:posOffset>
                </wp:positionV>
                <wp:extent cx="5937250" cy="1270"/>
                <wp:effectExtent l="0" t="0" r="0" b="0"/>
                <wp:wrapTopAndBottom/>
                <wp:docPr id="90" name="Graphic 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A6F07F6" id="Graphic 90" o:spid="_x0000_s1026" style="position:absolute;margin-left:90pt;margin-top:13pt;width:467.5pt;height:.1pt;z-index:-15711744;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" path="m,l5937248,e" filled="f" strokeweight=".15578mm">
                <v:path arrowok="t"/>
                <w10:wrap type="topAndBottom" anchorx="page"/>
              </v:shape>
            </w:pict>
          </mc:Fallback>
        </mc:AlternateContent>
      </w:r>
    </w:p>
    <w:p w14:paraId="64F729C2" w14:textId="77777777" w:rsidR="00754522" w:rsidRDefault="00754522">
      <w:pPr>
        <w:pStyle w:val="BodyText"/>
        <w:spacing w:before="0"/>
        <w:rPr>
          <w:sz w:val="20"/>
        </w:rPr>
      </w:pPr>
    </w:p>
    <w:p w14:paraId="7909D7AE" w14:textId="77777777" w:rsidR="00754522" w:rsidRDefault="00C532E0">
      <w:pPr>
        <w:pStyle w:val="BodyText"/>
        <w:spacing w:before="3"/>
        <w:rPr>
          <w:sz w:val="20"/>
        </w:rPr>
      </w:pPr>
      <w:r>
        <w:rPr>
          <w:noProof/>
        </w:rPr>
        <mc:AlternateContent>
          <mc:Choice Requires="wps">
            <w:drawing>
              <wp:anchor distT="0" distB="0" distL="0" distR="0" simplePos="0" relativeHeight="487605248" behindDoc="1" locked="0" layoutInCell="1" allowOverlap="1" wp14:anchorId="150EDDD0" wp14:editId="766035C0">
                <wp:simplePos x="0" y="0"/>
                <wp:positionH relativeFrom="page">
                  <wp:posOffset>1143304</wp:posOffset>
                </wp:positionH>
                <wp:positionV relativeFrom="paragraph">
                  <wp:posOffset>163578</wp:posOffset>
                </wp:positionV>
                <wp:extent cx="5937250" cy="1270"/>
                <wp:effectExtent l="0" t="0" r="0" b="0"/>
                <wp:wrapTopAndBottom/>
                <wp:docPr id="91" name="Graphic 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36F9294" id="Graphic 91" o:spid="_x0000_s1026" style="position:absolute;margin-left:90pt;margin-top:12.9pt;width:467.5pt;height:.1pt;z-index:-15711232;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path="m,l5937248,e" filled="f" strokeweight=".15578mm">
                <v:path arrowok="t"/>
                <w10:wrap type="topAndBottom" anchorx="page"/>
              </v:shape>
            </w:pict>
          </mc:Fallback>
        </mc:AlternateContent>
      </w:r>
    </w:p>
    <w:p w14:paraId="09A4371C" w14:textId="77777777" w:rsidR="00754522" w:rsidRDefault="00754522">
      <w:pPr>
        <w:pStyle w:val="BodyText"/>
        <w:spacing w:before="0"/>
        <w:rPr>
          <w:sz w:val="20"/>
        </w:rPr>
      </w:pPr>
    </w:p>
    <w:p w14:paraId="7BE2DB40" w14:textId="77777777" w:rsidR="00754522" w:rsidRDefault="00C532E0">
      <w:pPr>
        <w:pStyle w:val="BodyText"/>
        <w:spacing w:before="6"/>
        <w:rPr>
          <w:sz w:val="20"/>
        </w:rPr>
      </w:pPr>
      <w:r>
        <w:rPr>
          <w:noProof/>
        </w:rPr>
        <mc:AlternateContent>
          <mc:Choice Requires="wps">
            <w:drawing>
              <wp:anchor distT="0" distB="0" distL="0" distR="0" simplePos="0" relativeHeight="487605760" behindDoc="1" locked="0" layoutInCell="1" allowOverlap="1" wp14:anchorId="63FAF8A4" wp14:editId="2E218904">
                <wp:simplePos x="0" y="0"/>
                <wp:positionH relativeFrom="page">
                  <wp:posOffset>1143304</wp:posOffset>
                </wp:positionH>
                <wp:positionV relativeFrom="paragraph">
                  <wp:posOffset>165087</wp:posOffset>
                </wp:positionV>
                <wp:extent cx="5937250" cy="1270"/>
                <wp:effectExtent l="0" t="0" r="0" b="0"/>
                <wp:wrapTopAndBottom/>
                <wp:docPr id="92" name="Graphic 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197"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F82EA08" id="Graphic 92" o:spid="_x0000_s1026" style="position:absolute;margin-left:90pt;margin-top:13pt;width:467.5pt;height:.1pt;z-index:-15710720;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" path="m,l5937197,e" filled="f" strokeweight=".15578mm">
                <v:path arrowok="t"/>
                <w10:wrap type="topAndBottom" anchorx="page"/>
              </v:shape>
            </w:pict>
          </mc:Fallback>
        </mc:AlternateContent>
      </w:r>
    </w:p>
    <w:p w14:paraId="49021B4A" w14:textId="77777777" w:rsidR="00754522" w:rsidRDefault="00754522">
      <w:pPr>
        <w:rPr>
          <w:sz w:val="20"/>
        </w:rPr>
        <w:sectPr w:rsidR="00754522" w:rsidSect="00DB72AB">
          <w:pgSz w:w="12240" w:h="15840"/>
          <w:pgMar w:top="2000" w:right="860" w:bottom="680" w:left="1580" w:header="1017" w:footer="497" w:gutter="0"/>
          <w:cols w:space="720"/>
        </w:sectPr>
      </w:pPr>
    </w:p>
    <w:p w14:paraId="70DDB53B" w14:textId="77777777" w:rsidR="00754522" w:rsidRDefault="00C532E0">
      <w:pPr>
        <w:pStyle w:val="ListParagraph"/>
        <w:numPr>
          <w:ilvl w:val="0"/>
          <w:numId w:val="39"/>
        </w:numPr>
        <w:tabs>
          <w:tab w:val="left" w:pos="580"/>
        </w:tabs>
        <w:spacing w:before="238" w:line="244" w:lineRule="auto"/>
        <w:ind w:right="215" w:hanging="452"/>
        <w:jc w:val="left"/>
      </w:pPr>
      <w:r>
        <w:lastRenderedPageBreak/>
        <w:t>Please describe one (1) goal or objective that you think the local Board of</w:t>
      </w:r>
      <w:r>
        <w:rPr>
          <w:spacing w:val="21"/>
        </w:rPr>
        <w:t xml:space="preserve"> </w:t>
      </w:r>
      <w:r>
        <w:t>Education should seek to complete during your service on the Board:</w:t>
      </w:r>
    </w:p>
    <w:p w14:paraId="047E7FFD" w14:textId="77777777" w:rsidR="00754522" w:rsidRDefault="00C532E0">
      <w:pPr>
        <w:pStyle w:val="BodyText"/>
        <w:spacing w:before="107"/>
        <w:rPr>
          <w:sz w:val="20"/>
        </w:rPr>
      </w:pPr>
      <w:r>
        <w:rPr>
          <w:noProof/>
        </w:rPr>
        <mc:AlternateContent>
          <mc:Choice Requires="wps">
            <w:drawing>
              <wp:anchor distT="0" distB="0" distL="0" distR="0" simplePos="0" relativeHeight="487606272" behindDoc="1" locked="0" layoutInCell="1" allowOverlap="1" wp14:anchorId="57922556" wp14:editId="1CAF27A4">
                <wp:simplePos x="0" y="0"/>
                <wp:positionH relativeFrom="page">
                  <wp:posOffset>1143304</wp:posOffset>
                </wp:positionH>
                <wp:positionV relativeFrom="paragraph">
                  <wp:posOffset>229400</wp:posOffset>
                </wp:positionV>
                <wp:extent cx="5937250" cy="1270"/>
                <wp:effectExtent l="0" t="0" r="0" b="0"/>
                <wp:wrapTopAndBottom/>
                <wp:docPr id="93" name="Graphic 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4EC8CD9" id="Graphic 93" o:spid="_x0000_s1026" style="position:absolute;margin-left:90pt;margin-top:18.05pt;width:467.5pt;height:.1pt;z-index:-15710208;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" path="m,l5937248,e" filled="f" strokeweight=".15578mm">
                <v:path arrowok="t"/>
                <w10:wrap type="topAndBottom" anchorx="page"/>
              </v:shape>
            </w:pict>
          </mc:Fallback>
        </mc:AlternateContent>
      </w:r>
    </w:p>
    <w:p w14:paraId="0400C197" w14:textId="77777777" w:rsidR="00754522" w:rsidRDefault="00754522">
      <w:pPr>
        <w:pStyle w:val="BodyText"/>
        <w:spacing w:before="0"/>
        <w:rPr>
          <w:sz w:val="20"/>
        </w:rPr>
      </w:pPr>
    </w:p>
    <w:p w14:paraId="2C0F6592" w14:textId="77777777" w:rsidR="00754522" w:rsidRDefault="00C532E0">
      <w:pPr>
        <w:pStyle w:val="BodyText"/>
        <w:spacing w:before="3"/>
        <w:rPr>
          <w:sz w:val="20"/>
        </w:rPr>
      </w:pPr>
      <w:r>
        <w:rPr>
          <w:noProof/>
        </w:rPr>
        <mc:AlternateContent>
          <mc:Choice Requires="wps">
            <w:drawing>
              <wp:anchor distT="0" distB="0" distL="0" distR="0" simplePos="0" relativeHeight="487606784" behindDoc="1" locked="0" layoutInCell="1" allowOverlap="1" wp14:anchorId="0690786D" wp14:editId="6F68A9C3">
                <wp:simplePos x="0" y="0"/>
                <wp:positionH relativeFrom="page">
                  <wp:posOffset>1143304</wp:posOffset>
                </wp:positionH>
                <wp:positionV relativeFrom="paragraph">
                  <wp:posOffset>163578</wp:posOffset>
                </wp:positionV>
                <wp:extent cx="5937250" cy="1270"/>
                <wp:effectExtent l="0" t="0" r="0" b="0"/>
                <wp:wrapTopAndBottom/>
                <wp:docPr id="94" name="Graphic 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6EBA601" id="Graphic 94" o:spid="_x0000_s1026" style="position:absolute;margin-left:90pt;margin-top:12.9pt;width:467.5pt;height:.1pt;z-index:-15709696;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path="m,l5937248,e" filled="f" strokeweight=".15578mm">
                <v:path arrowok="t"/>
                <w10:wrap type="topAndBottom" anchorx="page"/>
              </v:shape>
            </w:pict>
          </mc:Fallback>
        </mc:AlternateContent>
      </w:r>
    </w:p>
    <w:p w14:paraId="65B84FDA" w14:textId="77777777" w:rsidR="00754522" w:rsidRDefault="00754522">
      <w:pPr>
        <w:pStyle w:val="BodyText"/>
        <w:spacing w:before="0"/>
        <w:rPr>
          <w:sz w:val="20"/>
        </w:rPr>
      </w:pPr>
    </w:p>
    <w:p w14:paraId="6ADC58C7" w14:textId="77777777" w:rsidR="00754522" w:rsidRDefault="00C532E0">
      <w:pPr>
        <w:pStyle w:val="BodyText"/>
        <w:spacing w:before="6"/>
        <w:rPr>
          <w:sz w:val="20"/>
        </w:rPr>
      </w:pPr>
      <w:r>
        <w:rPr>
          <w:noProof/>
        </w:rPr>
        <mc:AlternateContent>
          <mc:Choice Requires="wps">
            <w:drawing>
              <wp:anchor distT="0" distB="0" distL="0" distR="0" simplePos="0" relativeHeight="487607296" behindDoc="1" locked="0" layoutInCell="1" allowOverlap="1" wp14:anchorId="1D459893" wp14:editId="11FB0743">
                <wp:simplePos x="0" y="0"/>
                <wp:positionH relativeFrom="page">
                  <wp:posOffset>1143304</wp:posOffset>
                </wp:positionH>
                <wp:positionV relativeFrom="paragraph">
                  <wp:posOffset>165101</wp:posOffset>
                </wp:positionV>
                <wp:extent cx="5937250" cy="1270"/>
                <wp:effectExtent l="0" t="0" r="0" b="0"/>
                <wp:wrapTopAndBottom/>
                <wp:docPr id="95" name="Graphic 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3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DB4B8E2" id="Graphic 95" o:spid="_x0000_s1026" style="position:absolute;margin-left:90pt;margin-top:13pt;width:467.5pt;height:.1pt;z-index:-15709184;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" path="m,l5937234,e" filled="f" strokeweight=".15578mm">
                <v:path arrowok="t"/>
                <w10:wrap type="topAndBottom" anchorx="page"/>
              </v:shape>
            </w:pict>
          </mc:Fallback>
        </mc:AlternateContent>
      </w:r>
    </w:p>
    <w:p w14:paraId="2246AA6E" w14:textId="77777777" w:rsidR="00754522" w:rsidRDefault="00754522">
      <w:pPr>
        <w:pStyle w:val="BodyText"/>
        <w:spacing w:before="0"/>
        <w:rPr>
          <w:sz w:val="20"/>
        </w:rPr>
      </w:pPr>
    </w:p>
    <w:p w14:paraId="0C04F33D" w14:textId="77777777" w:rsidR="00754522" w:rsidRDefault="00C532E0">
      <w:pPr>
        <w:pStyle w:val="BodyText"/>
        <w:spacing w:before="3"/>
        <w:rPr>
          <w:sz w:val="20"/>
        </w:rPr>
      </w:pPr>
      <w:r>
        <w:rPr>
          <w:noProof/>
        </w:rPr>
        <mc:AlternateContent>
          <mc:Choice Requires="wps">
            <w:drawing>
              <wp:anchor distT="0" distB="0" distL="0" distR="0" simplePos="0" relativeHeight="487607808" behindDoc="1" locked="0" layoutInCell="1" allowOverlap="1" wp14:anchorId="6652503B" wp14:editId="7EDCDECA">
                <wp:simplePos x="0" y="0"/>
                <wp:positionH relativeFrom="page">
                  <wp:posOffset>1143304</wp:posOffset>
                </wp:positionH>
                <wp:positionV relativeFrom="paragraph">
                  <wp:posOffset>163577</wp:posOffset>
                </wp:positionV>
                <wp:extent cx="5937250" cy="1270"/>
                <wp:effectExtent l="0" t="0" r="0" b="0"/>
                <wp:wrapTopAndBottom/>
                <wp:docPr id="96" name="Graphic 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D274233" id="Graphic 96" o:spid="_x0000_s1026" style="position:absolute;margin-left:90pt;margin-top:12.9pt;width:467.5pt;height:.1pt;z-index:-15708672;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path="m,l5937248,e" filled="f" strokeweight=".15578mm">
                <v:path arrowok="t"/>
                <w10:wrap type="topAndBottom" anchorx="page"/>
              </v:shape>
            </w:pict>
          </mc:Fallback>
        </mc:AlternateContent>
      </w:r>
    </w:p>
    <w:p w14:paraId="34F42442" w14:textId="77777777" w:rsidR="00754522" w:rsidRDefault="00754522">
      <w:pPr>
        <w:pStyle w:val="BodyText"/>
        <w:spacing w:before="0"/>
        <w:rPr>
          <w:sz w:val="20"/>
        </w:rPr>
      </w:pPr>
    </w:p>
    <w:p w14:paraId="151FBB31" w14:textId="77777777" w:rsidR="00754522" w:rsidRDefault="00C532E0">
      <w:pPr>
        <w:pStyle w:val="BodyText"/>
        <w:spacing w:before="6"/>
        <w:rPr>
          <w:sz w:val="20"/>
        </w:rPr>
      </w:pPr>
      <w:r>
        <w:rPr>
          <w:noProof/>
        </w:rPr>
        <mc:AlternateContent>
          <mc:Choice Requires="wps">
            <w:drawing>
              <wp:anchor distT="0" distB="0" distL="0" distR="0" simplePos="0" relativeHeight="487608320" behindDoc="1" locked="0" layoutInCell="1" allowOverlap="1" wp14:anchorId="7A5BF925" wp14:editId="3571F3C2">
                <wp:simplePos x="0" y="0"/>
                <wp:positionH relativeFrom="page">
                  <wp:posOffset>1143304</wp:posOffset>
                </wp:positionH>
                <wp:positionV relativeFrom="paragraph">
                  <wp:posOffset>165102</wp:posOffset>
                </wp:positionV>
                <wp:extent cx="5937250" cy="1270"/>
                <wp:effectExtent l="0" t="0" r="0" b="0"/>
                <wp:wrapTopAndBottom/>
                <wp:docPr id="97" name="Graphic 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9F719A2" id="Graphic 97" o:spid="_x0000_s1026" style="position:absolute;margin-left:90pt;margin-top:13pt;width:467.5pt;height:.1pt;z-index:-15708160;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" path="m,l5937248,e" filled="f" strokeweight=".15578mm">
                <v:path arrowok="t"/>
                <w10:wrap type="topAndBottom" anchorx="page"/>
              </v:shape>
            </w:pict>
          </mc:Fallback>
        </mc:AlternateContent>
      </w:r>
    </w:p>
    <w:p w14:paraId="7D5CF7A7" w14:textId="77777777" w:rsidR="00754522" w:rsidRDefault="00754522">
      <w:pPr>
        <w:pStyle w:val="BodyText"/>
        <w:spacing w:before="0"/>
        <w:rPr>
          <w:sz w:val="20"/>
        </w:rPr>
      </w:pPr>
    </w:p>
    <w:p w14:paraId="7295ABFD" w14:textId="77777777" w:rsidR="00754522" w:rsidRDefault="00C532E0">
      <w:pPr>
        <w:pStyle w:val="BodyText"/>
        <w:spacing w:before="4"/>
        <w:rPr>
          <w:sz w:val="20"/>
        </w:rPr>
      </w:pPr>
      <w:r>
        <w:rPr>
          <w:noProof/>
        </w:rPr>
        <mc:AlternateContent>
          <mc:Choice Requires="wps">
            <w:drawing>
              <wp:anchor distT="0" distB="0" distL="0" distR="0" simplePos="0" relativeHeight="487608832" behindDoc="1" locked="0" layoutInCell="1" allowOverlap="1" wp14:anchorId="6FA121EE" wp14:editId="139F9A1B">
                <wp:simplePos x="0" y="0"/>
                <wp:positionH relativeFrom="page">
                  <wp:posOffset>1143304</wp:posOffset>
                </wp:positionH>
                <wp:positionV relativeFrom="paragraph">
                  <wp:posOffset>163959</wp:posOffset>
                </wp:positionV>
                <wp:extent cx="5937250" cy="1270"/>
                <wp:effectExtent l="0" t="0" r="0" b="0"/>
                <wp:wrapTopAndBottom/>
                <wp:docPr id="98" name="Graphic 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1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2D7CDA0" id="Graphic 98" o:spid="_x0000_s1026" style="position:absolute;margin-left:90pt;margin-top:12.9pt;width:467.5pt;height:.1pt;z-index:-15707648;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VaxG&#10;5xICAABbBAAADgAAAAAAAAAAAAAAAAAuAgAAZHJzL2Uyb0RvYy54bWxQSwECLQAUAAYACAAAACEA&#10;lvYBNd0AAAAKAQAADwAAAAAAAAAAAAAAAABsBAAAZHJzL2Rvd25yZXYueG1sUEsFBgAAAAAEAAQA&#10;8wAAAHYFAAAAAA==&#10;" path="m,l5937215,e" filled="f" strokeweight=".15578mm">
                <v:path arrowok="t"/>
                <w10:wrap type="topAndBottom" anchorx="page"/>
              </v:shape>
            </w:pict>
          </mc:Fallback>
        </mc:AlternateContent>
      </w:r>
    </w:p>
    <w:p w14:paraId="72F3FF85" w14:textId="77777777" w:rsidR="00754522" w:rsidRDefault="00754522">
      <w:pPr>
        <w:pStyle w:val="BodyText"/>
        <w:spacing w:before="0"/>
        <w:rPr>
          <w:sz w:val="20"/>
        </w:rPr>
      </w:pPr>
    </w:p>
    <w:p w14:paraId="159E7FD7" w14:textId="77777777" w:rsidR="00754522" w:rsidRDefault="00C532E0">
      <w:pPr>
        <w:pStyle w:val="BodyText"/>
        <w:spacing w:before="3"/>
        <w:rPr>
          <w:sz w:val="20"/>
        </w:rPr>
      </w:pPr>
      <w:r>
        <w:rPr>
          <w:noProof/>
        </w:rPr>
        <mc:AlternateContent>
          <mc:Choice Requires="wps">
            <w:drawing>
              <wp:anchor distT="0" distB="0" distL="0" distR="0" simplePos="0" relativeHeight="487609344" behindDoc="1" locked="0" layoutInCell="1" allowOverlap="1" wp14:anchorId="6CE7ADFC" wp14:editId="0F0A94E3">
                <wp:simplePos x="0" y="0"/>
                <wp:positionH relativeFrom="page">
                  <wp:posOffset>1143304</wp:posOffset>
                </wp:positionH>
                <wp:positionV relativeFrom="paragraph">
                  <wp:posOffset>163577</wp:posOffset>
                </wp:positionV>
                <wp:extent cx="5937250" cy="1270"/>
                <wp:effectExtent l="0" t="0" r="0" b="0"/>
                <wp:wrapTopAndBottom/>
                <wp:docPr id="99" name="Graphic 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AD474DB" id="Graphic 99" o:spid="_x0000_s1026" style="position:absolute;margin-left:90pt;margin-top:12.9pt;width:467.5pt;height:.1pt;z-index:-15707136;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path="m,l5937248,e" filled="f" strokeweight=".15578mm">
                <v:path arrowok="t"/>
                <w10:wrap type="topAndBottom" anchorx="page"/>
              </v:shape>
            </w:pict>
          </mc:Fallback>
        </mc:AlternateContent>
      </w:r>
    </w:p>
    <w:p w14:paraId="7C9B0B95" w14:textId="77777777" w:rsidR="00754522" w:rsidRDefault="00754522">
      <w:pPr>
        <w:pStyle w:val="BodyText"/>
        <w:spacing w:before="0"/>
        <w:rPr>
          <w:sz w:val="20"/>
        </w:rPr>
      </w:pPr>
    </w:p>
    <w:p w14:paraId="631840F9" w14:textId="77777777" w:rsidR="00754522" w:rsidRDefault="00C532E0">
      <w:pPr>
        <w:pStyle w:val="BodyText"/>
        <w:spacing w:before="6"/>
        <w:rPr>
          <w:sz w:val="20"/>
        </w:rPr>
      </w:pPr>
      <w:r>
        <w:rPr>
          <w:noProof/>
        </w:rPr>
        <mc:AlternateContent>
          <mc:Choice Requires="wps">
            <w:drawing>
              <wp:anchor distT="0" distB="0" distL="0" distR="0" simplePos="0" relativeHeight="487609856" behindDoc="1" locked="0" layoutInCell="1" allowOverlap="1" wp14:anchorId="23FE7127" wp14:editId="7347B0D8">
                <wp:simplePos x="0" y="0"/>
                <wp:positionH relativeFrom="page">
                  <wp:posOffset>1143304</wp:posOffset>
                </wp:positionH>
                <wp:positionV relativeFrom="paragraph">
                  <wp:posOffset>165102</wp:posOffset>
                </wp:positionV>
                <wp:extent cx="5937250" cy="1270"/>
                <wp:effectExtent l="0" t="0" r="0" b="0"/>
                <wp:wrapTopAndBottom/>
                <wp:docPr id="100" name="Graphic 1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A29E44D" id="Graphic 100" o:spid="_x0000_s1026" style="position:absolute;margin-left:90pt;margin-top:13pt;width:467.5pt;height:.1pt;z-index:-15706624;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" path="m,l5937248,e" filled="f" strokeweight=".15578mm">
                <v:path arrowok="t"/>
                <w10:wrap type="topAndBottom" anchorx="page"/>
              </v:shape>
            </w:pict>
          </mc:Fallback>
        </mc:AlternateContent>
      </w:r>
    </w:p>
    <w:p w14:paraId="34817563" w14:textId="77777777" w:rsidR="00754522" w:rsidRDefault="00754522">
      <w:pPr>
        <w:pStyle w:val="BodyText"/>
        <w:spacing w:before="0"/>
        <w:rPr>
          <w:sz w:val="20"/>
        </w:rPr>
      </w:pPr>
    </w:p>
    <w:p w14:paraId="65812424" w14:textId="77777777" w:rsidR="00754522" w:rsidRDefault="00C532E0">
      <w:pPr>
        <w:pStyle w:val="BodyText"/>
        <w:spacing w:before="3"/>
        <w:rPr>
          <w:sz w:val="20"/>
        </w:rPr>
      </w:pPr>
      <w:r>
        <w:rPr>
          <w:noProof/>
        </w:rPr>
        <mc:AlternateContent>
          <mc:Choice Requires="wps">
            <w:drawing>
              <wp:anchor distT="0" distB="0" distL="0" distR="0" simplePos="0" relativeHeight="487610368" behindDoc="1" locked="0" layoutInCell="1" allowOverlap="1" wp14:anchorId="205839D8" wp14:editId="73AFD22E">
                <wp:simplePos x="0" y="0"/>
                <wp:positionH relativeFrom="page">
                  <wp:posOffset>1143304</wp:posOffset>
                </wp:positionH>
                <wp:positionV relativeFrom="paragraph">
                  <wp:posOffset>163578</wp:posOffset>
                </wp:positionV>
                <wp:extent cx="5937250" cy="1270"/>
                <wp:effectExtent l="0" t="0" r="0" b="0"/>
                <wp:wrapTopAndBottom/>
                <wp:docPr id="101" name="Graphic 1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B29E824" id="Graphic 101" o:spid="_x0000_s1026" style="position:absolute;margin-left:90pt;margin-top:12.9pt;width:467.5pt;height:.1pt;z-index:-15706112;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path="m,l5937248,e" filled="f" strokeweight=".15578mm">
                <v:path arrowok="t"/>
                <w10:wrap type="topAndBottom" anchorx="page"/>
              </v:shape>
            </w:pict>
          </mc:Fallback>
        </mc:AlternateContent>
      </w:r>
    </w:p>
    <w:p w14:paraId="2654565E" w14:textId="77777777" w:rsidR="00754522" w:rsidRDefault="00754522">
      <w:pPr>
        <w:pStyle w:val="BodyText"/>
        <w:spacing w:before="0"/>
        <w:rPr>
          <w:sz w:val="20"/>
        </w:rPr>
      </w:pPr>
    </w:p>
    <w:p w14:paraId="0C820D19" w14:textId="77777777" w:rsidR="00754522" w:rsidRDefault="00C532E0">
      <w:pPr>
        <w:pStyle w:val="BodyText"/>
        <w:spacing w:before="6"/>
        <w:rPr>
          <w:sz w:val="20"/>
        </w:rPr>
      </w:pPr>
      <w:r>
        <w:rPr>
          <w:noProof/>
        </w:rPr>
        <mc:AlternateContent>
          <mc:Choice Requires="wps">
            <w:drawing>
              <wp:anchor distT="0" distB="0" distL="0" distR="0" simplePos="0" relativeHeight="487610880" behindDoc="1" locked="0" layoutInCell="1" allowOverlap="1" wp14:anchorId="3B1F3030" wp14:editId="3688767B">
                <wp:simplePos x="0" y="0"/>
                <wp:positionH relativeFrom="page">
                  <wp:posOffset>1143304</wp:posOffset>
                </wp:positionH>
                <wp:positionV relativeFrom="paragraph">
                  <wp:posOffset>165102</wp:posOffset>
                </wp:positionV>
                <wp:extent cx="5937250" cy="1270"/>
                <wp:effectExtent l="0" t="0" r="0" b="0"/>
                <wp:wrapTopAndBottom/>
                <wp:docPr id="102" name="Graphic 1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063D8C6" id="Graphic 102" o:spid="_x0000_s1026" style="position:absolute;margin-left:90pt;margin-top:13pt;width:467.5pt;height:.1pt;z-index:-15705600;visibility:visible;mso-wrap-style:square;mso-wrap-distance-left:0;mso-wrap-distance-top:0;mso-wrap-distance-right:0;mso-wrap-distance-bottom:0;mso-position-horizontal:absolute;mso-position-horizontal-relative:page;mso-position-vertical:absolute;mso-position-vertical-relative:text;v-text-anchor:top" coordsize="59372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" path="m,l5937248,e" filled="f" strokeweight=".15578mm">
                <v:path arrowok="t"/>
                <w10:wrap type="topAndBottom" anchorx="page"/>
              </v:shape>
            </w:pict>
          </mc:Fallback>
        </mc:AlternateContent>
      </w:r>
    </w:p>
    <w:p w14:paraId="743D2D5A" w14:textId="77777777" w:rsidR="00754522" w:rsidRDefault="00C532E0">
      <w:pPr>
        <w:spacing w:before="239"/>
        <w:ind w:left="988"/>
        <w:jc w:val="both"/>
        <w:rPr>
          <w:b/>
        </w:rPr>
      </w:pPr>
      <w:r>
        <w:rPr>
          <w:b/>
        </w:rPr>
        <w:t>Note:</w:t>
      </w:r>
      <w:r>
        <w:rPr>
          <w:b/>
          <w:spacing w:val="-5"/>
        </w:rPr>
        <w:t xml:space="preserve"> </w:t>
      </w:r>
      <w:r>
        <w:rPr>
          <w:b/>
        </w:rPr>
        <w:t>Board</w:t>
      </w:r>
      <w:r>
        <w:rPr>
          <w:b/>
          <w:spacing w:val="-6"/>
        </w:rPr>
        <w:t xml:space="preserve"> </w:t>
      </w:r>
      <w:r>
        <w:rPr>
          <w:b/>
        </w:rPr>
        <w:t>members</w:t>
      </w:r>
      <w:r>
        <w:rPr>
          <w:b/>
          <w:spacing w:val="-5"/>
        </w:rPr>
        <w:t xml:space="preserve"> </w:t>
      </w:r>
      <w:r>
        <w:rPr>
          <w:b/>
        </w:rPr>
        <w:t>must</w:t>
      </w:r>
      <w:r>
        <w:rPr>
          <w:b/>
          <w:spacing w:val="-2"/>
        </w:rPr>
        <w:t xml:space="preserve"> </w:t>
      </w:r>
      <w:r>
        <w:rPr>
          <w:b/>
        </w:rPr>
        <w:t>complete</w:t>
      </w:r>
      <w:r>
        <w:rPr>
          <w:b/>
          <w:spacing w:val="-3"/>
        </w:rPr>
        <w:t xml:space="preserve"> </w:t>
      </w:r>
      <w:r>
        <w:rPr>
          <w:b/>
        </w:rPr>
        <w:t>annual</w:t>
      </w:r>
      <w:r>
        <w:rPr>
          <w:b/>
          <w:spacing w:val="-2"/>
        </w:rPr>
        <w:t xml:space="preserve"> </w:t>
      </w:r>
      <w:r>
        <w:rPr>
          <w:b/>
        </w:rPr>
        <w:t>in-service</w:t>
      </w:r>
      <w:r>
        <w:rPr>
          <w:b/>
          <w:spacing w:val="-5"/>
        </w:rPr>
        <w:t xml:space="preserve"> </w:t>
      </w:r>
      <w:r>
        <w:rPr>
          <w:b/>
        </w:rPr>
        <w:t>training</w:t>
      </w:r>
      <w:r>
        <w:rPr>
          <w:b/>
          <w:spacing w:val="-3"/>
        </w:rPr>
        <w:t xml:space="preserve"> </w:t>
      </w:r>
      <w:r>
        <w:rPr>
          <w:b/>
        </w:rPr>
        <w:t>as</w:t>
      </w:r>
      <w:r>
        <w:rPr>
          <w:b/>
          <w:spacing w:val="-5"/>
        </w:rPr>
        <w:t xml:space="preserve"> </w:t>
      </w:r>
      <w:r>
        <w:rPr>
          <w:b/>
        </w:rPr>
        <w:t>required</w:t>
      </w:r>
      <w:r>
        <w:rPr>
          <w:b/>
          <w:spacing w:val="-6"/>
        </w:rPr>
        <w:t xml:space="preserve"> </w:t>
      </w:r>
      <w:r>
        <w:rPr>
          <w:b/>
        </w:rPr>
        <w:t>by</w:t>
      </w:r>
      <w:r>
        <w:rPr>
          <w:b/>
          <w:spacing w:val="-3"/>
        </w:rPr>
        <w:t xml:space="preserve"> </w:t>
      </w:r>
      <w:r>
        <w:rPr>
          <w:b/>
          <w:spacing w:val="-4"/>
        </w:rPr>
        <w:t>law.</w:t>
      </w:r>
    </w:p>
    <w:p w14:paraId="6A01DB84" w14:textId="77777777" w:rsidR="00754522" w:rsidRDefault="00C532E0">
      <w:pPr>
        <w:spacing w:before="116"/>
        <w:ind w:left="220" w:right="222"/>
        <w:jc w:val="both"/>
      </w:pPr>
      <w:r>
        <w:t>This application constitutes my letter of intent to seek appointment to the Board under KRS 160.190, and</w:t>
      </w:r>
      <w:r>
        <w:rPr>
          <w:spacing w:val="40"/>
        </w:rPr>
        <w:t xml:space="preserve"> </w:t>
      </w:r>
      <w:r>
        <w:t>I hereby affirm that to the best of my knowledge the information being submitted on this application and any</w:t>
      </w:r>
      <w:r>
        <w:rPr>
          <w:spacing w:val="-1"/>
        </w:rPr>
        <w:t xml:space="preserve"> </w:t>
      </w:r>
      <w:r>
        <w:t>required</w:t>
      </w:r>
      <w:r>
        <w:rPr>
          <w:spacing w:val="-3"/>
        </w:rPr>
        <w:t xml:space="preserve"> </w:t>
      </w:r>
      <w:r>
        <w:t>attachments</w:t>
      </w:r>
      <w:r>
        <w:rPr>
          <w:spacing w:val="-1"/>
        </w:rPr>
        <w:t xml:space="preserve"> </w:t>
      </w:r>
      <w:r>
        <w:t>thereto</w:t>
      </w:r>
      <w:r>
        <w:rPr>
          <w:spacing w:val="-1"/>
        </w:rPr>
        <w:t xml:space="preserve"> </w:t>
      </w:r>
      <w:r>
        <w:t>is</w:t>
      </w:r>
      <w:r>
        <w:rPr>
          <w:spacing w:val="-1"/>
        </w:rPr>
        <w:t xml:space="preserve"> </w:t>
      </w:r>
      <w:r>
        <w:t>accurate</w:t>
      </w:r>
      <w:r>
        <w:rPr>
          <w:spacing w:val="-1"/>
        </w:rPr>
        <w:t xml:space="preserve"> </w:t>
      </w:r>
      <w:r>
        <w:t>and</w:t>
      </w:r>
      <w:r>
        <w:rPr>
          <w:spacing w:val="-1"/>
        </w:rPr>
        <w:t xml:space="preserve"> </w:t>
      </w:r>
      <w:r>
        <w:t>that I</w:t>
      </w:r>
      <w:r>
        <w:rPr>
          <w:spacing w:val="-3"/>
        </w:rPr>
        <w:t xml:space="preserve"> </w:t>
      </w:r>
      <w:r>
        <w:t>am eligible</w:t>
      </w:r>
      <w:r>
        <w:rPr>
          <w:spacing w:val="-3"/>
        </w:rPr>
        <w:t xml:space="preserve"> </w:t>
      </w:r>
      <w:r>
        <w:t>to</w:t>
      </w:r>
      <w:r>
        <w:rPr>
          <w:spacing w:val="-1"/>
        </w:rPr>
        <w:t xml:space="preserve"> </w:t>
      </w:r>
      <w:r>
        <w:t>be</w:t>
      </w:r>
      <w:r>
        <w:rPr>
          <w:spacing w:val="-3"/>
        </w:rPr>
        <w:t xml:space="preserve"> </w:t>
      </w:r>
      <w:r>
        <w:t>appointed</w:t>
      </w:r>
      <w:r>
        <w:rPr>
          <w:spacing w:val="-3"/>
        </w:rPr>
        <w:t xml:space="preserve"> </w:t>
      </w:r>
      <w:r>
        <w:t>to</w:t>
      </w:r>
      <w:r>
        <w:rPr>
          <w:spacing w:val="-1"/>
        </w:rPr>
        <w:t xml:space="preserve"> </w:t>
      </w:r>
      <w:r>
        <w:t>the</w:t>
      </w:r>
      <w:r>
        <w:rPr>
          <w:spacing w:val="-1"/>
        </w:rPr>
        <w:t xml:space="preserve"> </w:t>
      </w:r>
      <w:r>
        <w:t>Board</w:t>
      </w:r>
      <w:r>
        <w:rPr>
          <w:spacing w:val="-1"/>
        </w:rPr>
        <w:t xml:space="preserve"> </w:t>
      </w:r>
      <w:r>
        <w:t>under</w:t>
      </w:r>
      <w:r>
        <w:rPr>
          <w:spacing w:val="-3"/>
        </w:rPr>
        <w:t xml:space="preserve"> </w:t>
      </w:r>
      <w:r>
        <w:t>law.</w:t>
      </w:r>
    </w:p>
    <w:p w14:paraId="644F40AD" w14:textId="77777777" w:rsidR="00754522" w:rsidRDefault="00754522">
      <w:pPr>
        <w:pStyle w:val="BodyText"/>
        <w:spacing w:before="0"/>
        <w:rPr>
          <w:sz w:val="22"/>
        </w:rPr>
      </w:pPr>
    </w:p>
    <w:p w14:paraId="4F711200" w14:textId="77777777" w:rsidR="00754522" w:rsidRDefault="00754522">
      <w:pPr>
        <w:pStyle w:val="BodyText"/>
        <w:spacing w:before="99"/>
        <w:rPr>
          <w:sz w:val="22"/>
        </w:rPr>
      </w:pPr>
    </w:p>
    <w:p w14:paraId="3FCC6C15" w14:textId="77777777" w:rsidR="00754522" w:rsidRDefault="00C532E0">
      <w:pPr>
        <w:tabs>
          <w:tab w:val="left" w:pos="6733"/>
          <w:tab w:val="left" w:pos="9629"/>
        </w:tabs>
        <w:ind w:left="220"/>
        <w:jc w:val="both"/>
      </w:pPr>
      <w:r>
        <w:t xml:space="preserve">Signature: </w:t>
      </w:r>
      <w:r>
        <w:rPr>
          <w:u w:val="single"/>
        </w:rPr>
        <w:tab/>
      </w:r>
      <w:r>
        <w:t xml:space="preserve">Date: </w:t>
      </w:r>
      <w:r>
        <w:rPr>
          <w:u w:val="single"/>
        </w:rPr>
        <w:tab/>
      </w:r>
    </w:p>
    <w:p w14:paraId="205B328E" w14:textId="77777777" w:rsidR="00754522" w:rsidRDefault="00754522">
      <w:pPr>
        <w:jc w:val="both"/>
        <w:sectPr w:rsidR="00754522" w:rsidSect="00DB72AB">
          <w:pgSz w:w="12240" w:h="15840"/>
          <w:pgMar w:top="2000" w:right="860" w:bottom="680" w:left="1580" w:header="1017" w:footer="497" w:gutter="0"/>
          <w:cols w:space="720"/>
        </w:sectPr>
      </w:pPr>
    </w:p>
    <w:p w14:paraId="65AF2BA7" w14:textId="77777777" w:rsidR="00754522" w:rsidRDefault="00C532E0">
      <w:pPr>
        <w:pStyle w:val="Heading2"/>
        <w:spacing w:before="118"/>
        <w:ind w:left="0" w:right="1"/>
        <w:jc w:val="center"/>
      </w:pPr>
      <w:r>
        <w:rPr>
          <w:smallCaps/>
        </w:rPr>
        <w:lastRenderedPageBreak/>
        <w:t>County</w:t>
      </w:r>
      <w:r>
        <w:rPr>
          <w:smallCaps/>
          <w:spacing w:val="-9"/>
        </w:rPr>
        <w:t xml:space="preserve"> </w:t>
      </w:r>
      <w:r>
        <w:rPr>
          <w:smallCaps/>
        </w:rPr>
        <w:t>Clerk’s</w:t>
      </w:r>
      <w:r>
        <w:rPr>
          <w:smallCaps/>
          <w:spacing w:val="-9"/>
        </w:rPr>
        <w:t xml:space="preserve"> </w:t>
      </w:r>
      <w:r>
        <w:rPr>
          <w:smallCaps/>
          <w:spacing w:val="-2"/>
        </w:rPr>
        <w:t>Certification</w:t>
      </w:r>
    </w:p>
    <w:p w14:paraId="0C2A9D1B" w14:textId="77777777" w:rsidR="00754522" w:rsidRDefault="00C532E0">
      <w:pPr>
        <w:spacing w:before="120"/>
        <w:jc w:val="center"/>
        <w:rPr>
          <w:b/>
          <w:sz w:val="24"/>
        </w:rPr>
      </w:pPr>
      <w:r>
        <w:rPr>
          <w:b/>
          <w:smallCaps/>
          <w:sz w:val="24"/>
        </w:rPr>
        <w:t>Residence</w:t>
      </w:r>
      <w:r>
        <w:rPr>
          <w:b/>
          <w:smallCaps/>
          <w:spacing w:val="-9"/>
          <w:sz w:val="24"/>
        </w:rPr>
        <w:t xml:space="preserve"> </w:t>
      </w:r>
      <w:r>
        <w:rPr>
          <w:b/>
          <w:smallCaps/>
          <w:sz w:val="24"/>
        </w:rPr>
        <w:t>and</w:t>
      </w:r>
      <w:r>
        <w:rPr>
          <w:b/>
          <w:smallCaps/>
          <w:spacing w:val="-8"/>
          <w:sz w:val="24"/>
        </w:rPr>
        <w:t xml:space="preserve"> </w:t>
      </w:r>
      <w:r>
        <w:rPr>
          <w:b/>
          <w:smallCaps/>
          <w:sz w:val="24"/>
        </w:rPr>
        <w:t>Voter</w:t>
      </w:r>
      <w:r>
        <w:rPr>
          <w:b/>
          <w:smallCaps/>
          <w:spacing w:val="-7"/>
          <w:sz w:val="24"/>
        </w:rPr>
        <w:t xml:space="preserve"> </w:t>
      </w:r>
      <w:r>
        <w:rPr>
          <w:b/>
          <w:smallCaps/>
          <w:sz w:val="24"/>
        </w:rPr>
        <w:t>Registration</w:t>
      </w:r>
      <w:r>
        <w:rPr>
          <w:b/>
          <w:smallCaps/>
          <w:spacing w:val="-9"/>
          <w:sz w:val="24"/>
        </w:rPr>
        <w:t xml:space="preserve"> </w:t>
      </w:r>
      <w:r>
        <w:rPr>
          <w:b/>
          <w:smallCaps/>
          <w:sz w:val="24"/>
        </w:rPr>
        <w:t>for</w:t>
      </w:r>
      <w:r>
        <w:rPr>
          <w:b/>
          <w:smallCaps/>
          <w:spacing w:val="-8"/>
          <w:sz w:val="24"/>
        </w:rPr>
        <w:t xml:space="preserve"> </w:t>
      </w:r>
      <w:r>
        <w:rPr>
          <w:b/>
          <w:smallCaps/>
          <w:sz w:val="24"/>
        </w:rPr>
        <w:t>School</w:t>
      </w:r>
      <w:r>
        <w:rPr>
          <w:b/>
          <w:smallCaps/>
          <w:spacing w:val="-8"/>
          <w:sz w:val="24"/>
        </w:rPr>
        <w:t xml:space="preserve"> </w:t>
      </w:r>
      <w:r>
        <w:rPr>
          <w:b/>
          <w:smallCaps/>
          <w:sz w:val="24"/>
        </w:rPr>
        <w:t>Board</w:t>
      </w:r>
      <w:r>
        <w:rPr>
          <w:b/>
          <w:smallCaps/>
          <w:spacing w:val="-9"/>
          <w:sz w:val="24"/>
        </w:rPr>
        <w:t xml:space="preserve"> </w:t>
      </w:r>
      <w:r>
        <w:rPr>
          <w:b/>
          <w:smallCaps/>
          <w:spacing w:val="-2"/>
          <w:sz w:val="24"/>
        </w:rPr>
        <w:t>Appointment</w:t>
      </w:r>
    </w:p>
    <w:p w14:paraId="59D9DCD0" w14:textId="77777777" w:rsidR="00754522" w:rsidRDefault="00754522">
      <w:pPr>
        <w:pStyle w:val="BodyText"/>
        <w:spacing w:before="21"/>
        <w:rPr>
          <w:b/>
          <w:sz w:val="19"/>
        </w:rPr>
      </w:pPr>
    </w:p>
    <w:p w14:paraId="15F906C2" w14:textId="77777777" w:rsidR="00754522" w:rsidRDefault="00C532E0">
      <w:pPr>
        <w:pStyle w:val="BodyText"/>
        <w:spacing w:before="1"/>
        <w:ind w:left="220" w:right="225"/>
        <w:jc w:val="both"/>
      </w:pPr>
      <w:r>
        <w:t xml:space="preserve">COUNTY CLERK: </w:t>
      </w:r>
      <w:r>
        <w:t xml:space="preserve">Please complete this form as it applies to the legal residence status of the applicant for </w:t>
      </w:r>
      <w:proofErr w:type="gramStart"/>
      <w:r>
        <w:t>school</w:t>
      </w:r>
      <w:proofErr w:type="gramEnd"/>
      <w:r>
        <w:t xml:space="preserve"> board appointment.</w:t>
      </w:r>
    </w:p>
    <w:p w14:paraId="0D85093C" w14:textId="77777777" w:rsidR="00754522" w:rsidRDefault="00C532E0">
      <w:pPr>
        <w:pStyle w:val="BodyText"/>
        <w:tabs>
          <w:tab w:val="left" w:pos="3635"/>
          <w:tab w:val="left" w:pos="9448"/>
        </w:tabs>
        <w:spacing w:before="240"/>
        <w:ind w:left="220"/>
        <w:jc w:val="both"/>
      </w:pPr>
      <w:r>
        <w:rPr>
          <w:u w:val="single"/>
        </w:rPr>
        <w:tab/>
      </w:r>
      <w:r>
        <w:t xml:space="preserve">who resides </w:t>
      </w:r>
      <w:proofErr w:type="gramStart"/>
      <w:r>
        <w:t>at</w:t>
      </w:r>
      <w:proofErr w:type="gramEnd"/>
      <w:r>
        <w:t xml:space="preserve"> </w:t>
      </w:r>
      <w:r>
        <w:rPr>
          <w:u w:val="single"/>
        </w:rPr>
        <w:tab/>
      </w:r>
    </w:p>
    <w:p w14:paraId="43C00496" w14:textId="77777777" w:rsidR="00754522" w:rsidRDefault="00C532E0">
      <w:pPr>
        <w:tabs>
          <w:tab w:val="left" w:pos="6881"/>
        </w:tabs>
        <w:spacing w:before="2"/>
        <w:ind w:left="1120"/>
      </w:pPr>
      <w:r>
        <w:rPr>
          <w:spacing w:val="-4"/>
        </w:rPr>
        <w:t>Name</w:t>
      </w:r>
      <w:r>
        <w:tab/>
      </w:r>
      <w:r>
        <w:rPr>
          <w:spacing w:val="-2"/>
        </w:rPr>
        <w:t>Address</w:t>
      </w:r>
    </w:p>
    <w:p w14:paraId="387CB467" w14:textId="77777777" w:rsidR="00754522" w:rsidRDefault="00C532E0">
      <w:pPr>
        <w:tabs>
          <w:tab w:val="left" w:pos="7941"/>
        </w:tabs>
        <w:spacing w:before="237"/>
        <w:ind w:left="220" w:right="218"/>
        <w:jc w:val="both"/>
        <w:rPr>
          <w:sz w:val="24"/>
        </w:rPr>
      </w:pPr>
      <w:r>
        <w:rPr>
          <w:sz w:val="24"/>
        </w:rPr>
        <w:t>is</w:t>
      </w:r>
      <w:r>
        <w:rPr>
          <w:spacing w:val="80"/>
          <w:sz w:val="24"/>
        </w:rPr>
        <w:t xml:space="preserve"> </w:t>
      </w:r>
      <w:r>
        <w:rPr>
          <w:sz w:val="24"/>
        </w:rPr>
        <w:t>a</w:t>
      </w:r>
      <w:r>
        <w:rPr>
          <w:spacing w:val="40"/>
          <w:sz w:val="24"/>
        </w:rPr>
        <w:t xml:space="preserve"> </w:t>
      </w:r>
      <w:r>
        <w:rPr>
          <w:sz w:val="24"/>
        </w:rPr>
        <w:t>resident</w:t>
      </w:r>
      <w:r>
        <w:rPr>
          <w:spacing w:val="40"/>
          <w:sz w:val="24"/>
        </w:rPr>
        <w:t xml:space="preserve"> </w:t>
      </w:r>
      <w:r>
        <w:rPr>
          <w:sz w:val="24"/>
        </w:rPr>
        <w:t>and</w:t>
      </w:r>
      <w:r>
        <w:rPr>
          <w:spacing w:val="40"/>
          <w:sz w:val="24"/>
        </w:rPr>
        <w:t xml:space="preserve"> </w:t>
      </w:r>
      <w:r>
        <w:rPr>
          <w:sz w:val="24"/>
        </w:rPr>
        <w:t>registered</w:t>
      </w:r>
      <w:r>
        <w:rPr>
          <w:spacing w:val="40"/>
          <w:sz w:val="24"/>
        </w:rPr>
        <w:t xml:space="preserve"> </w:t>
      </w:r>
      <w:r>
        <w:rPr>
          <w:sz w:val="24"/>
        </w:rPr>
        <w:t>voter</w:t>
      </w:r>
      <w:r>
        <w:rPr>
          <w:spacing w:val="40"/>
          <w:sz w:val="24"/>
        </w:rPr>
        <w:t xml:space="preserve"> </w:t>
      </w:r>
      <w:r>
        <w:rPr>
          <w:sz w:val="24"/>
        </w:rPr>
        <w:t>in</w:t>
      </w:r>
      <w:r>
        <w:rPr>
          <w:spacing w:val="93"/>
          <w:sz w:val="24"/>
        </w:rPr>
        <w:t xml:space="preserve"> </w:t>
      </w:r>
      <w:r>
        <w:rPr>
          <w:sz w:val="24"/>
          <w:u w:val="single"/>
        </w:rPr>
        <w:tab/>
      </w:r>
      <w:r>
        <w:rPr>
          <w:sz w:val="24"/>
        </w:rPr>
        <w:t xml:space="preserve"> School District [Division # </w:t>
      </w:r>
      <w:proofErr w:type="gramStart"/>
      <w:r>
        <w:rPr>
          <w:spacing w:val="80"/>
          <w:sz w:val="24"/>
          <w:u w:val="single"/>
        </w:rPr>
        <w:t xml:space="preserve">  </w:t>
      </w:r>
      <w:r>
        <w:rPr>
          <w:spacing w:val="-15"/>
          <w:sz w:val="24"/>
        </w:rPr>
        <w:t xml:space="preserve"> </w:t>
      </w:r>
      <w:r>
        <w:rPr>
          <w:sz w:val="24"/>
        </w:rPr>
        <w:t>(</w:t>
      </w:r>
      <w:proofErr w:type="gramEnd"/>
      <w:r>
        <w:rPr>
          <w:i/>
          <w:sz w:val="24"/>
        </w:rPr>
        <w:t>for county school systems</w:t>
      </w:r>
      <w:r>
        <w:rPr>
          <w:sz w:val="24"/>
        </w:rPr>
        <w:t xml:space="preserve">) or the </w:t>
      </w:r>
      <w:r>
        <w:rPr>
          <w:sz w:val="24"/>
        </w:rPr>
        <w:t>District at large (</w:t>
      </w:r>
      <w:r>
        <w:rPr>
          <w:i/>
          <w:sz w:val="24"/>
        </w:rPr>
        <w:t xml:space="preserve">for independent school </w:t>
      </w:r>
      <w:r>
        <w:rPr>
          <w:i/>
          <w:spacing w:val="-2"/>
          <w:sz w:val="24"/>
        </w:rPr>
        <w:t>systems</w:t>
      </w:r>
      <w:r>
        <w:rPr>
          <w:spacing w:val="-2"/>
          <w:sz w:val="24"/>
        </w:rPr>
        <w:t>).]</w:t>
      </w:r>
    </w:p>
    <w:p w14:paraId="232198F4" w14:textId="77777777" w:rsidR="00754522" w:rsidRDefault="00C532E0">
      <w:pPr>
        <w:pStyle w:val="BodyText"/>
        <w:tabs>
          <w:tab w:val="left" w:pos="9634"/>
        </w:tabs>
        <w:spacing w:before="240"/>
        <w:ind w:left="261"/>
        <w:jc w:val="both"/>
      </w:pPr>
      <w:r>
        <w:t xml:space="preserve">Certified by: </w:t>
      </w:r>
      <w:r>
        <w:rPr>
          <w:u w:val="single"/>
        </w:rPr>
        <w:tab/>
      </w:r>
    </w:p>
    <w:p w14:paraId="5AF591B2" w14:textId="77777777" w:rsidR="00754522" w:rsidRDefault="00C532E0">
      <w:pPr>
        <w:pStyle w:val="BodyText"/>
        <w:tabs>
          <w:tab w:val="left" w:pos="3563"/>
          <w:tab w:val="left" w:pos="6840"/>
          <w:tab w:val="left" w:pos="9635"/>
        </w:tabs>
        <w:spacing w:before="240"/>
        <w:ind w:left="220" w:firstLine="48"/>
        <w:jc w:val="both"/>
      </w:pPr>
      <w:r>
        <w:rPr>
          <w:u w:val="single"/>
        </w:rPr>
        <w:tab/>
      </w:r>
      <w:r>
        <w:t>County</w:t>
      </w:r>
      <w:r>
        <w:rPr>
          <w:spacing w:val="-3"/>
        </w:rPr>
        <w:t xml:space="preserve"> </w:t>
      </w:r>
      <w:r>
        <w:t>Clerk’s</w:t>
      </w:r>
      <w:r>
        <w:rPr>
          <w:spacing w:val="-2"/>
        </w:rPr>
        <w:t xml:space="preserve"> Office</w:t>
      </w:r>
      <w:r>
        <w:tab/>
        <w:t xml:space="preserve">Date: </w:t>
      </w:r>
      <w:r>
        <w:rPr>
          <w:u w:val="single"/>
        </w:rPr>
        <w:tab/>
      </w:r>
    </w:p>
    <w:p w14:paraId="19E33754" w14:textId="77777777" w:rsidR="00754522" w:rsidRDefault="00C532E0">
      <w:pPr>
        <w:pStyle w:val="BodyText"/>
        <w:spacing w:before="240"/>
        <w:ind w:left="220" w:right="224"/>
        <w:jc w:val="both"/>
      </w:pPr>
      <w:r>
        <w:t>NOTE: This form must be completed by the County Clerk and returned to Central Office along with the other four (4) pages of the application.</w:t>
      </w:r>
    </w:p>
    <w:p w14:paraId="3CCE46F1" w14:textId="77777777" w:rsidR="00754522" w:rsidRDefault="00C532E0">
      <w:pPr>
        <w:pStyle w:val="Heading2"/>
        <w:spacing w:before="121"/>
        <w:jc w:val="both"/>
      </w:pPr>
      <w:r>
        <w:rPr>
          <w:smallCaps/>
        </w:rPr>
        <w:t>Related</w:t>
      </w:r>
      <w:r>
        <w:rPr>
          <w:smallCaps/>
          <w:spacing w:val="-8"/>
        </w:rPr>
        <w:t xml:space="preserve"> </w:t>
      </w:r>
      <w:r>
        <w:rPr>
          <w:smallCaps/>
          <w:spacing w:val="-2"/>
        </w:rPr>
        <w:t>Procedure:</w:t>
      </w:r>
    </w:p>
    <w:p w14:paraId="50845295" w14:textId="77777777" w:rsidR="00754522" w:rsidRDefault="00C532E0">
      <w:pPr>
        <w:spacing w:before="120"/>
        <w:ind w:left="652"/>
        <w:rPr>
          <w:sz w:val="24"/>
        </w:rPr>
      </w:pPr>
      <w:r>
        <w:rPr>
          <w:sz w:val="24"/>
        </w:rPr>
        <w:t xml:space="preserve">01.3 </w:t>
      </w:r>
      <w:r>
        <w:rPr>
          <w:spacing w:val="-4"/>
          <w:sz w:val="24"/>
        </w:rPr>
        <w:t>AP.2</w:t>
      </w:r>
    </w:p>
    <w:p w14:paraId="7F60FF75" w14:textId="77777777" w:rsidR="00754522" w:rsidRDefault="00C532E0">
      <w:pPr>
        <w:pStyle w:val="BodyText"/>
        <w:spacing w:before="0"/>
        <w:ind w:right="217"/>
        <w:jc w:val="right"/>
      </w:pPr>
      <w:r>
        <w:rPr>
          <w:spacing w:val="-2"/>
        </w:rPr>
        <w:t>Review/Revised:</w:t>
      </w:r>
    </w:p>
    <w:p w14:paraId="473529D5" w14:textId="77777777" w:rsidR="00754522" w:rsidRDefault="00754522">
      <w:pPr>
        <w:jc w:val="right"/>
        <w:sectPr w:rsidR="00754522" w:rsidSect="00DB72AB">
          <w:pgSz w:w="12240" w:h="15840"/>
          <w:pgMar w:top="2000" w:right="860" w:bottom="680" w:left="1580" w:header="1017" w:footer="497" w:gutter="0"/>
          <w:cols w:space="720"/>
        </w:sectPr>
      </w:pPr>
    </w:p>
    <w:p w14:paraId="5D92B3CF" w14:textId="77777777" w:rsidR="00754522" w:rsidRDefault="00754522">
      <w:pPr>
        <w:pStyle w:val="BodyText"/>
        <w:spacing w:before="0"/>
        <w:rPr>
          <w:sz w:val="19"/>
        </w:rPr>
      </w:pPr>
    </w:p>
    <w:p w14:paraId="6008E776" w14:textId="77777777" w:rsidR="00754522" w:rsidRDefault="00754522">
      <w:pPr>
        <w:pStyle w:val="BodyText"/>
        <w:spacing w:before="0"/>
        <w:rPr>
          <w:sz w:val="19"/>
        </w:rPr>
      </w:pPr>
    </w:p>
    <w:p w14:paraId="50A47CD9" w14:textId="77777777" w:rsidR="00754522" w:rsidRDefault="00754522">
      <w:pPr>
        <w:pStyle w:val="BodyText"/>
        <w:spacing w:before="26"/>
        <w:rPr>
          <w:sz w:val="19"/>
        </w:rPr>
      </w:pPr>
    </w:p>
    <w:p w14:paraId="515668A6" w14:textId="77777777" w:rsidR="00754522" w:rsidRDefault="00C532E0">
      <w:pPr>
        <w:ind w:left="220"/>
        <w:rPr>
          <w:b/>
          <w:sz w:val="24"/>
        </w:rPr>
      </w:pPr>
      <w:r>
        <w:rPr>
          <w:b/>
          <w:smallCaps/>
          <w:spacing w:val="-2"/>
          <w:sz w:val="24"/>
        </w:rPr>
        <w:t>Quorum</w:t>
      </w:r>
    </w:p>
    <w:p w14:paraId="7AF97DA5" w14:textId="77777777" w:rsidR="00754522" w:rsidRDefault="00C532E0">
      <w:pPr>
        <w:pStyle w:val="Heading1"/>
        <w:rPr>
          <w:u w:val="none"/>
        </w:rPr>
      </w:pPr>
      <w:r>
        <w:rPr>
          <w:b w:val="0"/>
          <w:u w:val="none"/>
        </w:rPr>
        <w:br w:type="column"/>
      </w:r>
      <w:r>
        <w:rPr>
          <w:spacing w:val="-2"/>
        </w:rPr>
        <w:t>Meetings</w:t>
      </w:r>
    </w:p>
    <w:p w14:paraId="50561EDF" w14:textId="77777777" w:rsidR="00754522" w:rsidRDefault="00754522">
      <w:pPr>
        <w:sectPr w:rsidR="00754522" w:rsidSect="00DB72AB">
          <w:headerReference w:type="default" r:id="rId40"/>
          <w:footerReference w:type="default" r:id="rId41"/>
          <w:pgSz w:w="12240" w:h="15840"/>
          <w:pgMar w:top="1340" w:right="860" w:bottom="680" w:left="1580" w:header="1089" w:footer="497" w:gutter="0"/>
          <w:cols w:num="2" w:space="720" w:equalWidth="0">
            <w:col w:w="1184" w:space="2951"/>
            <w:col w:w="5665"/>
          </w:cols>
        </w:sectPr>
      </w:pPr>
    </w:p>
    <w:p w14:paraId="12EB3BA3" w14:textId="77777777" w:rsidR="00754522" w:rsidRDefault="00C532E0">
      <w:pPr>
        <w:pStyle w:val="BodyText"/>
        <w:ind w:left="220"/>
      </w:pPr>
      <w:proofErr w:type="gramStart"/>
      <w:r>
        <w:t>A</w:t>
      </w:r>
      <w:r>
        <w:rPr>
          <w:spacing w:val="-3"/>
        </w:rPr>
        <w:t xml:space="preserve"> </w:t>
      </w:r>
      <w:r>
        <w:t>majority</w:t>
      </w:r>
      <w:r>
        <w:rPr>
          <w:spacing w:val="-1"/>
        </w:rPr>
        <w:t xml:space="preserve"> </w:t>
      </w:r>
      <w:r>
        <w:t>of</w:t>
      </w:r>
      <w:proofErr w:type="gramEnd"/>
      <w:r>
        <w:t xml:space="preserve"> the</w:t>
      </w:r>
      <w:r>
        <w:rPr>
          <w:spacing w:val="-3"/>
        </w:rPr>
        <w:t xml:space="preserve"> </w:t>
      </w:r>
      <w:r>
        <w:t>Board</w:t>
      </w:r>
      <w:r>
        <w:rPr>
          <w:spacing w:val="1"/>
        </w:rPr>
        <w:t xml:space="preserve"> </w:t>
      </w:r>
      <w:r>
        <w:t>shall</w:t>
      </w:r>
      <w:r>
        <w:rPr>
          <w:spacing w:val="-1"/>
        </w:rPr>
        <w:t xml:space="preserve"> </w:t>
      </w:r>
      <w:r>
        <w:t>constitute a</w:t>
      </w:r>
      <w:r>
        <w:rPr>
          <w:spacing w:val="-3"/>
        </w:rPr>
        <w:t xml:space="preserve"> </w:t>
      </w:r>
      <w:r>
        <w:t>quorum for</w:t>
      </w:r>
      <w:r>
        <w:rPr>
          <w:spacing w:val="-2"/>
        </w:rPr>
        <w:t xml:space="preserve"> </w:t>
      </w:r>
      <w:r>
        <w:t>the transaction</w:t>
      </w:r>
      <w:r>
        <w:rPr>
          <w:spacing w:val="-1"/>
        </w:rPr>
        <w:t xml:space="preserve"> </w:t>
      </w:r>
      <w:r>
        <w:t>of</w:t>
      </w:r>
      <w:r>
        <w:rPr>
          <w:spacing w:val="-1"/>
        </w:rPr>
        <w:t xml:space="preserve"> </w:t>
      </w:r>
      <w:r>
        <w:rPr>
          <w:spacing w:val="-2"/>
        </w:rPr>
        <w:t>business.</w:t>
      </w:r>
      <w:r>
        <w:rPr>
          <w:spacing w:val="-2"/>
          <w:vertAlign w:val="superscript"/>
        </w:rPr>
        <w:t>1</w:t>
      </w:r>
    </w:p>
    <w:p w14:paraId="655BA1E5" w14:textId="77777777" w:rsidR="00754522" w:rsidRDefault="00C532E0">
      <w:pPr>
        <w:pStyle w:val="Heading2"/>
      </w:pPr>
      <w:r>
        <w:rPr>
          <w:smallCaps/>
        </w:rPr>
        <w:t>Majority</w:t>
      </w:r>
      <w:r>
        <w:rPr>
          <w:smallCaps/>
          <w:spacing w:val="-11"/>
        </w:rPr>
        <w:t xml:space="preserve"> </w:t>
      </w:r>
      <w:r>
        <w:rPr>
          <w:smallCaps/>
          <w:spacing w:val="-4"/>
        </w:rPr>
        <w:t>Vote</w:t>
      </w:r>
    </w:p>
    <w:p w14:paraId="075ECB8D" w14:textId="77777777" w:rsidR="00754522" w:rsidRDefault="00C532E0">
      <w:pPr>
        <w:pStyle w:val="BodyText"/>
        <w:ind w:left="220"/>
      </w:pPr>
      <w:r>
        <w:t>A</w:t>
      </w:r>
      <w:r>
        <w:rPr>
          <w:spacing w:val="-3"/>
        </w:rPr>
        <w:t xml:space="preserve"> </w:t>
      </w:r>
      <w:r>
        <w:t>concurring</w:t>
      </w:r>
      <w:r>
        <w:rPr>
          <w:spacing w:val="-3"/>
        </w:rPr>
        <w:t xml:space="preserve"> </w:t>
      </w:r>
      <w:r>
        <w:t>vote</w:t>
      </w:r>
      <w:r>
        <w:rPr>
          <w:spacing w:val="-4"/>
        </w:rPr>
        <w:t xml:space="preserve"> </w:t>
      </w:r>
      <w:r>
        <w:t>of</w:t>
      </w:r>
      <w:r>
        <w:rPr>
          <w:spacing w:val="-3"/>
        </w:rPr>
        <w:t xml:space="preserve"> </w:t>
      </w:r>
      <w:proofErr w:type="gramStart"/>
      <w:r>
        <w:t>a</w:t>
      </w:r>
      <w:r>
        <w:rPr>
          <w:spacing w:val="-5"/>
        </w:rPr>
        <w:t xml:space="preserve"> </w:t>
      </w:r>
      <w:r>
        <w:t>majority</w:t>
      </w:r>
      <w:r>
        <w:rPr>
          <w:spacing w:val="-3"/>
        </w:rPr>
        <w:t xml:space="preserve"> </w:t>
      </w:r>
      <w:r>
        <w:t>of</w:t>
      </w:r>
      <w:proofErr w:type="gramEnd"/>
      <w:r>
        <w:rPr>
          <w:spacing w:val="-3"/>
        </w:rPr>
        <w:t xml:space="preserve"> </w:t>
      </w:r>
      <w:r>
        <w:t>the</w:t>
      </w:r>
      <w:r>
        <w:rPr>
          <w:spacing w:val="-5"/>
        </w:rPr>
        <w:t xml:space="preserve"> </w:t>
      </w:r>
      <w:r>
        <w:t>full</w:t>
      </w:r>
      <w:r>
        <w:rPr>
          <w:spacing w:val="-3"/>
        </w:rPr>
        <w:t xml:space="preserve"> </w:t>
      </w:r>
      <w:r>
        <w:t>Board</w:t>
      </w:r>
      <w:r>
        <w:rPr>
          <w:spacing w:val="-3"/>
        </w:rPr>
        <w:t xml:space="preserve"> </w:t>
      </w:r>
      <w:r>
        <w:t>is</w:t>
      </w:r>
      <w:r>
        <w:rPr>
          <w:spacing w:val="-3"/>
        </w:rPr>
        <w:t xml:space="preserve"> </w:t>
      </w:r>
      <w:r>
        <w:t>necessary</w:t>
      </w:r>
      <w:r>
        <w:rPr>
          <w:spacing w:val="-3"/>
        </w:rPr>
        <w:t xml:space="preserve"> </w:t>
      </w:r>
      <w:r>
        <w:t>to</w:t>
      </w:r>
      <w:r>
        <w:rPr>
          <w:spacing w:val="-3"/>
        </w:rPr>
        <w:t xml:space="preserve"> </w:t>
      </w:r>
      <w:r>
        <w:t>take</w:t>
      </w:r>
      <w:r>
        <w:rPr>
          <w:spacing w:val="-4"/>
        </w:rPr>
        <w:t xml:space="preserve"> </w:t>
      </w:r>
      <w:r>
        <w:t>any</w:t>
      </w:r>
      <w:r>
        <w:rPr>
          <w:spacing w:val="-1"/>
        </w:rPr>
        <w:t xml:space="preserve"> </w:t>
      </w:r>
      <w:r>
        <w:t>particular</w:t>
      </w:r>
      <w:r>
        <w:rPr>
          <w:spacing w:val="-5"/>
        </w:rPr>
        <w:t xml:space="preserve"> </w:t>
      </w:r>
      <w:r>
        <w:t>action,</w:t>
      </w:r>
      <w:r>
        <w:rPr>
          <w:spacing w:val="-3"/>
        </w:rPr>
        <w:t xml:space="preserve"> </w:t>
      </w:r>
      <w:r>
        <w:t>unless otherwise specified by statute.</w:t>
      </w:r>
      <w:r>
        <w:rPr>
          <w:vertAlign w:val="superscript"/>
        </w:rPr>
        <w:t>2</w:t>
      </w:r>
    </w:p>
    <w:p w14:paraId="5AB38F47" w14:textId="77777777" w:rsidR="00754522" w:rsidRDefault="00C532E0">
      <w:pPr>
        <w:pStyle w:val="Heading2"/>
      </w:pPr>
      <w:r>
        <w:rPr>
          <w:smallCaps/>
          <w:spacing w:val="-2"/>
        </w:rPr>
        <w:t>Abstentions</w:t>
      </w:r>
    </w:p>
    <w:p w14:paraId="358C7355" w14:textId="77777777" w:rsidR="00754522" w:rsidRDefault="00C532E0">
      <w:pPr>
        <w:pStyle w:val="BodyText"/>
        <w:ind w:left="220"/>
      </w:pPr>
      <w:r>
        <w:t>Members</w:t>
      </w:r>
      <w:r>
        <w:rPr>
          <w:spacing w:val="-8"/>
        </w:rPr>
        <w:t xml:space="preserve"> </w:t>
      </w:r>
      <w:r>
        <w:t>of</w:t>
      </w:r>
      <w:r>
        <w:rPr>
          <w:spacing w:val="-9"/>
        </w:rPr>
        <w:t xml:space="preserve"> </w:t>
      </w:r>
      <w:r>
        <w:t>the</w:t>
      </w:r>
      <w:r>
        <w:rPr>
          <w:spacing w:val="-9"/>
        </w:rPr>
        <w:t xml:space="preserve"> </w:t>
      </w:r>
      <w:r>
        <w:t>Board</w:t>
      </w:r>
      <w:r>
        <w:rPr>
          <w:spacing w:val="-9"/>
        </w:rPr>
        <w:t xml:space="preserve"> </w:t>
      </w:r>
      <w:r>
        <w:t>who</w:t>
      </w:r>
      <w:r>
        <w:rPr>
          <w:spacing w:val="-8"/>
        </w:rPr>
        <w:t xml:space="preserve"> </w:t>
      </w:r>
      <w:r>
        <w:t>are</w:t>
      </w:r>
      <w:r>
        <w:rPr>
          <w:spacing w:val="-10"/>
        </w:rPr>
        <w:t xml:space="preserve"> </w:t>
      </w:r>
      <w:r>
        <w:t>present</w:t>
      </w:r>
      <w:r>
        <w:rPr>
          <w:spacing w:val="-8"/>
        </w:rPr>
        <w:t xml:space="preserve"> </w:t>
      </w:r>
      <w:r>
        <w:t>but</w:t>
      </w:r>
      <w:r>
        <w:rPr>
          <w:spacing w:val="-8"/>
        </w:rPr>
        <w:t xml:space="preserve"> </w:t>
      </w:r>
      <w:r>
        <w:t>abstain</w:t>
      </w:r>
      <w:r>
        <w:rPr>
          <w:spacing w:val="-6"/>
        </w:rPr>
        <w:t xml:space="preserve"> </w:t>
      </w:r>
      <w:r>
        <w:t>from</w:t>
      </w:r>
      <w:r>
        <w:rPr>
          <w:spacing w:val="-8"/>
        </w:rPr>
        <w:t xml:space="preserve"> </w:t>
      </w:r>
      <w:r>
        <w:t>voting</w:t>
      </w:r>
      <w:r>
        <w:rPr>
          <w:spacing w:val="-8"/>
        </w:rPr>
        <w:t xml:space="preserve"> </w:t>
      </w:r>
      <w:r>
        <w:t>are</w:t>
      </w:r>
      <w:r>
        <w:rPr>
          <w:spacing w:val="-10"/>
        </w:rPr>
        <w:t xml:space="preserve"> </w:t>
      </w:r>
      <w:r>
        <w:t>considered</w:t>
      </w:r>
      <w:r>
        <w:rPr>
          <w:spacing w:val="-8"/>
        </w:rPr>
        <w:t xml:space="preserve"> </w:t>
      </w:r>
      <w:r>
        <w:t>as</w:t>
      </w:r>
      <w:r>
        <w:rPr>
          <w:spacing w:val="-8"/>
        </w:rPr>
        <w:t xml:space="preserve"> </w:t>
      </w:r>
      <w:r>
        <w:t>acquiescing</w:t>
      </w:r>
      <w:r>
        <w:rPr>
          <w:spacing w:val="-8"/>
        </w:rPr>
        <w:t xml:space="preserve"> </w:t>
      </w:r>
      <w:r>
        <w:t>with the majority.</w:t>
      </w:r>
      <w:r>
        <w:rPr>
          <w:vertAlign w:val="superscript"/>
        </w:rPr>
        <w:t>2</w:t>
      </w:r>
    </w:p>
    <w:p w14:paraId="683143DE" w14:textId="77777777" w:rsidR="00754522" w:rsidRDefault="00C532E0">
      <w:pPr>
        <w:pStyle w:val="Heading2"/>
      </w:pPr>
      <w:r>
        <w:rPr>
          <w:smallCaps/>
          <w:spacing w:val="-2"/>
        </w:rPr>
        <w:t>References:</w:t>
      </w:r>
    </w:p>
    <w:p w14:paraId="45057A22" w14:textId="77777777" w:rsidR="00754522" w:rsidRDefault="00C532E0">
      <w:pPr>
        <w:spacing w:before="121"/>
        <w:ind w:left="652"/>
        <w:rPr>
          <w:sz w:val="24"/>
        </w:rPr>
      </w:pPr>
      <w:r>
        <w:rPr>
          <w:sz w:val="24"/>
          <w:vertAlign w:val="superscript"/>
        </w:rPr>
        <w:t>1</w:t>
      </w:r>
      <w:r>
        <w:rPr>
          <w:sz w:val="24"/>
        </w:rPr>
        <w:t>KRS 160.270</w:t>
      </w:r>
      <w:r>
        <w:rPr>
          <w:spacing w:val="1"/>
          <w:sz w:val="24"/>
        </w:rPr>
        <w:t xml:space="preserve"> </w:t>
      </w:r>
      <w:r>
        <w:rPr>
          <w:spacing w:val="-5"/>
          <w:sz w:val="24"/>
        </w:rPr>
        <w:t>(1)</w:t>
      </w:r>
    </w:p>
    <w:p w14:paraId="7E2B460F" w14:textId="77777777" w:rsidR="00754522" w:rsidRDefault="00C532E0">
      <w:pPr>
        <w:pStyle w:val="BodyText"/>
        <w:spacing w:before="0"/>
        <w:ind w:left="652"/>
      </w:pPr>
      <w:r>
        <w:rPr>
          <w:vertAlign w:val="superscript"/>
        </w:rPr>
        <w:t>2</w:t>
      </w:r>
      <w:r>
        <w:t>OAG</w:t>
      </w:r>
      <w:r>
        <w:rPr>
          <w:spacing w:val="-1"/>
        </w:rPr>
        <w:t xml:space="preserve"> </w:t>
      </w:r>
      <w:r>
        <w:t xml:space="preserve">82-374; </w:t>
      </w:r>
      <w:r>
        <w:rPr>
          <w:u w:val="single"/>
        </w:rPr>
        <w:t>Payne</w:t>
      </w:r>
      <w:r>
        <w:rPr>
          <w:spacing w:val="-2"/>
        </w:rPr>
        <w:t xml:space="preserve"> </w:t>
      </w:r>
      <w:r>
        <w:t>v.</w:t>
      </w:r>
      <w:r>
        <w:rPr>
          <w:spacing w:val="2"/>
        </w:rPr>
        <w:t xml:space="preserve"> </w:t>
      </w:r>
      <w:r>
        <w:rPr>
          <w:u w:val="single"/>
        </w:rPr>
        <w:t>Petrie</w:t>
      </w:r>
      <w:r>
        <w:t>,</w:t>
      </w:r>
      <w:r>
        <w:rPr>
          <w:spacing w:val="-1"/>
        </w:rPr>
        <w:t xml:space="preserve"> </w:t>
      </w:r>
      <w:r>
        <w:t>Ky., 419 S.W.</w:t>
      </w:r>
      <w:r>
        <w:rPr>
          <w:spacing w:val="-1"/>
        </w:rPr>
        <w:t xml:space="preserve"> </w:t>
      </w:r>
      <w:r>
        <w:t>(2d) 761</w:t>
      </w:r>
      <w:r>
        <w:rPr>
          <w:spacing w:val="-2"/>
        </w:rPr>
        <w:t xml:space="preserve"> (1967)</w:t>
      </w:r>
    </w:p>
    <w:p w14:paraId="5D2BBA3D" w14:textId="77777777" w:rsidR="00754522" w:rsidRDefault="00C532E0">
      <w:pPr>
        <w:ind w:left="712"/>
        <w:rPr>
          <w:sz w:val="24"/>
        </w:rPr>
      </w:pPr>
      <w:r>
        <w:rPr>
          <w:sz w:val="24"/>
        </w:rPr>
        <w:t>OAG</w:t>
      </w:r>
      <w:r>
        <w:rPr>
          <w:spacing w:val="-3"/>
          <w:sz w:val="24"/>
        </w:rPr>
        <w:t xml:space="preserve"> </w:t>
      </w:r>
      <w:r>
        <w:rPr>
          <w:sz w:val="24"/>
        </w:rPr>
        <w:t>88-</w:t>
      </w:r>
      <w:r>
        <w:rPr>
          <w:spacing w:val="-5"/>
          <w:sz w:val="24"/>
        </w:rPr>
        <w:t>35</w:t>
      </w:r>
    </w:p>
    <w:p w14:paraId="71949BAF" w14:textId="77777777" w:rsidR="00754522" w:rsidRDefault="00C532E0">
      <w:pPr>
        <w:ind w:left="712"/>
        <w:rPr>
          <w:sz w:val="24"/>
        </w:rPr>
      </w:pPr>
      <w:r>
        <w:rPr>
          <w:sz w:val="24"/>
        </w:rPr>
        <w:t>OAG</w:t>
      </w:r>
      <w:r>
        <w:rPr>
          <w:spacing w:val="-3"/>
          <w:sz w:val="24"/>
        </w:rPr>
        <w:t xml:space="preserve"> </w:t>
      </w:r>
      <w:r>
        <w:rPr>
          <w:sz w:val="24"/>
        </w:rPr>
        <w:t>92-</w:t>
      </w:r>
      <w:r>
        <w:rPr>
          <w:spacing w:val="-5"/>
          <w:sz w:val="24"/>
        </w:rPr>
        <w:t>77</w:t>
      </w:r>
    </w:p>
    <w:p w14:paraId="6D258D7F" w14:textId="77777777" w:rsidR="00754522" w:rsidRDefault="00C532E0">
      <w:pPr>
        <w:ind w:left="712" w:right="7769"/>
        <w:rPr>
          <w:sz w:val="24"/>
        </w:rPr>
      </w:pPr>
      <w:r>
        <w:rPr>
          <w:sz w:val="24"/>
        </w:rPr>
        <w:t xml:space="preserve">OAG 92-136 </w:t>
      </w:r>
      <w:r>
        <w:rPr>
          <w:spacing w:val="-2"/>
          <w:sz w:val="24"/>
        </w:rPr>
        <w:t>03-OMD-006</w:t>
      </w:r>
    </w:p>
    <w:p w14:paraId="54B223F7" w14:textId="77777777" w:rsidR="00754522" w:rsidRDefault="00C532E0">
      <w:pPr>
        <w:pStyle w:val="BodyText"/>
        <w:spacing w:before="0"/>
        <w:ind w:right="217"/>
        <w:jc w:val="right"/>
      </w:pPr>
      <w:r>
        <w:rPr>
          <w:spacing w:val="-2"/>
        </w:rPr>
        <w:t>Adopted/Amended:</w:t>
      </w:r>
    </w:p>
    <w:p w14:paraId="511AAB0C" w14:textId="77777777" w:rsidR="00754522" w:rsidRDefault="00C532E0">
      <w:pPr>
        <w:pStyle w:val="BodyText"/>
        <w:spacing w:before="0"/>
        <w:ind w:right="215"/>
        <w:jc w:val="right"/>
      </w:pPr>
      <w:r>
        <w:t>Order</w:t>
      </w:r>
      <w:r>
        <w:rPr>
          <w:spacing w:val="-5"/>
        </w:rPr>
        <w:t xml:space="preserve"> #:</w:t>
      </w:r>
    </w:p>
    <w:p w14:paraId="0720CFEB" w14:textId="77777777" w:rsidR="00754522" w:rsidRDefault="00754522">
      <w:pPr>
        <w:jc w:val="right"/>
        <w:sectPr w:rsidR="00754522" w:rsidSect="00DB72AB">
          <w:type w:val="continuous"/>
          <w:pgSz w:w="12240" w:h="15840"/>
          <w:pgMar w:top="680" w:right="860" w:bottom="1300" w:left="1580" w:header="1089" w:footer="497" w:gutter="0"/>
          <w:cols w:space="720"/>
        </w:sectPr>
      </w:pPr>
    </w:p>
    <w:p w14:paraId="10D514B5" w14:textId="77777777" w:rsidR="00754522" w:rsidRDefault="00C532E0">
      <w:pPr>
        <w:pStyle w:val="Heading1"/>
        <w:ind w:left="0"/>
        <w:jc w:val="center"/>
        <w:rPr>
          <w:u w:val="none"/>
        </w:rPr>
      </w:pPr>
      <w:r>
        <w:lastRenderedPageBreak/>
        <w:t>Organizational</w:t>
      </w:r>
      <w:r>
        <w:rPr>
          <w:spacing w:val="-9"/>
        </w:rPr>
        <w:t xml:space="preserve"> </w:t>
      </w:r>
      <w:r>
        <w:rPr>
          <w:spacing w:val="-2"/>
        </w:rPr>
        <w:t>Meetings</w:t>
      </w:r>
    </w:p>
    <w:p w14:paraId="59882F48" w14:textId="77777777" w:rsidR="00754522" w:rsidRDefault="00C532E0">
      <w:pPr>
        <w:pStyle w:val="Heading2"/>
        <w:spacing w:before="239"/>
      </w:pPr>
      <w:r>
        <w:rPr>
          <w:smallCaps/>
        </w:rPr>
        <w:t>Election</w:t>
      </w:r>
      <w:r>
        <w:rPr>
          <w:smallCaps/>
          <w:spacing w:val="-10"/>
        </w:rPr>
        <w:t xml:space="preserve"> </w:t>
      </w:r>
      <w:r>
        <w:rPr>
          <w:smallCaps/>
        </w:rPr>
        <w:t>of</w:t>
      </w:r>
      <w:r>
        <w:rPr>
          <w:smallCaps/>
          <w:spacing w:val="-8"/>
        </w:rPr>
        <w:t xml:space="preserve"> </w:t>
      </w:r>
      <w:r>
        <w:rPr>
          <w:smallCaps/>
        </w:rPr>
        <w:t>Chairman</w:t>
      </w:r>
      <w:r>
        <w:rPr>
          <w:smallCaps/>
          <w:spacing w:val="-9"/>
        </w:rPr>
        <w:t xml:space="preserve"> </w:t>
      </w:r>
      <w:r>
        <w:rPr>
          <w:smallCaps/>
        </w:rPr>
        <w:t>and</w:t>
      </w:r>
      <w:r>
        <w:rPr>
          <w:smallCaps/>
          <w:spacing w:val="-8"/>
        </w:rPr>
        <w:t xml:space="preserve"> </w:t>
      </w:r>
      <w:r>
        <w:rPr>
          <w:smallCaps/>
        </w:rPr>
        <w:t>Vice-</w:t>
      </w:r>
      <w:r>
        <w:rPr>
          <w:smallCaps/>
          <w:spacing w:val="-2"/>
        </w:rPr>
        <w:t>Chairman</w:t>
      </w:r>
    </w:p>
    <w:p w14:paraId="588ABA97" w14:textId="534DFFA5" w:rsidR="00754522" w:rsidRDefault="00C532E0">
      <w:pPr>
        <w:pStyle w:val="BodyText"/>
        <w:ind w:left="220"/>
      </w:pPr>
      <w:r>
        <w:rPr>
          <w:spacing w:val="-2"/>
        </w:rPr>
        <w:t>The</w:t>
      </w:r>
      <w:r>
        <w:rPr>
          <w:spacing w:val="-18"/>
        </w:rPr>
        <w:t xml:space="preserve"> </w:t>
      </w:r>
      <w:r>
        <w:rPr>
          <w:spacing w:val="-2"/>
        </w:rPr>
        <w:t>first</w:t>
      </w:r>
      <w:r>
        <w:rPr>
          <w:spacing w:val="-17"/>
        </w:rPr>
        <w:t xml:space="preserve"> </w:t>
      </w:r>
      <w:r>
        <w:rPr>
          <w:spacing w:val="-2"/>
        </w:rPr>
        <w:t>meeting</w:t>
      </w:r>
      <w:r>
        <w:rPr>
          <w:spacing w:val="-17"/>
        </w:rPr>
        <w:t xml:space="preserve"> </w:t>
      </w:r>
      <w:r>
        <w:rPr>
          <w:spacing w:val="-2"/>
        </w:rPr>
        <w:t>in</w:t>
      </w:r>
      <w:r>
        <w:rPr>
          <w:spacing w:val="-17"/>
        </w:rPr>
        <w:t xml:space="preserve"> </w:t>
      </w:r>
      <w:r>
        <w:rPr>
          <w:spacing w:val="-2"/>
        </w:rPr>
        <w:t>January</w:t>
      </w:r>
      <w:r w:rsidR="00A939CA">
        <w:rPr>
          <w:spacing w:val="-2"/>
        </w:rPr>
        <w:t xml:space="preserve">, </w:t>
      </w:r>
      <w:r w:rsidR="00A939CA" w:rsidRPr="00A939CA">
        <w:rPr>
          <w:b/>
          <w:bCs/>
          <w:color w:val="0070C0"/>
          <w:spacing w:val="-2"/>
        </w:rPr>
        <w:t>every two years</w:t>
      </w:r>
      <w:r w:rsidR="00A939CA">
        <w:rPr>
          <w:spacing w:val="-2"/>
        </w:rPr>
        <w:t>,</w:t>
      </w:r>
      <w:r>
        <w:rPr>
          <w:spacing w:val="-17"/>
        </w:rPr>
        <w:t xml:space="preserve"> </w:t>
      </w:r>
      <w:r>
        <w:rPr>
          <w:spacing w:val="-2"/>
        </w:rPr>
        <w:t>shall</w:t>
      </w:r>
      <w:r>
        <w:rPr>
          <w:spacing w:val="-17"/>
        </w:rPr>
        <w:t xml:space="preserve"> </w:t>
      </w:r>
      <w:r>
        <w:rPr>
          <w:spacing w:val="-2"/>
        </w:rPr>
        <w:t>be</w:t>
      </w:r>
      <w:r>
        <w:rPr>
          <w:spacing w:val="-18"/>
        </w:rPr>
        <w:t xml:space="preserve"> </w:t>
      </w:r>
      <w:r>
        <w:rPr>
          <w:spacing w:val="-2"/>
        </w:rPr>
        <w:t>an</w:t>
      </w:r>
      <w:r>
        <w:rPr>
          <w:spacing w:val="-17"/>
        </w:rPr>
        <w:t xml:space="preserve"> </w:t>
      </w:r>
      <w:r>
        <w:rPr>
          <w:spacing w:val="-2"/>
        </w:rPr>
        <w:t>organizational</w:t>
      </w:r>
      <w:r>
        <w:rPr>
          <w:spacing w:val="-17"/>
        </w:rPr>
        <w:t xml:space="preserve"> </w:t>
      </w:r>
      <w:r>
        <w:rPr>
          <w:spacing w:val="-2"/>
        </w:rPr>
        <w:t>meeting</w:t>
      </w:r>
      <w:r>
        <w:rPr>
          <w:spacing w:val="-17"/>
        </w:rPr>
        <w:t xml:space="preserve"> </w:t>
      </w:r>
      <w:r>
        <w:rPr>
          <w:spacing w:val="-2"/>
        </w:rPr>
        <w:t>for</w:t>
      </w:r>
      <w:r>
        <w:rPr>
          <w:spacing w:val="-18"/>
        </w:rPr>
        <w:t xml:space="preserve"> </w:t>
      </w:r>
      <w:r>
        <w:rPr>
          <w:spacing w:val="-2"/>
        </w:rPr>
        <w:t>the</w:t>
      </w:r>
      <w:r>
        <w:rPr>
          <w:spacing w:val="-18"/>
        </w:rPr>
        <w:t xml:space="preserve"> </w:t>
      </w:r>
      <w:r>
        <w:rPr>
          <w:spacing w:val="-2"/>
        </w:rPr>
        <w:t>purpose</w:t>
      </w:r>
      <w:r>
        <w:rPr>
          <w:spacing w:val="-16"/>
        </w:rPr>
        <w:t xml:space="preserve"> </w:t>
      </w:r>
      <w:r>
        <w:rPr>
          <w:spacing w:val="-2"/>
        </w:rPr>
        <w:t>of</w:t>
      </w:r>
      <w:r>
        <w:rPr>
          <w:spacing w:val="-18"/>
        </w:rPr>
        <w:t xml:space="preserve"> </w:t>
      </w:r>
      <w:r>
        <w:rPr>
          <w:spacing w:val="-2"/>
        </w:rPr>
        <w:t>electing</w:t>
      </w:r>
      <w:r>
        <w:rPr>
          <w:spacing w:val="-17"/>
        </w:rPr>
        <w:t xml:space="preserve"> </w:t>
      </w:r>
      <w:r>
        <w:rPr>
          <w:spacing w:val="-2"/>
        </w:rPr>
        <w:t>a</w:t>
      </w:r>
      <w:r>
        <w:rPr>
          <w:spacing w:val="-16"/>
        </w:rPr>
        <w:t xml:space="preserve"> </w:t>
      </w:r>
      <w:r>
        <w:rPr>
          <w:spacing w:val="-2"/>
        </w:rPr>
        <w:t xml:space="preserve">chairman </w:t>
      </w:r>
      <w:r>
        <w:t>and vice-chairman.</w:t>
      </w:r>
    </w:p>
    <w:p w14:paraId="5D252019" w14:textId="77777777" w:rsidR="00754522" w:rsidRDefault="00C532E0">
      <w:pPr>
        <w:pStyle w:val="Heading2"/>
      </w:pPr>
      <w:r>
        <w:rPr>
          <w:smallCaps/>
        </w:rPr>
        <w:t>Term</w:t>
      </w:r>
      <w:r>
        <w:rPr>
          <w:smallCaps/>
          <w:spacing w:val="-7"/>
        </w:rPr>
        <w:t xml:space="preserve"> </w:t>
      </w:r>
      <w:r>
        <w:rPr>
          <w:smallCaps/>
        </w:rPr>
        <w:t>of</w:t>
      </w:r>
      <w:r>
        <w:rPr>
          <w:smallCaps/>
          <w:spacing w:val="-7"/>
        </w:rPr>
        <w:t xml:space="preserve"> </w:t>
      </w:r>
      <w:r>
        <w:rPr>
          <w:smallCaps/>
        </w:rPr>
        <w:t>Office</w:t>
      </w:r>
      <w:r>
        <w:rPr>
          <w:smallCaps/>
          <w:spacing w:val="-6"/>
        </w:rPr>
        <w:t xml:space="preserve"> </w:t>
      </w:r>
      <w:r>
        <w:rPr>
          <w:smallCaps/>
        </w:rPr>
        <w:t>for</w:t>
      </w:r>
      <w:r>
        <w:rPr>
          <w:smallCaps/>
          <w:spacing w:val="-7"/>
        </w:rPr>
        <w:t xml:space="preserve"> </w:t>
      </w:r>
      <w:r>
        <w:rPr>
          <w:smallCaps/>
        </w:rPr>
        <w:t>Chairman</w:t>
      </w:r>
      <w:r>
        <w:rPr>
          <w:smallCaps/>
          <w:spacing w:val="-7"/>
        </w:rPr>
        <w:t xml:space="preserve"> </w:t>
      </w:r>
      <w:r>
        <w:rPr>
          <w:smallCaps/>
        </w:rPr>
        <w:t>and</w:t>
      </w:r>
      <w:r>
        <w:rPr>
          <w:smallCaps/>
          <w:spacing w:val="-7"/>
        </w:rPr>
        <w:t xml:space="preserve"> </w:t>
      </w:r>
      <w:r>
        <w:rPr>
          <w:smallCaps/>
        </w:rPr>
        <w:t>Vice-</w:t>
      </w:r>
      <w:r>
        <w:rPr>
          <w:smallCaps/>
          <w:spacing w:val="-2"/>
        </w:rPr>
        <w:t>Chairman</w:t>
      </w:r>
    </w:p>
    <w:p w14:paraId="28E75F66" w14:textId="342B4C5F" w:rsidR="00AA12D4" w:rsidRPr="00AA12D4" w:rsidRDefault="00C532E0" w:rsidP="00AA12D4">
      <w:pPr>
        <w:pStyle w:val="BodyText"/>
        <w:ind w:left="220" w:right="217"/>
        <w:rPr>
          <w:strike/>
          <w:color w:val="FF0000"/>
        </w:rPr>
      </w:pPr>
      <w:r w:rsidRPr="00AA12D4">
        <w:rPr>
          <w:strike/>
          <w:color w:val="FF0000"/>
        </w:rPr>
        <w:t>The</w:t>
      </w:r>
      <w:r w:rsidRPr="00AA12D4">
        <w:rPr>
          <w:strike/>
          <w:color w:val="FF0000"/>
          <w:spacing w:val="-16"/>
        </w:rPr>
        <w:t xml:space="preserve"> </w:t>
      </w:r>
      <w:r w:rsidRPr="00AA12D4">
        <w:rPr>
          <w:strike/>
          <w:color w:val="FF0000"/>
        </w:rPr>
        <w:t>Chairman</w:t>
      </w:r>
      <w:r w:rsidRPr="00AA12D4">
        <w:rPr>
          <w:strike/>
          <w:color w:val="FF0000"/>
          <w:spacing w:val="-15"/>
        </w:rPr>
        <w:t xml:space="preserve"> </w:t>
      </w:r>
      <w:r w:rsidRPr="00AA12D4">
        <w:rPr>
          <w:strike/>
          <w:color w:val="FF0000"/>
        </w:rPr>
        <w:t>and</w:t>
      </w:r>
      <w:r w:rsidRPr="00AA12D4">
        <w:rPr>
          <w:strike/>
          <w:color w:val="FF0000"/>
          <w:spacing w:val="-15"/>
        </w:rPr>
        <w:t xml:space="preserve"> </w:t>
      </w:r>
      <w:r w:rsidRPr="00AA12D4">
        <w:rPr>
          <w:strike/>
          <w:color w:val="FF0000"/>
        </w:rPr>
        <w:t>Vice-Chairman</w:t>
      </w:r>
      <w:r w:rsidRPr="00AA12D4">
        <w:rPr>
          <w:strike/>
          <w:color w:val="FF0000"/>
          <w:spacing w:val="-15"/>
        </w:rPr>
        <w:t xml:space="preserve"> </w:t>
      </w:r>
      <w:r w:rsidRPr="00AA12D4">
        <w:rPr>
          <w:strike/>
          <w:color w:val="FF0000"/>
        </w:rPr>
        <w:t>shall</w:t>
      </w:r>
      <w:r w:rsidRPr="00AA12D4">
        <w:rPr>
          <w:strike/>
          <w:color w:val="FF0000"/>
          <w:spacing w:val="-15"/>
        </w:rPr>
        <w:t xml:space="preserve"> </w:t>
      </w:r>
      <w:r w:rsidRPr="00AA12D4">
        <w:rPr>
          <w:strike/>
          <w:color w:val="FF0000"/>
        </w:rPr>
        <w:t>serve</w:t>
      </w:r>
      <w:r w:rsidRPr="00AA12D4">
        <w:rPr>
          <w:strike/>
          <w:color w:val="FF0000"/>
          <w:spacing w:val="-16"/>
        </w:rPr>
        <w:t xml:space="preserve"> </w:t>
      </w:r>
      <w:r w:rsidRPr="00AA12D4">
        <w:rPr>
          <w:strike/>
          <w:color w:val="FF0000"/>
        </w:rPr>
        <w:t>one</w:t>
      </w:r>
      <w:r w:rsidRPr="00AA12D4">
        <w:rPr>
          <w:strike/>
          <w:color w:val="FF0000"/>
          <w:spacing w:val="-15"/>
        </w:rPr>
        <w:t xml:space="preserve"> </w:t>
      </w:r>
      <w:r w:rsidRPr="00AA12D4">
        <w:rPr>
          <w:strike/>
          <w:color w:val="FF0000"/>
        </w:rPr>
        <w:t>(1)-year</w:t>
      </w:r>
      <w:r w:rsidRPr="00AA12D4">
        <w:rPr>
          <w:strike/>
          <w:color w:val="FF0000"/>
          <w:spacing w:val="-15"/>
        </w:rPr>
        <w:t xml:space="preserve"> </w:t>
      </w:r>
      <w:r w:rsidRPr="00AA12D4">
        <w:rPr>
          <w:strike/>
          <w:color w:val="FF0000"/>
        </w:rPr>
        <w:t>beginning</w:t>
      </w:r>
      <w:r w:rsidRPr="00AA12D4">
        <w:rPr>
          <w:strike/>
          <w:color w:val="FF0000"/>
          <w:spacing w:val="-15"/>
        </w:rPr>
        <w:t xml:space="preserve"> </w:t>
      </w:r>
      <w:r w:rsidRPr="00AA12D4">
        <w:rPr>
          <w:strike/>
          <w:color w:val="FF0000"/>
        </w:rPr>
        <w:t>immediately</w:t>
      </w:r>
      <w:r w:rsidRPr="00AA12D4">
        <w:rPr>
          <w:strike/>
          <w:color w:val="FF0000"/>
          <w:spacing w:val="-15"/>
        </w:rPr>
        <w:t xml:space="preserve"> </w:t>
      </w:r>
      <w:r w:rsidRPr="00AA12D4">
        <w:rPr>
          <w:strike/>
          <w:color w:val="FF0000"/>
        </w:rPr>
        <w:t>following their election.</w:t>
      </w:r>
    </w:p>
    <w:p w14:paraId="128690AB" w14:textId="7C1DB498" w:rsidR="00AA12D4" w:rsidRPr="00AA12D4" w:rsidRDefault="00AA12D4" w:rsidP="00AA12D4">
      <w:pPr>
        <w:pStyle w:val="BodyText"/>
        <w:ind w:left="220" w:right="217"/>
        <w:rPr>
          <w:b/>
          <w:bCs/>
          <w:color w:val="0070C0"/>
        </w:rPr>
      </w:pPr>
      <w:r w:rsidRPr="00AA12D4">
        <w:rPr>
          <w:b/>
          <w:bCs/>
          <w:color w:val="0070C0"/>
        </w:rPr>
        <w:t>Officers of the Board shall consist of a Chairman, Vice-Chairman, Secretary and Treasurer. The secretary and treasurer shall not be members of the Board. Officers shall be elected at the first regular meeting in January following the election of Board members. The term of office of the Chairman and Vice-Chairman shall be two (2) years. The term of the Secretary and Treasurer shall be as prescribed in their contracts with the Board. In the event of the resignation of the Board chairman, the vice-chairman shall automatically become chairman for the remainder of the current term of office of the chairman. In the event of the resignation of the vice-chairman, the Board chairman shall accept nominations at the next regularly scheduled board meeting and the vice-chairman shall be selected by majority vote and shall remain vice-chairman for the remainder of the current term of office of the vice-chairman. The Board may secure the services of legal counsel or other such consultants as it may deem necessary.</w:t>
      </w:r>
    </w:p>
    <w:p w14:paraId="56561050" w14:textId="77777777" w:rsidR="00754522" w:rsidRDefault="00C532E0">
      <w:pPr>
        <w:pStyle w:val="Heading2"/>
      </w:pPr>
      <w:r>
        <w:rPr>
          <w:smallCaps/>
          <w:spacing w:val="-2"/>
        </w:rPr>
        <w:t>Reference:</w:t>
      </w:r>
    </w:p>
    <w:p w14:paraId="3EBCAF98" w14:textId="77777777" w:rsidR="00754522" w:rsidRDefault="00C532E0">
      <w:pPr>
        <w:spacing w:before="120"/>
        <w:ind w:left="652"/>
        <w:rPr>
          <w:sz w:val="24"/>
        </w:rPr>
      </w:pPr>
      <w:r>
        <w:rPr>
          <w:sz w:val="24"/>
        </w:rPr>
        <w:t xml:space="preserve">KRS </w:t>
      </w:r>
      <w:r>
        <w:rPr>
          <w:spacing w:val="-2"/>
          <w:sz w:val="24"/>
        </w:rPr>
        <w:t>160.160</w:t>
      </w:r>
    </w:p>
    <w:p w14:paraId="67A92E96" w14:textId="77777777" w:rsidR="00754522" w:rsidRDefault="00C532E0">
      <w:pPr>
        <w:pStyle w:val="BodyText"/>
        <w:spacing w:before="0"/>
        <w:ind w:right="217"/>
        <w:jc w:val="right"/>
      </w:pPr>
      <w:r>
        <w:rPr>
          <w:spacing w:val="-2"/>
        </w:rPr>
        <w:t>Adopted/Amended:</w:t>
      </w:r>
    </w:p>
    <w:p w14:paraId="606D1E8F" w14:textId="77777777" w:rsidR="00754522" w:rsidRDefault="00C532E0">
      <w:pPr>
        <w:pStyle w:val="BodyText"/>
        <w:spacing w:before="1"/>
        <w:ind w:right="215"/>
        <w:jc w:val="right"/>
      </w:pPr>
      <w:r>
        <w:t>Order</w:t>
      </w:r>
      <w:r>
        <w:rPr>
          <w:spacing w:val="-5"/>
        </w:rPr>
        <w:t xml:space="preserve"> #:</w:t>
      </w:r>
    </w:p>
    <w:p w14:paraId="553A4DA2" w14:textId="77777777" w:rsidR="00754522" w:rsidRDefault="00754522">
      <w:pPr>
        <w:jc w:val="right"/>
        <w:sectPr w:rsidR="00754522" w:rsidSect="00DB72AB">
          <w:headerReference w:type="default" r:id="rId42"/>
          <w:footerReference w:type="default" r:id="rId43"/>
          <w:pgSz w:w="12240" w:h="15840"/>
          <w:pgMar w:top="1340" w:right="860" w:bottom="680" w:left="1580" w:header="1089" w:footer="497" w:gutter="0"/>
          <w:cols w:space="720"/>
        </w:sectPr>
      </w:pPr>
    </w:p>
    <w:p w14:paraId="38C11918" w14:textId="77777777" w:rsidR="00754522" w:rsidRDefault="00C532E0">
      <w:pPr>
        <w:pStyle w:val="Heading1"/>
        <w:ind w:left="988"/>
        <w:rPr>
          <w:u w:val="none"/>
        </w:rPr>
      </w:pPr>
      <w:r>
        <w:lastRenderedPageBreak/>
        <w:t>Duties</w:t>
      </w:r>
      <w:r>
        <w:rPr>
          <w:spacing w:val="-8"/>
        </w:rPr>
        <w:t xml:space="preserve"> </w:t>
      </w:r>
      <w:r>
        <w:t>and</w:t>
      </w:r>
      <w:r>
        <w:rPr>
          <w:spacing w:val="-7"/>
        </w:rPr>
        <w:t xml:space="preserve"> </w:t>
      </w:r>
      <w:r>
        <w:t>Responsibilities</w:t>
      </w:r>
      <w:r>
        <w:rPr>
          <w:spacing w:val="-5"/>
        </w:rPr>
        <w:t xml:space="preserve"> </w:t>
      </w:r>
      <w:r>
        <w:t>of</w:t>
      </w:r>
      <w:r>
        <w:rPr>
          <w:spacing w:val="-7"/>
        </w:rPr>
        <w:t xml:space="preserve"> </w:t>
      </w:r>
      <w:r>
        <w:t>Chairperson</w:t>
      </w:r>
      <w:r>
        <w:rPr>
          <w:spacing w:val="-5"/>
        </w:rPr>
        <w:t xml:space="preserve"> </w:t>
      </w:r>
      <w:r>
        <w:t>and</w:t>
      </w:r>
      <w:r>
        <w:rPr>
          <w:spacing w:val="-7"/>
        </w:rPr>
        <w:t xml:space="preserve"> </w:t>
      </w:r>
      <w:r>
        <w:t>Vice-</w:t>
      </w:r>
      <w:r>
        <w:rPr>
          <w:spacing w:val="-2"/>
        </w:rPr>
        <w:t>Chairperson</w:t>
      </w:r>
    </w:p>
    <w:p w14:paraId="62EC6E01" w14:textId="77777777" w:rsidR="00754522" w:rsidRDefault="00C532E0">
      <w:pPr>
        <w:pStyle w:val="ListParagraph"/>
        <w:numPr>
          <w:ilvl w:val="0"/>
          <w:numId w:val="2"/>
        </w:numPr>
        <w:tabs>
          <w:tab w:val="left" w:pos="1156"/>
        </w:tabs>
        <w:spacing w:before="239"/>
        <w:rPr>
          <w:sz w:val="24"/>
        </w:rPr>
      </w:pPr>
      <w:r>
        <w:rPr>
          <w:sz w:val="24"/>
        </w:rPr>
        <w:t>The</w:t>
      </w:r>
      <w:r>
        <w:rPr>
          <w:spacing w:val="-3"/>
          <w:sz w:val="24"/>
        </w:rPr>
        <w:t xml:space="preserve"> </w:t>
      </w:r>
      <w:r>
        <w:rPr>
          <w:sz w:val="24"/>
        </w:rPr>
        <w:t>chairperson</w:t>
      </w:r>
      <w:r>
        <w:rPr>
          <w:spacing w:val="-1"/>
          <w:sz w:val="24"/>
        </w:rPr>
        <w:t xml:space="preserve"> </w:t>
      </w:r>
      <w:r>
        <w:rPr>
          <w:sz w:val="24"/>
        </w:rPr>
        <w:t>of</w:t>
      </w:r>
      <w:r>
        <w:rPr>
          <w:spacing w:val="-3"/>
          <w:sz w:val="24"/>
        </w:rPr>
        <w:t xml:space="preserve"> </w:t>
      </w:r>
      <w:r>
        <w:rPr>
          <w:sz w:val="24"/>
        </w:rPr>
        <w:t>the Board</w:t>
      </w:r>
      <w:r>
        <w:rPr>
          <w:spacing w:val="-1"/>
          <w:sz w:val="24"/>
        </w:rPr>
        <w:t xml:space="preserve"> </w:t>
      </w:r>
      <w:r>
        <w:rPr>
          <w:sz w:val="24"/>
        </w:rPr>
        <w:t>shall</w:t>
      </w:r>
      <w:r>
        <w:rPr>
          <w:spacing w:val="-1"/>
          <w:sz w:val="24"/>
        </w:rPr>
        <w:t xml:space="preserve"> </w:t>
      </w:r>
      <w:r>
        <w:rPr>
          <w:sz w:val="24"/>
        </w:rPr>
        <w:t xml:space="preserve">preside </w:t>
      </w:r>
      <w:proofErr w:type="gramStart"/>
      <w:r>
        <w:rPr>
          <w:sz w:val="24"/>
        </w:rPr>
        <w:t>at</w:t>
      </w:r>
      <w:proofErr w:type="gramEnd"/>
      <w:r>
        <w:rPr>
          <w:sz w:val="24"/>
        </w:rPr>
        <w:t xml:space="preserve"> </w:t>
      </w:r>
      <w:r>
        <w:rPr>
          <w:spacing w:val="-2"/>
          <w:sz w:val="24"/>
        </w:rPr>
        <w:t>meetings.</w:t>
      </w:r>
    </w:p>
    <w:p w14:paraId="234516B9" w14:textId="77777777" w:rsidR="00754522" w:rsidRDefault="00C532E0">
      <w:pPr>
        <w:pStyle w:val="ListParagraph"/>
        <w:numPr>
          <w:ilvl w:val="0"/>
          <w:numId w:val="2"/>
        </w:numPr>
        <w:tabs>
          <w:tab w:val="left" w:pos="1156"/>
        </w:tabs>
        <w:rPr>
          <w:sz w:val="24"/>
        </w:rPr>
      </w:pPr>
      <w:r>
        <w:rPr>
          <w:sz w:val="24"/>
        </w:rPr>
        <w:t>The</w:t>
      </w:r>
      <w:r>
        <w:rPr>
          <w:spacing w:val="-3"/>
          <w:sz w:val="24"/>
        </w:rPr>
        <w:t xml:space="preserve"> </w:t>
      </w:r>
      <w:r>
        <w:rPr>
          <w:sz w:val="24"/>
        </w:rPr>
        <w:t>chairperson</w:t>
      </w:r>
      <w:r>
        <w:rPr>
          <w:spacing w:val="-1"/>
          <w:sz w:val="24"/>
        </w:rPr>
        <w:t xml:space="preserve"> </w:t>
      </w:r>
      <w:r>
        <w:rPr>
          <w:sz w:val="24"/>
        </w:rPr>
        <w:t>may</w:t>
      </w:r>
      <w:r>
        <w:rPr>
          <w:spacing w:val="1"/>
          <w:sz w:val="24"/>
        </w:rPr>
        <w:t xml:space="preserve"> </w:t>
      </w:r>
      <w:r>
        <w:rPr>
          <w:sz w:val="24"/>
        </w:rPr>
        <w:t>appoint</w:t>
      </w:r>
      <w:r>
        <w:rPr>
          <w:spacing w:val="-1"/>
          <w:sz w:val="24"/>
        </w:rPr>
        <w:t xml:space="preserve"> </w:t>
      </w:r>
      <w:r>
        <w:rPr>
          <w:sz w:val="24"/>
        </w:rPr>
        <w:t xml:space="preserve">special </w:t>
      </w:r>
      <w:r>
        <w:rPr>
          <w:spacing w:val="-2"/>
          <w:sz w:val="24"/>
        </w:rPr>
        <w:t>committees.</w:t>
      </w:r>
    </w:p>
    <w:p w14:paraId="2C858270" w14:textId="77777777" w:rsidR="00754522" w:rsidRDefault="00C532E0">
      <w:pPr>
        <w:pStyle w:val="ListParagraph"/>
        <w:numPr>
          <w:ilvl w:val="0"/>
          <w:numId w:val="2"/>
        </w:numPr>
        <w:tabs>
          <w:tab w:val="left" w:pos="1156"/>
        </w:tabs>
        <w:rPr>
          <w:sz w:val="24"/>
        </w:rPr>
      </w:pPr>
      <w:r>
        <w:rPr>
          <w:sz w:val="24"/>
        </w:rPr>
        <w:t>The</w:t>
      </w:r>
      <w:r>
        <w:rPr>
          <w:spacing w:val="-4"/>
          <w:sz w:val="24"/>
        </w:rPr>
        <w:t xml:space="preserve"> </w:t>
      </w:r>
      <w:r>
        <w:rPr>
          <w:sz w:val="24"/>
        </w:rPr>
        <w:t>chairperson</w:t>
      </w:r>
      <w:r>
        <w:rPr>
          <w:spacing w:val="-1"/>
          <w:sz w:val="24"/>
        </w:rPr>
        <w:t xml:space="preserve"> </w:t>
      </w:r>
      <w:r>
        <w:rPr>
          <w:sz w:val="24"/>
        </w:rPr>
        <w:t>may</w:t>
      </w:r>
      <w:r>
        <w:rPr>
          <w:spacing w:val="1"/>
          <w:sz w:val="24"/>
        </w:rPr>
        <w:t xml:space="preserve"> </w:t>
      </w:r>
      <w:r>
        <w:rPr>
          <w:sz w:val="24"/>
        </w:rPr>
        <w:t>call</w:t>
      </w:r>
      <w:r>
        <w:rPr>
          <w:spacing w:val="3"/>
          <w:sz w:val="24"/>
        </w:rPr>
        <w:t xml:space="preserve"> </w:t>
      </w:r>
      <w:r>
        <w:rPr>
          <w:sz w:val="24"/>
        </w:rPr>
        <w:t>special</w:t>
      </w:r>
      <w:r>
        <w:rPr>
          <w:spacing w:val="-1"/>
          <w:sz w:val="24"/>
        </w:rPr>
        <w:t xml:space="preserve"> </w:t>
      </w:r>
      <w:r>
        <w:rPr>
          <w:sz w:val="24"/>
        </w:rPr>
        <w:t>meetings</w:t>
      </w:r>
      <w:r>
        <w:rPr>
          <w:spacing w:val="-1"/>
          <w:sz w:val="24"/>
        </w:rPr>
        <w:t xml:space="preserve"> </w:t>
      </w:r>
      <w:r>
        <w:rPr>
          <w:sz w:val="24"/>
        </w:rPr>
        <w:t>of</w:t>
      </w:r>
      <w:r>
        <w:rPr>
          <w:spacing w:val="-1"/>
          <w:sz w:val="24"/>
        </w:rPr>
        <w:t xml:space="preserve"> </w:t>
      </w:r>
      <w:r>
        <w:rPr>
          <w:sz w:val="24"/>
        </w:rPr>
        <w:t xml:space="preserve">the </w:t>
      </w:r>
      <w:r>
        <w:rPr>
          <w:spacing w:val="-2"/>
          <w:sz w:val="24"/>
        </w:rPr>
        <w:t>Board.</w:t>
      </w:r>
      <w:r>
        <w:rPr>
          <w:spacing w:val="-2"/>
          <w:sz w:val="24"/>
          <w:vertAlign w:val="superscript"/>
        </w:rPr>
        <w:t>1</w:t>
      </w:r>
    </w:p>
    <w:p w14:paraId="18E9C441" w14:textId="77777777" w:rsidR="00754522" w:rsidRDefault="00C532E0">
      <w:pPr>
        <w:pStyle w:val="ListParagraph"/>
        <w:numPr>
          <w:ilvl w:val="0"/>
          <w:numId w:val="2"/>
        </w:numPr>
        <w:tabs>
          <w:tab w:val="left" w:pos="1156"/>
        </w:tabs>
        <w:rPr>
          <w:sz w:val="24"/>
        </w:rPr>
      </w:pPr>
      <w:r>
        <w:rPr>
          <w:sz w:val="24"/>
        </w:rPr>
        <w:t>The</w:t>
      </w:r>
      <w:r>
        <w:rPr>
          <w:spacing w:val="-3"/>
          <w:sz w:val="24"/>
        </w:rPr>
        <w:t xml:space="preserve"> </w:t>
      </w:r>
      <w:r>
        <w:rPr>
          <w:sz w:val="24"/>
        </w:rPr>
        <w:t>chairperson may</w:t>
      </w:r>
      <w:r>
        <w:rPr>
          <w:spacing w:val="-1"/>
          <w:sz w:val="24"/>
        </w:rPr>
        <w:t xml:space="preserve"> </w:t>
      </w:r>
      <w:r>
        <w:rPr>
          <w:sz w:val="24"/>
        </w:rPr>
        <w:t>make</w:t>
      </w:r>
      <w:r>
        <w:rPr>
          <w:spacing w:val="-1"/>
          <w:sz w:val="24"/>
        </w:rPr>
        <w:t xml:space="preserve"> </w:t>
      </w:r>
      <w:proofErr w:type="gramStart"/>
      <w:r>
        <w:rPr>
          <w:sz w:val="24"/>
        </w:rPr>
        <w:t>or</w:t>
      </w:r>
      <w:proofErr w:type="gramEnd"/>
      <w:r>
        <w:rPr>
          <w:spacing w:val="-1"/>
          <w:sz w:val="24"/>
        </w:rPr>
        <w:t xml:space="preserve"> </w:t>
      </w:r>
      <w:r>
        <w:rPr>
          <w:sz w:val="24"/>
        </w:rPr>
        <w:t>second motions</w:t>
      </w:r>
      <w:r>
        <w:rPr>
          <w:spacing w:val="-1"/>
          <w:sz w:val="24"/>
        </w:rPr>
        <w:t xml:space="preserve"> </w:t>
      </w:r>
      <w:r>
        <w:rPr>
          <w:sz w:val="24"/>
        </w:rPr>
        <w:t>and</w:t>
      </w:r>
      <w:r>
        <w:rPr>
          <w:spacing w:val="1"/>
          <w:sz w:val="24"/>
        </w:rPr>
        <w:t xml:space="preserve"> </w:t>
      </w:r>
      <w:r>
        <w:rPr>
          <w:sz w:val="24"/>
        </w:rPr>
        <w:t>vote</w:t>
      </w:r>
      <w:r>
        <w:rPr>
          <w:spacing w:val="-1"/>
          <w:sz w:val="24"/>
        </w:rPr>
        <w:t xml:space="preserve"> </w:t>
      </w:r>
      <w:r>
        <w:rPr>
          <w:sz w:val="24"/>
        </w:rPr>
        <w:t xml:space="preserve">on </w:t>
      </w:r>
      <w:r>
        <w:rPr>
          <w:spacing w:val="-2"/>
          <w:sz w:val="24"/>
        </w:rPr>
        <w:t>motions.</w:t>
      </w:r>
    </w:p>
    <w:p w14:paraId="5B1AA29D" w14:textId="77777777" w:rsidR="00754522" w:rsidRDefault="00C532E0">
      <w:pPr>
        <w:pStyle w:val="ListParagraph"/>
        <w:numPr>
          <w:ilvl w:val="0"/>
          <w:numId w:val="2"/>
        </w:numPr>
        <w:tabs>
          <w:tab w:val="left" w:pos="1156"/>
        </w:tabs>
        <w:ind w:right="220"/>
        <w:rPr>
          <w:sz w:val="24"/>
        </w:rPr>
      </w:pPr>
      <w:r>
        <w:rPr>
          <w:sz w:val="24"/>
        </w:rPr>
        <w:t>The</w:t>
      </w:r>
      <w:r>
        <w:rPr>
          <w:spacing w:val="40"/>
          <w:sz w:val="24"/>
        </w:rPr>
        <w:t xml:space="preserve"> </w:t>
      </w:r>
      <w:r>
        <w:rPr>
          <w:sz w:val="24"/>
        </w:rPr>
        <w:t>chairperson</w:t>
      </w:r>
      <w:r>
        <w:rPr>
          <w:spacing w:val="40"/>
          <w:sz w:val="24"/>
        </w:rPr>
        <w:t xml:space="preserve"> </w:t>
      </w:r>
      <w:r>
        <w:rPr>
          <w:sz w:val="24"/>
        </w:rPr>
        <w:t>shall</w:t>
      </w:r>
      <w:r>
        <w:rPr>
          <w:spacing w:val="40"/>
          <w:sz w:val="24"/>
        </w:rPr>
        <w:t xml:space="preserve"> </w:t>
      </w:r>
      <w:r>
        <w:rPr>
          <w:sz w:val="24"/>
        </w:rPr>
        <w:t>countersign</w:t>
      </w:r>
      <w:r>
        <w:rPr>
          <w:spacing w:val="40"/>
          <w:sz w:val="24"/>
        </w:rPr>
        <w:t xml:space="preserve"> </w:t>
      </w:r>
      <w:r>
        <w:rPr>
          <w:sz w:val="24"/>
        </w:rPr>
        <w:t>all</w:t>
      </w:r>
      <w:r>
        <w:rPr>
          <w:spacing w:val="40"/>
          <w:sz w:val="24"/>
        </w:rPr>
        <w:t xml:space="preserve"> </w:t>
      </w:r>
      <w:r>
        <w:rPr>
          <w:sz w:val="24"/>
        </w:rPr>
        <w:t>orders</w:t>
      </w:r>
      <w:r>
        <w:rPr>
          <w:spacing w:val="40"/>
          <w:sz w:val="24"/>
        </w:rPr>
        <w:t xml:space="preserve"> </w:t>
      </w:r>
      <w:r>
        <w:rPr>
          <w:sz w:val="24"/>
        </w:rPr>
        <w:t>of</w:t>
      </w:r>
      <w:r>
        <w:rPr>
          <w:spacing w:val="40"/>
          <w:sz w:val="24"/>
        </w:rPr>
        <w:t xml:space="preserve"> </w:t>
      </w:r>
      <w:r>
        <w:rPr>
          <w:sz w:val="24"/>
        </w:rPr>
        <w:t>the</w:t>
      </w:r>
      <w:r>
        <w:rPr>
          <w:spacing w:val="40"/>
          <w:sz w:val="24"/>
        </w:rPr>
        <w:t xml:space="preserve"> </w:t>
      </w:r>
      <w:r>
        <w:rPr>
          <w:sz w:val="24"/>
        </w:rPr>
        <w:t>Board</w:t>
      </w:r>
      <w:r>
        <w:rPr>
          <w:sz w:val="24"/>
          <w:vertAlign w:val="superscript"/>
        </w:rPr>
        <w:t>2</w:t>
      </w:r>
      <w:r>
        <w:rPr>
          <w:spacing w:val="40"/>
          <w:sz w:val="24"/>
        </w:rPr>
        <w:t xml:space="preserve"> </w:t>
      </w:r>
      <w:r>
        <w:rPr>
          <w:sz w:val="24"/>
        </w:rPr>
        <w:t>(including</w:t>
      </w:r>
      <w:r>
        <w:rPr>
          <w:spacing w:val="40"/>
          <w:sz w:val="24"/>
        </w:rPr>
        <w:t xml:space="preserve"> </w:t>
      </w:r>
      <w:r>
        <w:rPr>
          <w:sz w:val="24"/>
        </w:rPr>
        <w:t>contracts</w:t>
      </w:r>
      <w:r>
        <w:rPr>
          <w:spacing w:val="40"/>
          <w:sz w:val="24"/>
        </w:rPr>
        <w:t xml:space="preserve"> </w:t>
      </w:r>
      <w:r>
        <w:rPr>
          <w:sz w:val="24"/>
        </w:rPr>
        <w:t>and reports as required by law).</w:t>
      </w:r>
    </w:p>
    <w:p w14:paraId="27DD594C" w14:textId="77777777" w:rsidR="00754522" w:rsidRDefault="00C532E0">
      <w:pPr>
        <w:pStyle w:val="ListParagraph"/>
        <w:numPr>
          <w:ilvl w:val="0"/>
          <w:numId w:val="2"/>
        </w:numPr>
        <w:tabs>
          <w:tab w:val="left" w:pos="1156"/>
        </w:tabs>
        <w:ind w:right="218"/>
        <w:rPr>
          <w:sz w:val="24"/>
        </w:rPr>
      </w:pPr>
      <w:r>
        <w:rPr>
          <w:sz w:val="24"/>
        </w:rPr>
        <w:t>When outside agencies send communications and notifications only to the chairperson, s/he shall bring before the Board information intended for all Board members.</w:t>
      </w:r>
    </w:p>
    <w:p w14:paraId="71B7808A" w14:textId="77777777" w:rsidR="00754522" w:rsidRDefault="00C532E0">
      <w:pPr>
        <w:pStyle w:val="ListParagraph"/>
        <w:numPr>
          <w:ilvl w:val="0"/>
          <w:numId w:val="2"/>
        </w:numPr>
        <w:tabs>
          <w:tab w:val="left" w:pos="1156"/>
        </w:tabs>
        <w:rPr>
          <w:sz w:val="24"/>
        </w:rPr>
      </w:pPr>
      <w:r>
        <w:rPr>
          <w:sz w:val="24"/>
        </w:rPr>
        <w:t>The</w:t>
      </w:r>
      <w:r>
        <w:rPr>
          <w:spacing w:val="-5"/>
          <w:sz w:val="24"/>
        </w:rPr>
        <w:t xml:space="preserve"> </w:t>
      </w:r>
      <w:r>
        <w:rPr>
          <w:sz w:val="24"/>
        </w:rPr>
        <w:t>vice-chairperson</w:t>
      </w:r>
      <w:r>
        <w:rPr>
          <w:spacing w:val="-1"/>
          <w:sz w:val="24"/>
        </w:rPr>
        <w:t xml:space="preserve"> </w:t>
      </w:r>
      <w:r>
        <w:rPr>
          <w:sz w:val="24"/>
        </w:rPr>
        <w:t>shall</w:t>
      </w:r>
      <w:r>
        <w:rPr>
          <w:spacing w:val="-1"/>
          <w:sz w:val="24"/>
        </w:rPr>
        <w:t xml:space="preserve"> </w:t>
      </w:r>
      <w:r>
        <w:rPr>
          <w:sz w:val="24"/>
        </w:rPr>
        <w:t>perform the</w:t>
      </w:r>
      <w:r>
        <w:rPr>
          <w:spacing w:val="-1"/>
          <w:sz w:val="24"/>
        </w:rPr>
        <w:t xml:space="preserve"> </w:t>
      </w:r>
      <w:r>
        <w:rPr>
          <w:sz w:val="24"/>
        </w:rPr>
        <w:t>duties</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chairperson</w:t>
      </w:r>
      <w:r>
        <w:rPr>
          <w:spacing w:val="-1"/>
          <w:sz w:val="24"/>
        </w:rPr>
        <w:t xml:space="preserve"> </w:t>
      </w:r>
      <w:r>
        <w:rPr>
          <w:sz w:val="24"/>
        </w:rPr>
        <w:t>in</w:t>
      </w:r>
      <w:r>
        <w:rPr>
          <w:spacing w:val="-1"/>
          <w:sz w:val="24"/>
        </w:rPr>
        <w:t xml:space="preserve"> </w:t>
      </w:r>
      <w:r>
        <w:rPr>
          <w:sz w:val="24"/>
        </w:rPr>
        <w:t xml:space="preserve">his/her </w:t>
      </w:r>
      <w:r>
        <w:rPr>
          <w:spacing w:val="-2"/>
          <w:sz w:val="24"/>
        </w:rPr>
        <w:t>absence.</w:t>
      </w:r>
    </w:p>
    <w:p w14:paraId="27CB165C" w14:textId="77777777" w:rsidR="00754522" w:rsidRDefault="00C532E0">
      <w:pPr>
        <w:pStyle w:val="Heading2"/>
        <w:spacing w:before="121"/>
      </w:pPr>
      <w:r>
        <w:rPr>
          <w:smallCaps/>
          <w:spacing w:val="-2"/>
        </w:rPr>
        <w:t>References:</w:t>
      </w:r>
    </w:p>
    <w:p w14:paraId="35259460" w14:textId="77777777" w:rsidR="00754522" w:rsidRDefault="00C532E0">
      <w:pPr>
        <w:spacing w:before="120"/>
        <w:ind w:left="652"/>
        <w:rPr>
          <w:sz w:val="24"/>
        </w:rPr>
      </w:pPr>
      <w:r>
        <w:rPr>
          <w:sz w:val="24"/>
          <w:vertAlign w:val="superscript"/>
        </w:rPr>
        <w:t>1</w:t>
      </w:r>
      <w:r>
        <w:rPr>
          <w:sz w:val="24"/>
        </w:rPr>
        <w:t>KRS</w:t>
      </w:r>
      <w:r>
        <w:rPr>
          <w:spacing w:val="1"/>
          <w:sz w:val="24"/>
        </w:rPr>
        <w:t xml:space="preserve"> </w:t>
      </w:r>
      <w:r>
        <w:rPr>
          <w:spacing w:val="-2"/>
          <w:sz w:val="24"/>
        </w:rPr>
        <w:t>160.270</w:t>
      </w:r>
    </w:p>
    <w:p w14:paraId="7DB9EF41" w14:textId="77777777" w:rsidR="00754522" w:rsidRDefault="00C532E0">
      <w:pPr>
        <w:ind w:left="652"/>
        <w:rPr>
          <w:sz w:val="24"/>
        </w:rPr>
      </w:pPr>
      <w:r>
        <w:rPr>
          <w:sz w:val="24"/>
          <w:vertAlign w:val="superscript"/>
        </w:rPr>
        <w:t>2</w:t>
      </w:r>
      <w:r>
        <w:rPr>
          <w:sz w:val="24"/>
        </w:rPr>
        <w:t>KRS</w:t>
      </w:r>
      <w:r>
        <w:rPr>
          <w:spacing w:val="1"/>
          <w:sz w:val="24"/>
        </w:rPr>
        <w:t xml:space="preserve"> </w:t>
      </w:r>
      <w:r>
        <w:rPr>
          <w:spacing w:val="-2"/>
          <w:sz w:val="24"/>
        </w:rPr>
        <w:t>160.440</w:t>
      </w:r>
    </w:p>
    <w:p w14:paraId="611C7C49" w14:textId="77777777" w:rsidR="00754522" w:rsidRDefault="00C532E0">
      <w:pPr>
        <w:pStyle w:val="BodyText"/>
        <w:spacing w:before="0"/>
        <w:ind w:right="217"/>
        <w:jc w:val="right"/>
      </w:pPr>
      <w:r>
        <w:rPr>
          <w:spacing w:val="-2"/>
        </w:rPr>
        <w:t>Adopted/Amended:</w:t>
      </w:r>
    </w:p>
    <w:p w14:paraId="1CD8D71C" w14:textId="77777777" w:rsidR="00754522" w:rsidRDefault="00C532E0">
      <w:pPr>
        <w:pStyle w:val="BodyText"/>
        <w:spacing w:before="0"/>
        <w:ind w:right="215"/>
        <w:jc w:val="right"/>
      </w:pPr>
      <w:r>
        <w:t>Order</w:t>
      </w:r>
      <w:r>
        <w:rPr>
          <w:spacing w:val="-5"/>
        </w:rPr>
        <w:t xml:space="preserve"> #:</w:t>
      </w:r>
    </w:p>
    <w:p w14:paraId="45C117CD" w14:textId="77777777" w:rsidR="00754522" w:rsidRDefault="00754522">
      <w:pPr>
        <w:jc w:val="right"/>
        <w:sectPr w:rsidR="00754522" w:rsidSect="00DB72AB">
          <w:headerReference w:type="default" r:id="rId44"/>
          <w:footerReference w:type="default" r:id="rId45"/>
          <w:pgSz w:w="12240" w:h="15840"/>
          <w:pgMar w:top="1280" w:right="860" w:bottom="680" w:left="1580" w:header="1017" w:footer="497" w:gutter="0"/>
          <w:cols w:space="720"/>
        </w:sectPr>
      </w:pPr>
    </w:p>
    <w:p w14:paraId="1BBAEA04" w14:textId="77777777" w:rsidR="00754522" w:rsidRDefault="00C532E0">
      <w:pPr>
        <w:pStyle w:val="Heading1"/>
        <w:ind w:left="0"/>
        <w:jc w:val="center"/>
        <w:rPr>
          <w:u w:val="none"/>
        </w:rPr>
      </w:pPr>
      <w:r>
        <w:lastRenderedPageBreak/>
        <w:t>Board-Appointed</w:t>
      </w:r>
      <w:r>
        <w:rPr>
          <w:spacing w:val="-11"/>
        </w:rPr>
        <w:t xml:space="preserve"> </w:t>
      </w:r>
      <w:r>
        <w:rPr>
          <w:spacing w:val="-2"/>
        </w:rPr>
        <w:t>Committees</w:t>
      </w:r>
    </w:p>
    <w:p w14:paraId="6CB06D6C" w14:textId="77777777" w:rsidR="00754522" w:rsidRDefault="00C532E0">
      <w:pPr>
        <w:pStyle w:val="BodyText"/>
        <w:spacing w:before="239"/>
        <w:ind w:left="220"/>
      </w:pPr>
      <w:r>
        <w:t>The Board will function and act as a body of the whole.</w:t>
      </w:r>
      <w:r>
        <w:rPr>
          <w:spacing w:val="18"/>
        </w:rPr>
        <w:t xml:space="preserve"> </w:t>
      </w:r>
      <w:r>
        <w:t>However, the Board may be helped or</w:t>
      </w:r>
      <w:r>
        <w:rPr>
          <w:spacing w:val="80"/>
        </w:rPr>
        <w:t xml:space="preserve"> </w:t>
      </w:r>
      <w:r>
        <w:t>aided by special committees.</w:t>
      </w:r>
    </w:p>
    <w:p w14:paraId="4762BD7F" w14:textId="77777777" w:rsidR="00754522" w:rsidRDefault="00C532E0">
      <w:pPr>
        <w:pStyle w:val="BodyText"/>
        <w:ind w:left="220"/>
      </w:pPr>
      <w:r>
        <w:t>The</w:t>
      </w:r>
      <w:r>
        <w:rPr>
          <w:spacing w:val="-7"/>
        </w:rPr>
        <w:t xml:space="preserve"> </w:t>
      </w:r>
      <w:r>
        <w:t>chairperson</w:t>
      </w:r>
      <w:r>
        <w:rPr>
          <w:spacing w:val="-6"/>
        </w:rPr>
        <w:t xml:space="preserve"> </w:t>
      </w:r>
      <w:r>
        <w:t>may</w:t>
      </w:r>
      <w:r>
        <w:rPr>
          <w:spacing w:val="-6"/>
        </w:rPr>
        <w:t xml:space="preserve"> </w:t>
      </w:r>
      <w:r>
        <w:t>recommend,</w:t>
      </w:r>
      <w:r>
        <w:rPr>
          <w:spacing w:val="-6"/>
        </w:rPr>
        <w:t xml:space="preserve"> </w:t>
      </w:r>
      <w:r>
        <w:t>with</w:t>
      </w:r>
      <w:r>
        <w:rPr>
          <w:spacing w:val="-5"/>
        </w:rPr>
        <w:t xml:space="preserve"> </w:t>
      </w:r>
      <w:r>
        <w:t>the</w:t>
      </w:r>
      <w:r>
        <w:rPr>
          <w:spacing w:val="-4"/>
        </w:rPr>
        <w:t xml:space="preserve"> </w:t>
      </w:r>
      <w:r>
        <w:t>approval</w:t>
      </w:r>
      <w:r>
        <w:rPr>
          <w:spacing w:val="-5"/>
        </w:rPr>
        <w:t xml:space="preserve"> </w:t>
      </w:r>
      <w:r>
        <w:t>of</w:t>
      </w:r>
      <w:r>
        <w:rPr>
          <w:spacing w:val="-7"/>
        </w:rPr>
        <w:t xml:space="preserve"> </w:t>
      </w:r>
      <w:proofErr w:type="gramStart"/>
      <w:r>
        <w:t>the</w:t>
      </w:r>
      <w:r>
        <w:rPr>
          <w:spacing w:val="-6"/>
        </w:rPr>
        <w:t xml:space="preserve"> </w:t>
      </w:r>
      <w:r>
        <w:t>majority</w:t>
      </w:r>
      <w:r>
        <w:rPr>
          <w:spacing w:val="-6"/>
        </w:rPr>
        <w:t xml:space="preserve"> </w:t>
      </w:r>
      <w:r>
        <w:t>of</w:t>
      </w:r>
      <w:proofErr w:type="gramEnd"/>
      <w:r>
        <w:rPr>
          <w:spacing w:val="-7"/>
        </w:rPr>
        <w:t xml:space="preserve"> </w:t>
      </w:r>
      <w:r>
        <w:t>the</w:t>
      </w:r>
      <w:r>
        <w:rPr>
          <w:spacing w:val="-6"/>
        </w:rPr>
        <w:t xml:space="preserve"> </w:t>
      </w:r>
      <w:r>
        <w:t>Board,</w:t>
      </w:r>
      <w:r>
        <w:rPr>
          <w:spacing w:val="-7"/>
        </w:rPr>
        <w:t xml:space="preserve"> </w:t>
      </w:r>
      <w:r>
        <w:t>committee(s)</w:t>
      </w:r>
      <w:r>
        <w:rPr>
          <w:spacing w:val="-7"/>
        </w:rPr>
        <w:t xml:space="preserve"> </w:t>
      </w:r>
      <w:r>
        <w:t>to perform various functions.</w:t>
      </w:r>
    </w:p>
    <w:p w14:paraId="320C9551" w14:textId="77777777" w:rsidR="00754522" w:rsidRDefault="00C532E0">
      <w:pPr>
        <w:pStyle w:val="ListParagraph"/>
        <w:numPr>
          <w:ilvl w:val="0"/>
          <w:numId w:val="38"/>
        </w:numPr>
        <w:tabs>
          <w:tab w:val="left" w:pos="940"/>
        </w:tabs>
        <w:ind w:right="226"/>
        <w:rPr>
          <w:sz w:val="24"/>
        </w:rPr>
      </w:pPr>
      <w:r>
        <w:rPr>
          <w:sz w:val="24"/>
        </w:rPr>
        <w:t>Committee(s) may be terminated at any time by a</w:t>
      </w:r>
      <w:r>
        <w:rPr>
          <w:spacing w:val="-2"/>
          <w:sz w:val="24"/>
        </w:rPr>
        <w:t xml:space="preserve"> </w:t>
      </w:r>
      <w:r>
        <w:rPr>
          <w:sz w:val="24"/>
        </w:rPr>
        <w:t xml:space="preserve">majority vote of the membership of the </w:t>
      </w:r>
      <w:r>
        <w:rPr>
          <w:spacing w:val="-2"/>
          <w:sz w:val="24"/>
        </w:rPr>
        <w:t>Board.</w:t>
      </w:r>
    </w:p>
    <w:p w14:paraId="27C918A6" w14:textId="77777777" w:rsidR="00754522" w:rsidRDefault="00C532E0">
      <w:pPr>
        <w:pStyle w:val="ListParagraph"/>
        <w:numPr>
          <w:ilvl w:val="0"/>
          <w:numId w:val="38"/>
        </w:numPr>
        <w:tabs>
          <w:tab w:val="left" w:pos="940"/>
        </w:tabs>
        <w:rPr>
          <w:sz w:val="24"/>
        </w:rPr>
      </w:pPr>
      <w:r>
        <w:rPr>
          <w:sz w:val="24"/>
        </w:rPr>
        <w:t>Committee(s)</w:t>
      </w:r>
      <w:r>
        <w:rPr>
          <w:spacing w:val="-3"/>
          <w:sz w:val="24"/>
        </w:rPr>
        <w:t xml:space="preserve"> </w:t>
      </w:r>
      <w:r>
        <w:rPr>
          <w:sz w:val="24"/>
        </w:rPr>
        <w:t>will</w:t>
      </w:r>
      <w:r>
        <w:rPr>
          <w:spacing w:val="-1"/>
          <w:sz w:val="24"/>
        </w:rPr>
        <w:t xml:space="preserve"> </w:t>
      </w:r>
      <w:r>
        <w:rPr>
          <w:sz w:val="24"/>
        </w:rPr>
        <w:t>follow instructions</w:t>
      </w:r>
      <w:r>
        <w:rPr>
          <w:spacing w:val="-1"/>
          <w:sz w:val="24"/>
        </w:rPr>
        <w:t xml:space="preserve"> </w:t>
      </w:r>
      <w:r>
        <w:rPr>
          <w:sz w:val="24"/>
        </w:rPr>
        <w:t>given</w:t>
      </w:r>
      <w:r>
        <w:rPr>
          <w:spacing w:val="-1"/>
          <w:sz w:val="24"/>
        </w:rPr>
        <w:t xml:space="preserve"> </w:t>
      </w:r>
      <w:r>
        <w:rPr>
          <w:sz w:val="24"/>
        </w:rPr>
        <w:t>to them</w:t>
      </w:r>
      <w:r>
        <w:rPr>
          <w:spacing w:val="-1"/>
          <w:sz w:val="24"/>
        </w:rPr>
        <w:t xml:space="preserve"> </w:t>
      </w:r>
      <w:r>
        <w:rPr>
          <w:sz w:val="24"/>
        </w:rPr>
        <w:t>by</w:t>
      </w:r>
      <w:r>
        <w:rPr>
          <w:spacing w:val="-1"/>
          <w:sz w:val="24"/>
        </w:rPr>
        <w:t xml:space="preserve"> </w:t>
      </w:r>
      <w:r>
        <w:rPr>
          <w:sz w:val="24"/>
        </w:rPr>
        <w:t>the</w:t>
      </w:r>
      <w:r>
        <w:rPr>
          <w:spacing w:val="-1"/>
          <w:sz w:val="24"/>
        </w:rPr>
        <w:t xml:space="preserve"> </w:t>
      </w:r>
      <w:r>
        <w:rPr>
          <w:spacing w:val="-2"/>
          <w:sz w:val="24"/>
        </w:rPr>
        <w:t>Board.</w:t>
      </w:r>
    </w:p>
    <w:p w14:paraId="68C35212" w14:textId="77777777" w:rsidR="00754522" w:rsidRDefault="00C532E0">
      <w:pPr>
        <w:pStyle w:val="ListParagraph"/>
        <w:numPr>
          <w:ilvl w:val="0"/>
          <w:numId w:val="38"/>
        </w:numPr>
        <w:tabs>
          <w:tab w:val="left" w:pos="940"/>
        </w:tabs>
        <w:ind w:right="222"/>
        <w:rPr>
          <w:sz w:val="24"/>
        </w:rPr>
      </w:pPr>
      <w:r>
        <w:rPr>
          <w:sz w:val="24"/>
        </w:rPr>
        <w:t>If</w:t>
      </w:r>
      <w:r>
        <w:rPr>
          <w:spacing w:val="-5"/>
          <w:sz w:val="24"/>
        </w:rPr>
        <w:t xml:space="preserve"> </w:t>
      </w:r>
      <w:r>
        <w:rPr>
          <w:sz w:val="24"/>
        </w:rPr>
        <w:t>the</w:t>
      </w:r>
      <w:r>
        <w:rPr>
          <w:spacing w:val="-2"/>
          <w:sz w:val="24"/>
        </w:rPr>
        <w:t xml:space="preserve"> </w:t>
      </w:r>
      <w:r>
        <w:rPr>
          <w:sz w:val="24"/>
        </w:rPr>
        <w:t>committee</w:t>
      </w:r>
      <w:r>
        <w:rPr>
          <w:spacing w:val="-4"/>
          <w:sz w:val="24"/>
        </w:rPr>
        <w:t xml:space="preserve"> </w:t>
      </w:r>
      <w:r>
        <w:rPr>
          <w:sz w:val="24"/>
        </w:rPr>
        <w:t>is</w:t>
      </w:r>
      <w:r>
        <w:rPr>
          <w:spacing w:val="-3"/>
          <w:sz w:val="24"/>
        </w:rPr>
        <w:t xml:space="preserve"> </w:t>
      </w:r>
      <w:r>
        <w:rPr>
          <w:sz w:val="24"/>
        </w:rPr>
        <w:t>required</w:t>
      </w:r>
      <w:r>
        <w:rPr>
          <w:spacing w:val="-3"/>
          <w:sz w:val="24"/>
        </w:rPr>
        <w:t xml:space="preserve"> </w:t>
      </w:r>
      <w:r>
        <w:rPr>
          <w:sz w:val="24"/>
        </w:rPr>
        <w:t>by</w:t>
      </w:r>
      <w:r>
        <w:rPr>
          <w:spacing w:val="-3"/>
          <w:sz w:val="24"/>
        </w:rPr>
        <w:t xml:space="preserve"> </w:t>
      </w:r>
      <w:r>
        <w:rPr>
          <w:sz w:val="24"/>
        </w:rPr>
        <w:t>state</w:t>
      </w:r>
      <w:r>
        <w:rPr>
          <w:spacing w:val="-3"/>
          <w:sz w:val="24"/>
        </w:rPr>
        <w:t xml:space="preserve"> </w:t>
      </w:r>
      <w:r>
        <w:rPr>
          <w:sz w:val="24"/>
        </w:rPr>
        <w:t>or</w:t>
      </w:r>
      <w:r>
        <w:rPr>
          <w:spacing w:val="-3"/>
          <w:sz w:val="24"/>
        </w:rPr>
        <w:t xml:space="preserve"> </w:t>
      </w:r>
      <w:r>
        <w:rPr>
          <w:sz w:val="24"/>
        </w:rPr>
        <w:t>federal</w:t>
      </w:r>
      <w:r>
        <w:rPr>
          <w:spacing w:val="-3"/>
          <w:sz w:val="24"/>
        </w:rPr>
        <w:t xml:space="preserve"> </w:t>
      </w:r>
      <w:r>
        <w:rPr>
          <w:sz w:val="24"/>
        </w:rPr>
        <w:t>law,</w:t>
      </w:r>
      <w:r>
        <w:rPr>
          <w:spacing w:val="-3"/>
          <w:sz w:val="24"/>
        </w:rPr>
        <w:t xml:space="preserve"> </w:t>
      </w:r>
      <w:r>
        <w:rPr>
          <w:sz w:val="24"/>
        </w:rPr>
        <w:t>its</w:t>
      </w:r>
      <w:r>
        <w:rPr>
          <w:spacing w:val="-3"/>
          <w:sz w:val="24"/>
        </w:rPr>
        <w:t xml:space="preserve"> </w:t>
      </w:r>
      <w:r>
        <w:rPr>
          <w:sz w:val="24"/>
        </w:rPr>
        <w:t>composition</w:t>
      </w:r>
      <w:r>
        <w:rPr>
          <w:spacing w:val="-3"/>
          <w:sz w:val="24"/>
        </w:rPr>
        <w:t xml:space="preserve"> </w:t>
      </w:r>
      <w:r>
        <w:rPr>
          <w:sz w:val="24"/>
        </w:rPr>
        <w:t>and</w:t>
      </w:r>
      <w:r>
        <w:rPr>
          <w:spacing w:val="-3"/>
          <w:sz w:val="24"/>
        </w:rPr>
        <w:t xml:space="preserve"> </w:t>
      </w:r>
      <w:r>
        <w:rPr>
          <w:sz w:val="24"/>
        </w:rPr>
        <w:t>appointment</w:t>
      </w:r>
      <w:r>
        <w:rPr>
          <w:spacing w:val="-3"/>
          <w:sz w:val="24"/>
        </w:rPr>
        <w:t xml:space="preserve"> </w:t>
      </w:r>
      <w:r>
        <w:rPr>
          <w:sz w:val="24"/>
        </w:rPr>
        <w:t>shall meet all the guidelines established for that purpose.</w:t>
      </w:r>
    </w:p>
    <w:p w14:paraId="28307E77" w14:textId="77777777" w:rsidR="00754522" w:rsidRDefault="00C532E0">
      <w:pPr>
        <w:pStyle w:val="ListParagraph"/>
        <w:numPr>
          <w:ilvl w:val="0"/>
          <w:numId w:val="38"/>
        </w:numPr>
        <w:tabs>
          <w:tab w:val="left" w:pos="940"/>
        </w:tabs>
        <w:spacing w:before="121"/>
        <w:rPr>
          <w:sz w:val="24"/>
        </w:rPr>
      </w:pPr>
      <w:r>
        <w:rPr>
          <w:sz w:val="24"/>
        </w:rPr>
        <w:t>Committees</w:t>
      </w:r>
      <w:r>
        <w:rPr>
          <w:spacing w:val="-4"/>
          <w:sz w:val="24"/>
        </w:rPr>
        <w:t xml:space="preserve"> </w:t>
      </w:r>
      <w:r>
        <w:rPr>
          <w:sz w:val="24"/>
        </w:rPr>
        <w:t>shall</w:t>
      </w:r>
      <w:r>
        <w:rPr>
          <w:spacing w:val="-2"/>
          <w:sz w:val="24"/>
        </w:rPr>
        <w:t xml:space="preserve"> </w:t>
      </w:r>
      <w:r>
        <w:rPr>
          <w:sz w:val="24"/>
        </w:rPr>
        <w:t>be</w:t>
      </w:r>
      <w:r>
        <w:rPr>
          <w:spacing w:val="-2"/>
          <w:sz w:val="24"/>
        </w:rPr>
        <w:t xml:space="preserve"> </w:t>
      </w:r>
      <w:r>
        <w:rPr>
          <w:sz w:val="24"/>
        </w:rPr>
        <w:t>instructed</w:t>
      </w:r>
      <w:r>
        <w:rPr>
          <w:spacing w:val="-2"/>
          <w:sz w:val="24"/>
        </w:rPr>
        <w:t xml:space="preserve"> </w:t>
      </w:r>
      <w:r>
        <w:rPr>
          <w:sz w:val="24"/>
        </w:rPr>
        <w:t>as</w:t>
      </w:r>
      <w:r>
        <w:rPr>
          <w:spacing w:val="-1"/>
          <w:sz w:val="24"/>
        </w:rPr>
        <w:t xml:space="preserve"> </w:t>
      </w:r>
      <w:r>
        <w:rPr>
          <w:spacing w:val="-5"/>
          <w:sz w:val="24"/>
        </w:rPr>
        <w:t>to:</w:t>
      </w:r>
    </w:p>
    <w:p w14:paraId="677073B8" w14:textId="77777777" w:rsidR="00754522" w:rsidRDefault="00C532E0">
      <w:pPr>
        <w:pStyle w:val="ListParagraph"/>
        <w:numPr>
          <w:ilvl w:val="1"/>
          <w:numId w:val="38"/>
        </w:numPr>
        <w:tabs>
          <w:tab w:val="left" w:pos="1227"/>
        </w:tabs>
        <w:ind w:left="1227" w:hanging="287"/>
        <w:rPr>
          <w:sz w:val="24"/>
        </w:rPr>
      </w:pPr>
      <w:r>
        <w:rPr>
          <w:sz w:val="24"/>
        </w:rPr>
        <w:t>The</w:t>
      </w:r>
      <w:r>
        <w:rPr>
          <w:spacing w:val="-3"/>
          <w:sz w:val="24"/>
        </w:rPr>
        <w:t xml:space="preserve"> </w:t>
      </w:r>
      <w:r>
        <w:rPr>
          <w:sz w:val="24"/>
        </w:rPr>
        <w:t>purpose</w:t>
      </w:r>
      <w:r>
        <w:rPr>
          <w:spacing w:val="-1"/>
          <w:sz w:val="24"/>
        </w:rPr>
        <w:t xml:space="preserve"> </w:t>
      </w:r>
      <w:r>
        <w:rPr>
          <w:sz w:val="24"/>
        </w:rPr>
        <w:t xml:space="preserve">to be </w:t>
      </w:r>
      <w:r>
        <w:rPr>
          <w:spacing w:val="-2"/>
          <w:sz w:val="24"/>
        </w:rPr>
        <w:t>served.</w:t>
      </w:r>
    </w:p>
    <w:p w14:paraId="6014478A" w14:textId="77777777" w:rsidR="00754522" w:rsidRDefault="00C532E0">
      <w:pPr>
        <w:pStyle w:val="ListParagraph"/>
        <w:numPr>
          <w:ilvl w:val="1"/>
          <w:numId w:val="38"/>
        </w:numPr>
        <w:tabs>
          <w:tab w:val="left" w:pos="1227"/>
        </w:tabs>
        <w:ind w:left="1227" w:hanging="287"/>
        <w:rPr>
          <w:sz w:val="24"/>
        </w:rPr>
      </w:pPr>
      <w:r>
        <w:rPr>
          <w:sz w:val="24"/>
        </w:rPr>
        <w:t>The</w:t>
      </w:r>
      <w:r>
        <w:rPr>
          <w:spacing w:val="-3"/>
          <w:sz w:val="24"/>
        </w:rPr>
        <w:t xml:space="preserve"> </w:t>
      </w:r>
      <w:r>
        <w:rPr>
          <w:sz w:val="24"/>
        </w:rPr>
        <w:t>length</w:t>
      </w:r>
      <w:r>
        <w:rPr>
          <w:spacing w:val="-1"/>
          <w:sz w:val="24"/>
        </w:rPr>
        <w:t xml:space="preserve"> </w:t>
      </w:r>
      <w:r>
        <w:rPr>
          <w:sz w:val="24"/>
        </w:rPr>
        <w:t>of</w:t>
      </w:r>
      <w:r>
        <w:rPr>
          <w:spacing w:val="-1"/>
          <w:sz w:val="24"/>
        </w:rPr>
        <w:t xml:space="preserve"> </w:t>
      </w:r>
      <w:r>
        <w:rPr>
          <w:sz w:val="24"/>
        </w:rPr>
        <w:t>time</w:t>
      </w:r>
      <w:r>
        <w:rPr>
          <w:spacing w:val="-1"/>
          <w:sz w:val="24"/>
        </w:rPr>
        <w:t xml:space="preserve"> </w:t>
      </w:r>
      <w:r>
        <w:rPr>
          <w:sz w:val="24"/>
        </w:rPr>
        <w:t>each</w:t>
      </w:r>
      <w:r>
        <w:rPr>
          <w:spacing w:val="2"/>
          <w:sz w:val="24"/>
        </w:rPr>
        <w:t xml:space="preserve"> </w:t>
      </w:r>
      <w:r>
        <w:rPr>
          <w:sz w:val="24"/>
        </w:rPr>
        <w:t>member</w:t>
      </w:r>
      <w:r>
        <w:rPr>
          <w:spacing w:val="-1"/>
          <w:sz w:val="24"/>
        </w:rPr>
        <w:t xml:space="preserve"> </w:t>
      </w:r>
      <w:r>
        <w:rPr>
          <w:sz w:val="24"/>
        </w:rPr>
        <w:t>is</w:t>
      </w:r>
      <w:r>
        <w:rPr>
          <w:spacing w:val="-1"/>
          <w:sz w:val="24"/>
        </w:rPr>
        <w:t xml:space="preserve"> </w:t>
      </w:r>
      <w:r>
        <w:rPr>
          <w:sz w:val="24"/>
        </w:rPr>
        <w:t>being asked</w:t>
      </w:r>
      <w:r>
        <w:rPr>
          <w:spacing w:val="-1"/>
          <w:sz w:val="24"/>
        </w:rPr>
        <w:t xml:space="preserve"> </w:t>
      </w:r>
      <w:r>
        <w:rPr>
          <w:sz w:val="24"/>
        </w:rPr>
        <w:t>to</w:t>
      </w:r>
      <w:r>
        <w:rPr>
          <w:spacing w:val="2"/>
          <w:sz w:val="24"/>
        </w:rPr>
        <w:t xml:space="preserve"> </w:t>
      </w:r>
      <w:r>
        <w:rPr>
          <w:spacing w:val="-2"/>
          <w:sz w:val="24"/>
        </w:rPr>
        <w:t>serve.</w:t>
      </w:r>
    </w:p>
    <w:p w14:paraId="05094FFB" w14:textId="77777777" w:rsidR="00754522" w:rsidRDefault="00C532E0">
      <w:pPr>
        <w:pStyle w:val="ListParagraph"/>
        <w:numPr>
          <w:ilvl w:val="1"/>
          <w:numId w:val="38"/>
        </w:numPr>
        <w:tabs>
          <w:tab w:val="left" w:pos="1227"/>
        </w:tabs>
        <w:ind w:left="1227" w:hanging="287"/>
        <w:rPr>
          <w:sz w:val="24"/>
        </w:rPr>
      </w:pPr>
      <w:r>
        <w:rPr>
          <w:sz w:val="24"/>
        </w:rPr>
        <w:t>The</w:t>
      </w:r>
      <w:r>
        <w:rPr>
          <w:spacing w:val="-5"/>
          <w:sz w:val="24"/>
        </w:rPr>
        <w:t xml:space="preserve"> </w:t>
      </w:r>
      <w:r>
        <w:rPr>
          <w:sz w:val="24"/>
        </w:rPr>
        <w:t>resources the</w:t>
      </w:r>
      <w:r>
        <w:rPr>
          <w:spacing w:val="-1"/>
          <w:sz w:val="24"/>
        </w:rPr>
        <w:t xml:space="preserve"> </w:t>
      </w:r>
      <w:r>
        <w:rPr>
          <w:sz w:val="24"/>
        </w:rPr>
        <w:t>Board</w:t>
      </w:r>
      <w:r>
        <w:rPr>
          <w:spacing w:val="1"/>
          <w:sz w:val="24"/>
        </w:rPr>
        <w:t xml:space="preserve"> </w:t>
      </w:r>
      <w:r>
        <w:rPr>
          <w:sz w:val="24"/>
        </w:rPr>
        <w:t xml:space="preserve">will </w:t>
      </w:r>
      <w:r>
        <w:rPr>
          <w:spacing w:val="-2"/>
          <w:sz w:val="24"/>
        </w:rPr>
        <w:t>provide.</w:t>
      </w:r>
    </w:p>
    <w:p w14:paraId="514DF14D" w14:textId="77777777" w:rsidR="00754522" w:rsidRDefault="00C532E0">
      <w:pPr>
        <w:pStyle w:val="ListParagraph"/>
        <w:numPr>
          <w:ilvl w:val="1"/>
          <w:numId w:val="38"/>
        </w:numPr>
        <w:tabs>
          <w:tab w:val="left" w:pos="1227"/>
        </w:tabs>
        <w:ind w:left="1227" w:hanging="287"/>
        <w:rPr>
          <w:sz w:val="24"/>
        </w:rPr>
      </w:pPr>
      <w:r>
        <w:rPr>
          <w:sz w:val="24"/>
        </w:rPr>
        <w:t>The</w:t>
      </w:r>
      <w:r>
        <w:rPr>
          <w:spacing w:val="-3"/>
          <w:sz w:val="24"/>
        </w:rPr>
        <w:t xml:space="preserve"> </w:t>
      </w:r>
      <w:r>
        <w:rPr>
          <w:sz w:val="24"/>
        </w:rPr>
        <w:t>date the</w:t>
      </w:r>
      <w:r>
        <w:rPr>
          <w:spacing w:val="-1"/>
          <w:sz w:val="24"/>
        </w:rPr>
        <w:t xml:space="preserve"> </w:t>
      </w:r>
      <w:r>
        <w:rPr>
          <w:sz w:val="24"/>
        </w:rPr>
        <w:t>Board wishes</w:t>
      </w:r>
      <w:r>
        <w:rPr>
          <w:spacing w:val="-1"/>
          <w:sz w:val="24"/>
        </w:rPr>
        <w:t xml:space="preserve"> </w:t>
      </w:r>
      <w:r>
        <w:rPr>
          <w:sz w:val="24"/>
        </w:rPr>
        <w:t>to receive the</w:t>
      </w:r>
      <w:r>
        <w:rPr>
          <w:spacing w:val="-1"/>
          <w:sz w:val="24"/>
        </w:rPr>
        <w:t xml:space="preserve"> </w:t>
      </w:r>
      <w:r>
        <w:rPr>
          <w:spacing w:val="-2"/>
          <w:sz w:val="24"/>
        </w:rPr>
        <w:t>report.</w:t>
      </w:r>
    </w:p>
    <w:p w14:paraId="362EFBC1" w14:textId="77777777" w:rsidR="00754522" w:rsidRDefault="00C532E0">
      <w:pPr>
        <w:pStyle w:val="Heading2"/>
      </w:pPr>
      <w:r>
        <w:rPr>
          <w:smallCaps/>
        </w:rPr>
        <w:t>Related</w:t>
      </w:r>
      <w:r>
        <w:rPr>
          <w:smallCaps/>
          <w:spacing w:val="-8"/>
        </w:rPr>
        <w:t xml:space="preserve"> </w:t>
      </w:r>
      <w:r>
        <w:rPr>
          <w:smallCaps/>
          <w:spacing w:val="-2"/>
        </w:rPr>
        <w:t>Policy:</w:t>
      </w:r>
    </w:p>
    <w:p w14:paraId="437CDA5A" w14:textId="77777777" w:rsidR="00754522" w:rsidRDefault="00C532E0">
      <w:pPr>
        <w:pStyle w:val="BodyText"/>
        <w:ind w:left="652"/>
      </w:pPr>
      <w:r>
        <w:rPr>
          <w:spacing w:val="-4"/>
        </w:rPr>
        <w:t>10.2</w:t>
      </w:r>
    </w:p>
    <w:p w14:paraId="27D1943A" w14:textId="77777777" w:rsidR="00754522" w:rsidRDefault="00C532E0">
      <w:pPr>
        <w:pStyle w:val="BodyText"/>
        <w:spacing w:before="0"/>
        <w:ind w:right="217"/>
        <w:jc w:val="right"/>
      </w:pPr>
      <w:r>
        <w:rPr>
          <w:spacing w:val="-2"/>
        </w:rPr>
        <w:t>Review/Revised:</w:t>
      </w:r>
    </w:p>
    <w:p w14:paraId="2E302D45" w14:textId="77777777" w:rsidR="00754522" w:rsidRDefault="00754522">
      <w:pPr>
        <w:jc w:val="right"/>
        <w:sectPr w:rsidR="00754522" w:rsidSect="00DB72AB">
          <w:headerReference w:type="default" r:id="rId46"/>
          <w:footerReference w:type="default" r:id="rId47"/>
          <w:pgSz w:w="12240" w:h="15840"/>
          <w:pgMar w:top="1280" w:right="860" w:bottom="680" w:left="1580" w:header="1017" w:footer="497" w:gutter="0"/>
          <w:cols w:space="720"/>
        </w:sectPr>
      </w:pPr>
    </w:p>
    <w:p w14:paraId="09456C63" w14:textId="77777777" w:rsidR="00754522" w:rsidRDefault="00754522">
      <w:pPr>
        <w:pStyle w:val="BodyText"/>
        <w:spacing w:before="0"/>
        <w:rPr>
          <w:sz w:val="19"/>
        </w:rPr>
      </w:pPr>
    </w:p>
    <w:p w14:paraId="475BCDE8" w14:textId="77777777" w:rsidR="00754522" w:rsidRDefault="00754522">
      <w:pPr>
        <w:pStyle w:val="BodyText"/>
        <w:spacing w:before="0"/>
        <w:rPr>
          <w:sz w:val="19"/>
        </w:rPr>
      </w:pPr>
    </w:p>
    <w:p w14:paraId="27F7231C" w14:textId="77777777" w:rsidR="00754522" w:rsidRDefault="00754522">
      <w:pPr>
        <w:pStyle w:val="BodyText"/>
        <w:spacing w:before="26"/>
        <w:rPr>
          <w:sz w:val="19"/>
        </w:rPr>
      </w:pPr>
    </w:p>
    <w:p w14:paraId="4F0ABD3E" w14:textId="77777777" w:rsidR="00754522" w:rsidRDefault="00C532E0">
      <w:pPr>
        <w:ind w:left="220"/>
        <w:rPr>
          <w:b/>
          <w:sz w:val="24"/>
        </w:rPr>
      </w:pPr>
      <w:r>
        <w:rPr>
          <w:b/>
          <w:smallCaps/>
          <w:spacing w:val="-2"/>
          <w:sz w:val="24"/>
        </w:rPr>
        <w:t>Records</w:t>
      </w:r>
    </w:p>
    <w:p w14:paraId="6A0AC5B8" w14:textId="77777777" w:rsidR="00754522" w:rsidRDefault="00C532E0">
      <w:pPr>
        <w:pStyle w:val="Heading1"/>
        <w:rPr>
          <w:u w:val="none"/>
        </w:rPr>
      </w:pPr>
      <w:r>
        <w:rPr>
          <w:b w:val="0"/>
          <w:u w:val="none"/>
        </w:rPr>
        <w:br w:type="column"/>
      </w:r>
      <w:r>
        <w:t>Duties</w:t>
      </w:r>
      <w:r>
        <w:rPr>
          <w:spacing w:val="-7"/>
        </w:rPr>
        <w:t xml:space="preserve"> </w:t>
      </w:r>
      <w:r>
        <w:t>and</w:t>
      </w:r>
      <w:r>
        <w:rPr>
          <w:spacing w:val="-6"/>
        </w:rPr>
        <w:t xml:space="preserve"> </w:t>
      </w:r>
      <w:r>
        <w:t>Responsibilities</w:t>
      </w:r>
      <w:r>
        <w:rPr>
          <w:spacing w:val="-4"/>
        </w:rPr>
        <w:t xml:space="preserve"> </w:t>
      </w:r>
      <w:r>
        <w:t>of</w:t>
      </w:r>
      <w:r>
        <w:rPr>
          <w:spacing w:val="-4"/>
        </w:rPr>
        <w:t xml:space="preserve"> </w:t>
      </w:r>
      <w:r>
        <w:t>the</w:t>
      </w:r>
      <w:r>
        <w:rPr>
          <w:spacing w:val="-4"/>
        </w:rPr>
        <w:t xml:space="preserve"> </w:t>
      </w:r>
      <w:r>
        <w:rPr>
          <w:spacing w:val="-2"/>
        </w:rPr>
        <w:t>Secretary</w:t>
      </w:r>
    </w:p>
    <w:p w14:paraId="3A5007A6" w14:textId="77777777" w:rsidR="00754522" w:rsidRDefault="00754522">
      <w:pPr>
        <w:sectPr w:rsidR="00754522" w:rsidSect="00DB72AB">
          <w:headerReference w:type="default" r:id="rId48"/>
          <w:footerReference w:type="default" r:id="rId49"/>
          <w:pgSz w:w="12240" w:h="15840"/>
          <w:pgMar w:top="1280" w:right="860" w:bottom="680" w:left="1580" w:header="1017" w:footer="497" w:gutter="0"/>
          <w:cols w:num="2" w:space="720" w:equalWidth="0">
            <w:col w:w="1223" w:space="862"/>
            <w:col w:w="7715"/>
          </w:cols>
        </w:sectPr>
      </w:pPr>
    </w:p>
    <w:p w14:paraId="2B42430C" w14:textId="77777777" w:rsidR="00754522" w:rsidRDefault="00C532E0">
      <w:pPr>
        <w:pStyle w:val="BodyText"/>
        <w:ind w:left="220" w:right="219"/>
        <w:jc w:val="both"/>
      </w:pPr>
      <w:r>
        <w:t>The</w:t>
      </w:r>
      <w:r>
        <w:rPr>
          <w:spacing w:val="-5"/>
        </w:rPr>
        <w:t xml:space="preserve"> </w:t>
      </w:r>
      <w:r>
        <w:t>secretary</w:t>
      </w:r>
      <w:r>
        <w:rPr>
          <w:spacing w:val="-3"/>
        </w:rPr>
        <w:t xml:space="preserve"> </w:t>
      </w:r>
      <w:r>
        <w:t>shall</w:t>
      </w:r>
      <w:r>
        <w:rPr>
          <w:spacing w:val="-3"/>
        </w:rPr>
        <w:t xml:space="preserve"> </w:t>
      </w:r>
      <w:r>
        <w:t>keep</w:t>
      </w:r>
      <w:r>
        <w:rPr>
          <w:spacing w:val="-3"/>
        </w:rPr>
        <w:t xml:space="preserve"> </w:t>
      </w:r>
      <w:r>
        <w:t>the</w:t>
      </w:r>
      <w:r>
        <w:rPr>
          <w:spacing w:val="-3"/>
        </w:rPr>
        <w:t xml:space="preserve"> </w:t>
      </w:r>
      <w:r>
        <w:t>records</w:t>
      </w:r>
      <w:r>
        <w:rPr>
          <w:spacing w:val="-3"/>
        </w:rPr>
        <w:t xml:space="preserve"> </w:t>
      </w:r>
      <w:r>
        <w:t>of</w:t>
      </w:r>
      <w:r>
        <w:rPr>
          <w:spacing w:val="-5"/>
        </w:rPr>
        <w:t xml:space="preserve"> </w:t>
      </w:r>
      <w:r>
        <w:t>the</w:t>
      </w:r>
      <w:r>
        <w:rPr>
          <w:spacing w:val="-3"/>
        </w:rPr>
        <w:t xml:space="preserve"> </w:t>
      </w:r>
      <w:r>
        <w:t>Board</w:t>
      </w:r>
      <w:r>
        <w:rPr>
          <w:spacing w:val="-2"/>
        </w:rPr>
        <w:t xml:space="preserve"> </w:t>
      </w:r>
      <w:r>
        <w:t>and</w:t>
      </w:r>
      <w:r>
        <w:rPr>
          <w:spacing w:val="-3"/>
        </w:rPr>
        <w:t xml:space="preserve"> </w:t>
      </w:r>
      <w:r>
        <w:t>perform</w:t>
      </w:r>
      <w:r>
        <w:rPr>
          <w:spacing w:val="-3"/>
        </w:rPr>
        <w:t xml:space="preserve"> </w:t>
      </w:r>
      <w:r>
        <w:t>other</w:t>
      </w:r>
      <w:r>
        <w:rPr>
          <w:spacing w:val="-5"/>
        </w:rPr>
        <w:t xml:space="preserve"> </w:t>
      </w:r>
      <w:r>
        <w:t>duties</w:t>
      </w:r>
      <w:r>
        <w:rPr>
          <w:spacing w:val="-3"/>
        </w:rPr>
        <w:t xml:space="preserve"> </w:t>
      </w:r>
      <w:r>
        <w:t>imposed</w:t>
      </w:r>
      <w:r>
        <w:rPr>
          <w:spacing w:val="-3"/>
        </w:rPr>
        <w:t xml:space="preserve"> </w:t>
      </w:r>
      <w:r>
        <w:t>by</w:t>
      </w:r>
      <w:r>
        <w:rPr>
          <w:spacing w:val="-3"/>
        </w:rPr>
        <w:t xml:space="preserve"> </w:t>
      </w:r>
      <w:r>
        <w:t>the</w:t>
      </w:r>
      <w:r>
        <w:rPr>
          <w:spacing w:val="-3"/>
        </w:rPr>
        <w:t xml:space="preserve"> </w:t>
      </w:r>
      <w:r>
        <w:t xml:space="preserve">Board. All orders of the Board must be signed by </w:t>
      </w:r>
      <w:r>
        <w:t>the secretary and countersigned by the chairperson of the Board. The secretary shall be custodian of all securities, documents, title papers, and other papers</w:t>
      </w:r>
      <w:r>
        <w:rPr>
          <w:spacing w:val="-10"/>
        </w:rPr>
        <w:t xml:space="preserve"> </w:t>
      </w:r>
      <w:r>
        <w:t>of</w:t>
      </w:r>
      <w:r>
        <w:rPr>
          <w:spacing w:val="-10"/>
        </w:rPr>
        <w:t xml:space="preserve"> </w:t>
      </w:r>
      <w:r>
        <w:t>the</w:t>
      </w:r>
      <w:r>
        <w:rPr>
          <w:spacing w:val="-10"/>
        </w:rPr>
        <w:t xml:space="preserve"> </w:t>
      </w:r>
      <w:r>
        <w:t>Board</w:t>
      </w:r>
      <w:r>
        <w:rPr>
          <w:spacing w:val="-10"/>
        </w:rPr>
        <w:t xml:space="preserve"> </w:t>
      </w:r>
      <w:r>
        <w:t>under</w:t>
      </w:r>
      <w:r>
        <w:rPr>
          <w:spacing w:val="-10"/>
        </w:rPr>
        <w:t xml:space="preserve"> </w:t>
      </w:r>
      <w:r>
        <w:t>such</w:t>
      </w:r>
      <w:r>
        <w:rPr>
          <w:spacing w:val="-10"/>
        </w:rPr>
        <w:t xml:space="preserve"> </w:t>
      </w:r>
      <w:r>
        <w:t>conditions</w:t>
      </w:r>
      <w:r>
        <w:rPr>
          <w:spacing w:val="-9"/>
        </w:rPr>
        <w:t xml:space="preserve"> </w:t>
      </w:r>
      <w:r>
        <w:t>as</w:t>
      </w:r>
      <w:r>
        <w:rPr>
          <w:spacing w:val="-9"/>
        </w:rPr>
        <w:t xml:space="preserve"> </w:t>
      </w:r>
      <w:r>
        <w:t>the</w:t>
      </w:r>
      <w:r>
        <w:rPr>
          <w:spacing w:val="-10"/>
        </w:rPr>
        <w:t xml:space="preserve"> </w:t>
      </w:r>
      <w:r>
        <w:t>Board</w:t>
      </w:r>
      <w:r>
        <w:rPr>
          <w:spacing w:val="-10"/>
        </w:rPr>
        <w:t xml:space="preserve"> </w:t>
      </w:r>
      <w:r>
        <w:t>may</w:t>
      </w:r>
      <w:r>
        <w:rPr>
          <w:spacing w:val="-10"/>
        </w:rPr>
        <w:t xml:space="preserve"> </w:t>
      </w:r>
      <w:r>
        <w:t>direct.</w:t>
      </w:r>
      <w:r>
        <w:rPr>
          <w:spacing w:val="-9"/>
        </w:rPr>
        <w:t xml:space="preserve"> </w:t>
      </w:r>
      <w:r>
        <w:t>The</w:t>
      </w:r>
      <w:r>
        <w:rPr>
          <w:spacing w:val="-11"/>
        </w:rPr>
        <w:t xml:space="preserve"> </w:t>
      </w:r>
      <w:r>
        <w:t>secretary,</w:t>
      </w:r>
      <w:r>
        <w:rPr>
          <w:spacing w:val="-10"/>
        </w:rPr>
        <w:t xml:space="preserve"> </w:t>
      </w:r>
      <w:r>
        <w:t>when</w:t>
      </w:r>
      <w:r>
        <w:rPr>
          <w:spacing w:val="-10"/>
        </w:rPr>
        <w:t xml:space="preserve"> </w:t>
      </w:r>
      <w:r>
        <w:t>other</w:t>
      </w:r>
      <w:r>
        <w:rPr>
          <w:spacing w:val="-10"/>
        </w:rPr>
        <w:t xml:space="preserve"> </w:t>
      </w:r>
      <w:r>
        <w:t>than the Superintendent, shall make all records of the Board available to the Superintendent and the Board at any time upon request of the Superintendent or the Board.</w:t>
      </w:r>
      <w:r>
        <w:rPr>
          <w:vertAlign w:val="superscript"/>
        </w:rPr>
        <w:t>1</w:t>
      </w:r>
    </w:p>
    <w:p w14:paraId="2812F1BC" w14:textId="77777777" w:rsidR="00754522" w:rsidRDefault="00C532E0">
      <w:pPr>
        <w:pStyle w:val="Heading2"/>
      </w:pPr>
      <w:r>
        <w:rPr>
          <w:smallCaps/>
          <w:spacing w:val="-2"/>
        </w:rPr>
        <w:t>Meetings</w:t>
      </w:r>
    </w:p>
    <w:p w14:paraId="79D092FC" w14:textId="77777777" w:rsidR="00754522" w:rsidRDefault="00C532E0">
      <w:pPr>
        <w:pStyle w:val="BodyText"/>
        <w:ind w:left="220" w:right="218"/>
        <w:jc w:val="both"/>
      </w:pPr>
      <w:r>
        <w:t>The secretary shall be present at the meetings of the Board except when the tenure, salary, or the administration of the office is under consideration and shall record in a book provided for that purpose all its official proceedings, which shall be a public record open to inspection unless otherwise exempted from inspection by law.</w:t>
      </w:r>
      <w:r>
        <w:rPr>
          <w:vertAlign w:val="superscript"/>
        </w:rPr>
        <w:t>2</w:t>
      </w:r>
    </w:p>
    <w:p w14:paraId="51A3B7A5" w14:textId="77777777" w:rsidR="00754522" w:rsidRDefault="00C532E0">
      <w:pPr>
        <w:pStyle w:val="Heading2"/>
        <w:spacing w:before="121"/>
      </w:pPr>
      <w:r>
        <w:rPr>
          <w:smallCaps/>
        </w:rPr>
        <w:t>Designation</w:t>
      </w:r>
      <w:r>
        <w:rPr>
          <w:smallCaps/>
          <w:spacing w:val="-10"/>
        </w:rPr>
        <w:t xml:space="preserve"> </w:t>
      </w:r>
      <w:r>
        <w:rPr>
          <w:smallCaps/>
        </w:rPr>
        <w:t>of</w:t>
      </w:r>
      <w:r>
        <w:rPr>
          <w:smallCaps/>
          <w:spacing w:val="-10"/>
        </w:rPr>
        <w:t xml:space="preserve"> </w:t>
      </w:r>
      <w:r>
        <w:rPr>
          <w:smallCaps/>
          <w:spacing w:val="-2"/>
        </w:rPr>
        <w:t>Secretary</w:t>
      </w:r>
    </w:p>
    <w:p w14:paraId="10C91694" w14:textId="77777777" w:rsidR="00754522" w:rsidRDefault="00C532E0">
      <w:pPr>
        <w:pStyle w:val="BodyText"/>
        <w:ind w:left="220" w:right="219"/>
        <w:jc w:val="both"/>
      </w:pPr>
      <w:r>
        <w:t>The secretary shall not be a member of the Board. The Board may appoint the Superintendent as secretary. However, if appointed secretary by the Board, the Superintendent shall not receive compensation</w:t>
      </w:r>
      <w:r>
        <w:rPr>
          <w:spacing w:val="-4"/>
        </w:rPr>
        <w:t xml:space="preserve"> </w:t>
      </w:r>
      <w:r>
        <w:t>in</w:t>
      </w:r>
      <w:r>
        <w:rPr>
          <w:spacing w:val="-4"/>
        </w:rPr>
        <w:t xml:space="preserve"> </w:t>
      </w:r>
      <w:r>
        <w:t>addition</w:t>
      </w:r>
      <w:r>
        <w:rPr>
          <w:spacing w:val="-6"/>
        </w:rPr>
        <w:t xml:space="preserve"> </w:t>
      </w:r>
      <w:r>
        <w:t>to</w:t>
      </w:r>
      <w:r>
        <w:rPr>
          <w:spacing w:val="-4"/>
        </w:rPr>
        <w:t xml:space="preserve"> </w:t>
      </w:r>
      <w:r>
        <w:t>that</w:t>
      </w:r>
      <w:r>
        <w:rPr>
          <w:spacing w:val="-4"/>
        </w:rPr>
        <w:t xml:space="preserve"> </w:t>
      </w:r>
      <w:r>
        <w:t>received</w:t>
      </w:r>
      <w:r>
        <w:rPr>
          <w:spacing w:val="-4"/>
        </w:rPr>
        <w:t xml:space="preserve"> </w:t>
      </w:r>
      <w:r>
        <w:t>for</w:t>
      </w:r>
      <w:r>
        <w:rPr>
          <w:spacing w:val="-4"/>
        </w:rPr>
        <w:t xml:space="preserve"> </w:t>
      </w:r>
      <w:r>
        <w:t>serving</w:t>
      </w:r>
      <w:r>
        <w:rPr>
          <w:spacing w:val="-4"/>
        </w:rPr>
        <w:t xml:space="preserve"> </w:t>
      </w:r>
      <w:r>
        <w:t>as</w:t>
      </w:r>
      <w:r>
        <w:rPr>
          <w:spacing w:val="-2"/>
        </w:rPr>
        <w:t xml:space="preserve"> </w:t>
      </w:r>
      <w:r>
        <w:t>Superintendent.</w:t>
      </w:r>
      <w:r>
        <w:rPr>
          <w:spacing w:val="-4"/>
        </w:rPr>
        <w:t xml:space="preserve"> </w:t>
      </w:r>
      <w:r>
        <w:t>If</w:t>
      </w:r>
      <w:r>
        <w:rPr>
          <w:spacing w:val="-5"/>
        </w:rPr>
        <w:t xml:space="preserve"> </w:t>
      </w:r>
      <w:r>
        <w:t>a</w:t>
      </w:r>
      <w:r>
        <w:rPr>
          <w:spacing w:val="-5"/>
        </w:rPr>
        <w:t xml:space="preserve"> </w:t>
      </w:r>
      <w:r>
        <w:t>person</w:t>
      </w:r>
      <w:r>
        <w:rPr>
          <w:spacing w:val="-4"/>
        </w:rPr>
        <w:t xml:space="preserve"> </w:t>
      </w:r>
      <w:r>
        <w:t>other</w:t>
      </w:r>
      <w:r>
        <w:rPr>
          <w:spacing w:val="-4"/>
        </w:rPr>
        <w:t xml:space="preserve"> </w:t>
      </w:r>
      <w:r>
        <w:t>than</w:t>
      </w:r>
      <w:r>
        <w:rPr>
          <w:spacing w:val="-4"/>
        </w:rPr>
        <w:t xml:space="preserve"> </w:t>
      </w:r>
      <w:r>
        <w:t>the Superintendent is appointed, the Board may fix a reasonable salary for the secretary.</w:t>
      </w:r>
    </w:p>
    <w:p w14:paraId="0D73D2E2" w14:textId="77777777" w:rsidR="00754522" w:rsidRDefault="00C532E0">
      <w:pPr>
        <w:pStyle w:val="BodyText"/>
        <w:ind w:left="220"/>
        <w:jc w:val="both"/>
      </w:pPr>
      <w:r>
        <w:t>The</w:t>
      </w:r>
      <w:r>
        <w:rPr>
          <w:spacing w:val="-5"/>
        </w:rPr>
        <w:t xml:space="preserve"> </w:t>
      </w:r>
      <w:r>
        <w:t>secretary</w:t>
      </w:r>
      <w:r>
        <w:rPr>
          <w:spacing w:val="-1"/>
        </w:rPr>
        <w:t xml:space="preserve"> </w:t>
      </w:r>
      <w:r>
        <w:t>may be</w:t>
      </w:r>
      <w:r>
        <w:rPr>
          <w:spacing w:val="-2"/>
        </w:rPr>
        <w:t xml:space="preserve"> </w:t>
      </w:r>
      <w:r>
        <w:t>appointed to</w:t>
      </w:r>
      <w:r>
        <w:rPr>
          <w:spacing w:val="-1"/>
        </w:rPr>
        <w:t xml:space="preserve"> </w:t>
      </w:r>
      <w:r>
        <w:t>a term</w:t>
      </w:r>
      <w:r>
        <w:rPr>
          <w:spacing w:val="-1"/>
        </w:rPr>
        <w:t xml:space="preserve"> </w:t>
      </w:r>
      <w:r>
        <w:t>ranging</w:t>
      </w:r>
      <w:r>
        <w:rPr>
          <w:spacing w:val="1"/>
        </w:rPr>
        <w:t xml:space="preserve"> </w:t>
      </w:r>
      <w:r>
        <w:t>from one</w:t>
      </w:r>
      <w:r>
        <w:rPr>
          <w:spacing w:val="-1"/>
        </w:rPr>
        <w:t xml:space="preserve"> </w:t>
      </w:r>
      <w:r>
        <w:t xml:space="preserve">to four (1-4) </w:t>
      </w:r>
      <w:r>
        <w:rPr>
          <w:spacing w:val="-2"/>
        </w:rPr>
        <w:t>years.</w:t>
      </w:r>
    </w:p>
    <w:p w14:paraId="2F6DD489" w14:textId="77777777" w:rsidR="00754522" w:rsidRDefault="00C532E0">
      <w:pPr>
        <w:pStyle w:val="Heading2"/>
      </w:pPr>
      <w:r>
        <w:rPr>
          <w:smallCaps/>
          <w:spacing w:val="-2"/>
        </w:rPr>
        <w:t>References:</w:t>
      </w:r>
    </w:p>
    <w:p w14:paraId="237F5A99" w14:textId="77777777" w:rsidR="00754522" w:rsidRDefault="00C532E0">
      <w:pPr>
        <w:spacing w:before="120"/>
        <w:ind w:left="652"/>
        <w:rPr>
          <w:sz w:val="24"/>
        </w:rPr>
      </w:pPr>
      <w:r>
        <w:rPr>
          <w:sz w:val="24"/>
          <w:vertAlign w:val="superscript"/>
        </w:rPr>
        <w:t>1</w:t>
      </w:r>
      <w:r>
        <w:rPr>
          <w:sz w:val="24"/>
        </w:rPr>
        <w:t>KRS</w:t>
      </w:r>
      <w:r>
        <w:rPr>
          <w:spacing w:val="1"/>
          <w:sz w:val="24"/>
        </w:rPr>
        <w:t xml:space="preserve"> </w:t>
      </w:r>
      <w:r>
        <w:rPr>
          <w:spacing w:val="-2"/>
          <w:sz w:val="24"/>
        </w:rPr>
        <w:t>160.440</w:t>
      </w:r>
    </w:p>
    <w:p w14:paraId="67C3565A" w14:textId="77777777" w:rsidR="00754522" w:rsidRDefault="00C532E0">
      <w:pPr>
        <w:spacing w:before="1"/>
        <w:ind w:left="652"/>
        <w:rPr>
          <w:sz w:val="24"/>
        </w:rPr>
      </w:pPr>
      <w:r>
        <w:rPr>
          <w:sz w:val="24"/>
          <w:vertAlign w:val="superscript"/>
        </w:rPr>
        <w:t>2</w:t>
      </w:r>
      <w:r>
        <w:rPr>
          <w:sz w:val="24"/>
        </w:rPr>
        <w:t>KRS</w:t>
      </w:r>
      <w:r>
        <w:rPr>
          <w:spacing w:val="1"/>
          <w:sz w:val="24"/>
        </w:rPr>
        <w:t xml:space="preserve"> </w:t>
      </w:r>
      <w:r>
        <w:rPr>
          <w:spacing w:val="-2"/>
          <w:sz w:val="24"/>
        </w:rPr>
        <w:t>160.270</w:t>
      </w:r>
    </w:p>
    <w:p w14:paraId="4BD4B26E" w14:textId="77777777" w:rsidR="00754522" w:rsidRDefault="00C532E0">
      <w:pPr>
        <w:pStyle w:val="BodyText"/>
        <w:spacing w:before="0"/>
        <w:ind w:right="217"/>
        <w:jc w:val="right"/>
      </w:pPr>
      <w:r>
        <w:rPr>
          <w:spacing w:val="-2"/>
        </w:rPr>
        <w:t>Adopted/Amended:</w:t>
      </w:r>
    </w:p>
    <w:p w14:paraId="39CE09D7" w14:textId="77777777" w:rsidR="00754522" w:rsidRDefault="00C532E0">
      <w:pPr>
        <w:pStyle w:val="BodyText"/>
        <w:spacing w:before="0"/>
        <w:ind w:right="215"/>
        <w:jc w:val="right"/>
      </w:pPr>
      <w:r>
        <w:t>Order</w:t>
      </w:r>
      <w:r>
        <w:rPr>
          <w:spacing w:val="-5"/>
        </w:rPr>
        <w:t xml:space="preserve"> #:</w:t>
      </w:r>
    </w:p>
    <w:p w14:paraId="305C5BD1" w14:textId="77777777" w:rsidR="00754522" w:rsidRDefault="00754522">
      <w:pPr>
        <w:jc w:val="right"/>
        <w:sectPr w:rsidR="00754522" w:rsidSect="00DB72AB">
          <w:type w:val="continuous"/>
          <w:pgSz w:w="12240" w:h="15840"/>
          <w:pgMar w:top="680" w:right="860" w:bottom="1300" w:left="1580" w:header="1017" w:footer="497" w:gutter="0"/>
          <w:cols w:space="720"/>
        </w:sectPr>
      </w:pPr>
    </w:p>
    <w:p w14:paraId="623B2B2E" w14:textId="77777777" w:rsidR="00754522" w:rsidRDefault="00C532E0">
      <w:pPr>
        <w:pStyle w:val="Heading1"/>
        <w:ind w:left="1"/>
        <w:jc w:val="center"/>
        <w:rPr>
          <w:u w:val="none"/>
        </w:rPr>
      </w:pPr>
      <w:r>
        <w:lastRenderedPageBreak/>
        <w:t>Job</w:t>
      </w:r>
      <w:r>
        <w:rPr>
          <w:spacing w:val="-8"/>
        </w:rPr>
        <w:t xml:space="preserve"> </w:t>
      </w:r>
      <w:r>
        <w:t>Description</w:t>
      </w:r>
      <w:r>
        <w:rPr>
          <w:spacing w:val="-2"/>
        </w:rPr>
        <w:t xml:space="preserve"> </w:t>
      </w:r>
      <w:r>
        <w:t>for</w:t>
      </w:r>
      <w:r>
        <w:rPr>
          <w:spacing w:val="-5"/>
        </w:rPr>
        <w:t xml:space="preserve"> </w:t>
      </w:r>
      <w:r>
        <w:t>Secretary</w:t>
      </w:r>
      <w:r>
        <w:rPr>
          <w:spacing w:val="-3"/>
        </w:rPr>
        <w:t xml:space="preserve"> </w:t>
      </w:r>
      <w:r>
        <w:t>to</w:t>
      </w:r>
      <w:r>
        <w:rPr>
          <w:spacing w:val="-3"/>
        </w:rPr>
        <w:t xml:space="preserve"> </w:t>
      </w:r>
      <w:r>
        <w:t>the</w:t>
      </w:r>
      <w:r>
        <w:rPr>
          <w:spacing w:val="-3"/>
        </w:rPr>
        <w:t xml:space="preserve"> </w:t>
      </w:r>
      <w:r>
        <w:rPr>
          <w:spacing w:val="-4"/>
        </w:rPr>
        <w:t>Board</w:t>
      </w:r>
    </w:p>
    <w:p w14:paraId="12F45DC7" w14:textId="77777777" w:rsidR="00754522" w:rsidRDefault="00C532E0">
      <w:pPr>
        <w:pStyle w:val="BodyText"/>
        <w:spacing w:before="239"/>
        <w:ind w:left="220"/>
      </w:pPr>
      <w:r>
        <w:t>Reports</w:t>
      </w:r>
      <w:r>
        <w:rPr>
          <w:spacing w:val="-1"/>
        </w:rPr>
        <w:t xml:space="preserve"> </w:t>
      </w:r>
      <w:r>
        <w:t>to Board</w:t>
      </w:r>
      <w:r>
        <w:rPr>
          <w:spacing w:val="-1"/>
        </w:rPr>
        <w:t xml:space="preserve"> </w:t>
      </w:r>
      <w:r>
        <w:t>of</w:t>
      </w:r>
      <w:r>
        <w:rPr>
          <w:spacing w:val="-2"/>
        </w:rPr>
        <w:t xml:space="preserve"> Education</w:t>
      </w:r>
    </w:p>
    <w:p w14:paraId="43BE5B82" w14:textId="77777777" w:rsidR="00754522" w:rsidRDefault="00C532E0">
      <w:pPr>
        <w:pStyle w:val="Heading2"/>
      </w:pPr>
      <w:r>
        <w:rPr>
          <w:smallCaps/>
          <w:spacing w:val="-2"/>
        </w:rPr>
        <w:t>Qualifications</w:t>
      </w:r>
    </w:p>
    <w:p w14:paraId="78C95740" w14:textId="77777777" w:rsidR="00754522" w:rsidRDefault="00C532E0">
      <w:pPr>
        <w:pStyle w:val="ListParagraph"/>
        <w:numPr>
          <w:ilvl w:val="0"/>
          <w:numId w:val="37"/>
        </w:numPr>
        <w:tabs>
          <w:tab w:val="left" w:pos="1156"/>
        </w:tabs>
        <w:rPr>
          <w:sz w:val="24"/>
        </w:rPr>
      </w:pPr>
      <w:r>
        <w:rPr>
          <w:sz w:val="24"/>
        </w:rPr>
        <w:t>Holds</w:t>
      </w:r>
      <w:r>
        <w:rPr>
          <w:spacing w:val="-4"/>
          <w:sz w:val="24"/>
        </w:rPr>
        <w:t xml:space="preserve"> </w:t>
      </w:r>
      <w:r>
        <w:rPr>
          <w:sz w:val="24"/>
        </w:rPr>
        <w:t>certificate,</w:t>
      </w:r>
      <w:r>
        <w:rPr>
          <w:spacing w:val="-2"/>
          <w:sz w:val="24"/>
        </w:rPr>
        <w:t xml:space="preserve"> </w:t>
      </w:r>
      <w:r>
        <w:rPr>
          <w:sz w:val="24"/>
        </w:rPr>
        <w:t>license, or</w:t>
      </w:r>
      <w:r>
        <w:rPr>
          <w:spacing w:val="-1"/>
          <w:sz w:val="24"/>
        </w:rPr>
        <w:t xml:space="preserve"> </w:t>
      </w:r>
      <w:r>
        <w:rPr>
          <w:sz w:val="24"/>
        </w:rPr>
        <w:t>other</w:t>
      </w:r>
      <w:r>
        <w:rPr>
          <w:spacing w:val="-2"/>
          <w:sz w:val="24"/>
        </w:rPr>
        <w:t xml:space="preserve"> </w:t>
      </w:r>
      <w:r>
        <w:rPr>
          <w:sz w:val="24"/>
        </w:rPr>
        <w:t>credentials,</w:t>
      </w:r>
      <w:r>
        <w:rPr>
          <w:spacing w:val="-2"/>
          <w:sz w:val="24"/>
        </w:rPr>
        <w:t xml:space="preserve"> </w:t>
      </w:r>
      <w:r>
        <w:rPr>
          <w:sz w:val="24"/>
        </w:rPr>
        <w:t>as</w:t>
      </w:r>
      <w:r>
        <w:rPr>
          <w:spacing w:val="1"/>
          <w:sz w:val="24"/>
        </w:rPr>
        <w:t xml:space="preserve"> </w:t>
      </w:r>
      <w:r>
        <w:rPr>
          <w:spacing w:val="-2"/>
          <w:sz w:val="24"/>
        </w:rPr>
        <w:t>appropriate.</w:t>
      </w:r>
    </w:p>
    <w:p w14:paraId="5F2527F6" w14:textId="77777777" w:rsidR="00754522" w:rsidRDefault="00C532E0">
      <w:pPr>
        <w:pStyle w:val="ListParagraph"/>
        <w:numPr>
          <w:ilvl w:val="0"/>
          <w:numId w:val="37"/>
        </w:numPr>
        <w:tabs>
          <w:tab w:val="left" w:pos="1156"/>
        </w:tabs>
        <w:ind w:right="223"/>
        <w:rPr>
          <w:sz w:val="24"/>
        </w:rPr>
      </w:pPr>
      <w:r>
        <w:rPr>
          <w:sz w:val="24"/>
        </w:rPr>
        <w:t>Has</w:t>
      </w:r>
      <w:r>
        <w:rPr>
          <w:spacing w:val="40"/>
          <w:sz w:val="24"/>
        </w:rPr>
        <w:t xml:space="preserve"> </w:t>
      </w:r>
      <w:r>
        <w:rPr>
          <w:sz w:val="24"/>
        </w:rPr>
        <w:t>general</w:t>
      </w:r>
      <w:r>
        <w:rPr>
          <w:spacing w:val="40"/>
          <w:sz w:val="24"/>
        </w:rPr>
        <w:t xml:space="preserve"> </w:t>
      </w:r>
      <w:r>
        <w:rPr>
          <w:sz w:val="24"/>
        </w:rPr>
        <w:t>knowledge</w:t>
      </w:r>
      <w:r>
        <w:rPr>
          <w:spacing w:val="40"/>
          <w:sz w:val="24"/>
        </w:rPr>
        <w:t xml:space="preserve"> </w:t>
      </w:r>
      <w:r>
        <w:rPr>
          <w:sz w:val="24"/>
        </w:rPr>
        <w:t>of</w:t>
      </w:r>
      <w:r>
        <w:rPr>
          <w:spacing w:val="39"/>
          <w:sz w:val="24"/>
        </w:rPr>
        <w:t xml:space="preserve"> </w:t>
      </w:r>
      <w:r>
        <w:rPr>
          <w:sz w:val="24"/>
        </w:rPr>
        <w:t>Kentucky</w:t>
      </w:r>
      <w:r>
        <w:rPr>
          <w:spacing w:val="39"/>
          <w:sz w:val="24"/>
        </w:rPr>
        <w:t xml:space="preserve"> </w:t>
      </w:r>
      <w:r>
        <w:rPr>
          <w:sz w:val="24"/>
        </w:rPr>
        <w:t>school</w:t>
      </w:r>
      <w:r>
        <w:rPr>
          <w:spacing w:val="40"/>
          <w:sz w:val="24"/>
        </w:rPr>
        <w:t xml:space="preserve"> </w:t>
      </w:r>
      <w:r>
        <w:rPr>
          <w:sz w:val="24"/>
        </w:rPr>
        <w:t>law</w:t>
      </w:r>
      <w:r>
        <w:rPr>
          <w:spacing w:val="40"/>
          <w:sz w:val="24"/>
        </w:rPr>
        <w:t xml:space="preserve"> </w:t>
      </w:r>
      <w:r>
        <w:rPr>
          <w:sz w:val="24"/>
        </w:rPr>
        <w:t>and</w:t>
      </w:r>
      <w:r>
        <w:rPr>
          <w:spacing w:val="39"/>
          <w:sz w:val="24"/>
        </w:rPr>
        <w:t xml:space="preserve"> </w:t>
      </w:r>
      <w:r>
        <w:rPr>
          <w:sz w:val="24"/>
        </w:rPr>
        <w:t>Kentucky</w:t>
      </w:r>
      <w:r>
        <w:rPr>
          <w:spacing w:val="39"/>
          <w:sz w:val="24"/>
        </w:rPr>
        <w:t xml:space="preserve"> </w:t>
      </w:r>
      <w:r>
        <w:rPr>
          <w:sz w:val="24"/>
        </w:rPr>
        <w:t>Board</w:t>
      </w:r>
      <w:r>
        <w:rPr>
          <w:spacing w:val="39"/>
          <w:sz w:val="24"/>
        </w:rPr>
        <w:t xml:space="preserve"> </w:t>
      </w:r>
      <w:r>
        <w:rPr>
          <w:sz w:val="24"/>
        </w:rPr>
        <w:t>of</w:t>
      </w:r>
      <w:r>
        <w:rPr>
          <w:spacing w:val="39"/>
          <w:sz w:val="24"/>
        </w:rPr>
        <w:t xml:space="preserve"> </w:t>
      </w:r>
      <w:r>
        <w:rPr>
          <w:sz w:val="24"/>
        </w:rPr>
        <w:t xml:space="preserve">Education </w:t>
      </w:r>
      <w:r>
        <w:rPr>
          <w:spacing w:val="-2"/>
          <w:sz w:val="24"/>
        </w:rPr>
        <w:t>regulations.</w:t>
      </w:r>
    </w:p>
    <w:p w14:paraId="2F7AEFFF" w14:textId="77777777" w:rsidR="00754522" w:rsidRDefault="00C532E0">
      <w:pPr>
        <w:pStyle w:val="ListParagraph"/>
        <w:numPr>
          <w:ilvl w:val="0"/>
          <w:numId w:val="37"/>
        </w:numPr>
        <w:tabs>
          <w:tab w:val="left" w:pos="1156"/>
        </w:tabs>
        <w:rPr>
          <w:sz w:val="24"/>
        </w:rPr>
      </w:pPr>
      <w:r>
        <w:rPr>
          <w:sz w:val="24"/>
        </w:rPr>
        <w:t>Works</w:t>
      </w:r>
      <w:r>
        <w:rPr>
          <w:spacing w:val="-4"/>
          <w:sz w:val="24"/>
        </w:rPr>
        <w:t xml:space="preserve"> </w:t>
      </w:r>
      <w:r>
        <w:rPr>
          <w:sz w:val="24"/>
        </w:rPr>
        <w:t>well</w:t>
      </w:r>
      <w:r>
        <w:rPr>
          <w:spacing w:val="-1"/>
          <w:sz w:val="24"/>
        </w:rPr>
        <w:t xml:space="preserve"> </w:t>
      </w:r>
      <w:r>
        <w:rPr>
          <w:sz w:val="24"/>
        </w:rPr>
        <w:t>in</w:t>
      </w:r>
      <w:r>
        <w:rPr>
          <w:spacing w:val="-1"/>
          <w:sz w:val="24"/>
        </w:rPr>
        <w:t xml:space="preserve"> </w:t>
      </w:r>
      <w:r>
        <w:rPr>
          <w:sz w:val="24"/>
        </w:rPr>
        <w:t>stressful</w:t>
      </w:r>
      <w:r>
        <w:rPr>
          <w:spacing w:val="-1"/>
          <w:sz w:val="24"/>
        </w:rPr>
        <w:t xml:space="preserve"> </w:t>
      </w:r>
      <w:r>
        <w:rPr>
          <w:sz w:val="24"/>
        </w:rPr>
        <w:t>situations</w:t>
      </w:r>
      <w:r>
        <w:rPr>
          <w:spacing w:val="-1"/>
          <w:sz w:val="24"/>
        </w:rPr>
        <w:t xml:space="preserve"> </w:t>
      </w:r>
      <w:r>
        <w:rPr>
          <w:sz w:val="24"/>
        </w:rPr>
        <w:t>and</w:t>
      </w:r>
      <w:r>
        <w:rPr>
          <w:spacing w:val="-1"/>
          <w:sz w:val="24"/>
        </w:rPr>
        <w:t xml:space="preserve"> </w:t>
      </w:r>
      <w:r>
        <w:rPr>
          <w:sz w:val="24"/>
        </w:rPr>
        <w:t>ethically</w:t>
      </w:r>
      <w:r>
        <w:rPr>
          <w:spacing w:val="-1"/>
          <w:sz w:val="24"/>
        </w:rPr>
        <w:t xml:space="preserve"> </w:t>
      </w:r>
      <w:r>
        <w:rPr>
          <w:sz w:val="24"/>
        </w:rPr>
        <w:t>handles</w:t>
      </w:r>
      <w:r>
        <w:rPr>
          <w:spacing w:val="-1"/>
          <w:sz w:val="24"/>
        </w:rPr>
        <w:t xml:space="preserve"> </w:t>
      </w:r>
      <w:r>
        <w:rPr>
          <w:sz w:val="24"/>
        </w:rPr>
        <w:t>confidential</w:t>
      </w:r>
      <w:r>
        <w:rPr>
          <w:spacing w:val="-1"/>
          <w:sz w:val="24"/>
        </w:rPr>
        <w:t xml:space="preserve"> </w:t>
      </w:r>
      <w:r>
        <w:rPr>
          <w:spacing w:val="-2"/>
          <w:sz w:val="24"/>
        </w:rPr>
        <w:t>material.</w:t>
      </w:r>
    </w:p>
    <w:p w14:paraId="1A55C522" w14:textId="77777777" w:rsidR="00754522" w:rsidRDefault="00C532E0">
      <w:pPr>
        <w:pStyle w:val="Heading2"/>
      </w:pPr>
      <w:r>
        <w:rPr>
          <w:smallCaps/>
        </w:rPr>
        <w:t>Job</w:t>
      </w:r>
      <w:r>
        <w:rPr>
          <w:smallCaps/>
          <w:spacing w:val="-4"/>
        </w:rPr>
        <w:t xml:space="preserve"> </w:t>
      </w:r>
      <w:r>
        <w:rPr>
          <w:smallCaps/>
          <w:spacing w:val="-2"/>
        </w:rPr>
        <w:t>Responsibilities</w:t>
      </w:r>
    </w:p>
    <w:p w14:paraId="6778655E" w14:textId="77777777" w:rsidR="00754522" w:rsidRDefault="00C532E0">
      <w:pPr>
        <w:pStyle w:val="BodyText"/>
        <w:ind w:left="220"/>
      </w:pPr>
      <w:r>
        <w:t>The Secretary shall be custodian of all securities,</w:t>
      </w:r>
      <w:r>
        <w:rPr>
          <w:spacing w:val="-1"/>
        </w:rPr>
        <w:t xml:space="preserve"> </w:t>
      </w:r>
      <w:r>
        <w:t xml:space="preserve">documents, title papers, and other papers of the </w:t>
      </w:r>
      <w:r>
        <w:t>Board under such conditions as the Board may direct.</w:t>
      </w:r>
    </w:p>
    <w:p w14:paraId="10D5B3F3" w14:textId="77777777" w:rsidR="00754522" w:rsidRDefault="00C532E0">
      <w:pPr>
        <w:pStyle w:val="Heading2"/>
        <w:spacing w:before="121"/>
      </w:pPr>
      <w:r>
        <w:rPr>
          <w:smallCaps/>
          <w:spacing w:val="-2"/>
        </w:rPr>
        <w:t>Additional</w:t>
      </w:r>
      <w:r>
        <w:rPr>
          <w:smallCaps/>
          <w:spacing w:val="7"/>
        </w:rPr>
        <w:t xml:space="preserve"> </w:t>
      </w:r>
      <w:r>
        <w:rPr>
          <w:smallCaps/>
          <w:spacing w:val="-2"/>
        </w:rPr>
        <w:t>Responsibilities</w:t>
      </w:r>
    </w:p>
    <w:p w14:paraId="71651ADC" w14:textId="77777777" w:rsidR="00754522" w:rsidRDefault="00C532E0">
      <w:pPr>
        <w:pStyle w:val="BodyText"/>
        <w:ind w:left="220"/>
      </w:pPr>
      <w:r>
        <w:t>The</w:t>
      </w:r>
      <w:r>
        <w:rPr>
          <w:spacing w:val="-4"/>
        </w:rPr>
        <w:t xml:space="preserve"> </w:t>
      </w:r>
      <w:r>
        <w:t>Secretary</w:t>
      </w:r>
      <w:r>
        <w:rPr>
          <w:spacing w:val="-2"/>
        </w:rPr>
        <w:t xml:space="preserve"> shall:</w:t>
      </w:r>
    </w:p>
    <w:p w14:paraId="4EC462DB" w14:textId="77777777" w:rsidR="00754522" w:rsidRDefault="00C532E0">
      <w:pPr>
        <w:pStyle w:val="ListParagraph"/>
        <w:numPr>
          <w:ilvl w:val="0"/>
          <w:numId w:val="36"/>
        </w:numPr>
        <w:tabs>
          <w:tab w:val="left" w:pos="1156"/>
        </w:tabs>
        <w:rPr>
          <w:sz w:val="24"/>
        </w:rPr>
      </w:pPr>
      <w:r>
        <w:rPr>
          <w:sz w:val="24"/>
        </w:rPr>
        <w:t>Give</w:t>
      </w:r>
      <w:r>
        <w:rPr>
          <w:spacing w:val="-2"/>
          <w:sz w:val="24"/>
        </w:rPr>
        <w:t xml:space="preserve"> </w:t>
      </w:r>
      <w:r>
        <w:rPr>
          <w:sz w:val="24"/>
        </w:rPr>
        <w:t>and</w:t>
      </w:r>
      <w:r>
        <w:rPr>
          <w:spacing w:val="-1"/>
          <w:sz w:val="24"/>
        </w:rPr>
        <w:t xml:space="preserve"> </w:t>
      </w:r>
      <w:r>
        <w:rPr>
          <w:sz w:val="24"/>
        </w:rPr>
        <w:t>publish all</w:t>
      </w:r>
      <w:r>
        <w:rPr>
          <w:spacing w:val="-1"/>
          <w:sz w:val="24"/>
        </w:rPr>
        <w:t xml:space="preserve"> </w:t>
      </w:r>
      <w:r>
        <w:rPr>
          <w:sz w:val="24"/>
        </w:rPr>
        <w:t>legal</w:t>
      </w:r>
      <w:r>
        <w:rPr>
          <w:spacing w:val="-1"/>
          <w:sz w:val="24"/>
        </w:rPr>
        <w:t xml:space="preserve"> </w:t>
      </w:r>
      <w:r>
        <w:rPr>
          <w:sz w:val="24"/>
        </w:rPr>
        <w:t>and public</w:t>
      </w:r>
      <w:r>
        <w:rPr>
          <w:spacing w:val="-1"/>
          <w:sz w:val="24"/>
        </w:rPr>
        <w:t xml:space="preserve"> </w:t>
      </w:r>
      <w:r>
        <w:rPr>
          <w:sz w:val="24"/>
        </w:rPr>
        <w:t>notices</w:t>
      </w:r>
      <w:r>
        <w:rPr>
          <w:spacing w:val="-1"/>
          <w:sz w:val="24"/>
        </w:rPr>
        <w:t xml:space="preserve"> </w:t>
      </w:r>
      <w:r>
        <w:rPr>
          <w:sz w:val="24"/>
        </w:rPr>
        <w:t>as required</w:t>
      </w:r>
      <w:r>
        <w:rPr>
          <w:spacing w:val="-1"/>
          <w:sz w:val="24"/>
        </w:rPr>
        <w:t xml:space="preserve"> </w:t>
      </w:r>
      <w:r>
        <w:rPr>
          <w:sz w:val="24"/>
        </w:rPr>
        <w:t xml:space="preserve">by </w:t>
      </w:r>
      <w:r>
        <w:rPr>
          <w:spacing w:val="-4"/>
          <w:sz w:val="24"/>
        </w:rPr>
        <w:t>law.</w:t>
      </w:r>
    </w:p>
    <w:p w14:paraId="5F114BFD" w14:textId="77777777" w:rsidR="00754522" w:rsidRDefault="00C532E0">
      <w:pPr>
        <w:pStyle w:val="ListParagraph"/>
        <w:numPr>
          <w:ilvl w:val="0"/>
          <w:numId w:val="36"/>
        </w:numPr>
        <w:tabs>
          <w:tab w:val="left" w:pos="1156"/>
        </w:tabs>
        <w:ind w:right="220"/>
        <w:rPr>
          <w:sz w:val="24"/>
        </w:rPr>
      </w:pPr>
      <w:r>
        <w:rPr>
          <w:sz w:val="24"/>
        </w:rPr>
        <w:t>Attend</w:t>
      </w:r>
      <w:r>
        <w:rPr>
          <w:spacing w:val="34"/>
          <w:sz w:val="24"/>
        </w:rPr>
        <w:t xml:space="preserve"> </w:t>
      </w:r>
      <w:r>
        <w:rPr>
          <w:sz w:val="24"/>
        </w:rPr>
        <w:t>all</w:t>
      </w:r>
      <w:r>
        <w:rPr>
          <w:spacing w:val="35"/>
          <w:sz w:val="24"/>
        </w:rPr>
        <w:t xml:space="preserve"> </w:t>
      </w:r>
      <w:r>
        <w:rPr>
          <w:sz w:val="24"/>
        </w:rPr>
        <w:t>meetings</w:t>
      </w:r>
      <w:r>
        <w:rPr>
          <w:spacing w:val="35"/>
          <w:sz w:val="24"/>
        </w:rPr>
        <w:t xml:space="preserve"> </w:t>
      </w:r>
      <w:r>
        <w:rPr>
          <w:sz w:val="24"/>
        </w:rPr>
        <w:t>of</w:t>
      </w:r>
      <w:r>
        <w:rPr>
          <w:spacing w:val="34"/>
          <w:sz w:val="24"/>
        </w:rPr>
        <w:t xml:space="preserve"> </w:t>
      </w:r>
      <w:r>
        <w:rPr>
          <w:sz w:val="24"/>
        </w:rPr>
        <w:t>the</w:t>
      </w:r>
      <w:r>
        <w:rPr>
          <w:spacing w:val="34"/>
          <w:sz w:val="24"/>
        </w:rPr>
        <w:t xml:space="preserve"> </w:t>
      </w:r>
      <w:r>
        <w:rPr>
          <w:sz w:val="24"/>
        </w:rPr>
        <w:t>Board</w:t>
      </w:r>
      <w:r>
        <w:rPr>
          <w:spacing w:val="34"/>
          <w:sz w:val="24"/>
        </w:rPr>
        <w:t xml:space="preserve"> </w:t>
      </w:r>
      <w:r>
        <w:rPr>
          <w:sz w:val="24"/>
        </w:rPr>
        <w:t>except</w:t>
      </w:r>
      <w:r>
        <w:rPr>
          <w:spacing w:val="35"/>
          <w:sz w:val="24"/>
        </w:rPr>
        <w:t xml:space="preserve"> </w:t>
      </w:r>
      <w:r>
        <w:rPr>
          <w:sz w:val="24"/>
        </w:rPr>
        <w:t>when</w:t>
      </w:r>
      <w:r>
        <w:rPr>
          <w:spacing w:val="37"/>
          <w:sz w:val="24"/>
        </w:rPr>
        <w:t xml:space="preserve"> </w:t>
      </w:r>
      <w:r>
        <w:rPr>
          <w:sz w:val="24"/>
        </w:rPr>
        <w:t>the</w:t>
      </w:r>
      <w:r>
        <w:rPr>
          <w:spacing w:val="34"/>
          <w:sz w:val="24"/>
        </w:rPr>
        <w:t xml:space="preserve"> </w:t>
      </w:r>
      <w:r>
        <w:rPr>
          <w:sz w:val="24"/>
        </w:rPr>
        <w:t>Secretary’s</w:t>
      </w:r>
      <w:r>
        <w:rPr>
          <w:spacing w:val="34"/>
          <w:sz w:val="24"/>
        </w:rPr>
        <w:t xml:space="preserve"> </w:t>
      </w:r>
      <w:r>
        <w:rPr>
          <w:sz w:val="24"/>
        </w:rPr>
        <w:t>tenure,</w:t>
      </w:r>
      <w:r>
        <w:rPr>
          <w:spacing w:val="35"/>
          <w:sz w:val="24"/>
        </w:rPr>
        <w:t xml:space="preserve"> </w:t>
      </w:r>
      <w:r>
        <w:rPr>
          <w:sz w:val="24"/>
        </w:rPr>
        <w:t>salary,</w:t>
      </w:r>
      <w:r>
        <w:rPr>
          <w:spacing w:val="35"/>
          <w:sz w:val="24"/>
        </w:rPr>
        <w:t xml:space="preserve"> </w:t>
      </w:r>
      <w:r>
        <w:rPr>
          <w:sz w:val="24"/>
        </w:rPr>
        <w:t>or</w:t>
      </w:r>
      <w:r>
        <w:rPr>
          <w:spacing w:val="34"/>
          <w:sz w:val="24"/>
        </w:rPr>
        <w:t xml:space="preserve"> </w:t>
      </w:r>
      <w:r>
        <w:rPr>
          <w:sz w:val="24"/>
        </w:rPr>
        <w:t>the administration of the office is under consideration.</w:t>
      </w:r>
    </w:p>
    <w:p w14:paraId="359D2059" w14:textId="77777777" w:rsidR="00754522" w:rsidRDefault="00C532E0">
      <w:pPr>
        <w:pStyle w:val="ListParagraph"/>
        <w:numPr>
          <w:ilvl w:val="0"/>
          <w:numId w:val="36"/>
        </w:numPr>
        <w:tabs>
          <w:tab w:val="left" w:pos="1156"/>
        </w:tabs>
        <w:ind w:right="220"/>
        <w:rPr>
          <w:sz w:val="24"/>
        </w:rPr>
      </w:pPr>
      <w:r>
        <w:rPr>
          <w:sz w:val="24"/>
        </w:rPr>
        <w:t>Keep</w:t>
      </w:r>
      <w:r>
        <w:rPr>
          <w:spacing w:val="-11"/>
          <w:sz w:val="24"/>
        </w:rPr>
        <w:t xml:space="preserve"> </w:t>
      </w:r>
      <w:r>
        <w:rPr>
          <w:sz w:val="24"/>
        </w:rPr>
        <w:t>full</w:t>
      </w:r>
      <w:r>
        <w:rPr>
          <w:spacing w:val="-10"/>
          <w:sz w:val="24"/>
        </w:rPr>
        <w:t xml:space="preserve"> </w:t>
      </w:r>
      <w:r>
        <w:rPr>
          <w:sz w:val="24"/>
        </w:rPr>
        <w:t>and</w:t>
      </w:r>
      <w:r>
        <w:rPr>
          <w:spacing w:val="-11"/>
          <w:sz w:val="24"/>
        </w:rPr>
        <w:t xml:space="preserve"> </w:t>
      </w:r>
      <w:r>
        <w:rPr>
          <w:sz w:val="24"/>
        </w:rPr>
        <w:t>accurate</w:t>
      </w:r>
      <w:r>
        <w:rPr>
          <w:spacing w:val="-11"/>
          <w:sz w:val="24"/>
        </w:rPr>
        <w:t xml:space="preserve"> </w:t>
      </w:r>
      <w:r>
        <w:rPr>
          <w:sz w:val="24"/>
        </w:rPr>
        <w:t>minutes</w:t>
      </w:r>
      <w:r>
        <w:rPr>
          <w:spacing w:val="-11"/>
          <w:sz w:val="24"/>
        </w:rPr>
        <w:t xml:space="preserve"> </w:t>
      </w:r>
      <w:r>
        <w:rPr>
          <w:sz w:val="24"/>
        </w:rPr>
        <w:t>of</w:t>
      </w:r>
      <w:r>
        <w:rPr>
          <w:spacing w:val="-11"/>
          <w:sz w:val="24"/>
        </w:rPr>
        <w:t xml:space="preserve"> </w:t>
      </w:r>
      <w:r>
        <w:rPr>
          <w:sz w:val="24"/>
        </w:rPr>
        <w:t>all</w:t>
      </w:r>
      <w:r>
        <w:rPr>
          <w:spacing w:val="-10"/>
          <w:sz w:val="24"/>
        </w:rPr>
        <w:t xml:space="preserve"> </w:t>
      </w:r>
      <w:r>
        <w:rPr>
          <w:sz w:val="24"/>
        </w:rPr>
        <w:t>meetings</w:t>
      </w:r>
      <w:r>
        <w:rPr>
          <w:spacing w:val="-10"/>
          <w:sz w:val="24"/>
        </w:rPr>
        <w:t xml:space="preserve"> </w:t>
      </w:r>
      <w:r>
        <w:rPr>
          <w:sz w:val="24"/>
        </w:rPr>
        <w:t>of</w:t>
      </w:r>
      <w:r>
        <w:rPr>
          <w:spacing w:val="-14"/>
          <w:sz w:val="24"/>
        </w:rPr>
        <w:t xml:space="preserve"> </w:t>
      </w:r>
      <w:r>
        <w:rPr>
          <w:sz w:val="24"/>
        </w:rPr>
        <w:t>the</w:t>
      </w:r>
      <w:r>
        <w:rPr>
          <w:spacing w:val="-12"/>
          <w:sz w:val="24"/>
        </w:rPr>
        <w:t xml:space="preserve"> </w:t>
      </w:r>
      <w:r>
        <w:rPr>
          <w:sz w:val="24"/>
        </w:rPr>
        <w:t>Board</w:t>
      </w:r>
      <w:r>
        <w:rPr>
          <w:spacing w:val="-11"/>
          <w:sz w:val="24"/>
        </w:rPr>
        <w:t xml:space="preserve"> </w:t>
      </w:r>
      <w:r>
        <w:rPr>
          <w:sz w:val="24"/>
        </w:rPr>
        <w:t>and</w:t>
      </w:r>
      <w:r>
        <w:rPr>
          <w:spacing w:val="-11"/>
          <w:sz w:val="24"/>
        </w:rPr>
        <w:t xml:space="preserve"> </w:t>
      </w:r>
      <w:r>
        <w:rPr>
          <w:sz w:val="24"/>
        </w:rPr>
        <w:t>distribute</w:t>
      </w:r>
      <w:r>
        <w:rPr>
          <w:spacing w:val="-11"/>
          <w:sz w:val="24"/>
        </w:rPr>
        <w:t xml:space="preserve"> </w:t>
      </w:r>
      <w:r>
        <w:rPr>
          <w:sz w:val="24"/>
        </w:rPr>
        <w:t>a</w:t>
      </w:r>
      <w:r>
        <w:rPr>
          <w:spacing w:val="-14"/>
          <w:sz w:val="24"/>
        </w:rPr>
        <w:t xml:space="preserve"> </w:t>
      </w:r>
      <w:r>
        <w:rPr>
          <w:sz w:val="24"/>
        </w:rPr>
        <w:t>copy</w:t>
      </w:r>
      <w:r>
        <w:rPr>
          <w:spacing w:val="-11"/>
          <w:sz w:val="24"/>
        </w:rPr>
        <w:t xml:space="preserve"> </w:t>
      </w:r>
      <w:r>
        <w:rPr>
          <w:sz w:val="24"/>
        </w:rPr>
        <w:t>of</w:t>
      </w:r>
      <w:r>
        <w:rPr>
          <w:spacing w:val="-11"/>
          <w:sz w:val="24"/>
        </w:rPr>
        <w:t xml:space="preserve"> </w:t>
      </w:r>
      <w:r>
        <w:rPr>
          <w:sz w:val="24"/>
        </w:rPr>
        <w:t>such minutes to each member of the Board prior to the next regular meeting.</w:t>
      </w:r>
    </w:p>
    <w:p w14:paraId="67EEBE56" w14:textId="77777777" w:rsidR="00754522" w:rsidRDefault="00C532E0">
      <w:pPr>
        <w:pStyle w:val="ListParagraph"/>
        <w:numPr>
          <w:ilvl w:val="0"/>
          <w:numId w:val="36"/>
        </w:numPr>
        <w:tabs>
          <w:tab w:val="left" w:pos="1156"/>
        </w:tabs>
        <w:ind w:right="224"/>
        <w:rPr>
          <w:sz w:val="24"/>
        </w:rPr>
      </w:pPr>
      <w:r>
        <w:rPr>
          <w:sz w:val="24"/>
        </w:rPr>
        <w:t>Assist in the</w:t>
      </w:r>
      <w:r>
        <w:rPr>
          <w:spacing w:val="-2"/>
          <w:sz w:val="24"/>
        </w:rPr>
        <w:t xml:space="preserve"> </w:t>
      </w:r>
      <w:r>
        <w:rPr>
          <w:sz w:val="24"/>
        </w:rPr>
        <w:t>preparation of</w:t>
      </w:r>
      <w:r>
        <w:rPr>
          <w:spacing w:val="-2"/>
          <w:sz w:val="24"/>
        </w:rPr>
        <w:t xml:space="preserve"> </w:t>
      </w:r>
      <w:r>
        <w:rPr>
          <w:sz w:val="24"/>
        </w:rPr>
        <w:t>agenda</w:t>
      </w:r>
      <w:r>
        <w:rPr>
          <w:spacing w:val="-2"/>
          <w:sz w:val="24"/>
        </w:rPr>
        <w:t xml:space="preserve"> </w:t>
      </w:r>
      <w:r>
        <w:rPr>
          <w:sz w:val="24"/>
        </w:rPr>
        <w:t xml:space="preserve">items </w:t>
      </w:r>
      <w:r>
        <w:rPr>
          <w:sz w:val="24"/>
        </w:rPr>
        <w:t>and</w:t>
      </w:r>
      <w:r>
        <w:rPr>
          <w:spacing w:val="-1"/>
          <w:sz w:val="24"/>
        </w:rPr>
        <w:t xml:space="preserve"> </w:t>
      </w:r>
      <w:r>
        <w:rPr>
          <w:sz w:val="24"/>
        </w:rPr>
        <w:t>supporting</w:t>
      </w:r>
      <w:r>
        <w:rPr>
          <w:spacing w:val="-1"/>
          <w:sz w:val="24"/>
        </w:rPr>
        <w:t xml:space="preserve"> </w:t>
      </w:r>
      <w:r>
        <w:rPr>
          <w:sz w:val="24"/>
        </w:rPr>
        <w:t>documents</w:t>
      </w:r>
      <w:r>
        <w:rPr>
          <w:spacing w:val="-1"/>
          <w:sz w:val="24"/>
        </w:rPr>
        <w:t xml:space="preserve"> </w:t>
      </w:r>
      <w:r>
        <w:rPr>
          <w:sz w:val="24"/>
        </w:rPr>
        <w:t>to</w:t>
      </w:r>
      <w:r>
        <w:rPr>
          <w:spacing w:val="-1"/>
          <w:sz w:val="24"/>
        </w:rPr>
        <w:t xml:space="preserve"> </w:t>
      </w:r>
      <w:r>
        <w:rPr>
          <w:sz w:val="24"/>
        </w:rPr>
        <w:t>be considered at each Board meeting and distribute both to Board members prior to each meeting.</w:t>
      </w:r>
    </w:p>
    <w:p w14:paraId="4D08D86F" w14:textId="77777777" w:rsidR="00754522" w:rsidRDefault="00C532E0">
      <w:pPr>
        <w:pStyle w:val="ListParagraph"/>
        <w:numPr>
          <w:ilvl w:val="0"/>
          <w:numId w:val="36"/>
        </w:numPr>
        <w:tabs>
          <w:tab w:val="left" w:pos="1156"/>
        </w:tabs>
        <w:rPr>
          <w:sz w:val="24"/>
        </w:rPr>
      </w:pPr>
      <w:r>
        <w:rPr>
          <w:sz w:val="24"/>
        </w:rPr>
        <w:t>Communicate</w:t>
      </w:r>
      <w:r>
        <w:rPr>
          <w:spacing w:val="-3"/>
          <w:sz w:val="24"/>
        </w:rPr>
        <w:t xml:space="preserve"> </w:t>
      </w:r>
      <w:r>
        <w:rPr>
          <w:sz w:val="24"/>
        </w:rPr>
        <w:t>with</w:t>
      </w:r>
      <w:r>
        <w:rPr>
          <w:spacing w:val="-1"/>
          <w:sz w:val="24"/>
        </w:rPr>
        <w:t xml:space="preserve"> </w:t>
      </w:r>
      <w:r>
        <w:rPr>
          <w:sz w:val="24"/>
        </w:rPr>
        <w:t>legal</w:t>
      </w:r>
      <w:r>
        <w:rPr>
          <w:spacing w:val="-1"/>
          <w:sz w:val="24"/>
        </w:rPr>
        <w:t xml:space="preserve"> </w:t>
      </w:r>
      <w:r>
        <w:rPr>
          <w:sz w:val="24"/>
        </w:rPr>
        <w:t>advisors,</w:t>
      </w:r>
      <w:r>
        <w:rPr>
          <w:spacing w:val="-1"/>
          <w:sz w:val="24"/>
        </w:rPr>
        <w:t xml:space="preserve"> </w:t>
      </w:r>
      <w:r>
        <w:rPr>
          <w:sz w:val="24"/>
        </w:rPr>
        <w:t>consultants,</w:t>
      </w:r>
      <w:r>
        <w:rPr>
          <w:spacing w:val="-1"/>
          <w:sz w:val="24"/>
        </w:rPr>
        <w:t xml:space="preserve"> </w:t>
      </w:r>
      <w:r>
        <w:rPr>
          <w:sz w:val="24"/>
        </w:rPr>
        <w:t>and</w:t>
      </w:r>
      <w:r>
        <w:rPr>
          <w:spacing w:val="-2"/>
          <w:sz w:val="24"/>
        </w:rPr>
        <w:t xml:space="preserve"> </w:t>
      </w:r>
      <w:r>
        <w:rPr>
          <w:sz w:val="24"/>
        </w:rPr>
        <w:t>staff</w:t>
      </w:r>
      <w:r>
        <w:rPr>
          <w:spacing w:val="-2"/>
          <w:sz w:val="24"/>
        </w:rPr>
        <w:t xml:space="preserve"> </w:t>
      </w:r>
      <w:r>
        <w:rPr>
          <w:sz w:val="24"/>
        </w:rPr>
        <w:t>members as</w:t>
      </w:r>
      <w:r>
        <w:rPr>
          <w:spacing w:val="-1"/>
          <w:sz w:val="24"/>
        </w:rPr>
        <w:t xml:space="preserve"> </w:t>
      </w:r>
      <w:r>
        <w:rPr>
          <w:spacing w:val="-2"/>
          <w:sz w:val="24"/>
        </w:rPr>
        <w:t>directed.</w:t>
      </w:r>
    </w:p>
    <w:p w14:paraId="67640971" w14:textId="77777777" w:rsidR="00754522" w:rsidRDefault="00C532E0">
      <w:pPr>
        <w:pStyle w:val="ListParagraph"/>
        <w:numPr>
          <w:ilvl w:val="0"/>
          <w:numId w:val="36"/>
        </w:numPr>
        <w:tabs>
          <w:tab w:val="left" w:pos="1156"/>
        </w:tabs>
        <w:rPr>
          <w:sz w:val="24"/>
        </w:rPr>
      </w:pPr>
      <w:r>
        <w:rPr>
          <w:sz w:val="24"/>
        </w:rPr>
        <w:t>Perform</w:t>
      </w:r>
      <w:r>
        <w:rPr>
          <w:spacing w:val="-1"/>
          <w:sz w:val="24"/>
        </w:rPr>
        <w:t xml:space="preserve"> </w:t>
      </w:r>
      <w:r>
        <w:rPr>
          <w:sz w:val="24"/>
        </w:rPr>
        <w:t>other</w:t>
      </w:r>
      <w:r>
        <w:rPr>
          <w:spacing w:val="-2"/>
          <w:sz w:val="24"/>
        </w:rPr>
        <w:t xml:space="preserve"> </w:t>
      </w:r>
      <w:r>
        <w:rPr>
          <w:sz w:val="24"/>
        </w:rPr>
        <w:t>tasks</w:t>
      </w:r>
      <w:r>
        <w:rPr>
          <w:spacing w:val="1"/>
          <w:sz w:val="24"/>
        </w:rPr>
        <w:t xml:space="preserve"> </w:t>
      </w:r>
      <w:r>
        <w:rPr>
          <w:sz w:val="24"/>
        </w:rPr>
        <w:t>assigned by</w:t>
      </w:r>
      <w:r>
        <w:rPr>
          <w:spacing w:val="-1"/>
          <w:sz w:val="24"/>
        </w:rPr>
        <w:t xml:space="preserve"> </w:t>
      </w:r>
      <w:r>
        <w:rPr>
          <w:sz w:val="24"/>
        </w:rPr>
        <w:t>the</w:t>
      </w:r>
      <w:r>
        <w:rPr>
          <w:spacing w:val="-1"/>
          <w:sz w:val="24"/>
        </w:rPr>
        <w:t xml:space="preserve"> </w:t>
      </w:r>
      <w:r>
        <w:rPr>
          <w:spacing w:val="-2"/>
          <w:sz w:val="24"/>
        </w:rPr>
        <w:t>Board.</w:t>
      </w:r>
    </w:p>
    <w:p w14:paraId="03CB1C35" w14:textId="77777777" w:rsidR="00754522" w:rsidRDefault="00C532E0">
      <w:pPr>
        <w:pStyle w:val="Heading2"/>
        <w:spacing w:before="240"/>
      </w:pPr>
      <w:r>
        <w:rPr>
          <w:smallCaps/>
        </w:rPr>
        <w:t>Related</w:t>
      </w:r>
      <w:r>
        <w:rPr>
          <w:smallCaps/>
          <w:spacing w:val="-8"/>
        </w:rPr>
        <w:t xml:space="preserve"> </w:t>
      </w:r>
      <w:r>
        <w:rPr>
          <w:smallCaps/>
          <w:spacing w:val="-2"/>
        </w:rPr>
        <w:t>Policies:</w:t>
      </w:r>
    </w:p>
    <w:p w14:paraId="2205BCCD" w14:textId="77777777" w:rsidR="00754522" w:rsidRDefault="00C532E0">
      <w:pPr>
        <w:pStyle w:val="BodyText"/>
        <w:ind w:left="652"/>
      </w:pPr>
      <w:r>
        <w:rPr>
          <w:spacing w:val="-2"/>
        </w:rPr>
        <w:t>01.42</w:t>
      </w:r>
    </w:p>
    <w:p w14:paraId="5128CA01" w14:textId="77777777" w:rsidR="00754522" w:rsidRDefault="00C532E0">
      <w:pPr>
        <w:pStyle w:val="BodyText"/>
        <w:spacing w:before="0"/>
        <w:ind w:left="652"/>
      </w:pPr>
      <w:r>
        <w:rPr>
          <w:spacing w:val="-2"/>
        </w:rPr>
        <w:t>01.45</w:t>
      </w:r>
    </w:p>
    <w:p w14:paraId="24DA77C9" w14:textId="77777777" w:rsidR="00754522" w:rsidRDefault="00C532E0">
      <w:pPr>
        <w:pStyle w:val="BodyText"/>
        <w:spacing w:before="0"/>
        <w:ind w:right="217"/>
        <w:jc w:val="right"/>
      </w:pPr>
      <w:r>
        <w:rPr>
          <w:spacing w:val="-2"/>
        </w:rPr>
        <w:t>Review/Revised:</w:t>
      </w:r>
    </w:p>
    <w:p w14:paraId="6C321150" w14:textId="77777777" w:rsidR="00754522" w:rsidRDefault="00754522">
      <w:pPr>
        <w:jc w:val="right"/>
        <w:sectPr w:rsidR="00754522" w:rsidSect="00DB72AB">
          <w:headerReference w:type="default" r:id="rId50"/>
          <w:footerReference w:type="default" r:id="rId51"/>
          <w:pgSz w:w="12240" w:h="15840"/>
          <w:pgMar w:top="1280" w:right="860" w:bottom="680" w:left="1580" w:header="1017" w:footer="497" w:gutter="0"/>
          <w:cols w:space="720"/>
        </w:sectPr>
      </w:pPr>
    </w:p>
    <w:p w14:paraId="57CF2C36" w14:textId="77777777" w:rsidR="00754522" w:rsidRDefault="00C532E0">
      <w:pPr>
        <w:tabs>
          <w:tab w:val="right" w:pos="9437"/>
        </w:tabs>
        <w:spacing w:before="79"/>
        <w:ind w:left="220"/>
        <w:rPr>
          <w:sz w:val="24"/>
        </w:rPr>
      </w:pPr>
      <w:r>
        <w:rPr>
          <w:sz w:val="24"/>
        </w:rPr>
        <w:lastRenderedPageBreak/>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r>
        <w:rPr>
          <w:sz w:val="24"/>
        </w:rPr>
        <w:tab/>
      </w:r>
      <w:r>
        <w:rPr>
          <w:spacing w:val="-2"/>
          <w:sz w:val="24"/>
        </w:rPr>
        <w:t>01.413</w:t>
      </w:r>
    </w:p>
    <w:p w14:paraId="41E00116" w14:textId="77777777" w:rsidR="00754522" w:rsidRDefault="00C532E0">
      <w:pPr>
        <w:pStyle w:val="Heading1"/>
        <w:ind w:left="1"/>
        <w:jc w:val="center"/>
        <w:rPr>
          <w:u w:val="none"/>
        </w:rPr>
      </w:pPr>
      <w:r>
        <w:t>Duties</w:t>
      </w:r>
      <w:r>
        <w:rPr>
          <w:spacing w:val="-7"/>
        </w:rPr>
        <w:t xml:space="preserve"> </w:t>
      </w:r>
      <w:r>
        <w:t>and</w:t>
      </w:r>
      <w:r>
        <w:rPr>
          <w:spacing w:val="-6"/>
        </w:rPr>
        <w:t xml:space="preserve"> </w:t>
      </w:r>
      <w:r>
        <w:t>Responsibilities</w:t>
      </w:r>
      <w:r>
        <w:rPr>
          <w:spacing w:val="-4"/>
        </w:rPr>
        <w:t xml:space="preserve"> </w:t>
      </w:r>
      <w:r>
        <w:t>of</w:t>
      </w:r>
      <w:r>
        <w:rPr>
          <w:spacing w:val="-4"/>
        </w:rPr>
        <w:t xml:space="preserve"> </w:t>
      </w:r>
      <w:r>
        <w:t>the</w:t>
      </w:r>
      <w:r>
        <w:rPr>
          <w:spacing w:val="-4"/>
        </w:rPr>
        <w:t xml:space="preserve"> </w:t>
      </w:r>
      <w:r>
        <w:rPr>
          <w:spacing w:val="-2"/>
        </w:rPr>
        <w:t>Treasurer</w:t>
      </w:r>
    </w:p>
    <w:p w14:paraId="4996914B" w14:textId="77777777" w:rsidR="00754522" w:rsidRDefault="00C532E0">
      <w:pPr>
        <w:pStyle w:val="Heading2"/>
        <w:spacing w:before="119"/>
      </w:pPr>
      <w:r>
        <w:rPr>
          <w:smallCaps/>
          <w:spacing w:val="-4"/>
        </w:rPr>
        <w:t>Bond</w:t>
      </w:r>
    </w:p>
    <w:p w14:paraId="3050BE18" w14:textId="77777777" w:rsidR="00754522" w:rsidRDefault="00C532E0">
      <w:pPr>
        <w:pStyle w:val="BodyText"/>
        <w:ind w:left="220" w:right="222"/>
        <w:jc w:val="both"/>
      </w:pPr>
      <w:r>
        <w:t>The</w:t>
      </w:r>
      <w:r>
        <w:rPr>
          <w:spacing w:val="-8"/>
        </w:rPr>
        <w:t xml:space="preserve"> </w:t>
      </w:r>
      <w:r>
        <w:t>treasurer</w:t>
      </w:r>
      <w:r>
        <w:rPr>
          <w:spacing w:val="-6"/>
        </w:rPr>
        <w:t xml:space="preserve"> </w:t>
      </w:r>
      <w:r>
        <w:t>shall</w:t>
      </w:r>
      <w:r>
        <w:rPr>
          <w:spacing w:val="-7"/>
        </w:rPr>
        <w:t xml:space="preserve"> </w:t>
      </w:r>
      <w:r>
        <w:t>execute</w:t>
      </w:r>
      <w:r>
        <w:rPr>
          <w:spacing w:val="-8"/>
        </w:rPr>
        <w:t xml:space="preserve"> </w:t>
      </w:r>
      <w:r>
        <w:t>an</w:t>
      </w:r>
      <w:r>
        <w:rPr>
          <w:spacing w:val="-7"/>
        </w:rPr>
        <w:t xml:space="preserve"> </w:t>
      </w:r>
      <w:r>
        <w:t>official</w:t>
      </w:r>
      <w:r>
        <w:rPr>
          <w:spacing w:val="-7"/>
        </w:rPr>
        <w:t xml:space="preserve"> </w:t>
      </w:r>
      <w:r>
        <w:t>bond</w:t>
      </w:r>
      <w:r>
        <w:rPr>
          <w:spacing w:val="-7"/>
        </w:rPr>
        <w:t xml:space="preserve"> </w:t>
      </w:r>
      <w:r>
        <w:t>for</w:t>
      </w:r>
      <w:r>
        <w:rPr>
          <w:spacing w:val="-8"/>
        </w:rPr>
        <w:t xml:space="preserve"> </w:t>
      </w:r>
      <w:r>
        <w:t>the</w:t>
      </w:r>
      <w:r>
        <w:rPr>
          <w:spacing w:val="-6"/>
        </w:rPr>
        <w:t xml:space="preserve"> </w:t>
      </w:r>
      <w:r>
        <w:t>faithful</w:t>
      </w:r>
      <w:r>
        <w:rPr>
          <w:spacing w:val="-8"/>
        </w:rPr>
        <w:t xml:space="preserve"> </w:t>
      </w:r>
      <w:r>
        <w:t>performance</w:t>
      </w:r>
      <w:r>
        <w:rPr>
          <w:spacing w:val="-8"/>
        </w:rPr>
        <w:t xml:space="preserve"> </w:t>
      </w:r>
      <w:r>
        <w:t>of</w:t>
      </w:r>
      <w:r>
        <w:rPr>
          <w:spacing w:val="-8"/>
        </w:rPr>
        <w:t xml:space="preserve"> </w:t>
      </w:r>
      <w:r>
        <w:t>the</w:t>
      </w:r>
      <w:r>
        <w:rPr>
          <w:spacing w:val="-8"/>
        </w:rPr>
        <w:t xml:space="preserve"> </w:t>
      </w:r>
      <w:r>
        <w:t>duties</w:t>
      </w:r>
      <w:r>
        <w:rPr>
          <w:spacing w:val="-7"/>
        </w:rPr>
        <w:t xml:space="preserve"> </w:t>
      </w:r>
      <w:r>
        <w:t>of</w:t>
      </w:r>
      <w:r>
        <w:rPr>
          <w:spacing w:val="-8"/>
        </w:rPr>
        <w:t xml:space="preserve"> </w:t>
      </w:r>
      <w:r>
        <w:t>the</w:t>
      </w:r>
      <w:r>
        <w:rPr>
          <w:spacing w:val="-6"/>
        </w:rPr>
        <w:t xml:space="preserve"> </w:t>
      </w:r>
      <w:r>
        <w:t>office, to be approved by the local Board and the Commissioner of Education. The bond shall be guaranteed by a surety company authorized to do business in this state and shall be in an amount determined</w:t>
      </w:r>
      <w:r>
        <w:rPr>
          <w:spacing w:val="-8"/>
        </w:rPr>
        <w:t xml:space="preserve"> </w:t>
      </w:r>
      <w:r>
        <w:t>by</w:t>
      </w:r>
      <w:r>
        <w:rPr>
          <w:spacing w:val="-8"/>
        </w:rPr>
        <w:t xml:space="preserve"> </w:t>
      </w:r>
      <w:r>
        <w:t>the</w:t>
      </w:r>
      <w:r>
        <w:rPr>
          <w:spacing w:val="-7"/>
        </w:rPr>
        <w:t xml:space="preserve"> </w:t>
      </w:r>
      <w:r>
        <w:t>Board</w:t>
      </w:r>
      <w:r>
        <w:rPr>
          <w:spacing w:val="-7"/>
        </w:rPr>
        <w:t xml:space="preserve"> </w:t>
      </w:r>
      <w:r>
        <w:t>in</w:t>
      </w:r>
      <w:r>
        <w:rPr>
          <w:spacing w:val="-8"/>
        </w:rPr>
        <w:t xml:space="preserve"> </w:t>
      </w:r>
      <w:r>
        <w:t>accordance</w:t>
      </w:r>
      <w:r>
        <w:rPr>
          <w:spacing w:val="-9"/>
        </w:rPr>
        <w:t xml:space="preserve"> </w:t>
      </w:r>
      <w:r>
        <w:t>with</w:t>
      </w:r>
      <w:r>
        <w:rPr>
          <w:spacing w:val="-8"/>
        </w:rPr>
        <w:t xml:space="preserve"> </w:t>
      </w:r>
      <w:r>
        <w:t>the</w:t>
      </w:r>
      <w:r>
        <w:rPr>
          <w:spacing w:val="-6"/>
        </w:rPr>
        <w:t xml:space="preserve"> </w:t>
      </w:r>
      <w:r>
        <w:t>administrative</w:t>
      </w:r>
      <w:r>
        <w:rPr>
          <w:spacing w:val="-9"/>
        </w:rPr>
        <w:t xml:space="preserve"> </w:t>
      </w:r>
      <w:r>
        <w:t>regulations</w:t>
      </w:r>
      <w:r>
        <w:rPr>
          <w:spacing w:val="-8"/>
        </w:rPr>
        <w:t xml:space="preserve"> </w:t>
      </w:r>
      <w:r>
        <w:t>of</w:t>
      </w:r>
      <w:r>
        <w:rPr>
          <w:spacing w:val="-9"/>
        </w:rPr>
        <w:t xml:space="preserve"> </w:t>
      </w:r>
      <w:r>
        <w:t>the</w:t>
      </w:r>
      <w:r>
        <w:rPr>
          <w:spacing w:val="-9"/>
        </w:rPr>
        <w:t xml:space="preserve"> </w:t>
      </w:r>
      <w:r>
        <w:t>Kentucky</w:t>
      </w:r>
      <w:r>
        <w:rPr>
          <w:spacing w:val="-8"/>
        </w:rPr>
        <w:t xml:space="preserve"> </w:t>
      </w:r>
      <w:r>
        <w:t>Board of Education. The premium on the bond shall be paid by the Board and a copy filed with the Commissioner of Education.</w:t>
      </w:r>
      <w:r>
        <w:rPr>
          <w:vertAlign w:val="superscript"/>
        </w:rPr>
        <w:t>1</w:t>
      </w:r>
    </w:p>
    <w:p w14:paraId="24995C03" w14:textId="77777777" w:rsidR="00754522" w:rsidRDefault="00C532E0">
      <w:pPr>
        <w:pStyle w:val="Heading2"/>
      </w:pPr>
      <w:r>
        <w:rPr>
          <w:smallCaps/>
        </w:rPr>
        <w:t>Designation</w:t>
      </w:r>
      <w:r>
        <w:rPr>
          <w:smallCaps/>
          <w:spacing w:val="-10"/>
        </w:rPr>
        <w:t xml:space="preserve"> </w:t>
      </w:r>
      <w:r>
        <w:rPr>
          <w:smallCaps/>
        </w:rPr>
        <w:t>of</w:t>
      </w:r>
      <w:r>
        <w:rPr>
          <w:smallCaps/>
          <w:spacing w:val="-10"/>
        </w:rPr>
        <w:t xml:space="preserve"> </w:t>
      </w:r>
      <w:r>
        <w:rPr>
          <w:smallCaps/>
          <w:spacing w:val="-2"/>
        </w:rPr>
        <w:t>Treasurer</w:t>
      </w:r>
    </w:p>
    <w:p w14:paraId="2A6BA8E5" w14:textId="77777777" w:rsidR="00754522" w:rsidRDefault="00C532E0">
      <w:pPr>
        <w:pStyle w:val="BodyText"/>
        <w:ind w:left="220" w:right="221"/>
        <w:jc w:val="both"/>
      </w:pPr>
      <w:r>
        <w:t>The Board shall elect a treasurer for the Board. The Board may elect the secretary to serve as treasurer. The Board may remove the treasurer from office at any time for cause by a vote of a majority of the members of the Board.</w:t>
      </w:r>
    </w:p>
    <w:p w14:paraId="7F3B2FCE" w14:textId="77777777" w:rsidR="00754522" w:rsidRDefault="00C532E0">
      <w:pPr>
        <w:pStyle w:val="Heading2"/>
        <w:spacing w:before="121"/>
      </w:pPr>
      <w:r>
        <w:rPr>
          <w:smallCaps/>
          <w:spacing w:val="-2"/>
        </w:rPr>
        <w:t>Deposits</w:t>
      </w:r>
    </w:p>
    <w:p w14:paraId="1CA5F124" w14:textId="77777777" w:rsidR="00754522" w:rsidRDefault="00C532E0">
      <w:pPr>
        <w:pStyle w:val="BodyText"/>
        <w:ind w:left="220" w:right="217"/>
        <w:jc w:val="both"/>
      </w:pPr>
      <w:r>
        <w:t>The treasurer shall receive all monies to which the</w:t>
      </w:r>
      <w:r>
        <w:rPr>
          <w:spacing w:val="-1"/>
        </w:rPr>
        <w:t xml:space="preserve"> </w:t>
      </w:r>
      <w:r>
        <w:t>Board is entitled by the</w:t>
      </w:r>
      <w:r>
        <w:rPr>
          <w:spacing w:val="-1"/>
        </w:rPr>
        <w:t xml:space="preserve"> </w:t>
      </w:r>
      <w:r>
        <w:t>Constitution or by the statutes,</w:t>
      </w:r>
      <w:r>
        <w:rPr>
          <w:spacing w:val="-1"/>
        </w:rPr>
        <w:t xml:space="preserve"> </w:t>
      </w:r>
      <w:r>
        <w:t>except</w:t>
      </w:r>
      <w:r>
        <w:rPr>
          <w:spacing w:val="-1"/>
        </w:rPr>
        <w:t xml:space="preserve"> </w:t>
      </w:r>
      <w:r>
        <w:t>as</w:t>
      </w:r>
      <w:r>
        <w:rPr>
          <w:spacing w:val="-1"/>
        </w:rPr>
        <w:t xml:space="preserve"> </w:t>
      </w:r>
      <w:r>
        <w:t>otherwise</w:t>
      </w:r>
      <w:r>
        <w:rPr>
          <w:spacing w:val="-2"/>
        </w:rPr>
        <w:t xml:space="preserve"> </w:t>
      </w:r>
      <w:r>
        <w:t>provided</w:t>
      </w:r>
      <w:r>
        <w:rPr>
          <w:spacing w:val="-1"/>
        </w:rPr>
        <w:t xml:space="preserve"> </w:t>
      </w:r>
      <w:r>
        <w:t>by</w:t>
      </w:r>
      <w:r>
        <w:rPr>
          <w:spacing w:val="-1"/>
        </w:rPr>
        <w:t xml:space="preserve"> </w:t>
      </w:r>
      <w:r>
        <w:t>law,</w:t>
      </w:r>
      <w:r>
        <w:rPr>
          <w:spacing w:val="-1"/>
        </w:rPr>
        <w:t xml:space="preserve"> </w:t>
      </w:r>
      <w:r>
        <w:t>or</w:t>
      </w:r>
      <w:r>
        <w:rPr>
          <w:spacing w:val="-2"/>
        </w:rPr>
        <w:t xml:space="preserve"> </w:t>
      </w:r>
      <w:r>
        <w:t>which</w:t>
      </w:r>
      <w:r>
        <w:rPr>
          <w:spacing w:val="-1"/>
        </w:rPr>
        <w:t xml:space="preserve"> </w:t>
      </w:r>
      <w:r>
        <w:t>may</w:t>
      </w:r>
      <w:r>
        <w:rPr>
          <w:spacing w:val="-2"/>
        </w:rPr>
        <w:t xml:space="preserve"> </w:t>
      </w:r>
      <w:r>
        <w:t>in</w:t>
      </w:r>
      <w:r>
        <w:rPr>
          <w:spacing w:val="-1"/>
        </w:rPr>
        <w:t xml:space="preserve"> </w:t>
      </w:r>
      <w:r>
        <w:t>any</w:t>
      </w:r>
      <w:r>
        <w:rPr>
          <w:spacing w:val="-1"/>
        </w:rPr>
        <w:t xml:space="preserve"> </w:t>
      </w:r>
      <w:r>
        <w:t>way</w:t>
      </w:r>
      <w:r>
        <w:rPr>
          <w:spacing w:val="-1"/>
        </w:rPr>
        <w:t xml:space="preserve"> </w:t>
      </w:r>
      <w:r>
        <w:t>come</w:t>
      </w:r>
      <w:r>
        <w:rPr>
          <w:spacing w:val="-2"/>
        </w:rPr>
        <w:t xml:space="preserve"> </w:t>
      </w:r>
      <w:r>
        <w:t>into</w:t>
      </w:r>
      <w:r>
        <w:rPr>
          <w:spacing w:val="-1"/>
        </w:rPr>
        <w:t xml:space="preserve"> </w:t>
      </w:r>
      <w:r>
        <w:t>its</w:t>
      </w:r>
      <w:r>
        <w:rPr>
          <w:spacing w:val="-1"/>
        </w:rPr>
        <w:t xml:space="preserve"> </w:t>
      </w:r>
      <w:proofErr w:type="gramStart"/>
      <w:r>
        <w:t>possession, and</w:t>
      </w:r>
      <w:proofErr w:type="gramEnd"/>
      <w:r>
        <w:t xml:space="preserve"> deposit such funds in the properly designated depository. The </w:t>
      </w:r>
      <w:r>
        <w:t>treasurer shall withdraw such funds from the depository only upon proper order of the Board.</w:t>
      </w:r>
      <w:r>
        <w:rPr>
          <w:vertAlign w:val="superscript"/>
        </w:rPr>
        <w:t>1</w:t>
      </w:r>
    </w:p>
    <w:p w14:paraId="2520BCEF" w14:textId="77777777" w:rsidR="00754522" w:rsidRDefault="00C532E0">
      <w:pPr>
        <w:pStyle w:val="Heading2"/>
      </w:pPr>
      <w:r>
        <w:rPr>
          <w:smallCaps/>
          <w:spacing w:val="-2"/>
        </w:rPr>
        <w:t>Accounts</w:t>
      </w:r>
    </w:p>
    <w:p w14:paraId="73FCE1E8" w14:textId="77777777" w:rsidR="00754522" w:rsidRDefault="00C532E0">
      <w:pPr>
        <w:pStyle w:val="BodyText"/>
        <w:ind w:left="220" w:right="223"/>
        <w:jc w:val="both"/>
      </w:pPr>
      <w:r>
        <w:t>The treasurer shall keep a full and complete account of all funds in such manner and make such reports concerning them as is required by the</w:t>
      </w:r>
      <w:r>
        <w:rPr>
          <w:spacing w:val="-1"/>
        </w:rPr>
        <w:t xml:space="preserve"> </w:t>
      </w:r>
      <w:r>
        <w:t>Board</w:t>
      </w:r>
      <w:r>
        <w:rPr>
          <w:spacing w:val="-1"/>
        </w:rPr>
        <w:t xml:space="preserve"> </w:t>
      </w:r>
      <w:r>
        <w:t>or</w:t>
      </w:r>
      <w:r>
        <w:rPr>
          <w:spacing w:val="-1"/>
        </w:rPr>
        <w:t xml:space="preserve"> </w:t>
      </w:r>
      <w:r>
        <w:t>by the</w:t>
      </w:r>
      <w:r>
        <w:rPr>
          <w:spacing w:val="-1"/>
        </w:rPr>
        <w:t xml:space="preserve"> </w:t>
      </w:r>
      <w:r>
        <w:t>Kentucky</w:t>
      </w:r>
      <w:r>
        <w:rPr>
          <w:spacing w:val="-1"/>
        </w:rPr>
        <w:t xml:space="preserve"> </w:t>
      </w:r>
      <w:r>
        <w:t>Board</w:t>
      </w:r>
      <w:r>
        <w:rPr>
          <w:spacing w:val="-1"/>
        </w:rPr>
        <w:t xml:space="preserve"> </w:t>
      </w:r>
      <w:r>
        <w:t xml:space="preserve">of Education. The treasurer shall preserve all records relating to the transactions and duties of the office and turn them over to a successor along with all public funds on hand and all accounts and records after due and proper audit is made by a competent outside agent when s/he is required to do so by the </w:t>
      </w:r>
      <w:r>
        <w:rPr>
          <w:spacing w:val="-2"/>
        </w:rPr>
        <w:t>Board.</w:t>
      </w:r>
      <w:r>
        <w:rPr>
          <w:spacing w:val="-2"/>
          <w:vertAlign w:val="superscript"/>
        </w:rPr>
        <w:t>1</w:t>
      </w:r>
    </w:p>
    <w:p w14:paraId="47736D41" w14:textId="77777777" w:rsidR="00754522" w:rsidRDefault="00C532E0">
      <w:pPr>
        <w:pStyle w:val="Heading2"/>
      </w:pPr>
      <w:r>
        <w:rPr>
          <w:smallCaps/>
          <w:spacing w:val="-2"/>
        </w:rPr>
        <w:t>Payments</w:t>
      </w:r>
    </w:p>
    <w:p w14:paraId="323326B6" w14:textId="77777777" w:rsidR="00754522" w:rsidRDefault="00C532E0">
      <w:pPr>
        <w:pStyle w:val="BodyText"/>
        <w:ind w:left="220" w:right="222"/>
        <w:jc w:val="both"/>
      </w:pPr>
      <w:r>
        <w:t>The</w:t>
      </w:r>
      <w:r>
        <w:rPr>
          <w:spacing w:val="-13"/>
        </w:rPr>
        <w:t xml:space="preserve"> </w:t>
      </w:r>
      <w:r>
        <w:t>treasurer</w:t>
      </w:r>
      <w:r>
        <w:rPr>
          <w:spacing w:val="-13"/>
        </w:rPr>
        <w:t xml:space="preserve"> </w:t>
      </w:r>
      <w:r>
        <w:t>shall</w:t>
      </w:r>
      <w:r>
        <w:rPr>
          <w:spacing w:val="-11"/>
        </w:rPr>
        <w:t xml:space="preserve"> </w:t>
      </w:r>
      <w:r>
        <w:t>issue</w:t>
      </w:r>
      <w:r>
        <w:rPr>
          <w:spacing w:val="-8"/>
        </w:rPr>
        <w:t xml:space="preserve"> </w:t>
      </w:r>
      <w:r>
        <w:t>checks</w:t>
      </w:r>
      <w:r>
        <w:rPr>
          <w:spacing w:val="-10"/>
        </w:rPr>
        <w:t xml:space="preserve"> </w:t>
      </w:r>
      <w:r>
        <w:t>on</w:t>
      </w:r>
      <w:r>
        <w:rPr>
          <w:spacing w:val="-12"/>
        </w:rPr>
        <w:t xml:space="preserve"> </w:t>
      </w:r>
      <w:r>
        <w:t>the</w:t>
      </w:r>
      <w:r>
        <w:rPr>
          <w:spacing w:val="-10"/>
        </w:rPr>
        <w:t xml:space="preserve"> </w:t>
      </w:r>
      <w:r>
        <w:t>depository</w:t>
      </w:r>
      <w:r>
        <w:rPr>
          <w:spacing w:val="-10"/>
        </w:rPr>
        <w:t xml:space="preserve"> </w:t>
      </w:r>
      <w:r>
        <w:t>for</w:t>
      </w:r>
      <w:r>
        <w:rPr>
          <w:spacing w:val="-13"/>
        </w:rPr>
        <w:t xml:space="preserve"> </w:t>
      </w:r>
      <w:r>
        <w:t>payment</w:t>
      </w:r>
      <w:r>
        <w:rPr>
          <w:spacing w:val="-12"/>
        </w:rPr>
        <w:t xml:space="preserve"> </w:t>
      </w:r>
      <w:r>
        <w:t>of</w:t>
      </w:r>
      <w:r>
        <w:rPr>
          <w:spacing w:val="-11"/>
        </w:rPr>
        <w:t xml:space="preserve"> </w:t>
      </w:r>
      <w:r>
        <w:t>all</w:t>
      </w:r>
      <w:r>
        <w:rPr>
          <w:spacing w:val="-11"/>
        </w:rPr>
        <w:t xml:space="preserve"> </w:t>
      </w:r>
      <w:r>
        <w:t>legal</w:t>
      </w:r>
      <w:r>
        <w:rPr>
          <w:spacing w:val="-12"/>
        </w:rPr>
        <w:t xml:space="preserve"> </w:t>
      </w:r>
      <w:r>
        <w:t>claims,</w:t>
      </w:r>
      <w:r>
        <w:rPr>
          <w:spacing w:val="-12"/>
        </w:rPr>
        <w:t xml:space="preserve"> </w:t>
      </w:r>
      <w:r>
        <w:t>which</w:t>
      </w:r>
      <w:r>
        <w:rPr>
          <w:spacing w:val="-12"/>
        </w:rPr>
        <w:t xml:space="preserve"> </w:t>
      </w:r>
      <w:r>
        <w:t>have</w:t>
      </w:r>
      <w:r>
        <w:rPr>
          <w:spacing w:val="-13"/>
        </w:rPr>
        <w:t xml:space="preserve"> </w:t>
      </w:r>
      <w:r>
        <w:t>been authorized</w:t>
      </w:r>
      <w:r>
        <w:rPr>
          <w:spacing w:val="-11"/>
        </w:rPr>
        <w:t xml:space="preserve"> </w:t>
      </w:r>
      <w:r>
        <w:t>for</w:t>
      </w:r>
      <w:r>
        <w:rPr>
          <w:spacing w:val="-12"/>
        </w:rPr>
        <w:t xml:space="preserve"> </w:t>
      </w:r>
      <w:r>
        <w:t>payment</w:t>
      </w:r>
      <w:r>
        <w:rPr>
          <w:spacing w:val="-13"/>
        </w:rPr>
        <w:t xml:space="preserve"> </w:t>
      </w:r>
      <w:r>
        <w:t>in</w:t>
      </w:r>
      <w:r>
        <w:rPr>
          <w:spacing w:val="-13"/>
        </w:rPr>
        <w:t xml:space="preserve"> </w:t>
      </w:r>
      <w:r>
        <w:t>accordance</w:t>
      </w:r>
      <w:r>
        <w:rPr>
          <w:spacing w:val="-12"/>
        </w:rPr>
        <w:t xml:space="preserve"> </w:t>
      </w:r>
      <w:r>
        <w:t>with</w:t>
      </w:r>
      <w:r>
        <w:rPr>
          <w:spacing w:val="-13"/>
        </w:rPr>
        <w:t xml:space="preserve"> </w:t>
      </w:r>
      <w:r>
        <w:t>policies</w:t>
      </w:r>
      <w:r>
        <w:rPr>
          <w:spacing w:val="-13"/>
        </w:rPr>
        <w:t xml:space="preserve"> </w:t>
      </w:r>
      <w:r>
        <w:t>previously</w:t>
      </w:r>
      <w:r>
        <w:rPr>
          <w:spacing w:val="-13"/>
        </w:rPr>
        <w:t xml:space="preserve"> </w:t>
      </w:r>
      <w:r>
        <w:t>adopted</w:t>
      </w:r>
      <w:r>
        <w:rPr>
          <w:spacing w:val="-13"/>
        </w:rPr>
        <w:t xml:space="preserve"> </w:t>
      </w:r>
      <w:r>
        <w:t>by</w:t>
      </w:r>
      <w:r>
        <w:rPr>
          <w:spacing w:val="-11"/>
        </w:rPr>
        <w:t xml:space="preserve"> </w:t>
      </w:r>
      <w:r>
        <w:t>the</w:t>
      </w:r>
      <w:r>
        <w:rPr>
          <w:spacing w:val="-14"/>
        </w:rPr>
        <w:t xml:space="preserve"> </w:t>
      </w:r>
      <w:r>
        <w:t>Board</w:t>
      </w:r>
      <w:r>
        <w:rPr>
          <w:spacing w:val="-12"/>
        </w:rPr>
        <w:t xml:space="preserve"> </w:t>
      </w:r>
      <w:r>
        <w:t>and</w:t>
      </w:r>
      <w:r>
        <w:rPr>
          <w:spacing w:val="-11"/>
        </w:rPr>
        <w:t xml:space="preserve"> </w:t>
      </w:r>
      <w:r>
        <w:t>approved by the Commissioner of Education.</w:t>
      </w:r>
      <w:r>
        <w:rPr>
          <w:vertAlign w:val="superscript"/>
        </w:rPr>
        <w:t>1</w:t>
      </w:r>
    </w:p>
    <w:p w14:paraId="6F60F49F" w14:textId="77777777" w:rsidR="00754522" w:rsidRDefault="00C532E0">
      <w:pPr>
        <w:pStyle w:val="Heading2"/>
        <w:spacing w:before="121"/>
      </w:pPr>
      <w:r>
        <w:rPr>
          <w:smallCaps/>
          <w:spacing w:val="-2"/>
        </w:rPr>
        <w:t>References:</w:t>
      </w:r>
    </w:p>
    <w:p w14:paraId="7595762A" w14:textId="77777777" w:rsidR="00754522" w:rsidRDefault="00C532E0">
      <w:pPr>
        <w:spacing w:before="120"/>
        <w:ind w:left="652"/>
        <w:rPr>
          <w:sz w:val="24"/>
        </w:rPr>
      </w:pPr>
      <w:r>
        <w:rPr>
          <w:sz w:val="24"/>
          <w:vertAlign w:val="superscript"/>
        </w:rPr>
        <w:t>1</w:t>
      </w:r>
      <w:r>
        <w:rPr>
          <w:sz w:val="24"/>
        </w:rPr>
        <w:t>KRS</w:t>
      </w:r>
      <w:r>
        <w:rPr>
          <w:spacing w:val="1"/>
          <w:sz w:val="24"/>
        </w:rPr>
        <w:t xml:space="preserve"> </w:t>
      </w:r>
      <w:r>
        <w:rPr>
          <w:spacing w:val="-2"/>
          <w:sz w:val="24"/>
        </w:rPr>
        <w:t>160.560</w:t>
      </w:r>
    </w:p>
    <w:p w14:paraId="01E31396" w14:textId="77777777" w:rsidR="00754522" w:rsidRDefault="00C532E0">
      <w:pPr>
        <w:ind w:left="712"/>
        <w:rPr>
          <w:sz w:val="24"/>
        </w:rPr>
      </w:pPr>
      <w:r>
        <w:rPr>
          <w:sz w:val="24"/>
        </w:rPr>
        <w:t>KRS</w:t>
      </w:r>
      <w:r>
        <w:rPr>
          <w:spacing w:val="-1"/>
          <w:sz w:val="24"/>
        </w:rPr>
        <w:t xml:space="preserve"> </w:t>
      </w:r>
      <w:r>
        <w:rPr>
          <w:sz w:val="24"/>
        </w:rPr>
        <w:t>160.613; KRS</w:t>
      </w:r>
      <w:r>
        <w:rPr>
          <w:spacing w:val="-1"/>
          <w:sz w:val="24"/>
        </w:rPr>
        <w:t xml:space="preserve"> </w:t>
      </w:r>
      <w:r>
        <w:rPr>
          <w:sz w:val="24"/>
        </w:rPr>
        <w:t>160.614; KRS</w:t>
      </w:r>
      <w:r>
        <w:rPr>
          <w:spacing w:val="-1"/>
          <w:sz w:val="24"/>
        </w:rPr>
        <w:t xml:space="preserve"> </w:t>
      </w:r>
      <w:r>
        <w:rPr>
          <w:sz w:val="24"/>
        </w:rPr>
        <w:t>160.615; KRS</w:t>
      </w:r>
      <w:r>
        <w:rPr>
          <w:spacing w:val="-2"/>
          <w:sz w:val="24"/>
        </w:rPr>
        <w:t xml:space="preserve"> 160.621</w:t>
      </w:r>
    </w:p>
    <w:p w14:paraId="7F730B60" w14:textId="77777777" w:rsidR="00754522" w:rsidRDefault="00C532E0">
      <w:pPr>
        <w:ind w:left="712"/>
        <w:rPr>
          <w:sz w:val="24"/>
        </w:rPr>
      </w:pPr>
      <w:r>
        <w:rPr>
          <w:sz w:val="24"/>
        </w:rPr>
        <w:t>KRS</w:t>
      </w:r>
      <w:r>
        <w:rPr>
          <w:spacing w:val="-1"/>
          <w:sz w:val="24"/>
        </w:rPr>
        <w:t xml:space="preserve"> </w:t>
      </w:r>
      <w:r>
        <w:rPr>
          <w:sz w:val="24"/>
        </w:rPr>
        <w:t>160.625; KRS</w:t>
      </w:r>
      <w:r>
        <w:rPr>
          <w:spacing w:val="-1"/>
          <w:sz w:val="24"/>
        </w:rPr>
        <w:t xml:space="preserve"> </w:t>
      </w:r>
      <w:r>
        <w:rPr>
          <w:sz w:val="24"/>
        </w:rPr>
        <w:t>160.627; KRS</w:t>
      </w:r>
      <w:r>
        <w:rPr>
          <w:spacing w:val="-1"/>
          <w:sz w:val="24"/>
        </w:rPr>
        <w:t xml:space="preserve"> </w:t>
      </w:r>
      <w:r>
        <w:rPr>
          <w:sz w:val="24"/>
        </w:rPr>
        <w:t>160.635; KRS</w:t>
      </w:r>
      <w:r>
        <w:rPr>
          <w:spacing w:val="-2"/>
          <w:sz w:val="24"/>
        </w:rPr>
        <w:t xml:space="preserve"> 160.637</w:t>
      </w:r>
    </w:p>
    <w:p w14:paraId="7B885051" w14:textId="77777777" w:rsidR="00754522" w:rsidRDefault="00C532E0">
      <w:pPr>
        <w:ind w:left="652"/>
        <w:rPr>
          <w:sz w:val="24"/>
        </w:rPr>
      </w:pPr>
      <w:r>
        <w:rPr>
          <w:sz w:val="24"/>
        </w:rPr>
        <w:t>702</w:t>
      </w:r>
      <w:r>
        <w:rPr>
          <w:spacing w:val="-1"/>
          <w:sz w:val="24"/>
        </w:rPr>
        <w:t xml:space="preserve"> </w:t>
      </w:r>
      <w:r>
        <w:rPr>
          <w:sz w:val="24"/>
        </w:rPr>
        <w:t xml:space="preserve">KAR </w:t>
      </w:r>
      <w:r>
        <w:rPr>
          <w:spacing w:val="-2"/>
          <w:sz w:val="24"/>
        </w:rPr>
        <w:t>3:080</w:t>
      </w:r>
    </w:p>
    <w:p w14:paraId="377E40AB" w14:textId="77777777" w:rsidR="00754522" w:rsidRDefault="00C532E0">
      <w:pPr>
        <w:pStyle w:val="Heading2"/>
      </w:pPr>
      <w:r>
        <w:rPr>
          <w:smallCaps/>
        </w:rPr>
        <w:t>Related</w:t>
      </w:r>
      <w:r>
        <w:rPr>
          <w:smallCaps/>
          <w:spacing w:val="-8"/>
        </w:rPr>
        <w:t xml:space="preserve"> </w:t>
      </w:r>
      <w:r>
        <w:rPr>
          <w:smallCaps/>
          <w:spacing w:val="-2"/>
        </w:rPr>
        <w:t>Policies:</w:t>
      </w:r>
    </w:p>
    <w:p w14:paraId="0183A2BD" w14:textId="77777777" w:rsidR="00754522" w:rsidRDefault="00C532E0">
      <w:pPr>
        <w:pStyle w:val="BodyText"/>
        <w:ind w:left="652"/>
      </w:pPr>
      <w:r>
        <w:t>See</w:t>
      </w:r>
      <w:r>
        <w:rPr>
          <w:spacing w:val="-5"/>
        </w:rPr>
        <w:t xml:space="preserve"> </w:t>
      </w:r>
      <w:r>
        <w:t>section</w:t>
      </w:r>
      <w:r>
        <w:rPr>
          <w:spacing w:val="-1"/>
        </w:rPr>
        <w:t xml:space="preserve"> </w:t>
      </w:r>
      <w:proofErr w:type="gramStart"/>
      <w:r>
        <w:rPr>
          <w:spacing w:val="-5"/>
        </w:rPr>
        <w:t>04</w:t>
      </w:r>
      <w:proofErr w:type="gramEnd"/>
    </w:p>
    <w:p w14:paraId="3206CC22" w14:textId="77777777" w:rsidR="00754522" w:rsidRDefault="00C532E0">
      <w:pPr>
        <w:pStyle w:val="BodyText"/>
        <w:spacing w:before="0"/>
        <w:ind w:right="217"/>
        <w:jc w:val="right"/>
      </w:pPr>
      <w:r>
        <w:rPr>
          <w:spacing w:val="-2"/>
        </w:rPr>
        <w:t>Adopted/Amended:</w:t>
      </w:r>
    </w:p>
    <w:p w14:paraId="49D1F2EB" w14:textId="77777777" w:rsidR="00754522" w:rsidRDefault="00C532E0">
      <w:pPr>
        <w:pStyle w:val="BodyText"/>
        <w:spacing w:before="0"/>
        <w:ind w:right="215"/>
        <w:jc w:val="right"/>
      </w:pPr>
      <w:r>
        <w:t>Order</w:t>
      </w:r>
      <w:r>
        <w:rPr>
          <w:spacing w:val="-5"/>
        </w:rPr>
        <w:t xml:space="preserve"> #:</w:t>
      </w:r>
    </w:p>
    <w:p w14:paraId="1660FA0D" w14:textId="77777777" w:rsidR="00754522" w:rsidRDefault="00754522">
      <w:pPr>
        <w:jc w:val="right"/>
        <w:sectPr w:rsidR="00754522" w:rsidSect="00DB72AB">
          <w:headerReference w:type="default" r:id="rId52"/>
          <w:footerReference w:type="default" r:id="rId53"/>
          <w:pgSz w:w="12240" w:h="15840"/>
          <w:pgMar w:top="1000" w:right="860" w:bottom="680" w:left="1580" w:header="0" w:footer="497" w:gutter="0"/>
          <w:cols w:space="720"/>
        </w:sectPr>
      </w:pPr>
    </w:p>
    <w:p w14:paraId="21658A42" w14:textId="77777777" w:rsidR="00754522" w:rsidRDefault="00C532E0">
      <w:pPr>
        <w:tabs>
          <w:tab w:val="left" w:pos="8242"/>
        </w:tabs>
        <w:spacing w:before="67"/>
        <w:ind w:left="220"/>
        <w:rPr>
          <w:sz w:val="24"/>
        </w:rPr>
      </w:pPr>
      <w:r>
        <w:rPr>
          <w:sz w:val="24"/>
        </w:rPr>
        <w:lastRenderedPageBreak/>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r>
        <w:rPr>
          <w:sz w:val="24"/>
        </w:rPr>
        <w:tab/>
        <w:t>01.413</w:t>
      </w:r>
      <w:r>
        <w:rPr>
          <w:spacing w:val="-14"/>
          <w:sz w:val="24"/>
        </w:rPr>
        <w:t xml:space="preserve"> </w:t>
      </w:r>
      <w:r>
        <w:rPr>
          <w:spacing w:val="-4"/>
          <w:sz w:val="24"/>
        </w:rPr>
        <w:t>AP.1</w:t>
      </w:r>
    </w:p>
    <w:p w14:paraId="4F75CF08" w14:textId="77777777" w:rsidR="00754522" w:rsidRPr="00757904" w:rsidRDefault="00C532E0">
      <w:pPr>
        <w:pStyle w:val="Heading1"/>
        <w:ind w:left="3"/>
        <w:jc w:val="center"/>
        <w:rPr>
          <w:strike/>
          <w:color w:val="FF0000"/>
          <w:u w:val="none"/>
        </w:rPr>
      </w:pPr>
      <w:r>
        <w:t>Job</w:t>
      </w:r>
      <w:r>
        <w:rPr>
          <w:spacing w:val="-8"/>
        </w:rPr>
        <w:t xml:space="preserve"> </w:t>
      </w:r>
      <w:r>
        <w:t>Description</w:t>
      </w:r>
      <w:r>
        <w:rPr>
          <w:spacing w:val="-2"/>
        </w:rPr>
        <w:t xml:space="preserve"> </w:t>
      </w:r>
      <w:r>
        <w:t>for</w:t>
      </w:r>
      <w:r w:rsidRPr="00757904">
        <w:rPr>
          <w:strike/>
          <w:color w:val="FF0000"/>
          <w:spacing w:val="-6"/>
        </w:rPr>
        <w:t xml:space="preserve"> </w:t>
      </w:r>
      <w:r w:rsidRPr="00757904">
        <w:rPr>
          <w:strike/>
          <w:color w:val="FF0000"/>
        </w:rPr>
        <w:t>Treasurer</w:t>
      </w:r>
      <w:r w:rsidRPr="00757904">
        <w:rPr>
          <w:strike/>
          <w:color w:val="FF0000"/>
          <w:spacing w:val="-3"/>
        </w:rPr>
        <w:t xml:space="preserve"> </w:t>
      </w:r>
      <w:r w:rsidRPr="00757904">
        <w:rPr>
          <w:strike/>
          <w:color w:val="FF0000"/>
        </w:rPr>
        <w:t>of</w:t>
      </w:r>
      <w:r w:rsidRPr="00757904">
        <w:rPr>
          <w:strike/>
          <w:color w:val="FF0000"/>
          <w:spacing w:val="-4"/>
        </w:rPr>
        <w:t xml:space="preserve"> </w:t>
      </w:r>
      <w:r w:rsidRPr="00757904">
        <w:rPr>
          <w:strike/>
          <w:color w:val="FF0000"/>
        </w:rPr>
        <w:t>the</w:t>
      </w:r>
      <w:r w:rsidRPr="00757904">
        <w:rPr>
          <w:strike/>
          <w:color w:val="FF0000"/>
          <w:spacing w:val="-3"/>
        </w:rPr>
        <w:t xml:space="preserve"> </w:t>
      </w:r>
      <w:r w:rsidRPr="00757904">
        <w:rPr>
          <w:strike/>
          <w:color w:val="FF0000"/>
          <w:spacing w:val="-2"/>
        </w:rPr>
        <w:t>Board</w:t>
      </w:r>
    </w:p>
    <w:p w14:paraId="75944390" w14:textId="77777777" w:rsidR="00754522" w:rsidRPr="00757904" w:rsidRDefault="00C532E0">
      <w:pPr>
        <w:pStyle w:val="BodyText"/>
        <w:spacing w:before="239"/>
        <w:ind w:left="220"/>
        <w:rPr>
          <w:strike/>
          <w:color w:val="FF0000"/>
        </w:rPr>
      </w:pPr>
      <w:r w:rsidRPr="00757904">
        <w:rPr>
          <w:strike/>
          <w:color w:val="FF0000"/>
        </w:rPr>
        <w:t>Reports</w:t>
      </w:r>
      <w:r w:rsidRPr="00757904">
        <w:rPr>
          <w:strike/>
          <w:color w:val="FF0000"/>
          <w:spacing w:val="-1"/>
        </w:rPr>
        <w:t xml:space="preserve"> </w:t>
      </w:r>
      <w:r w:rsidRPr="00757904">
        <w:rPr>
          <w:strike/>
          <w:color w:val="FF0000"/>
        </w:rPr>
        <w:t>to Board</w:t>
      </w:r>
      <w:r w:rsidRPr="00757904">
        <w:rPr>
          <w:strike/>
          <w:color w:val="FF0000"/>
          <w:spacing w:val="-1"/>
        </w:rPr>
        <w:t xml:space="preserve"> </w:t>
      </w:r>
      <w:r w:rsidRPr="00757904">
        <w:rPr>
          <w:strike/>
          <w:color w:val="FF0000"/>
        </w:rPr>
        <w:t>of</w:t>
      </w:r>
      <w:r w:rsidRPr="00757904">
        <w:rPr>
          <w:strike/>
          <w:color w:val="FF0000"/>
          <w:spacing w:val="-2"/>
        </w:rPr>
        <w:t xml:space="preserve"> Education</w:t>
      </w:r>
    </w:p>
    <w:p w14:paraId="63A6DB15" w14:textId="77777777" w:rsidR="00757904" w:rsidRPr="00757904" w:rsidRDefault="00757904">
      <w:pPr>
        <w:pStyle w:val="Heading2"/>
        <w:rPr>
          <w:smallCaps/>
          <w:color w:val="0070C0"/>
          <w:spacing w:val="-2"/>
        </w:rPr>
      </w:pPr>
      <w:r w:rsidRPr="00757904">
        <w:rPr>
          <w:smallCaps/>
          <w:color w:val="0070C0"/>
          <w:spacing w:val="-2"/>
        </w:rPr>
        <w:t xml:space="preserve">Insert </w:t>
      </w:r>
      <w:proofErr w:type="gramStart"/>
      <w:r w:rsidRPr="00757904">
        <w:rPr>
          <w:smallCaps/>
          <w:color w:val="0070C0"/>
          <w:spacing w:val="-2"/>
        </w:rPr>
        <w:t>1040AR</w:t>
      </w:r>
      <w:proofErr w:type="gramEnd"/>
    </w:p>
    <w:p w14:paraId="53F0ED76" w14:textId="2C5568EB" w:rsidR="00754522" w:rsidRPr="00757904" w:rsidRDefault="00C532E0">
      <w:pPr>
        <w:pStyle w:val="Heading2"/>
        <w:rPr>
          <w:strike/>
          <w:color w:val="FF0000"/>
        </w:rPr>
      </w:pPr>
      <w:r w:rsidRPr="00757904">
        <w:rPr>
          <w:smallCaps/>
          <w:strike/>
          <w:color w:val="FF0000"/>
          <w:spacing w:val="-2"/>
        </w:rPr>
        <w:t>Qualifications</w:t>
      </w:r>
    </w:p>
    <w:p w14:paraId="5CD2B556" w14:textId="77777777" w:rsidR="00754522" w:rsidRPr="00757904" w:rsidRDefault="00C532E0">
      <w:pPr>
        <w:pStyle w:val="ListParagraph"/>
        <w:numPr>
          <w:ilvl w:val="0"/>
          <w:numId w:val="35"/>
        </w:numPr>
        <w:tabs>
          <w:tab w:val="left" w:pos="1156"/>
        </w:tabs>
        <w:rPr>
          <w:strike/>
          <w:color w:val="FF0000"/>
          <w:sz w:val="24"/>
        </w:rPr>
      </w:pPr>
      <w:r w:rsidRPr="00757904">
        <w:rPr>
          <w:strike/>
          <w:color w:val="FF0000"/>
          <w:sz w:val="24"/>
        </w:rPr>
        <w:t>Has</w:t>
      </w:r>
      <w:r w:rsidRPr="00757904">
        <w:rPr>
          <w:strike/>
          <w:color w:val="FF0000"/>
          <w:spacing w:val="-4"/>
          <w:sz w:val="24"/>
        </w:rPr>
        <w:t xml:space="preserve"> </w:t>
      </w:r>
      <w:r w:rsidRPr="00757904">
        <w:rPr>
          <w:strike/>
          <w:color w:val="FF0000"/>
          <w:sz w:val="24"/>
        </w:rPr>
        <w:t>bookkeeping/accounting</w:t>
      </w:r>
      <w:r w:rsidRPr="00757904">
        <w:rPr>
          <w:strike/>
          <w:color w:val="FF0000"/>
          <w:spacing w:val="-1"/>
          <w:sz w:val="24"/>
        </w:rPr>
        <w:t xml:space="preserve"> </w:t>
      </w:r>
      <w:r w:rsidRPr="00757904">
        <w:rPr>
          <w:strike/>
          <w:color w:val="FF0000"/>
          <w:sz w:val="24"/>
        </w:rPr>
        <w:t>work</w:t>
      </w:r>
      <w:r w:rsidRPr="00757904">
        <w:rPr>
          <w:strike/>
          <w:color w:val="FF0000"/>
          <w:spacing w:val="-2"/>
          <w:sz w:val="24"/>
        </w:rPr>
        <w:t xml:space="preserve"> </w:t>
      </w:r>
      <w:r w:rsidRPr="00757904">
        <w:rPr>
          <w:strike/>
          <w:color w:val="FF0000"/>
          <w:sz w:val="24"/>
        </w:rPr>
        <w:t>experience and/or</w:t>
      </w:r>
      <w:r w:rsidRPr="00757904">
        <w:rPr>
          <w:strike/>
          <w:color w:val="FF0000"/>
          <w:spacing w:val="-1"/>
          <w:sz w:val="24"/>
        </w:rPr>
        <w:t xml:space="preserve"> </w:t>
      </w:r>
      <w:r w:rsidRPr="00757904">
        <w:rPr>
          <w:strike/>
          <w:color w:val="FF0000"/>
          <w:spacing w:val="-2"/>
          <w:sz w:val="24"/>
        </w:rPr>
        <w:t>education.</w:t>
      </w:r>
    </w:p>
    <w:p w14:paraId="1A838C8C" w14:textId="77777777" w:rsidR="00754522" w:rsidRPr="00757904" w:rsidRDefault="00C532E0">
      <w:pPr>
        <w:pStyle w:val="ListParagraph"/>
        <w:numPr>
          <w:ilvl w:val="0"/>
          <w:numId w:val="35"/>
        </w:numPr>
        <w:tabs>
          <w:tab w:val="left" w:pos="1156"/>
        </w:tabs>
        <w:spacing w:before="60"/>
        <w:rPr>
          <w:strike/>
          <w:color w:val="FF0000"/>
          <w:sz w:val="24"/>
        </w:rPr>
      </w:pPr>
      <w:r w:rsidRPr="00757904">
        <w:rPr>
          <w:strike/>
          <w:color w:val="FF0000"/>
          <w:sz w:val="24"/>
        </w:rPr>
        <w:t>Has</w:t>
      </w:r>
      <w:r w:rsidRPr="00757904">
        <w:rPr>
          <w:strike/>
          <w:color w:val="FF0000"/>
          <w:spacing w:val="-4"/>
          <w:sz w:val="24"/>
        </w:rPr>
        <w:t xml:space="preserve"> </w:t>
      </w:r>
      <w:r w:rsidRPr="00757904">
        <w:rPr>
          <w:strike/>
          <w:color w:val="FF0000"/>
          <w:sz w:val="24"/>
        </w:rPr>
        <w:t>education</w:t>
      </w:r>
      <w:r w:rsidRPr="00757904">
        <w:rPr>
          <w:strike/>
          <w:color w:val="FF0000"/>
          <w:spacing w:val="-1"/>
          <w:sz w:val="24"/>
        </w:rPr>
        <w:t xml:space="preserve"> </w:t>
      </w:r>
      <w:r w:rsidRPr="00757904">
        <w:rPr>
          <w:strike/>
          <w:color w:val="FF0000"/>
          <w:sz w:val="24"/>
        </w:rPr>
        <w:t>and/or</w:t>
      </w:r>
      <w:r w:rsidRPr="00757904">
        <w:rPr>
          <w:strike/>
          <w:color w:val="FF0000"/>
          <w:spacing w:val="-1"/>
          <w:sz w:val="24"/>
        </w:rPr>
        <w:t xml:space="preserve"> </w:t>
      </w:r>
      <w:r w:rsidRPr="00757904">
        <w:rPr>
          <w:strike/>
          <w:color w:val="FF0000"/>
          <w:sz w:val="24"/>
        </w:rPr>
        <w:t>work</w:t>
      </w:r>
      <w:r w:rsidRPr="00757904">
        <w:rPr>
          <w:strike/>
          <w:color w:val="FF0000"/>
          <w:spacing w:val="-1"/>
          <w:sz w:val="24"/>
        </w:rPr>
        <w:t xml:space="preserve"> </w:t>
      </w:r>
      <w:r w:rsidRPr="00757904">
        <w:rPr>
          <w:strike/>
          <w:color w:val="FF0000"/>
          <w:sz w:val="24"/>
        </w:rPr>
        <w:t>experience</w:t>
      </w:r>
      <w:r w:rsidRPr="00757904">
        <w:rPr>
          <w:strike/>
          <w:color w:val="FF0000"/>
          <w:spacing w:val="-2"/>
          <w:sz w:val="24"/>
        </w:rPr>
        <w:t xml:space="preserve"> </w:t>
      </w:r>
      <w:r w:rsidRPr="00757904">
        <w:rPr>
          <w:strike/>
          <w:color w:val="FF0000"/>
          <w:sz w:val="24"/>
        </w:rPr>
        <w:t>in</w:t>
      </w:r>
      <w:r w:rsidRPr="00757904">
        <w:rPr>
          <w:strike/>
          <w:color w:val="FF0000"/>
          <w:spacing w:val="3"/>
          <w:sz w:val="24"/>
        </w:rPr>
        <w:t xml:space="preserve"> </w:t>
      </w:r>
      <w:r w:rsidRPr="00757904">
        <w:rPr>
          <w:strike/>
          <w:color w:val="FF0000"/>
          <w:sz w:val="24"/>
        </w:rPr>
        <w:t>electronic</w:t>
      </w:r>
      <w:r w:rsidRPr="00757904">
        <w:rPr>
          <w:strike/>
          <w:color w:val="FF0000"/>
          <w:spacing w:val="-2"/>
          <w:sz w:val="24"/>
        </w:rPr>
        <w:t xml:space="preserve"> </w:t>
      </w:r>
      <w:r w:rsidRPr="00757904">
        <w:rPr>
          <w:strike/>
          <w:color w:val="FF0000"/>
          <w:sz w:val="24"/>
        </w:rPr>
        <w:t>data</w:t>
      </w:r>
      <w:r w:rsidRPr="00757904">
        <w:rPr>
          <w:strike/>
          <w:color w:val="FF0000"/>
          <w:spacing w:val="-1"/>
          <w:sz w:val="24"/>
        </w:rPr>
        <w:t xml:space="preserve"> </w:t>
      </w:r>
      <w:r w:rsidRPr="00757904">
        <w:rPr>
          <w:strike/>
          <w:color w:val="FF0000"/>
          <w:spacing w:val="-2"/>
          <w:sz w:val="24"/>
        </w:rPr>
        <w:t>processing.</w:t>
      </w:r>
    </w:p>
    <w:p w14:paraId="43B38457" w14:textId="77777777" w:rsidR="00754522" w:rsidRPr="00757904" w:rsidRDefault="00C532E0">
      <w:pPr>
        <w:pStyle w:val="ListParagraph"/>
        <w:numPr>
          <w:ilvl w:val="0"/>
          <w:numId w:val="35"/>
        </w:numPr>
        <w:tabs>
          <w:tab w:val="left" w:pos="1156"/>
        </w:tabs>
        <w:spacing w:before="60"/>
        <w:rPr>
          <w:strike/>
          <w:color w:val="FF0000"/>
          <w:sz w:val="24"/>
        </w:rPr>
      </w:pPr>
      <w:r w:rsidRPr="00757904">
        <w:rPr>
          <w:strike/>
          <w:color w:val="FF0000"/>
          <w:sz w:val="24"/>
        </w:rPr>
        <w:t>Has</w:t>
      </w:r>
      <w:r w:rsidRPr="00757904">
        <w:rPr>
          <w:strike/>
          <w:color w:val="FF0000"/>
          <w:spacing w:val="-1"/>
          <w:sz w:val="24"/>
        </w:rPr>
        <w:t xml:space="preserve"> </w:t>
      </w:r>
      <w:r w:rsidRPr="00757904">
        <w:rPr>
          <w:strike/>
          <w:color w:val="FF0000"/>
          <w:sz w:val="24"/>
        </w:rPr>
        <w:t>a</w:t>
      </w:r>
      <w:r w:rsidRPr="00757904">
        <w:rPr>
          <w:strike/>
          <w:color w:val="FF0000"/>
          <w:spacing w:val="-1"/>
          <w:sz w:val="24"/>
        </w:rPr>
        <w:t xml:space="preserve"> </w:t>
      </w:r>
      <w:r w:rsidRPr="00757904">
        <w:rPr>
          <w:strike/>
          <w:color w:val="FF0000"/>
          <w:sz w:val="24"/>
        </w:rPr>
        <w:t>working knowledge</w:t>
      </w:r>
      <w:r w:rsidRPr="00757904">
        <w:rPr>
          <w:strike/>
          <w:color w:val="FF0000"/>
          <w:spacing w:val="-1"/>
          <w:sz w:val="24"/>
        </w:rPr>
        <w:t xml:space="preserve"> </w:t>
      </w:r>
      <w:r w:rsidRPr="00757904">
        <w:rPr>
          <w:strike/>
          <w:color w:val="FF0000"/>
          <w:sz w:val="24"/>
        </w:rPr>
        <w:t>of</w:t>
      </w:r>
      <w:r w:rsidRPr="00757904">
        <w:rPr>
          <w:strike/>
          <w:color w:val="FF0000"/>
          <w:spacing w:val="-1"/>
          <w:sz w:val="24"/>
        </w:rPr>
        <w:t xml:space="preserve"> </w:t>
      </w:r>
      <w:r w:rsidRPr="00757904">
        <w:rPr>
          <w:strike/>
          <w:color w:val="FF0000"/>
          <w:sz w:val="24"/>
        </w:rPr>
        <w:t>the</w:t>
      </w:r>
      <w:r w:rsidRPr="00757904">
        <w:rPr>
          <w:strike/>
          <w:color w:val="FF0000"/>
          <w:spacing w:val="-2"/>
          <w:sz w:val="24"/>
        </w:rPr>
        <w:t xml:space="preserve"> </w:t>
      </w:r>
      <w:r w:rsidRPr="00757904">
        <w:rPr>
          <w:strike/>
          <w:color w:val="FF0000"/>
          <w:sz w:val="24"/>
        </w:rPr>
        <w:t>SEEK</w:t>
      </w:r>
      <w:r w:rsidRPr="00757904">
        <w:rPr>
          <w:strike/>
          <w:color w:val="FF0000"/>
          <w:spacing w:val="-1"/>
          <w:sz w:val="24"/>
        </w:rPr>
        <w:t xml:space="preserve"> </w:t>
      </w:r>
      <w:r w:rsidRPr="00757904">
        <w:rPr>
          <w:strike/>
          <w:color w:val="FF0000"/>
          <w:sz w:val="24"/>
        </w:rPr>
        <w:t xml:space="preserve">funding </w:t>
      </w:r>
      <w:r w:rsidRPr="00757904">
        <w:rPr>
          <w:strike/>
          <w:color w:val="FF0000"/>
          <w:spacing w:val="-2"/>
          <w:sz w:val="24"/>
        </w:rPr>
        <w:t>program.</w:t>
      </w:r>
    </w:p>
    <w:p w14:paraId="58E8E142" w14:textId="77777777" w:rsidR="00754522" w:rsidRPr="00757904" w:rsidRDefault="00C532E0">
      <w:pPr>
        <w:pStyle w:val="ListParagraph"/>
        <w:numPr>
          <w:ilvl w:val="0"/>
          <w:numId w:val="35"/>
        </w:numPr>
        <w:tabs>
          <w:tab w:val="left" w:pos="1156"/>
        </w:tabs>
        <w:spacing w:before="60"/>
        <w:rPr>
          <w:strike/>
          <w:color w:val="FF0000"/>
          <w:sz w:val="24"/>
        </w:rPr>
      </w:pPr>
      <w:r w:rsidRPr="00757904">
        <w:rPr>
          <w:strike/>
          <w:color w:val="FF0000"/>
          <w:sz w:val="24"/>
        </w:rPr>
        <w:t>Is</w:t>
      </w:r>
      <w:r w:rsidRPr="00757904">
        <w:rPr>
          <w:strike/>
          <w:color w:val="FF0000"/>
          <w:spacing w:val="-1"/>
          <w:sz w:val="24"/>
        </w:rPr>
        <w:t xml:space="preserve"> </w:t>
      </w:r>
      <w:r w:rsidRPr="00757904">
        <w:rPr>
          <w:strike/>
          <w:color w:val="FF0000"/>
          <w:sz w:val="24"/>
        </w:rPr>
        <w:t>willing</w:t>
      </w:r>
      <w:r w:rsidRPr="00757904">
        <w:rPr>
          <w:strike/>
          <w:color w:val="FF0000"/>
          <w:spacing w:val="-1"/>
          <w:sz w:val="24"/>
        </w:rPr>
        <w:t xml:space="preserve"> </w:t>
      </w:r>
      <w:r w:rsidRPr="00757904">
        <w:rPr>
          <w:strike/>
          <w:color w:val="FF0000"/>
          <w:sz w:val="24"/>
        </w:rPr>
        <w:t>to</w:t>
      </w:r>
      <w:r w:rsidRPr="00757904">
        <w:rPr>
          <w:strike/>
          <w:color w:val="FF0000"/>
          <w:spacing w:val="-1"/>
          <w:sz w:val="24"/>
        </w:rPr>
        <w:t xml:space="preserve"> </w:t>
      </w:r>
      <w:r w:rsidRPr="00757904">
        <w:rPr>
          <w:strike/>
          <w:color w:val="FF0000"/>
          <w:sz w:val="24"/>
        </w:rPr>
        <w:t>become</w:t>
      </w:r>
      <w:r w:rsidRPr="00757904">
        <w:rPr>
          <w:strike/>
          <w:color w:val="FF0000"/>
          <w:spacing w:val="-1"/>
          <w:sz w:val="24"/>
        </w:rPr>
        <w:t xml:space="preserve"> </w:t>
      </w:r>
      <w:r w:rsidRPr="00757904">
        <w:rPr>
          <w:strike/>
          <w:color w:val="FF0000"/>
          <w:sz w:val="24"/>
        </w:rPr>
        <w:t>or qualifies</w:t>
      </w:r>
      <w:r w:rsidRPr="00757904">
        <w:rPr>
          <w:strike/>
          <w:color w:val="FF0000"/>
          <w:spacing w:val="-1"/>
          <w:sz w:val="24"/>
        </w:rPr>
        <w:t xml:space="preserve"> </w:t>
      </w:r>
      <w:r w:rsidRPr="00757904">
        <w:rPr>
          <w:strike/>
          <w:color w:val="FF0000"/>
          <w:sz w:val="24"/>
        </w:rPr>
        <w:t>as</w:t>
      </w:r>
      <w:r w:rsidRPr="00757904">
        <w:rPr>
          <w:strike/>
          <w:color w:val="FF0000"/>
          <w:spacing w:val="-1"/>
          <w:sz w:val="24"/>
        </w:rPr>
        <w:t xml:space="preserve"> </w:t>
      </w:r>
      <w:r w:rsidRPr="00757904">
        <w:rPr>
          <w:strike/>
          <w:color w:val="FF0000"/>
          <w:sz w:val="24"/>
        </w:rPr>
        <w:t>a</w:t>
      </w:r>
      <w:r w:rsidRPr="00757904">
        <w:rPr>
          <w:strike/>
          <w:color w:val="FF0000"/>
          <w:spacing w:val="-2"/>
          <w:sz w:val="24"/>
        </w:rPr>
        <w:t xml:space="preserve"> </w:t>
      </w:r>
      <w:r w:rsidRPr="00757904">
        <w:rPr>
          <w:strike/>
          <w:color w:val="FF0000"/>
          <w:sz w:val="24"/>
        </w:rPr>
        <w:t xml:space="preserve">Notary </w:t>
      </w:r>
      <w:r w:rsidRPr="00757904">
        <w:rPr>
          <w:strike/>
          <w:color w:val="FF0000"/>
          <w:spacing w:val="-2"/>
          <w:sz w:val="24"/>
        </w:rPr>
        <w:t>Public.</w:t>
      </w:r>
    </w:p>
    <w:p w14:paraId="79169124" w14:textId="77777777" w:rsidR="00754522" w:rsidRPr="00757904" w:rsidRDefault="00C532E0">
      <w:pPr>
        <w:pStyle w:val="ListParagraph"/>
        <w:numPr>
          <w:ilvl w:val="0"/>
          <w:numId w:val="35"/>
        </w:numPr>
        <w:tabs>
          <w:tab w:val="left" w:pos="1156"/>
        </w:tabs>
        <w:spacing w:before="60"/>
        <w:ind w:right="226"/>
        <w:rPr>
          <w:strike/>
          <w:color w:val="FF0000"/>
          <w:sz w:val="24"/>
        </w:rPr>
      </w:pPr>
      <w:r w:rsidRPr="00757904">
        <w:rPr>
          <w:strike/>
          <w:color w:val="FF0000"/>
          <w:sz w:val="24"/>
        </w:rPr>
        <w:t xml:space="preserve">Has a working </w:t>
      </w:r>
      <w:r w:rsidRPr="00757904">
        <w:rPr>
          <w:strike/>
          <w:color w:val="FF0000"/>
          <w:sz w:val="24"/>
        </w:rPr>
        <w:t xml:space="preserve">knowledge of tax, social security, and retirement laws applicable to the </w:t>
      </w:r>
      <w:proofErr w:type="gramStart"/>
      <w:r w:rsidRPr="00757904">
        <w:rPr>
          <w:strike/>
          <w:color w:val="FF0000"/>
          <w:sz w:val="24"/>
        </w:rPr>
        <w:t>District</w:t>
      </w:r>
      <w:proofErr w:type="gramEnd"/>
      <w:r w:rsidRPr="00757904">
        <w:rPr>
          <w:strike/>
          <w:color w:val="FF0000"/>
          <w:sz w:val="24"/>
        </w:rPr>
        <w:t xml:space="preserve"> and its employees.</w:t>
      </w:r>
    </w:p>
    <w:p w14:paraId="71CB0F0E" w14:textId="77777777" w:rsidR="00754522" w:rsidRPr="00757904" w:rsidRDefault="00C532E0">
      <w:pPr>
        <w:pStyle w:val="Heading2"/>
        <w:spacing w:before="60"/>
        <w:rPr>
          <w:strike/>
          <w:color w:val="FF0000"/>
        </w:rPr>
      </w:pPr>
      <w:r w:rsidRPr="00757904">
        <w:rPr>
          <w:smallCaps/>
          <w:strike/>
          <w:color w:val="FF0000"/>
        </w:rPr>
        <w:t>Job</w:t>
      </w:r>
      <w:r w:rsidRPr="00757904">
        <w:rPr>
          <w:smallCaps/>
          <w:strike/>
          <w:color w:val="FF0000"/>
          <w:spacing w:val="-4"/>
        </w:rPr>
        <w:t xml:space="preserve"> </w:t>
      </w:r>
      <w:r w:rsidRPr="00757904">
        <w:rPr>
          <w:smallCaps/>
          <w:strike/>
          <w:color w:val="FF0000"/>
          <w:spacing w:val="-2"/>
        </w:rPr>
        <w:t>Responsibilities</w:t>
      </w:r>
    </w:p>
    <w:p w14:paraId="160D8B64" w14:textId="77777777" w:rsidR="00754522" w:rsidRPr="00757904" w:rsidRDefault="00C532E0">
      <w:pPr>
        <w:pStyle w:val="BodyText"/>
        <w:spacing w:before="121"/>
        <w:ind w:left="220" w:right="55"/>
        <w:rPr>
          <w:strike/>
          <w:color w:val="FF0000"/>
        </w:rPr>
      </w:pPr>
      <w:r w:rsidRPr="00757904">
        <w:rPr>
          <w:strike/>
          <w:color w:val="FF0000"/>
        </w:rPr>
        <w:t xml:space="preserve">The treasurer shall be responsible for all District funds under such conditions as the Board may </w:t>
      </w:r>
      <w:r w:rsidRPr="00757904">
        <w:rPr>
          <w:strike/>
          <w:color w:val="FF0000"/>
          <w:spacing w:val="-2"/>
        </w:rPr>
        <w:t>direct.</w:t>
      </w:r>
    </w:p>
    <w:p w14:paraId="20A9462F" w14:textId="77777777" w:rsidR="00754522" w:rsidRPr="00757904" w:rsidRDefault="00C532E0">
      <w:pPr>
        <w:pStyle w:val="Heading2"/>
        <w:rPr>
          <w:strike/>
          <w:color w:val="FF0000"/>
        </w:rPr>
      </w:pPr>
      <w:r w:rsidRPr="00757904">
        <w:rPr>
          <w:smallCaps/>
          <w:strike/>
          <w:color w:val="FF0000"/>
          <w:spacing w:val="-2"/>
        </w:rPr>
        <w:t>Additional</w:t>
      </w:r>
      <w:r w:rsidRPr="00757904">
        <w:rPr>
          <w:smallCaps/>
          <w:strike/>
          <w:color w:val="FF0000"/>
          <w:spacing w:val="7"/>
        </w:rPr>
        <w:t xml:space="preserve"> </w:t>
      </w:r>
      <w:r w:rsidRPr="00757904">
        <w:rPr>
          <w:smallCaps/>
          <w:strike/>
          <w:color w:val="FF0000"/>
          <w:spacing w:val="-2"/>
        </w:rPr>
        <w:t>Responsibilities</w:t>
      </w:r>
    </w:p>
    <w:p w14:paraId="18F63E29" w14:textId="77777777" w:rsidR="00754522" w:rsidRPr="00757904" w:rsidRDefault="00C532E0">
      <w:pPr>
        <w:pStyle w:val="ListParagraph"/>
        <w:numPr>
          <w:ilvl w:val="0"/>
          <w:numId w:val="34"/>
        </w:numPr>
        <w:tabs>
          <w:tab w:val="left" w:pos="1156"/>
        </w:tabs>
        <w:jc w:val="both"/>
        <w:rPr>
          <w:strike/>
          <w:color w:val="FF0000"/>
          <w:sz w:val="24"/>
        </w:rPr>
      </w:pPr>
      <w:r w:rsidRPr="00757904">
        <w:rPr>
          <w:strike/>
          <w:color w:val="FF0000"/>
          <w:sz w:val="24"/>
        </w:rPr>
        <w:t>Attends</w:t>
      </w:r>
      <w:r w:rsidRPr="00757904">
        <w:rPr>
          <w:strike/>
          <w:color w:val="FF0000"/>
          <w:spacing w:val="-3"/>
          <w:sz w:val="24"/>
        </w:rPr>
        <w:t xml:space="preserve"> </w:t>
      </w:r>
      <w:r w:rsidRPr="00757904">
        <w:rPr>
          <w:strike/>
          <w:color w:val="FF0000"/>
          <w:sz w:val="24"/>
        </w:rPr>
        <w:t>all</w:t>
      </w:r>
      <w:r w:rsidRPr="00757904">
        <w:rPr>
          <w:strike/>
          <w:color w:val="FF0000"/>
          <w:spacing w:val="-1"/>
          <w:sz w:val="24"/>
        </w:rPr>
        <w:t xml:space="preserve"> </w:t>
      </w:r>
      <w:r w:rsidRPr="00757904">
        <w:rPr>
          <w:strike/>
          <w:color w:val="FF0000"/>
          <w:sz w:val="24"/>
        </w:rPr>
        <w:t>meetings</w:t>
      </w:r>
      <w:r w:rsidRPr="00757904">
        <w:rPr>
          <w:strike/>
          <w:color w:val="FF0000"/>
          <w:spacing w:val="-1"/>
          <w:sz w:val="24"/>
        </w:rPr>
        <w:t xml:space="preserve"> </w:t>
      </w:r>
      <w:r w:rsidRPr="00757904">
        <w:rPr>
          <w:strike/>
          <w:color w:val="FF0000"/>
          <w:sz w:val="24"/>
        </w:rPr>
        <w:t>of</w:t>
      </w:r>
      <w:r w:rsidRPr="00757904">
        <w:rPr>
          <w:strike/>
          <w:color w:val="FF0000"/>
          <w:spacing w:val="-1"/>
          <w:sz w:val="24"/>
        </w:rPr>
        <w:t xml:space="preserve"> </w:t>
      </w:r>
      <w:r w:rsidRPr="00757904">
        <w:rPr>
          <w:strike/>
          <w:color w:val="FF0000"/>
          <w:sz w:val="24"/>
        </w:rPr>
        <w:t>the</w:t>
      </w:r>
      <w:r w:rsidRPr="00757904">
        <w:rPr>
          <w:strike/>
          <w:color w:val="FF0000"/>
          <w:spacing w:val="-2"/>
          <w:sz w:val="24"/>
        </w:rPr>
        <w:t xml:space="preserve"> </w:t>
      </w:r>
      <w:r w:rsidRPr="00757904">
        <w:rPr>
          <w:strike/>
          <w:color w:val="FF0000"/>
          <w:sz w:val="24"/>
        </w:rPr>
        <w:t>Board</w:t>
      </w:r>
      <w:r w:rsidRPr="00757904">
        <w:rPr>
          <w:strike/>
          <w:color w:val="FF0000"/>
          <w:spacing w:val="-1"/>
          <w:sz w:val="24"/>
        </w:rPr>
        <w:t xml:space="preserve"> </w:t>
      </w:r>
      <w:r w:rsidRPr="00757904">
        <w:rPr>
          <w:strike/>
          <w:color w:val="FF0000"/>
          <w:sz w:val="24"/>
        </w:rPr>
        <w:t>when financial</w:t>
      </w:r>
      <w:r w:rsidRPr="00757904">
        <w:rPr>
          <w:strike/>
          <w:color w:val="FF0000"/>
          <w:spacing w:val="1"/>
          <w:sz w:val="24"/>
        </w:rPr>
        <w:t xml:space="preserve"> </w:t>
      </w:r>
      <w:r w:rsidRPr="00757904">
        <w:rPr>
          <w:strike/>
          <w:color w:val="FF0000"/>
          <w:sz w:val="24"/>
        </w:rPr>
        <w:t>matters</w:t>
      </w:r>
      <w:r w:rsidRPr="00757904">
        <w:rPr>
          <w:strike/>
          <w:color w:val="FF0000"/>
          <w:spacing w:val="-1"/>
          <w:sz w:val="24"/>
        </w:rPr>
        <w:t xml:space="preserve"> </w:t>
      </w:r>
      <w:r w:rsidRPr="00757904">
        <w:rPr>
          <w:strike/>
          <w:color w:val="FF0000"/>
          <w:sz w:val="24"/>
        </w:rPr>
        <w:t>are</w:t>
      </w:r>
      <w:r w:rsidRPr="00757904">
        <w:rPr>
          <w:strike/>
          <w:color w:val="FF0000"/>
          <w:spacing w:val="-3"/>
          <w:sz w:val="24"/>
        </w:rPr>
        <w:t xml:space="preserve"> </w:t>
      </w:r>
      <w:r w:rsidRPr="00757904">
        <w:rPr>
          <w:strike/>
          <w:color w:val="FF0000"/>
          <w:sz w:val="24"/>
        </w:rPr>
        <w:t>to</w:t>
      </w:r>
      <w:r w:rsidRPr="00757904">
        <w:rPr>
          <w:strike/>
          <w:color w:val="FF0000"/>
          <w:spacing w:val="-1"/>
          <w:sz w:val="24"/>
        </w:rPr>
        <w:t xml:space="preserve"> </w:t>
      </w:r>
      <w:r w:rsidRPr="00757904">
        <w:rPr>
          <w:strike/>
          <w:color w:val="FF0000"/>
          <w:sz w:val="24"/>
        </w:rPr>
        <w:t>be</w:t>
      </w:r>
      <w:r w:rsidRPr="00757904">
        <w:rPr>
          <w:strike/>
          <w:color w:val="FF0000"/>
          <w:spacing w:val="-1"/>
          <w:sz w:val="24"/>
        </w:rPr>
        <w:t xml:space="preserve"> </w:t>
      </w:r>
      <w:r w:rsidRPr="00757904">
        <w:rPr>
          <w:strike/>
          <w:color w:val="FF0000"/>
          <w:spacing w:val="-2"/>
          <w:sz w:val="24"/>
        </w:rPr>
        <w:t>discussed.</w:t>
      </w:r>
    </w:p>
    <w:p w14:paraId="39BB7081" w14:textId="77777777" w:rsidR="00754522" w:rsidRPr="00757904" w:rsidRDefault="00C532E0">
      <w:pPr>
        <w:pStyle w:val="ListParagraph"/>
        <w:numPr>
          <w:ilvl w:val="0"/>
          <w:numId w:val="34"/>
        </w:numPr>
        <w:tabs>
          <w:tab w:val="left" w:pos="1156"/>
        </w:tabs>
        <w:ind w:right="222"/>
        <w:jc w:val="both"/>
        <w:rPr>
          <w:strike/>
          <w:color w:val="FF0000"/>
          <w:sz w:val="24"/>
        </w:rPr>
      </w:pPr>
      <w:r w:rsidRPr="00757904">
        <w:rPr>
          <w:strike/>
          <w:color w:val="FF0000"/>
          <w:sz w:val="24"/>
        </w:rPr>
        <w:t xml:space="preserve">Acts as custodian of all monies belonging to the </w:t>
      </w:r>
      <w:proofErr w:type="gramStart"/>
      <w:r w:rsidRPr="00757904">
        <w:rPr>
          <w:strike/>
          <w:color w:val="FF0000"/>
          <w:sz w:val="24"/>
        </w:rPr>
        <w:t>District</w:t>
      </w:r>
      <w:proofErr w:type="gramEnd"/>
      <w:r w:rsidRPr="00757904">
        <w:rPr>
          <w:strike/>
          <w:color w:val="FF0000"/>
          <w:sz w:val="24"/>
        </w:rPr>
        <w:t xml:space="preserve"> and provides accounting services essential to the preparation, administration, supervision, and control of the </w:t>
      </w:r>
      <w:r w:rsidRPr="00757904">
        <w:rPr>
          <w:strike/>
          <w:color w:val="FF0000"/>
          <w:spacing w:val="-2"/>
          <w:sz w:val="24"/>
        </w:rPr>
        <w:t>budget.</w:t>
      </w:r>
    </w:p>
    <w:p w14:paraId="66D7D4E2" w14:textId="77777777" w:rsidR="00754522" w:rsidRPr="00757904" w:rsidRDefault="00C532E0">
      <w:pPr>
        <w:pStyle w:val="ListParagraph"/>
        <w:numPr>
          <w:ilvl w:val="0"/>
          <w:numId w:val="34"/>
        </w:numPr>
        <w:tabs>
          <w:tab w:val="left" w:pos="1156"/>
        </w:tabs>
        <w:ind w:right="221"/>
        <w:jc w:val="both"/>
        <w:rPr>
          <w:strike/>
          <w:color w:val="FF0000"/>
          <w:sz w:val="24"/>
        </w:rPr>
      </w:pPr>
      <w:r w:rsidRPr="00757904">
        <w:rPr>
          <w:strike/>
          <w:color w:val="FF0000"/>
          <w:sz w:val="24"/>
        </w:rPr>
        <w:t xml:space="preserve">Receives, records, and reconciles all monies belonging to the </w:t>
      </w:r>
      <w:proofErr w:type="gramStart"/>
      <w:r w:rsidRPr="00757904">
        <w:rPr>
          <w:strike/>
          <w:color w:val="FF0000"/>
          <w:sz w:val="24"/>
        </w:rPr>
        <w:t>District</w:t>
      </w:r>
      <w:proofErr w:type="gramEnd"/>
      <w:r w:rsidRPr="00757904">
        <w:rPr>
          <w:strike/>
          <w:color w:val="FF0000"/>
          <w:sz w:val="24"/>
        </w:rPr>
        <w:t xml:space="preserve"> and distributes them to the appropriate accounts.</w:t>
      </w:r>
    </w:p>
    <w:p w14:paraId="010EE202" w14:textId="77777777" w:rsidR="00754522" w:rsidRPr="00757904" w:rsidRDefault="00C532E0">
      <w:pPr>
        <w:pStyle w:val="ListParagraph"/>
        <w:numPr>
          <w:ilvl w:val="0"/>
          <w:numId w:val="34"/>
        </w:numPr>
        <w:tabs>
          <w:tab w:val="left" w:pos="1156"/>
        </w:tabs>
        <w:jc w:val="both"/>
        <w:rPr>
          <w:strike/>
          <w:color w:val="FF0000"/>
          <w:sz w:val="24"/>
        </w:rPr>
      </w:pPr>
      <w:r w:rsidRPr="00757904">
        <w:rPr>
          <w:strike/>
          <w:color w:val="FF0000"/>
          <w:sz w:val="24"/>
        </w:rPr>
        <w:t>Deposits</w:t>
      </w:r>
      <w:r w:rsidRPr="00757904">
        <w:rPr>
          <w:strike/>
          <w:color w:val="FF0000"/>
          <w:spacing w:val="-1"/>
          <w:sz w:val="24"/>
        </w:rPr>
        <w:t xml:space="preserve"> </w:t>
      </w:r>
      <w:r w:rsidRPr="00757904">
        <w:rPr>
          <w:strike/>
          <w:color w:val="FF0000"/>
          <w:sz w:val="24"/>
        </w:rPr>
        <w:t>funds</w:t>
      </w:r>
      <w:r w:rsidRPr="00757904">
        <w:rPr>
          <w:strike/>
          <w:color w:val="FF0000"/>
          <w:spacing w:val="-1"/>
          <w:sz w:val="24"/>
        </w:rPr>
        <w:t xml:space="preserve"> </w:t>
      </w:r>
      <w:r w:rsidRPr="00757904">
        <w:rPr>
          <w:strike/>
          <w:color w:val="FF0000"/>
          <w:sz w:val="24"/>
        </w:rPr>
        <w:t>in a</w:t>
      </w:r>
      <w:r w:rsidRPr="00757904">
        <w:rPr>
          <w:strike/>
          <w:color w:val="FF0000"/>
          <w:spacing w:val="-2"/>
          <w:sz w:val="24"/>
        </w:rPr>
        <w:t xml:space="preserve"> </w:t>
      </w:r>
      <w:r w:rsidRPr="00757904">
        <w:rPr>
          <w:strike/>
          <w:color w:val="FF0000"/>
          <w:sz w:val="24"/>
        </w:rPr>
        <w:t>timely manner</w:t>
      </w:r>
      <w:r w:rsidRPr="00757904">
        <w:rPr>
          <w:strike/>
          <w:color w:val="FF0000"/>
          <w:spacing w:val="-1"/>
          <w:sz w:val="24"/>
        </w:rPr>
        <w:t xml:space="preserve"> </w:t>
      </w:r>
      <w:r w:rsidRPr="00757904">
        <w:rPr>
          <w:strike/>
          <w:color w:val="FF0000"/>
          <w:sz w:val="24"/>
        </w:rPr>
        <w:t>in</w:t>
      </w:r>
      <w:r w:rsidRPr="00757904">
        <w:rPr>
          <w:strike/>
          <w:color w:val="FF0000"/>
          <w:spacing w:val="-1"/>
          <w:sz w:val="24"/>
        </w:rPr>
        <w:t xml:space="preserve"> </w:t>
      </w:r>
      <w:r w:rsidRPr="00757904">
        <w:rPr>
          <w:strike/>
          <w:color w:val="FF0000"/>
          <w:sz w:val="24"/>
        </w:rPr>
        <w:t>the</w:t>
      </w:r>
      <w:r w:rsidRPr="00757904">
        <w:rPr>
          <w:strike/>
          <w:color w:val="FF0000"/>
          <w:spacing w:val="-1"/>
          <w:sz w:val="24"/>
        </w:rPr>
        <w:t xml:space="preserve"> </w:t>
      </w:r>
      <w:r w:rsidRPr="00757904">
        <w:rPr>
          <w:strike/>
          <w:color w:val="FF0000"/>
          <w:sz w:val="24"/>
        </w:rPr>
        <w:t xml:space="preserve">properly designated </w:t>
      </w:r>
      <w:r w:rsidRPr="00757904">
        <w:rPr>
          <w:strike/>
          <w:color w:val="FF0000"/>
          <w:spacing w:val="-2"/>
          <w:sz w:val="24"/>
        </w:rPr>
        <w:t>depository.</w:t>
      </w:r>
    </w:p>
    <w:p w14:paraId="33011C87" w14:textId="77777777" w:rsidR="00754522" w:rsidRPr="00757904" w:rsidRDefault="00C532E0">
      <w:pPr>
        <w:pStyle w:val="ListParagraph"/>
        <w:numPr>
          <w:ilvl w:val="0"/>
          <w:numId w:val="34"/>
        </w:numPr>
        <w:tabs>
          <w:tab w:val="left" w:pos="1156"/>
        </w:tabs>
        <w:ind w:right="223"/>
        <w:jc w:val="both"/>
        <w:rPr>
          <w:strike/>
          <w:color w:val="FF0000"/>
          <w:sz w:val="24"/>
        </w:rPr>
      </w:pPr>
      <w:r w:rsidRPr="00757904">
        <w:rPr>
          <w:strike/>
          <w:color w:val="FF0000"/>
          <w:sz w:val="24"/>
        </w:rPr>
        <w:t>Gives a</w:t>
      </w:r>
      <w:r w:rsidRPr="00757904">
        <w:rPr>
          <w:strike/>
          <w:color w:val="FF0000"/>
          <w:spacing w:val="-1"/>
          <w:sz w:val="24"/>
        </w:rPr>
        <w:t xml:space="preserve"> </w:t>
      </w:r>
      <w:r w:rsidRPr="00757904">
        <w:rPr>
          <w:strike/>
          <w:color w:val="FF0000"/>
          <w:sz w:val="24"/>
        </w:rPr>
        <w:t>bond in such sum as shall be</w:t>
      </w:r>
      <w:r w:rsidRPr="00757904">
        <w:rPr>
          <w:strike/>
          <w:color w:val="FF0000"/>
          <w:spacing w:val="-1"/>
          <w:sz w:val="24"/>
        </w:rPr>
        <w:t xml:space="preserve"> </w:t>
      </w:r>
      <w:r w:rsidRPr="00757904">
        <w:rPr>
          <w:strike/>
          <w:color w:val="FF0000"/>
          <w:sz w:val="24"/>
        </w:rPr>
        <w:t>required, the</w:t>
      </w:r>
      <w:r w:rsidRPr="00757904">
        <w:rPr>
          <w:strike/>
          <w:color w:val="FF0000"/>
          <w:spacing w:val="-1"/>
          <w:sz w:val="24"/>
        </w:rPr>
        <w:t xml:space="preserve"> </w:t>
      </w:r>
      <w:r w:rsidRPr="00757904">
        <w:rPr>
          <w:strike/>
          <w:color w:val="FF0000"/>
          <w:sz w:val="24"/>
        </w:rPr>
        <w:t>premium on such bond to be</w:t>
      </w:r>
      <w:r w:rsidRPr="00757904">
        <w:rPr>
          <w:strike/>
          <w:color w:val="FF0000"/>
          <w:spacing w:val="-1"/>
          <w:sz w:val="24"/>
        </w:rPr>
        <w:t xml:space="preserve"> </w:t>
      </w:r>
      <w:r w:rsidRPr="00757904">
        <w:rPr>
          <w:strike/>
          <w:color w:val="FF0000"/>
          <w:sz w:val="24"/>
        </w:rPr>
        <w:t>paid by the Board.</w:t>
      </w:r>
    </w:p>
    <w:p w14:paraId="4CB02A8E" w14:textId="77777777" w:rsidR="00754522" w:rsidRPr="00757904" w:rsidRDefault="00C532E0">
      <w:pPr>
        <w:pStyle w:val="ListParagraph"/>
        <w:numPr>
          <w:ilvl w:val="0"/>
          <w:numId w:val="34"/>
        </w:numPr>
        <w:tabs>
          <w:tab w:val="left" w:pos="1156"/>
        </w:tabs>
        <w:jc w:val="both"/>
        <w:rPr>
          <w:strike/>
          <w:color w:val="FF0000"/>
          <w:sz w:val="24"/>
        </w:rPr>
      </w:pPr>
      <w:r w:rsidRPr="00757904">
        <w:rPr>
          <w:strike/>
          <w:color w:val="FF0000"/>
          <w:sz w:val="24"/>
        </w:rPr>
        <w:t>Pays</w:t>
      </w:r>
      <w:r w:rsidRPr="00757904">
        <w:rPr>
          <w:strike/>
          <w:color w:val="FF0000"/>
          <w:spacing w:val="-3"/>
          <w:sz w:val="24"/>
        </w:rPr>
        <w:t xml:space="preserve"> </w:t>
      </w:r>
      <w:r w:rsidRPr="00757904">
        <w:rPr>
          <w:strike/>
          <w:color w:val="FF0000"/>
          <w:sz w:val="24"/>
        </w:rPr>
        <w:t>out</w:t>
      </w:r>
      <w:r w:rsidRPr="00757904">
        <w:rPr>
          <w:strike/>
          <w:color w:val="FF0000"/>
          <w:spacing w:val="-1"/>
          <w:sz w:val="24"/>
        </w:rPr>
        <w:t xml:space="preserve"> </w:t>
      </w:r>
      <w:r w:rsidRPr="00757904">
        <w:rPr>
          <w:strike/>
          <w:color w:val="FF0000"/>
          <w:sz w:val="24"/>
        </w:rPr>
        <w:t>District</w:t>
      </w:r>
      <w:r w:rsidRPr="00757904">
        <w:rPr>
          <w:strike/>
          <w:color w:val="FF0000"/>
          <w:spacing w:val="-1"/>
          <w:sz w:val="24"/>
        </w:rPr>
        <w:t xml:space="preserve"> </w:t>
      </w:r>
      <w:r w:rsidRPr="00757904">
        <w:rPr>
          <w:strike/>
          <w:color w:val="FF0000"/>
          <w:sz w:val="24"/>
        </w:rPr>
        <w:t>monies on</w:t>
      </w:r>
      <w:r w:rsidRPr="00757904">
        <w:rPr>
          <w:strike/>
          <w:color w:val="FF0000"/>
          <w:spacing w:val="-1"/>
          <w:sz w:val="24"/>
        </w:rPr>
        <w:t xml:space="preserve"> </w:t>
      </w:r>
      <w:r w:rsidRPr="00757904">
        <w:rPr>
          <w:strike/>
          <w:color w:val="FF0000"/>
          <w:sz w:val="24"/>
        </w:rPr>
        <w:t>written</w:t>
      </w:r>
      <w:r w:rsidRPr="00757904">
        <w:rPr>
          <w:strike/>
          <w:color w:val="FF0000"/>
          <w:spacing w:val="-1"/>
          <w:sz w:val="24"/>
        </w:rPr>
        <w:t xml:space="preserve"> </w:t>
      </w:r>
      <w:r w:rsidRPr="00757904">
        <w:rPr>
          <w:strike/>
          <w:color w:val="FF0000"/>
          <w:sz w:val="24"/>
        </w:rPr>
        <w:t>order</w:t>
      </w:r>
      <w:r w:rsidRPr="00757904">
        <w:rPr>
          <w:strike/>
          <w:color w:val="FF0000"/>
          <w:spacing w:val="-1"/>
          <w:sz w:val="24"/>
        </w:rPr>
        <w:t xml:space="preserve"> </w:t>
      </w:r>
      <w:r w:rsidRPr="00757904">
        <w:rPr>
          <w:strike/>
          <w:color w:val="FF0000"/>
          <w:sz w:val="24"/>
        </w:rPr>
        <w:t>of designated</w:t>
      </w:r>
      <w:r w:rsidRPr="00757904">
        <w:rPr>
          <w:strike/>
          <w:color w:val="FF0000"/>
          <w:spacing w:val="-1"/>
          <w:sz w:val="24"/>
        </w:rPr>
        <w:t xml:space="preserve"> </w:t>
      </w:r>
      <w:r w:rsidRPr="00757904">
        <w:rPr>
          <w:strike/>
          <w:color w:val="FF0000"/>
          <w:sz w:val="24"/>
        </w:rPr>
        <w:t>officials</w:t>
      </w:r>
      <w:r w:rsidRPr="00757904">
        <w:rPr>
          <w:strike/>
          <w:color w:val="FF0000"/>
          <w:spacing w:val="-1"/>
          <w:sz w:val="24"/>
        </w:rPr>
        <w:t xml:space="preserve"> </w:t>
      </w:r>
      <w:r w:rsidRPr="00757904">
        <w:rPr>
          <w:strike/>
          <w:color w:val="FF0000"/>
          <w:sz w:val="24"/>
        </w:rPr>
        <w:t>of</w:t>
      </w:r>
      <w:r w:rsidRPr="00757904">
        <w:rPr>
          <w:strike/>
          <w:color w:val="FF0000"/>
          <w:spacing w:val="-1"/>
          <w:sz w:val="24"/>
        </w:rPr>
        <w:t xml:space="preserve"> </w:t>
      </w:r>
      <w:r w:rsidRPr="00757904">
        <w:rPr>
          <w:strike/>
          <w:color w:val="FF0000"/>
          <w:sz w:val="24"/>
        </w:rPr>
        <w:t xml:space="preserve">the </w:t>
      </w:r>
      <w:r w:rsidRPr="00757904">
        <w:rPr>
          <w:strike/>
          <w:color w:val="FF0000"/>
          <w:spacing w:val="-2"/>
          <w:sz w:val="24"/>
        </w:rPr>
        <w:t>Board.</w:t>
      </w:r>
    </w:p>
    <w:p w14:paraId="1D5D61D1" w14:textId="77777777" w:rsidR="00754522" w:rsidRPr="00757904" w:rsidRDefault="00C532E0">
      <w:pPr>
        <w:pStyle w:val="ListParagraph"/>
        <w:numPr>
          <w:ilvl w:val="0"/>
          <w:numId w:val="34"/>
        </w:numPr>
        <w:tabs>
          <w:tab w:val="left" w:pos="1156"/>
        </w:tabs>
        <w:ind w:right="220"/>
        <w:jc w:val="left"/>
        <w:rPr>
          <w:strike/>
          <w:color w:val="FF0000"/>
          <w:sz w:val="24"/>
        </w:rPr>
      </w:pPr>
      <w:r w:rsidRPr="00757904">
        <w:rPr>
          <w:strike/>
          <w:color w:val="FF0000"/>
          <w:sz w:val="24"/>
        </w:rPr>
        <w:t>Gives detailed accounts of monies received and disbursed at least once a month at the regular meeting of the Board.</w:t>
      </w:r>
    </w:p>
    <w:p w14:paraId="227E5104" w14:textId="77777777" w:rsidR="00754522" w:rsidRPr="00757904" w:rsidRDefault="00C532E0">
      <w:pPr>
        <w:pStyle w:val="ListParagraph"/>
        <w:numPr>
          <w:ilvl w:val="0"/>
          <w:numId w:val="34"/>
        </w:numPr>
        <w:tabs>
          <w:tab w:val="left" w:pos="1156"/>
        </w:tabs>
        <w:ind w:right="223"/>
        <w:jc w:val="left"/>
        <w:rPr>
          <w:strike/>
          <w:color w:val="FF0000"/>
          <w:sz w:val="24"/>
        </w:rPr>
      </w:pPr>
      <w:r w:rsidRPr="00757904">
        <w:rPr>
          <w:strike/>
          <w:color w:val="FF0000"/>
          <w:sz w:val="24"/>
        </w:rPr>
        <w:t xml:space="preserve">Renders a full </w:t>
      </w:r>
      <w:r w:rsidRPr="00757904">
        <w:rPr>
          <w:strike/>
          <w:color w:val="FF0000"/>
          <w:sz w:val="24"/>
        </w:rPr>
        <w:t>annual report at the end of each fiscal year and provides information to auditors as requested.</w:t>
      </w:r>
    </w:p>
    <w:p w14:paraId="62F6C1DF" w14:textId="77777777" w:rsidR="00754522" w:rsidRPr="00757904" w:rsidRDefault="00C532E0">
      <w:pPr>
        <w:pStyle w:val="ListParagraph"/>
        <w:numPr>
          <w:ilvl w:val="0"/>
          <w:numId w:val="34"/>
        </w:numPr>
        <w:tabs>
          <w:tab w:val="left" w:pos="1156"/>
        </w:tabs>
        <w:jc w:val="left"/>
        <w:rPr>
          <w:strike/>
          <w:color w:val="FF0000"/>
          <w:sz w:val="24"/>
        </w:rPr>
      </w:pPr>
      <w:r w:rsidRPr="00757904">
        <w:rPr>
          <w:strike/>
          <w:color w:val="FF0000"/>
          <w:sz w:val="24"/>
        </w:rPr>
        <w:t>Is responsible</w:t>
      </w:r>
      <w:r w:rsidRPr="00757904">
        <w:rPr>
          <w:strike/>
          <w:color w:val="FF0000"/>
          <w:spacing w:val="-1"/>
          <w:sz w:val="24"/>
        </w:rPr>
        <w:t xml:space="preserve"> </w:t>
      </w:r>
      <w:r w:rsidRPr="00757904">
        <w:rPr>
          <w:strike/>
          <w:color w:val="FF0000"/>
          <w:sz w:val="24"/>
        </w:rPr>
        <w:t>for</w:t>
      </w:r>
      <w:r w:rsidRPr="00757904">
        <w:rPr>
          <w:strike/>
          <w:color w:val="FF0000"/>
          <w:spacing w:val="-1"/>
          <w:sz w:val="24"/>
        </w:rPr>
        <w:t xml:space="preserve"> </w:t>
      </w:r>
      <w:r w:rsidRPr="00757904">
        <w:rPr>
          <w:strike/>
          <w:color w:val="FF0000"/>
          <w:sz w:val="24"/>
        </w:rPr>
        <w:t>the</w:t>
      </w:r>
      <w:r w:rsidRPr="00757904">
        <w:rPr>
          <w:strike/>
          <w:color w:val="FF0000"/>
          <w:spacing w:val="-2"/>
          <w:sz w:val="24"/>
        </w:rPr>
        <w:t xml:space="preserve"> </w:t>
      </w:r>
      <w:r w:rsidRPr="00757904">
        <w:rPr>
          <w:strike/>
          <w:color w:val="FF0000"/>
          <w:sz w:val="24"/>
        </w:rPr>
        <w:t>payroll</w:t>
      </w:r>
      <w:r w:rsidRPr="00757904">
        <w:rPr>
          <w:strike/>
          <w:color w:val="FF0000"/>
          <w:spacing w:val="-1"/>
          <w:sz w:val="24"/>
        </w:rPr>
        <w:t xml:space="preserve"> </w:t>
      </w:r>
      <w:r w:rsidRPr="00757904">
        <w:rPr>
          <w:strike/>
          <w:color w:val="FF0000"/>
          <w:sz w:val="24"/>
        </w:rPr>
        <w:t>of</w:t>
      </w:r>
      <w:r w:rsidRPr="00757904">
        <w:rPr>
          <w:strike/>
          <w:color w:val="FF0000"/>
          <w:spacing w:val="-1"/>
          <w:sz w:val="24"/>
        </w:rPr>
        <w:t xml:space="preserve"> </w:t>
      </w:r>
      <w:r w:rsidRPr="00757904">
        <w:rPr>
          <w:strike/>
          <w:color w:val="FF0000"/>
          <w:sz w:val="24"/>
        </w:rPr>
        <w:t>all</w:t>
      </w:r>
      <w:r w:rsidRPr="00757904">
        <w:rPr>
          <w:strike/>
          <w:color w:val="FF0000"/>
          <w:spacing w:val="-1"/>
          <w:sz w:val="24"/>
        </w:rPr>
        <w:t xml:space="preserve"> </w:t>
      </w:r>
      <w:r w:rsidRPr="00757904">
        <w:rPr>
          <w:strike/>
          <w:color w:val="FF0000"/>
          <w:sz w:val="24"/>
        </w:rPr>
        <w:t>District</w:t>
      </w:r>
      <w:r w:rsidRPr="00757904">
        <w:rPr>
          <w:strike/>
          <w:color w:val="FF0000"/>
          <w:spacing w:val="-1"/>
          <w:sz w:val="24"/>
        </w:rPr>
        <w:t xml:space="preserve"> </w:t>
      </w:r>
      <w:r w:rsidRPr="00757904">
        <w:rPr>
          <w:strike/>
          <w:color w:val="FF0000"/>
          <w:spacing w:val="-2"/>
          <w:sz w:val="24"/>
        </w:rPr>
        <w:t>employees.</w:t>
      </w:r>
    </w:p>
    <w:p w14:paraId="2F78636D" w14:textId="77777777" w:rsidR="00754522" w:rsidRPr="00757904" w:rsidRDefault="00C532E0">
      <w:pPr>
        <w:pStyle w:val="ListParagraph"/>
        <w:numPr>
          <w:ilvl w:val="0"/>
          <w:numId w:val="34"/>
        </w:numPr>
        <w:tabs>
          <w:tab w:val="left" w:pos="1156"/>
        </w:tabs>
        <w:spacing w:before="121"/>
        <w:ind w:right="221" w:hanging="485"/>
        <w:jc w:val="left"/>
        <w:rPr>
          <w:strike/>
          <w:color w:val="FF0000"/>
          <w:sz w:val="24"/>
        </w:rPr>
      </w:pPr>
      <w:r w:rsidRPr="00757904">
        <w:rPr>
          <w:strike/>
          <w:color w:val="FF0000"/>
          <w:sz w:val="24"/>
        </w:rPr>
        <w:t>Keeps</w:t>
      </w:r>
      <w:r w:rsidRPr="00757904">
        <w:rPr>
          <w:strike/>
          <w:color w:val="FF0000"/>
          <w:spacing w:val="-4"/>
          <w:sz w:val="24"/>
        </w:rPr>
        <w:t xml:space="preserve"> </w:t>
      </w:r>
      <w:r w:rsidRPr="00757904">
        <w:rPr>
          <w:strike/>
          <w:color w:val="FF0000"/>
          <w:sz w:val="24"/>
        </w:rPr>
        <w:t>a</w:t>
      </w:r>
      <w:r w:rsidRPr="00757904">
        <w:rPr>
          <w:strike/>
          <w:color w:val="FF0000"/>
          <w:spacing w:val="-5"/>
          <w:sz w:val="24"/>
        </w:rPr>
        <w:t xml:space="preserve"> </w:t>
      </w:r>
      <w:r w:rsidRPr="00757904">
        <w:rPr>
          <w:strike/>
          <w:color w:val="FF0000"/>
          <w:sz w:val="24"/>
        </w:rPr>
        <w:t>full</w:t>
      </w:r>
      <w:r w:rsidRPr="00757904">
        <w:rPr>
          <w:strike/>
          <w:color w:val="FF0000"/>
          <w:spacing w:val="-4"/>
          <w:sz w:val="24"/>
        </w:rPr>
        <w:t xml:space="preserve"> </w:t>
      </w:r>
      <w:r w:rsidRPr="00757904">
        <w:rPr>
          <w:strike/>
          <w:color w:val="FF0000"/>
          <w:sz w:val="24"/>
        </w:rPr>
        <w:t>and</w:t>
      </w:r>
      <w:r w:rsidRPr="00757904">
        <w:rPr>
          <w:strike/>
          <w:color w:val="FF0000"/>
          <w:spacing w:val="-4"/>
          <w:sz w:val="24"/>
        </w:rPr>
        <w:t xml:space="preserve"> </w:t>
      </w:r>
      <w:r w:rsidRPr="00757904">
        <w:rPr>
          <w:strike/>
          <w:color w:val="FF0000"/>
          <w:sz w:val="24"/>
        </w:rPr>
        <w:t>complete</w:t>
      </w:r>
      <w:r w:rsidRPr="00757904">
        <w:rPr>
          <w:strike/>
          <w:color w:val="FF0000"/>
          <w:spacing w:val="-4"/>
          <w:sz w:val="24"/>
        </w:rPr>
        <w:t xml:space="preserve"> </w:t>
      </w:r>
      <w:r w:rsidRPr="00757904">
        <w:rPr>
          <w:strike/>
          <w:color w:val="FF0000"/>
          <w:sz w:val="24"/>
        </w:rPr>
        <w:t>account</w:t>
      </w:r>
      <w:r w:rsidRPr="00757904">
        <w:rPr>
          <w:strike/>
          <w:color w:val="FF0000"/>
          <w:spacing w:val="-4"/>
          <w:sz w:val="24"/>
        </w:rPr>
        <w:t xml:space="preserve"> </w:t>
      </w:r>
      <w:r w:rsidRPr="00757904">
        <w:rPr>
          <w:strike/>
          <w:color w:val="FF0000"/>
          <w:sz w:val="24"/>
        </w:rPr>
        <w:t>of</w:t>
      </w:r>
      <w:r w:rsidRPr="00757904">
        <w:rPr>
          <w:strike/>
          <w:color w:val="FF0000"/>
          <w:spacing w:val="-4"/>
          <w:sz w:val="24"/>
        </w:rPr>
        <w:t xml:space="preserve"> </w:t>
      </w:r>
      <w:r w:rsidRPr="00757904">
        <w:rPr>
          <w:strike/>
          <w:color w:val="FF0000"/>
          <w:sz w:val="24"/>
        </w:rPr>
        <w:t>all</w:t>
      </w:r>
      <w:r w:rsidRPr="00757904">
        <w:rPr>
          <w:strike/>
          <w:color w:val="FF0000"/>
          <w:spacing w:val="-4"/>
          <w:sz w:val="24"/>
        </w:rPr>
        <w:t xml:space="preserve"> </w:t>
      </w:r>
      <w:r w:rsidRPr="00757904">
        <w:rPr>
          <w:strike/>
          <w:color w:val="FF0000"/>
          <w:sz w:val="24"/>
        </w:rPr>
        <w:t>funds</w:t>
      </w:r>
      <w:r w:rsidRPr="00757904">
        <w:rPr>
          <w:strike/>
          <w:color w:val="FF0000"/>
          <w:spacing w:val="-4"/>
          <w:sz w:val="24"/>
        </w:rPr>
        <w:t xml:space="preserve"> </w:t>
      </w:r>
      <w:r w:rsidRPr="00757904">
        <w:rPr>
          <w:strike/>
          <w:color w:val="FF0000"/>
          <w:sz w:val="24"/>
        </w:rPr>
        <w:t>and</w:t>
      </w:r>
      <w:r w:rsidRPr="00757904">
        <w:rPr>
          <w:strike/>
          <w:color w:val="FF0000"/>
          <w:spacing w:val="-4"/>
          <w:sz w:val="24"/>
        </w:rPr>
        <w:t xml:space="preserve"> </w:t>
      </w:r>
      <w:r w:rsidRPr="00757904">
        <w:rPr>
          <w:strike/>
          <w:color w:val="FF0000"/>
          <w:sz w:val="24"/>
        </w:rPr>
        <w:t>makes</w:t>
      </w:r>
      <w:r w:rsidRPr="00757904">
        <w:rPr>
          <w:strike/>
          <w:color w:val="FF0000"/>
          <w:spacing w:val="-4"/>
          <w:sz w:val="24"/>
        </w:rPr>
        <w:t xml:space="preserve"> </w:t>
      </w:r>
      <w:r w:rsidRPr="00757904">
        <w:rPr>
          <w:strike/>
          <w:color w:val="FF0000"/>
          <w:sz w:val="24"/>
        </w:rPr>
        <w:t>such</w:t>
      </w:r>
      <w:r w:rsidRPr="00757904">
        <w:rPr>
          <w:strike/>
          <w:color w:val="FF0000"/>
          <w:spacing w:val="-4"/>
          <w:sz w:val="24"/>
        </w:rPr>
        <w:t xml:space="preserve"> </w:t>
      </w:r>
      <w:r w:rsidRPr="00757904">
        <w:rPr>
          <w:strike/>
          <w:color w:val="FF0000"/>
          <w:sz w:val="24"/>
        </w:rPr>
        <w:t>reports</w:t>
      </w:r>
      <w:r w:rsidRPr="00757904">
        <w:rPr>
          <w:strike/>
          <w:color w:val="FF0000"/>
          <w:spacing w:val="-4"/>
          <w:sz w:val="24"/>
        </w:rPr>
        <w:t xml:space="preserve"> </w:t>
      </w:r>
      <w:r w:rsidRPr="00757904">
        <w:rPr>
          <w:strike/>
          <w:color w:val="FF0000"/>
          <w:sz w:val="24"/>
        </w:rPr>
        <w:t>concerning</w:t>
      </w:r>
      <w:r w:rsidRPr="00757904">
        <w:rPr>
          <w:strike/>
          <w:color w:val="FF0000"/>
          <w:spacing w:val="-4"/>
          <w:sz w:val="24"/>
        </w:rPr>
        <w:t xml:space="preserve"> </w:t>
      </w:r>
      <w:r w:rsidRPr="00757904">
        <w:rPr>
          <w:strike/>
          <w:color w:val="FF0000"/>
          <w:sz w:val="24"/>
        </w:rPr>
        <w:t xml:space="preserve">them as </w:t>
      </w:r>
      <w:r w:rsidRPr="00757904">
        <w:rPr>
          <w:strike/>
          <w:color w:val="FF0000"/>
          <w:sz w:val="24"/>
        </w:rPr>
        <w:t>required by the Board or by the State Board or other government agencies.</w:t>
      </w:r>
    </w:p>
    <w:p w14:paraId="388B1727" w14:textId="77777777" w:rsidR="00754522" w:rsidRPr="00757904" w:rsidRDefault="00C532E0">
      <w:pPr>
        <w:pStyle w:val="ListParagraph"/>
        <w:numPr>
          <w:ilvl w:val="0"/>
          <w:numId w:val="34"/>
        </w:numPr>
        <w:tabs>
          <w:tab w:val="left" w:pos="1155"/>
        </w:tabs>
        <w:ind w:left="1155" w:hanging="484"/>
        <w:jc w:val="left"/>
        <w:rPr>
          <w:strike/>
          <w:color w:val="FF0000"/>
          <w:sz w:val="24"/>
        </w:rPr>
      </w:pPr>
      <w:r w:rsidRPr="00757904">
        <w:rPr>
          <w:strike/>
          <w:color w:val="FF0000"/>
          <w:sz w:val="24"/>
        </w:rPr>
        <w:t>When</w:t>
      </w:r>
      <w:r w:rsidRPr="00757904">
        <w:rPr>
          <w:strike/>
          <w:color w:val="FF0000"/>
          <w:spacing w:val="-1"/>
          <w:sz w:val="24"/>
        </w:rPr>
        <w:t xml:space="preserve"> </w:t>
      </w:r>
      <w:r w:rsidRPr="00757904">
        <w:rPr>
          <w:strike/>
          <w:color w:val="FF0000"/>
          <w:sz w:val="24"/>
        </w:rPr>
        <w:t>necessary,</w:t>
      </w:r>
      <w:r w:rsidRPr="00757904">
        <w:rPr>
          <w:strike/>
          <w:color w:val="FF0000"/>
          <w:spacing w:val="-1"/>
          <w:sz w:val="24"/>
        </w:rPr>
        <w:t xml:space="preserve"> </w:t>
      </w:r>
      <w:r w:rsidRPr="00757904">
        <w:rPr>
          <w:strike/>
          <w:color w:val="FF0000"/>
          <w:sz w:val="24"/>
        </w:rPr>
        <w:t>serves</w:t>
      </w:r>
      <w:r w:rsidRPr="00757904">
        <w:rPr>
          <w:strike/>
          <w:color w:val="FF0000"/>
          <w:spacing w:val="1"/>
          <w:sz w:val="24"/>
        </w:rPr>
        <w:t xml:space="preserve"> </w:t>
      </w:r>
      <w:r w:rsidRPr="00757904">
        <w:rPr>
          <w:strike/>
          <w:color w:val="FF0000"/>
          <w:sz w:val="24"/>
        </w:rPr>
        <w:t>as</w:t>
      </w:r>
      <w:r w:rsidRPr="00757904">
        <w:rPr>
          <w:strike/>
          <w:color w:val="FF0000"/>
          <w:spacing w:val="-1"/>
          <w:sz w:val="24"/>
        </w:rPr>
        <w:t xml:space="preserve"> </w:t>
      </w:r>
      <w:r w:rsidRPr="00757904">
        <w:rPr>
          <w:strike/>
          <w:color w:val="FF0000"/>
          <w:sz w:val="24"/>
        </w:rPr>
        <w:t>Treasurer</w:t>
      </w:r>
      <w:r w:rsidRPr="00757904">
        <w:rPr>
          <w:strike/>
          <w:color w:val="FF0000"/>
          <w:spacing w:val="-1"/>
          <w:sz w:val="24"/>
        </w:rPr>
        <w:t xml:space="preserve"> </w:t>
      </w:r>
      <w:r w:rsidRPr="00757904">
        <w:rPr>
          <w:strike/>
          <w:color w:val="FF0000"/>
          <w:sz w:val="24"/>
        </w:rPr>
        <w:t>of</w:t>
      </w:r>
      <w:r w:rsidRPr="00757904">
        <w:rPr>
          <w:strike/>
          <w:color w:val="FF0000"/>
          <w:spacing w:val="-3"/>
          <w:sz w:val="24"/>
        </w:rPr>
        <w:t xml:space="preserve"> </w:t>
      </w:r>
      <w:r w:rsidRPr="00757904">
        <w:rPr>
          <w:strike/>
          <w:color w:val="FF0000"/>
          <w:sz w:val="24"/>
        </w:rPr>
        <w:t>the District</w:t>
      </w:r>
      <w:r w:rsidRPr="00757904">
        <w:rPr>
          <w:strike/>
          <w:color w:val="FF0000"/>
          <w:spacing w:val="-1"/>
          <w:sz w:val="24"/>
        </w:rPr>
        <w:t xml:space="preserve"> </w:t>
      </w:r>
      <w:r w:rsidRPr="00757904">
        <w:rPr>
          <w:strike/>
          <w:color w:val="FF0000"/>
          <w:sz w:val="24"/>
        </w:rPr>
        <w:t xml:space="preserve">Financial </w:t>
      </w:r>
      <w:r w:rsidRPr="00757904">
        <w:rPr>
          <w:strike/>
          <w:color w:val="FF0000"/>
          <w:spacing w:val="-2"/>
          <w:sz w:val="24"/>
        </w:rPr>
        <w:t>Corporation.</w:t>
      </w:r>
    </w:p>
    <w:p w14:paraId="4B0402BE" w14:textId="77777777" w:rsidR="00754522" w:rsidRPr="00757904" w:rsidRDefault="00C532E0">
      <w:pPr>
        <w:pStyle w:val="ListParagraph"/>
        <w:numPr>
          <w:ilvl w:val="0"/>
          <w:numId w:val="34"/>
        </w:numPr>
        <w:tabs>
          <w:tab w:val="left" w:pos="1155"/>
        </w:tabs>
        <w:ind w:left="1155" w:hanging="484"/>
        <w:jc w:val="left"/>
        <w:rPr>
          <w:strike/>
          <w:color w:val="FF0000"/>
          <w:sz w:val="24"/>
        </w:rPr>
      </w:pPr>
      <w:r w:rsidRPr="00757904">
        <w:rPr>
          <w:strike/>
          <w:color w:val="FF0000"/>
          <w:sz w:val="24"/>
        </w:rPr>
        <w:t>Performs</w:t>
      </w:r>
      <w:r w:rsidRPr="00757904">
        <w:rPr>
          <w:strike/>
          <w:color w:val="FF0000"/>
          <w:spacing w:val="-1"/>
          <w:sz w:val="24"/>
        </w:rPr>
        <w:t xml:space="preserve"> </w:t>
      </w:r>
      <w:r w:rsidRPr="00757904">
        <w:rPr>
          <w:strike/>
          <w:color w:val="FF0000"/>
          <w:sz w:val="24"/>
        </w:rPr>
        <w:t>other</w:t>
      </w:r>
      <w:r w:rsidRPr="00757904">
        <w:rPr>
          <w:strike/>
          <w:color w:val="FF0000"/>
          <w:spacing w:val="-3"/>
          <w:sz w:val="24"/>
        </w:rPr>
        <w:t xml:space="preserve"> </w:t>
      </w:r>
      <w:r w:rsidRPr="00757904">
        <w:rPr>
          <w:strike/>
          <w:color w:val="FF0000"/>
          <w:sz w:val="24"/>
        </w:rPr>
        <w:t>tasks</w:t>
      </w:r>
      <w:r w:rsidRPr="00757904">
        <w:rPr>
          <w:strike/>
          <w:color w:val="FF0000"/>
          <w:spacing w:val="1"/>
          <w:sz w:val="24"/>
        </w:rPr>
        <w:t xml:space="preserve"> </w:t>
      </w:r>
      <w:r w:rsidRPr="00757904">
        <w:rPr>
          <w:strike/>
          <w:color w:val="FF0000"/>
          <w:sz w:val="24"/>
        </w:rPr>
        <w:t>assigned</w:t>
      </w:r>
      <w:r w:rsidRPr="00757904">
        <w:rPr>
          <w:strike/>
          <w:color w:val="FF0000"/>
          <w:spacing w:val="-1"/>
          <w:sz w:val="24"/>
        </w:rPr>
        <w:t xml:space="preserve"> </w:t>
      </w:r>
      <w:r w:rsidRPr="00757904">
        <w:rPr>
          <w:strike/>
          <w:color w:val="FF0000"/>
          <w:sz w:val="24"/>
        </w:rPr>
        <w:t>by</w:t>
      </w:r>
      <w:r w:rsidRPr="00757904">
        <w:rPr>
          <w:strike/>
          <w:color w:val="FF0000"/>
          <w:spacing w:val="-1"/>
          <w:sz w:val="24"/>
        </w:rPr>
        <w:t xml:space="preserve"> </w:t>
      </w:r>
      <w:r w:rsidRPr="00757904">
        <w:rPr>
          <w:strike/>
          <w:color w:val="FF0000"/>
          <w:sz w:val="24"/>
        </w:rPr>
        <w:t xml:space="preserve">the </w:t>
      </w:r>
      <w:r w:rsidRPr="00757904">
        <w:rPr>
          <w:strike/>
          <w:color w:val="FF0000"/>
          <w:spacing w:val="-2"/>
          <w:sz w:val="24"/>
        </w:rPr>
        <w:t>Board.</w:t>
      </w:r>
    </w:p>
    <w:p w14:paraId="73EA091D" w14:textId="77777777" w:rsidR="00754522" w:rsidRDefault="00C532E0">
      <w:pPr>
        <w:pStyle w:val="BodyText"/>
        <w:ind w:right="217"/>
        <w:jc w:val="right"/>
      </w:pPr>
      <w:r>
        <w:rPr>
          <w:spacing w:val="-2"/>
        </w:rPr>
        <w:t>Review/Revised:</w:t>
      </w:r>
    </w:p>
    <w:p w14:paraId="746C926C" w14:textId="77777777" w:rsidR="00754522" w:rsidRDefault="00754522">
      <w:pPr>
        <w:jc w:val="right"/>
        <w:sectPr w:rsidR="00754522" w:rsidSect="00DB72AB">
          <w:headerReference w:type="default" r:id="rId54"/>
          <w:footerReference w:type="default" r:id="rId55"/>
          <w:pgSz w:w="12240" w:h="15840"/>
          <w:pgMar w:top="940" w:right="860" w:bottom="680" w:left="1580" w:header="0" w:footer="497" w:gutter="0"/>
          <w:cols w:space="720"/>
        </w:sectPr>
      </w:pPr>
    </w:p>
    <w:p w14:paraId="043A20DD" w14:textId="77777777" w:rsidR="00754522" w:rsidRDefault="00754522">
      <w:pPr>
        <w:pStyle w:val="BodyText"/>
        <w:spacing w:before="0"/>
        <w:rPr>
          <w:sz w:val="19"/>
        </w:rPr>
      </w:pPr>
    </w:p>
    <w:p w14:paraId="450B79DA" w14:textId="77777777" w:rsidR="00754522" w:rsidRDefault="00754522">
      <w:pPr>
        <w:pStyle w:val="BodyText"/>
        <w:spacing w:before="0"/>
        <w:rPr>
          <w:sz w:val="19"/>
        </w:rPr>
      </w:pPr>
    </w:p>
    <w:p w14:paraId="644E898B" w14:textId="77777777" w:rsidR="00754522" w:rsidRDefault="00754522">
      <w:pPr>
        <w:pStyle w:val="BodyText"/>
        <w:spacing w:before="26"/>
        <w:rPr>
          <w:sz w:val="19"/>
        </w:rPr>
      </w:pPr>
    </w:p>
    <w:p w14:paraId="33FF822C" w14:textId="77777777" w:rsidR="00754522" w:rsidRDefault="00C532E0">
      <w:pPr>
        <w:ind w:left="220"/>
        <w:rPr>
          <w:b/>
          <w:sz w:val="24"/>
        </w:rPr>
      </w:pPr>
      <w:r>
        <w:rPr>
          <w:b/>
          <w:smallCaps/>
          <w:sz w:val="24"/>
        </w:rPr>
        <w:t>Time</w:t>
      </w:r>
      <w:r>
        <w:rPr>
          <w:b/>
          <w:smallCaps/>
          <w:spacing w:val="-4"/>
          <w:sz w:val="24"/>
        </w:rPr>
        <w:t xml:space="preserve"> </w:t>
      </w:r>
      <w:r>
        <w:rPr>
          <w:b/>
          <w:smallCaps/>
          <w:sz w:val="24"/>
        </w:rPr>
        <w:t>and</w:t>
      </w:r>
      <w:r>
        <w:rPr>
          <w:b/>
          <w:smallCaps/>
          <w:spacing w:val="-4"/>
          <w:sz w:val="24"/>
        </w:rPr>
        <w:t xml:space="preserve"> </w:t>
      </w:r>
      <w:r>
        <w:rPr>
          <w:b/>
          <w:smallCaps/>
          <w:spacing w:val="-2"/>
          <w:sz w:val="24"/>
        </w:rPr>
        <w:t>Place</w:t>
      </w:r>
    </w:p>
    <w:p w14:paraId="6C31A24E" w14:textId="77777777" w:rsidR="00754522" w:rsidRDefault="00C532E0">
      <w:pPr>
        <w:pStyle w:val="Heading1"/>
        <w:rPr>
          <w:u w:val="none"/>
        </w:rPr>
      </w:pPr>
      <w:r>
        <w:rPr>
          <w:b w:val="0"/>
          <w:u w:val="none"/>
        </w:rPr>
        <w:br w:type="column"/>
      </w:r>
      <w:r>
        <w:t>Regular</w:t>
      </w:r>
      <w:r>
        <w:rPr>
          <w:spacing w:val="-5"/>
        </w:rPr>
        <w:t xml:space="preserve"> </w:t>
      </w:r>
      <w:r>
        <w:rPr>
          <w:spacing w:val="-2"/>
        </w:rPr>
        <w:t>Meetings</w:t>
      </w:r>
    </w:p>
    <w:p w14:paraId="472C7FC0" w14:textId="77777777" w:rsidR="00754522" w:rsidRDefault="00754522">
      <w:pPr>
        <w:sectPr w:rsidR="00754522" w:rsidSect="00DB72AB">
          <w:headerReference w:type="default" r:id="rId56"/>
          <w:footerReference w:type="default" r:id="rId57"/>
          <w:pgSz w:w="12240" w:h="15840"/>
          <w:pgMar w:top="1280" w:right="860" w:bottom="680" w:left="1580" w:header="1017" w:footer="497" w:gutter="0"/>
          <w:cols w:num="2" w:space="720" w:equalWidth="0">
            <w:col w:w="1983" w:space="1634"/>
            <w:col w:w="6183"/>
          </w:cols>
        </w:sectPr>
      </w:pPr>
    </w:p>
    <w:p w14:paraId="112DB481" w14:textId="77777777" w:rsidR="00754522" w:rsidRDefault="00C532E0">
      <w:pPr>
        <w:pStyle w:val="BodyText"/>
        <w:ind w:left="220" w:right="220"/>
        <w:jc w:val="both"/>
      </w:pPr>
      <w:r>
        <w:t>At a meeting in January, the Board shall adopt a schedule of regular meetings for the calendar year,</w:t>
      </w:r>
      <w:r>
        <w:rPr>
          <w:spacing w:val="-2"/>
        </w:rPr>
        <w:t xml:space="preserve"> </w:t>
      </w:r>
      <w:r>
        <w:t>identifying</w:t>
      </w:r>
      <w:r>
        <w:rPr>
          <w:spacing w:val="-1"/>
        </w:rPr>
        <w:t xml:space="preserve"> </w:t>
      </w:r>
      <w:r>
        <w:t>the</w:t>
      </w:r>
      <w:r>
        <w:rPr>
          <w:spacing w:val="-2"/>
        </w:rPr>
        <w:t xml:space="preserve"> </w:t>
      </w:r>
      <w:r>
        <w:t>date,</w:t>
      </w:r>
      <w:r>
        <w:rPr>
          <w:spacing w:val="-1"/>
        </w:rPr>
        <w:t xml:space="preserve"> </w:t>
      </w:r>
      <w:proofErr w:type="gramStart"/>
      <w:r>
        <w:t>time</w:t>
      </w:r>
      <w:proofErr w:type="gramEnd"/>
      <w:r>
        <w:rPr>
          <w:spacing w:val="-2"/>
        </w:rPr>
        <w:t xml:space="preserve"> </w:t>
      </w:r>
      <w:r>
        <w:t>and</w:t>
      </w:r>
      <w:r>
        <w:rPr>
          <w:spacing w:val="-1"/>
        </w:rPr>
        <w:t xml:space="preserve"> </w:t>
      </w:r>
      <w:r>
        <w:t>place of</w:t>
      </w:r>
      <w:r>
        <w:rPr>
          <w:spacing w:val="-2"/>
        </w:rPr>
        <w:t xml:space="preserve"> </w:t>
      </w:r>
      <w:r>
        <w:t>each meeting. Rescheduled regular</w:t>
      </w:r>
      <w:r>
        <w:rPr>
          <w:spacing w:val="-3"/>
        </w:rPr>
        <w:t xml:space="preserve"> </w:t>
      </w:r>
      <w:r>
        <w:t>meetings</w:t>
      </w:r>
      <w:r>
        <w:rPr>
          <w:spacing w:val="-1"/>
        </w:rPr>
        <w:t xml:space="preserve"> </w:t>
      </w:r>
      <w:r>
        <w:t>shall</w:t>
      </w:r>
      <w:r>
        <w:rPr>
          <w:spacing w:val="-1"/>
        </w:rPr>
        <w:t xml:space="preserve"> </w:t>
      </w:r>
      <w:r>
        <w:t>be noticed and held as special meetings.</w:t>
      </w:r>
      <w:r>
        <w:rPr>
          <w:vertAlign w:val="superscript"/>
        </w:rPr>
        <w:t>1</w:t>
      </w:r>
      <w:r>
        <w:rPr>
          <w:spacing w:val="-2"/>
        </w:rPr>
        <w:t xml:space="preserve"> </w:t>
      </w:r>
      <w:r>
        <w:rPr>
          <w:vertAlign w:val="superscript"/>
        </w:rPr>
        <w:t>&amp;</w:t>
      </w:r>
      <w:r>
        <w:rPr>
          <w:spacing w:val="-6"/>
        </w:rPr>
        <w:t xml:space="preserve"> </w:t>
      </w:r>
      <w:proofErr w:type="gramStart"/>
      <w:r>
        <w:rPr>
          <w:vertAlign w:val="superscript"/>
        </w:rPr>
        <w:t>5</w:t>
      </w:r>
      <w:proofErr w:type="gramEnd"/>
    </w:p>
    <w:p w14:paraId="217284D8" w14:textId="77777777" w:rsidR="00754522" w:rsidRDefault="00C532E0">
      <w:pPr>
        <w:pStyle w:val="Heading2"/>
      </w:pPr>
      <w:r>
        <w:rPr>
          <w:smallCaps/>
          <w:spacing w:val="-2"/>
        </w:rPr>
        <w:t>Publicity</w:t>
      </w:r>
    </w:p>
    <w:p w14:paraId="415F0CFD" w14:textId="77777777" w:rsidR="00754522" w:rsidRDefault="00C532E0">
      <w:pPr>
        <w:pStyle w:val="BodyText"/>
        <w:ind w:left="220" w:right="217"/>
        <w:jc w:val="both"/>
      </w:pPr>
      <w:r>
        <w:t xml:space="preserve">All meetings of the Board, and any committees or subcommittees thereof, shall be held at specified times and places which </w:t>
      </w:r>
      <w:r>
        <w:t>are convenient to the public. The schedule of regular meetings shall be made available to the public.</w:t>
      </w:r>
      <w:r>
        <w:rPr>
          <w:vertAlign w:val="superscript"/>
        </w:rPr>
        <w:t>2</w:t>
      </w:r>
    </w:p>
    <w:p w14:paraId="76821A6D" w14:textId="77777777" w:rsidR="00754522" w:rsidRDefault="00C532E0">
      <w:pPr>
        <w:pStyle w:val="BodyText"/>
        <w:ind w:left="220" w:right="221"/>
        <w:jc w:val="both"/>
      </w:pPr>
      <w:r>
        <w:t xml:space="preserve">Note: Additional notice requirements applicable to regular meetings held for purposes of adopting the school calendar </w:t>
      </w:r>
      <w:proofErr w:type="gramStart"/>
      <w:r>
        <w:t>are located in</w:t>
      </w:r>
      <w:proofErr w:type="gramEnd"/>
      <w:r>
        <w:t xml:space="preserve"> KRS 158.070 and are covered in Board Policy 08.3.</w:t>
      </w:r>
    </w:p>
    <w:p w14:paraId="783CC39A" w14:textId="77777777" w:rsidR="00754522" w:rsidRDefault="00C532E0">
      <w:pPr>
        <w:pStyle w:val="Heading2"/>
        <w:spacing w:before="121"/>
      </w:pPr>
      <w:r>
        <w:rPr>
          <w:smallCaps/>
        </w:rPr>
        <w:t>Open</w:t>
      </w:r>
      <w:r>
        <w:rPr>
          <w:smallCaps/>
          <w:spacing w:val="-5"/>
        </w:rPr>
        <w:t xml:space="preserve"> </w:t>
      </w:r>
      <w:r>
        <w:rPr>
          <w:smallCaps/>
          <w:spacing w:val="-2"/>
        </w:rPr>
        <w:t>Meetings</w:t>
      </w:r>
    </w:p>
    <w:p w14:paraId="4E28DC76" w14:textId="77777777" w:rsidR="00754522" w:rsidRDefault="00C532E0">
      <w:pPr>
        <w:pStyle w:val="BodyText"/>
        <w:ind w:left="220" w:right="223"/>
        <w:jc w:val="both"/>
      </w:pPr>
      <w:r>
        <w:t>All meetings of a quorum of the members of the</w:t>
      </w:r>
      <w:r>
        <w:rPr>
          <w:spacing w:val="-4"/>
        </w:rPr>
        <w:t xml:space="preserve"> </w:t>
      </w:r>
      <w:r>
        <w:t xml:space="preserve">Board at which any public business is discussed or at which any action is taken are to be public meetings, open to the public </w:t>
      </w:r>
      <w:proofErr w:type="gramStart"/>
      <w:r>
        <w:t>at all times</w:t>
      </w:r>
      <w:proofErr w:type="gramEnd"/>
      <w:r>
        <w:t>, except</w:t>
      </w:r>
      <w:r>
        <w:rPr>
          <w:spacing w:val="40"/>
        </w:rPr>
        <w:t xml:space="preserve"> </w:t>
      </w:r>
      <w:r>
        <w:t xml:space="preserve">as </w:t>
      </w:r>
      <w:r>
        <w:t>provided in KRS 61.810.</w:t>
      </w:r>
      <w:r>
        <w:rPr>
          <w:vertAlign w:val="superscript"/>
        </w:rPr>
        <w:t>3</w:t>
      </w:r>
    </w:p>
    <w:p w14:paraId="109E7BE7" w14:textId="77777777" w:rsidR="00754522" w:rsidRDefault="00C532E0">
      <w:pPr>
        <w:pStyle w:val="Heading2"/>
      </w:pPr>
      <w:r>
        <w:rPr>
          <w:smallCaps/>
        </w:rPr>
        <w:t>Public</w:t>
      </w:r>
      <w:r>
        <w:rPr>
          <w:smallCaps/>
          <w:spacing w:val="-10"/>
        </w:rPr>
        <w:t xml:space="preserve"> </w:t>
      </w:r>
      <w:r>
        <w:rPr>
          <w:smallCaps/>
        </w:rPr>
        <w:t>Comment</w:t>
      </w:r>
      <w:r>
        <w:rPr>
          <w:smallCaps/>
          <w:spacing w:val="-8"/>
        </w:rPr>
        <w:t xml:space="preserve"> </w:t>
      </w:r>
      <w:r>
        <w:rPr>
          <w:smallCaps/>
          <w:spacing w:val="-2"/>
        </w:rPr>
        <w:t>Period</w:t>
      </w:r>
    </w:p>
    <w:p w14:paraId="2B040903" w14:textId="77777777" w:rsidR="00754522" w:rsidRDefault="00C532E0">
      <w:pPr>
        <w:pStyle w:val="BodyText"/>
        <w:ind w:left="220" w:right="220"/>
        <w:jc w:val="both"/>
      </w:pPr>
      <w:r>
        <w:t>Each regular meeting shall include a public comment period of at least fifteen (15) minutes. Any Board rules and policies regarding conduct during school board meetings shall apply during the public comment period.</w:t>
      </w:r>
      <w:r>
        <w:rPr>
          <w:vertAlign w:val="superscript"/>
        </w:rPr>
        <w:t>1</w:t>
      </w:r>
    </w:p>
    <w:p w14:paraId="54DA857D" w14:textId="77777777" w:rsidR="00754522" w:rsidRDefault="00C532E0">
      <w:pPr>
        <w:pStyle w:val="Heading2"/>
      </w:pPr>
      <w:r>
        <w:rPr>
          <w:smallCaps/>
        </w:rPr>
        <w:t>Video</w:t>
      </w:r>
      <w:r>
        <w:rPr>
          <w:smallCaps/>
          <w:spacing w:val="-7"/>
        </w:rPr>
        <w:t xml:space="preserve"> </w:t>
      </w:r>
      <w:r>
        <w:rPr>
          <w:smallCaps/>
          <w:spacing w:val="-2"/>
        </w:rPr>
        <w:t>Teleconferences</w:t>
      </w:r>
    </w:p>
    <w:p w14:paraId="5E3FFE99" w14:textId="77777777" w:rsidR="00754522" w:rsidRDefault="00C532E0">
      <w:pPr>
        <w:pStyle w:val="BodyText"/>
        <w:ind w:left="220" w:right="216"/>
        <w:jc w:val="both"/>
      </w:pPr>
      <w:r>
        <w:t>The Board may conduct its meeting by video teleconference (including closed sessions). Notice of a video teleconference meeting shall comply with the requirements of KRS 61.820 or KRS 61.823 as appropriate. The notice shall clearly state that the meeting will be a video teleconference; provide specific information on how any member of the public or media organization may view the meeting electronically; and in any case where the Board has elected</w:t>
      </w:r>
      <w:r>
        <w:rPr>
          <w:spacing w:val="80"/>
        </w:rPr>
        <w:t xml:space="preserve"> </w:t>
      </w:r>
      <w:r>
        <w:t xml:space="preserve">to provide a physical location, or in any circumstance where two (2) or more members of the Board are attending a video teleconference meeting from the same physical location, precisely identify </w:t>
      </w:r>
      <w:r>
        <w:rPr>
          <w:b/>
        </w:rPr>
        <w:t xml:space="preserve">a </w:t>
      </w:r>
      <w:r>
        <w:t>primary physical location of the video teleconference where all members can be seen and heard and the public may attend in accordance with KRS 61.840.</w:t>
      </w:r>
    </w:p>
    <w:p w14:paraId="58172CE4" w14:textId="77777777" w:rsidR="00754522" w:rsidRDefault="00C532E0">
      <w:pPr>
        <w:pStyle w:val="BodyText"/>
        <w:spacing w:before="121"/>
        <w:ind w:left="220" w:right="221"/>
        <w:jc w:val="both"/>
      </w:pPr>
      <w:r>
        <w:t xml:space="preserve">The same procedures </w:t>
      </w:r>
      <w:proofErr w:type="gramStart"/>
      <w:r>
        <w:t>with regard to</w:t>
      </w:r>
      <w:proofErr w:type="gramEnd"/>
      <w:r>
        <w:t xml:space="preserve"> participation, distribution of materials and other matters</w:t>
      </w:r>
      <w:r>
        <w:rPr>
          <w:spacing w:val="40"/>
        </w:rPr>
        <w:t xml:space="preserve"> </w:t>
      </w:r>
      <w:r>
        <w:t xml:space="preserve">shall apply in all video teleconference locations. Members of the Board who participate in a video teleconference shall </w:t>
      </w:r>
      <w:proofErr w:type="gramStart"/>
      <w:r>
        <w:t>remain visible on camera at all times</w:t>
      </w:r>
      <w:proofErr w:type="gramEnd"/>
      <w:r>
        <w:t xml:space="preserve"> that business is being discussed.</w:t>
      </w:r>
    </w:p>
    <w:p w14:paraId="0C220398" w14:textId="77777777" w:rsidR="00754522" w:rsidRDefault="00C532E0">
      <w:pPr>
        <w:pStyle w:val="BodyText"/>
        <w:spacing w:before="121"/>
        <w:ind w:left="220" w:right="223"/>
        <w:jc w:val="both"/>
      </w:pPr>
      <w:r>
        <w:t>Any interruption in the video or audio broadcast of a video teleconference at any location shall result in the suspension of the video teleconference until the broadcast is restored.</w:t>
      </w:r>
    </w:p>
    <w:p w14:paraId="0FF08CC1" w14:textId="77777777" w:rsidR="00754522" w:rsidRDefault="00C532E0">
      <w:pPr>
        <w:pStyle w:val="BodyText"/>
        <w:ind w:left="220" w:right="223"/>
        <w:jc w:val="both"/>
      </w:pPr>
      <w:r>
        <w:t>If</w:t>
      </w:r>
      <w:r>
        <w:rPr>
          <w:spacing w:val="-2"/>
        </w:rPr>
        <w:t xml:space="preserve"> </w:t>
      </w:r>
      <w:r>
        <w:t>a</w:t>
      </w:r>
      <w:r>
        <w:rPr>
          <w:spacing w:val="-1"/>
        </w:rPr>
        <w:t xml:space="preserve"> </w:t>
      </w:r>
      <w:r>
        <w:t>regular</w:t>
      </w:r>
      <w:r>
        <w:rPr>
          <w:spacing w:val="-2"/>
        </w:rPr>
        <w:t xml:space="preserve"> </w:t>
      </w:r>
      <w:r>
        <w:t>meeting is changed to a</w:t>
      </w:r>
      <w:r>
        <w:rPr>
          <w:spacing w:val="-1"/>
        </w:rPr>
        <w:t xml:space="preserve"> </w:t>
      </w:r>
      <w:r>
        <w:t>video</w:t>
      </w:r>
      <w:r>
        <w:rPr>
          <w:spacing w:val="-1"/>
        </w:rPr>
        <w:t xml:space="preserve"> </w:t>
      </w:r>
      <w:r>
        <w:t>conference, the</w:t>
      </w:r>
      <w:r>
        <w:rPr>
          <w:spacing w:val="-1"/>
        </w:rPr>
        <w:t xml:space="preserve"> </w:t>
      </w:r>
      <w:r>
        <w:t>meeting shall remain a</w:t>
      </w:r>
      <w:r>
        <w:rPr>
          <w:spacing w:val="-1"/>
        </w:rPr>
        <w:t xml:space="preserve"> </w:t>
      </w:r>
      <w:r>
        <w:t>regular</w:t>
      </w:r>
      <w:r>
        <w:rPr>
          <w:spacing w:val="-2"/>
        </w:rPr>
        <w:t xml:space="preserve"> </w:t>
      </w:r>
      <w:r>
        <w:t>meeting if the meeting occurs on the same date and time as originally scheduled and the Board follows</w:t>
      </w:r>
      <w:r>
        <w:rPr>
          <w:spacing w:val="40"/>
        </w:rPr>
        <w:t xml:space="preserve"> </w:t>
      </w:r>
      <w:r>
        <w:t>the provisions of KRS 61.823 to provide a notice that meets these requirements.</w:t>
      </w:r>
      <w:r>
        <w:rPr>
          <w:vertAlign w:val="superscript"/>
        </w:rPr>
        <w:t>4</w:t>
      </w:r>
    </w:p>
    <w:p w14:paraId="1A5473E0" w14:textId="77777777" w:rsidR="00754522" w:rsidRDefault="00754522">
      <w:pPr>
        <w:jc w:val="both"/>
        <w:sectPr w:rsidR="00754522" w:rsidSect="00DB72AB">
          <w:type w:val="continuous"/>
          <w:pgSz w:w="12240" w:h="15840"/>
          <w:pgMar w:top="680" w:right="860" w:bottom="1300" w:left="1580" w:header="1017" w:footer="497" w:gutter="0"/>
          <w:cols w:space="720"/>
        </w:sectPr>
      </w:pPr>
    </w:p>
    <w:p w14:paraId="34EE0ED9" w14:textId="77777777" w:rsidR="00754522" w:rsidRDefault="00754522">
      <w:pPr>
        <w:pStyle w:val="BodyText"/>
        <w:spacing w:before="0"/>
        <w:rPr>
          <w:sz w:val="19"/>
        </w:rPr>
      </w:pPr>
    </w:p>
    <w:p w14:paraId="2BBC76B2" w14:textId="77777777" w:rsidR="00754522" w:rsidRDefault="00754522">
      <w:pPr>
        <w:pStyle w:val="BodyText"/>
        <w:spacing w:before="0"/>
        <w:rPr>
          <w:sz w:val="19"/>
        </w:rPr>
      </w:pPr>
    </w:p>
    <w:p w14:paraId="782258A9" w14:textId="77777777" w:rsidR="00754522" w:rsidRDefault="00754522">
      <w:pPr>
        <w:pStyle w:val="BodyText"/>
        <w:spacing w:before="0"/>
        <w:rPr>
          <w:sz w:val="19"/>
        </w:rPr>
      </w:pPr>
    </w:p>
    <w:p w14:paraId="58B04EF8" w14:textId="77777777" w:rsidR="00754522" w:rsidRDefault="00754522">
      <w:pPr>
        <w:pStyle w:val="BodyText"/>
        <w:spacing w:before="84"/>
        <w:rPr>
          <w:sz w:val="19"/>
        </w:rPr>
      </w:pPr>
    </w:p>
    <w:p w14:paraId="7ED2586E" w14:textId="77777777" w:rsidR="00754522" w:rsidRDefault="00C532E0">
      <w:pPr>
        <w:pStyle w:val="Heading2"/>
        <w:spacing w:before="0"/>
      </w:pPr>
      <w:r>
        <w:rPr>
          <w:smallCaps/>
          <w:spacing w:val="-2"/>
        </w:rPr>
        <w:t>References:</w:t>
      </w:r>
    </w:p>
    <w:p w14:paraId="66977A15" w14:textId="77777777" w:rsidR="00754522" w:rsidRDefault="00C532E0">
      <w:pPr>
        <w:spacing w:before="120" w:line="266" w:lineRule="exact"/>
        <w:ind w:left="652"/>
        <w:rPr>
          <w:sz w:val="24"/>
        </w:rPr>
      </w:pPr>
      <w:r>
        <w:rPr>
          <w:sz w:val="24"/>
          <w:vertAlign w:val="superscript"/>
        </w:rPr>
        <w:t>1</w:t>
      </w:r>
      <w:r>
        <w:rPr>
          <w:sz w:val="24"/>
        </w:rPr>
        <w:t>KRS</w:t>
      </w:r>
      <w:r>
        <w:rPr>
          <w:spacing w:val="1"/>
          <w:sz w:val="24"/>
        </w:rPr>
        <w:t xml:space="preserve"> </w:t>
      </w:r>
      <w:r>
        <w:rPr>
          <w:spacing w:val="-2"/>
          <w:sz w:val="24"/>
        </w:rPr>
        <w:t>160.270</w:t>
      </w:r>
    </w:p>
    <w:p w14:paraId="5C3356DD" w14:textId="77777777" w:rsidR="00754522" w:rsidRDefault="00C532E0">
      <w:pPr>
        <w:spacing w:before="75"/>
        <w:rPr>
          <w:sz w:val="28"/>
        </w:rPr>
      </w:pPr>
      <w:r>
        <w:br w:type="column"/>
      </w:r>
    </w:p>
    <w:p w14:paraId="389830F4" w14:textId="77777777" w:rsidR="00754522" w:rsidRDefault="00C532E0">
      <w:pPr>
        <w:pStyle w:val="Heading1"/>
        <w:spacing w:before="0"/>
        <w:rPr>
          <w:u w:val="none"/>
        </w:rPr>
      </w:pPr>
      <w:r>
        <w:t>Regular</w:t>
      </w:r>
      <w:r>
        <w:rPr>
          <w:spacing w:val="-5"/>
        </w:rPr>
        <w:t xml:space="preserve"> </w:t>
      </w:r>
      <w:r>
        <w:rPr>
          <w:spacing w:val="-2"/>
        </w:rPr>
        <w:t>Meetings</w:t>
      </w:r>
    </w:p>
    <w:p w14:paraId="419AE438" w14:textId="77777777" w:rsidR="00754522" w:rsidRDefault="00C532E0">
      <w:pPr>
        <w:ind w:left="220"/>
        <w:rPr>
          <w:sz w:val="24"/>
        </w:rPr>
      </w:pPr>
      <w:r>
        <w:br w:type="column"/>
      </w:r>
      <w:r>
        <w:rPr>
          <w:spacing w:val="-2"/>
          <w:sz w:val="24"/>
        </w:rPr>
        <w:t>(</w:t>
      </w:r>
      <w:r>
        <w:rPr>
          <w:spacing w:val="-2"/>
          <w:sz w:val="19"/>
        </w:rPr>
        <w:t>CONTINUED</w:t>
      </w:r>
      <w:r>
        <w:rPr>
          <w:spacing w:val="-2"/>
          <w:sz w:val="24"/>
        </w:rPr>
        <w:t>)</w:t>
      </w:r>
    </w:p>
    <w:p w14:paraId="6E32218A" w14:textId="77777777" w:rsidR="00754522" w:rsidRDefault="00754522">
      <w:pPr>
        <w:rPr>
          <w:sz w:val="24"/>
        </w:rPr>
        <w:sectPr w:rsidR="00754522" w:rsidSect="00DB72AB">
          <w:headerReference w:type="default" r:id="rId58"/>
          <w:footerReference w:type="default" r:id="rId59"/>
          <w:pgSz w:w="12240" w:h="15840"/>
          <w:pgMar w:top="1280" w:right="860" w:bottom="680" w:left="1580" w:header="1017" w:footer="497" w:gutter="0"/>
          <w:cols w:num="3" w:space="720" w:equalWidth="0">
            <w:col w:w="2082" w:space="1535"/>
            <w:col w:w="2386" w:space="1948"/>
            <w:col w:w="1849"/>
          </w:cols>
        </w:sectPr>
      </w:pPr>
    </w:p>
    <w:p w14:paraId="143DAC3D" w14:textId="77777777" w:rsidR="00754522" w:rsidRDefault="00C532E0">
      <w:pPr>
        <w:spacing w:before="10"/>
        <w:ind w:left="652"/>
        <w:rPr>
          <w:sz w:val="24"/>
        </w:rPr>
      </w:pPr>
      <w:r>
        <w:rPr>
          <w:sz w:val="24"/>
          <w:vertAlign w:val="superscript"/>
        </w:rPr>
        <w:t>2</w:t>
      </w:r>
      <w:r>
        <w:rPr>
          <w:sz w:val="24"/>
        </w:rPr>
        <w:t>KRS</w:t>
      </w:r>
      <w:r>
        <w:rPr>
          <w:spacing w:val="-1"/>
          <w:sz w:val="24"/>
        </w:rPr>
        <w:t xml:space="preserve"> </w:t>
      </w:r>
      <w:r>
        <w:rPr>
          <w:sz w:val="24"/>
        </w:rPr>
        <w:t>61.820; OAG</w:t>
      </w:r>
      <w:r>
        <w:rPr>
          <w:spacing w:val="-1"/>
          <w:sz w:val="24"/>
        </w:rPr>
        <w:t xml:space="preserve"> </w:t>
      </w:r>
      <w:r>
        <w:rPr>
          <w:sz w:val="24"/>
        </w:rPr>
        <w:t>78-274; OAG</w:t>
      </w:r>
      <w:r>
        <w:rPr>
          <w:spacing w:val="-2"/>
          <w:sz w:val="24"/>
        </w:rPr>
        <w:t xml:space="preserve"> </w:t>
      </w:r>
      <w:r>
        <w:rPr>
          <w:sz w:val="24"/>
        </w:rPr>
        <w:t>78-</w:t>
      </w:r>
      <w:r>
        <w:rPr>
          <w:spacing w:val="-5"/>
          <w:sz w:val="24"/>
        </w:rPr>
        <w:t>614</w:t>
      </w:r>
    </w:p>
    <w:p w14:paraId="1D055271" w14:textId="77777777" w:rsidR="00754522" w:rsidRDefault="00C532E0">
      <w:pPr>
        <w:ind w:left="652"/>
        <w:rPr>
          <w:sz w:val="24"/>
        </w:rPr>
      </w:pPr>
      <w:r>
        <w:rPr>
          <w:sz w:val="24"/>
          <w:vertAlign w:val="superscript"/>
        </w:rPr>
        <w:t>3</w:t>
      </w:r>
      <w:r>
        <w:rPr>
          <w:sz w:val="24"/>
        </w:rPr>
        <w:t>KRS</w:t>
      </w:r>
      <w:r>
        <w:rPr>
          <w:spacing w:val="1"/>
          <w:sz w:val="24"/>
        </w:rPr>
        <w:t xml:space="preserve"> </w:t>
      </w:r>
      <w:r>
        <w:rPr>
          <w:spacing w:val="-2"/>
          <w:sz w:val="24"/>
        </w:rPr>
        <w:t>61.810</w:t>
      </w:r>
    </w:p>
    <w:p w14:paraId="703867F4" w14:textId="77777777" w:rsidR="00754522" w:rsidRDefault="00C532E0">
      <w:pPr>
        <w:ind w:left="652"/>
        <w:rPr>
          <w:sz w:val="24"/>
        </w:rPr>
      </w:pPr>
      <w:r>
        <w:rPr>
          <w:sz w:val="24"/>
          <w:vertAlign w:val="superscript"/>
        </w:rPr>
        <w:t>4</w:t>
      </w:r>
      <w:r>
        <w:rPr>
          <w:sz w:val="24"/>
        </w:rPr>
        <w:t>KRS</w:t>
      </w:r>
      <w:r>
        <w:rPr>
          <w:spacing w:val="-1"/>
          <w:sz w:val="24"/>
        </w:rPr>
        <w:t xml:space="preserve"> </w:t>
      </w:r>
      <w:r>
        <w:rPr>
          <w:sz w:val="24"/>
        </w:rPr>
        <w:t xml:space="preserve">61. 823; KRS </w:t>
      </w:r>
      <w:r>
        <w:rPr>
          <w:spacing w:val="-2"/>
          <w:sz w:val="24"/>
        </w:rPr>
        <w:t>61.826</w:t>
      </w:r>
    </w:p>
    <w:p w14:paraId="3EF8F09B" w14:textId="77777777" w:rsidR="00754522" w:rsidRDefault="00C532E0">
      <w:pPr>
        <w:ind w:left="712" w:right="1110" w:hanging="60"/>
        <w:rPr>
          <w:sz w:val="24"/>
        </w:rPr>
      </w:pPr>
      <w:r>
        <w:rPr>
          <w:sz w:val="24"/>
          <w:vertAlign w:val="superscript"/>
        </w:rPr>
        <w:t>5</w:t>
      </w:r>
      <w:r>
        <w:rPr>
          <w:sz w:val="24"/>
        </w:rPr>
        <w:t>92-OMD-1677;</w:t>
      </w:r>
      <w:r>
        <w:rPr>
          <w:spacing w:val="-15"/>
          <w:sz w:val="24"/>
        </w:rPr>
        <w:t xml:space="preserve"> </w:t>
      </w:r>
      <w:r>
        <w:rPr>
          <w:sz w:val="24"/>
        </w:rPr>
        <w:t>04-OMD-056 KRS 61.840</w:t>
      </w:r>
      <w:r>
        <w:rPr>
          <w:b/>
          <w:sz w:val="24"/>
        </w:rPr>
        <w:t xml:space="preserve">; </w:t>
      </w:r>
      <w:r>
        <w:rPr>
          <w:sz w:val="24"/>
        </w:rPr>
        <w:t xml:space="preserve">KRS 158.070 </w:t>
      </w:r>
      <w:r>
        <w:rPr>
          <w:spacing w:val="-2"/>
          <w:sz w:val="24"/>
        </w:rPr>
        <w:t>17-OMD-148</w:t>
      </w:r>
    </w:p>
    <w:p w14:paraId="6F33329D" w14:textId="77777777" w:rsidR="00754522" w:rsidRDefault="00C532E0">
      <w:pPr>
        <w:pStyle w:val="Heading2"/>
      </w:pPr>
      <w:r>
        <w:rPr>
          <w:smallCaps/>
        </w:rPr>
        <w:t>Related</w:t>
      </w:r>
      <w:r>
        <w:rPr>
          <w:smallCaps/>
          <w:spacing w:val="-8"/>
        </w:rPr>
        <w:t xml:space="preserve"> </w:t>
      </w:r>
      <w:r>
        <w:rPr>
          <w:smallCaps/>
          <w:spacing w:val="-2"/>
        </w:rPr>
        <w:t>Policies:</w:t>
      </w:r>
    </w:p>
    <w:p w14:paraId="1A2995BE" w14:textId="77777777" w:rsidR="00754522" w:rsidRDefault="00C532E0">
      <w:pPr>
        <w:pStyle w:val="BodyText"/>
        <w:spacing w:before="121"/>
        <w:ind w:left="652"/>
      </w:pPr>
      <w:r>
        <w:t>01.421;</w:t>
      </w:r>
      <w:r>
        <w:rPr>
          <w:spacing w:val="-1"/>
        </w:rPr>
        <w:t xml:space="preserve"> </w:t>
      </w:r>
      <w:r>
        <w:t>01.43; 01.44;</w:t>
      </w:r>
      <w:r>
        <w:rPr>
          <w:spacing w:val="-1"/>
        </w:rPr>
        <w:t xml:space="preserve"> </w:t>
      </w:r>
      <w:r>
        <w:t xml:space="preserve">08.3; </w:t>
      </w:r>
      <w:r>
        <w:rPr>
          <w:spacing w:val="-2"/>
        </w:rPr>
        <w:t>08.31</w:t>
      </w:r>
    </w:p>
    <w:p w14:paraId="4862524B" w14:textId="77777777" w:rsidR="00754522" w:rsidRDefault="00C532E0">
      <w:pPr>
        <w:rPr>
          <w:sz w:val="24"/>
        </w:rPr>
      </w:pPr>
      <w:r>
        <w:br w:type="column"/>
      </w:r>
    </w:p>
    <w:p w14:paraId="7EFBF0E4" w14:textId="77777777" w:rsidR="00754522" w:rsidRDefault="00754522">
      <w:pPr>
        <w:pStyle w:val="BodyText"/>
        <w:spacing w:before="0"/>
      </w:pPr>
    </w:p>
    <w:p w14:paraId="22555F61" w14:textId="77777777" w:rsidR="00754522" w:rsidRDefault="00754522">
      <w:pPr>
        <w:pStyle w:val="BodyText"/>
        <w:spacing w:before="0"/>
      </w:pPr>
    </w:p>
    <w:p w14:paraId="4038CC27" w14:textId="77777777" w:rsidR="00754522" w:rsidRDefault="00754522">
      <w:pPr>
        <w:pStyle w:val="BodyText"/>
        <w:spacing w:before="0"/>
      </w:pPr>
    </w:p>
    <w:p w14:paraId="5DFCCBAF" w14:textId="77777777" w:rsidR="00754522" w:rsidRDefault="00754522">
      <w:pPr>
        <w:pStyle w:val="BodyText"/>
        <w:spacing w:before="0"/>
      </w:pPr>
    </w:p>
    <w:p w14:paraId="461ED868" w14:textId="77777777" w:rsidR="00754522" w:rsidRDefault="00754522">
      <w:pPr>
        <w:pStyle w:val="BodyText"/>
        <w:spacing w:before="0"/>
      </w:pPr>
    </w:p>
    <w:p w14:paraId="2860F3D6" w14:textId="77777777" w:rsidR="00754522" w:rsidRDefault="00754522">
      <w:pPr>
        <w:pStyle w:val="BodyText"/>
        <w:spacing w:before="0"/>
      </w:pPr>
    </w:p>
    <w:p w14:paraId="2A771B5B" w14:textId="77777777" w:rsidR="00754522" w:rsidRDefault="00754522">
      <w:pPr>
        <w:pStyle w:val="BodyText"/>
        <w:spacing w:before="251"/>
      </w:pPr>
    </w:p>
    <w:p w14:paraId="366137E5" w14:textId="77777777" w:rsidR="00754522" w:rsidRDefault="00C532E0">
      <w:pPr>
        <w:pStyle w:val="BodyText"/>
        <w:spacing w:before="0"/>
        <w:ind w:right="217"/>
        <w:jc w:val="right"/>
      </w:pPr>
      <w:r>
        <w:rPr>
          <w:spacing w:val="-2"/>
        </w:rPr>
        <w:t>Adopted/Amended:</w:t>
      </w:r>
    </w:p>
    <w:p w14:paraId="4AAA0AC2" w14:textId="77777777" w:rsidR="00754522" w:rsidRDefault="00C532E0">
      <w:pPr>
        <w:pStyle w:val="BodyText"/>
        <w:spacing w:before="0"/>
        <w:ind w:right="215"/>
        <w:jc w:val="right"/>
      </w:pPr>
      <w:r>
        <w:t>Order</w:t>
      </w:r>
      <w:r>
        <w:rPr>
          <w:spacing w:val="-5"/>
        </w:rPr>
        <w:t xml:space="preserve"> #:</w:t>
      </w:r>
    </w:p>
    <w:p w14:paraId="786B81A6" w14:textId="77777777" w:rsidR="00754522" w:rsidRDefault="00754522">
      <w:pPr>
        <w:jc w:val="right"/>
        <w:sectPr w:rsidR="00754522" w:rsidSect="00DB72AB">
          <w:type w:val="continuous"/>
          <w:pgSz w:w="12240" w:h="15840"/>
          <w:pgMar w:top="680" w:right="860" w:bottom="1300" w:left="1580" w:header="1017" w:footer="497" w:gutter="0"/>
          <w:cols w:num="2" w:space="720" w:equalWidth="0">
            <w:col w:w="4733" w:space="2737"/>
            <w:col w:w="2330"/>
          </w:cols>
        </w:sectPr>
      </w:pPr>
    </w:p>
    <w:p w14:paraId="4F59C0F4" w14:textId="77777777" w:rsidR="00754522" w:rsidRDefault="00754522">
      <w:pPr>
        <w:pStyle w:val="BodyText"/>
        <w:spacing w:before="0"/>
        <w:rPr>
          <w:sz w:val="19"/>
        </w:rPr>
      </w:pPr>
    </w:p>
    <w:p w14:paraId="414C3006" w14:textId="77777777" w:rsidR="00754522" w:rsidRDefault="00754522">
      <w:pPr>
        <w:pStyle w:val="BodyText"/>
        <w:spacing w:before="0"/>
        <w:rPr>
          <w:sz w:val="19"/>
        </w:rPr>
      </w:pPr>
    </w:p>
    <w:p w14:paraId="22DB38CA" w14:textId="77777777" w:rsidR="00754522" w:rsidRDefault="00754522">
      <w:pPr>
        <w:pStyle w:val="BodyText"/>
        <w:spacing w:before="26"/>
        <w:rPr>
          <w:sz w:val="19"/>
        </w:rPr>
      </w:pPr>
    </w:p>
    <w:p w14:paraId="4F1E525B" w14:textId="77777777" w:rsidR="00754522" w:rsidRDefault="00C532E0">
      <w:pPr>
        <w:ind w:left="220"/>
        <w:rPr>
          <w:b/>
          <w:sz w:val="24"/>
        </w:rPr>
      </w:pPr>
      <w:r>
        <w:rPr>
          <w:b/>
          <w:smallCaps/>
          <w:sz w:val="24"/>
        </w:rPr>
        <w:t>Public</w:t>
      </w:r>
      <w:r>
        <w:rPr>
          <w:b/>
          <w:smallCaps/>
          <w:spacing w:val="-8"/>
          <w:sz w:val="24"/>
        </w:rPr>
        <w:t xml:space="preserve"> </w:t>
      </w:r>
      <w:r>
        <w:rPr>
          <w:b/>
          <w:smallCaps/>
          <w:spacing w:val="-2"/>
          <w:sz w:val="24"/>
        </w:rPr>
        <w:t>Attendance</w:t>
      </w:r>
    </w:p>
    <w:p w14:paraId="594A5702" w14:textId="77777777" w:rsidR="00754522" w:rsidRDefault="00C532E0">
      <w:pPr>
        <w:pStyle w:val="Heading1"/>
        <w:ind w:left="184"/>
        <w:rPr>
          <w:u w:val="none"/>
        </w:rPr>
      </w:pPr>
      <w:r>
        <w:rPr>
          <w:b w:val="0"/>
          <w:u w:val="none"/>
        </w:rPr>
        <w:br w:type="column"/>
      </w:r>
      <w:r>
        <w:t>Public</w:t>
      </w:r>
      <w:r>
        <w:rPr>
          <w:spacing w:val="-7"/>
        </w:rPr>
        <w:t xml:space="preserve"> </w:t>
      </w:r>
      <w:r>
        <w:t>Participation</w:t>
      </w:r>
      <w:r>
        <w:rPr>
          <w:spacing w:val="-6"/>
        </w:rPr>
        <w:t xml:space="preserve"> </w:t>
      </w:r>
      <w:r>
        <w:t>in</w:t>
      </w:r>
      <w:r>
        <w:rPr>
          <w:spacing w:val="-5"/>
        </w:rPr>
        <w:t xml:space="preserve"> </w:t>
      </w:r>
      <w:r>
        <w:t>Open</w:t>
      </w:r>
      <w:r>
        <w:rPr>
          <w:spacing w:val="-5"/>
        </w:rPr>
        <w:t xml:space="preserve"> </w:t>
      </w:r>
      <w:r>
        <w:rPr>
          <w:spacing w:val="-2"/>
        </w:rPr>
        <w:t>Meetings</w:t>
      </w:r>
    </w:p>
    <w:p w14:paraId="13F8BB6D" w14:textId="77777777" w:rsidR="00754522" w:rsidRDefault="00754522">
      <w:pPr>
        <w:sectPr w:rsidR="00754522" w:rsidSect="00DB72AB">
          <w:headerReference w:type="default" r:id="rId60"/>
          <w:footerReference w:type="default" r:id="rId61"/>
          <w:pgSz w:w="12240" w:h="15840"/>
          <w:pgMar w:top="1280" w:right="860" w:bottom="680" w:left="1580" w:header="1017" w:footer="497" w:gutter="0"/>
          <w:cols w:num="2" w:space="720" w:equalWidth="0">
            <w:col w:w="2383" w:space="40"/>
            <w:col w:w="7377"/>
          </w:cols>
        </w:sectPr>
      </w:pPr>
    </w:p>
    <w:p w14:paraId="483AF3F4" w14:textId="77777777" w:rsidR="00754522" w:rsidRDefault="00C532E0">
      <w:pPr>
        <w:pStyle w:val="BodyText"/>
        <w:ind w:left="220" w:right="222"/>
        <w:jc w:val="both"/>
      </w:pPr>
      <w:r>
        <w:t>The</w:t>
      </w:r>
      <w:r>
        <w:rPr>
          <w:spacing w:val="-4"/>
        </w:rPr>
        <w:t xml:space="preserve"> </w:t>
      </w:r>
      <w:r>
        <w:t>public</w:t>
      </w:r>
      <w:r>
        <w:rPr>
          <w:spacing w:val="-1"/>
        </w:rPr>
        <w:t xml:space="preserve"> </w:t>
      </w:r>
      <w:r>
        <w:t>and</w:t>
      </w:r>
      <w:r>
        <w:rPr>
          <w:spacing w:val="-2"/>
        </w:rPr>
        <w:t xml:space="preserve"> </w:t>
      </w:r>
      <w:r>
        <w:t>the</w:t>
      </w:r>
      <w:r>
        <w:rPr>
          <w:spacing w:val="-1"/>
        </w:rPr>
        <w:t xml:space="preserve"> </w:t>
      </w:r>
      <w:r>
        <w:t>news media</w:t>
      </w:r>
      <w:r>
        <w:rPr>
          <w:spacing w:val="-3"/>
        </w:rPr>
        <w:t xml:space="preserve"> </w:t>
      </w:r>
      <w:r>
        <w:t>are</w:t>
      </w:r>
      <w:r>
        <w:rPr>
          <w:spacing w:val="-3"/>
        </w:rPr>
        <w:t xml:space="preserve"> </w:t>
      </w:r>
      <w:r>
        <w:t>permitted</w:t>
      </w:r>
      <w:r>
        <w:rPr>
          <w:spacing w:val="-2"/>
        </w:rPr>
        <w:t xml:space="preserve"> </w:t>
      </w:r>
      <w:r>
        <w:t>to</w:t>
      </w:r>
      <w:r>
        <w:rPr>
          <w:spacing w:val="-2"/>
        </w:rPr>
        <w:t xml:space="preserve"> </w:t>
      </w:r>
      <w:r>
        <w:t>attend</w:t>
      </w:r>
      <w:r>
        <w:rPr>
          <w:spacing w:val="-2"/>
        </w:rPr>
        <w:t xml:space="preserve"> </w:t>
      </w:r>
      <w:r>
        <w:t>all</w:t>
      </w:r>
      <w:r>
        <w:rPr>
          <w:spacing w:val="-2"/>
        </w:rPr>
        <w:t xml:space="preserve"> </w:t>
      </w:r>
      <w:r>
        <w:t>open meetings</w:t>
      </w:r>
      <w:r>
        <w:rPr>
          <w:spacing w:val="-2"/>
        </w:rPr>
        <w:t xml:space="preserve"> </w:t>
      </w:r>
      <w:r>
        <w:t>of</w:t>
      </w:r>
      <w:r>
        <w:rPr>
          <w:spacing w:val="-1"/>
        </w:rPr>
        <w:t xml:space="preserve"> </w:t>
      </w:r>
      <w:r>
        <w:t>the</w:t>
      </w:r>
      <w:r>
        <w:rPr>
          <w:spacing w:val="-2"/>
        </w:rPr>
        <w:t xml:space="preserve"> </w:t>
      </w:r>
      <w:r>
        <w:t>Board.</w:t>
      </w:r>
      <w:r>
        <w:rPr>
          <w:spacing w:val="-1"/>
        </w:rPr>
        <w:t xml:space="preserve"> </w:t>
      </w:r>
      <w:r>
        <w:t>No</w:t>
      </w:r>
      <w:r>
        <w:rPr>
          <w:spacing w:val="-2"/>
        </w:rPr>
        <w:t xml:space="preserve"> </w:t>
      </w:r>
      <w:r>
        <w:t xml:space="preserve">person may be required to </w:t>
      </w:r>
      <w:r>
        <w:t xml:space="preserve">identify himself </w:t>
      </w:r>
      <w:proofErr w:type="gramStart"/>
      <w:r>
        <w:t>in order to</w:t>
      </w:r>
      <w:proofErr w:type="gramEnd"/>
      <w:r>
        <w:t xml:space="preserve"> attend any such meeting.</w:t>
      </w:r>
      <w:r>
        <w:rPr>
          <w:vertAlign w:val="superscript"/>
        </w:rPr>
        <w:t>1</w:t>
      </w:r>
    </w:p>
    <w:p w14:paraId="18ADA9B1" w14:textId="77777777" w:rsidR="00754522" w:rsidRDefault="00C532E0">
      <w:pPr>
        <w:pStyle w:val="Heading2"/>
      </w:pPr>
      <w:r>
        <w:rPr>
          <w:smallCaps/>
          <w:spacing w:val="-2"/>
        </w:rPr>
        <w:t>Exception</w:t>
      </w:r>
    </w:p>
    <w:p w14:paraId="59539ACE" w14:textId="77777777" w:rsidR="00754522" w:rsidRDefault="00C532E0">
      <w:pPr>
        <w:pStyle w:val="BodyText"/>
        <w:ind w:left="220" w:right="227"/>
        <w:jc w:val="both"/>
      </w:pPr>
      <w:r>
        <w:t>The</w:t>
      </w:r>
      <w:r>
        <w:rPr>
          <w:spacing w:val="-3"/>
        </w:rPr>
        <w:t xml:space="preserve"> </w:t>
      </w:r>
      <w:r>
        <w:t>chairman</w:t>
      </w:r>
      <w:r>
        <w:rPr>
          <w:spacing w:val="-1"/>
        </w:rPr>
        <w:t xml:space="preserve"> </w:t>
      </w:r>
      <w:r>
        <w:t>may impose</w:t>
      </w:r>
      <w:r>
        <w:rPr>
          <w:spacing w:val="-2"/>
        </w:rPr>
        <w:t xml:space="preserve"> </w:t>
      </w:r>
      <w:r>
        <w:t>conditions</w:t>
      </w:r>
      <w:r>
        <w:rPr>
          <w:spacing w:val="-1"/>
        </w:rPr>
        <w:t xml:space="preserve"> </w:t>
      </w:r>
      <w:r>
        <w:t>upon</w:t>
      </w:r>
      <w:r>
        <w:rPr>
          <w:spacing w:val="-1"/>
        </w:rPr>
        <w:t xml:space="preserve"> </w:t>
      </w:r>
      <w:r>
        <w:t>attendance at</w:t>
      </w:r>
      <w:r>
        <w:rPr>
          <w:spacing w:val="-1"/>
        </w:rPr>
        <w:t xml:space="preserve"> </w:t>
      </w:r>
      <w:r>
        <w:t>a given</w:t>
      </w:r>
      <w:r>
        <w:rPr>
          <w:spacing w:val="-2"/>
        </w:rPr>
        <w:t xml:space="preserve"> </w:t>
      </w:r>
      <w:r>
        <w:t>meeting</w:t>
      </w:r>
      <w:r>
        <w:rPr>
          <w:spacing w:val="-1"/>
        </w:rPr>
        <w:t xml:space="preserve"> </w:t>
      </w:r>
      <w:r>
        <w:t>only</w:t>
      </w:r>
      <w:r>
        <w:rPr>
          <w:spacing w:val="-1"/>
        </w:rPr>
        <w:t xml:space="preserve"> </w:t>
      </w:r>
      <w:r>
        <w:t>if</w:t>
      </w:r>
      <w:r>
        <w:rPr>
          <w:spacing w:val="-2"/>
        </w:rPr>
        <w:t xml:space="preserve"> </w:t>
      </w:r>
      <w:r>
        <w:t>such</w:t>
      </w:r>
      <w:r>
        <w:rPr>
          <w:spacing w:val="-1"/>
        </w:rPr>
        <w:t xml:space="preserve"> </w:t>
      </w:r>
      <w:r>
        <w:t>conditions are required for the maintenance of order.</w:t>
      </w:r>
      <w:r>
        <w:rPr>
          <w:vertAlign w:val="superscript"/>
        </w:rPr>
        <w:t>1</w:t>
      </w:r>
    </w:p>
    <w:p w14:paraId="7766B0D1" w14:textId="77777777" w:rsidR="00754522" w:rsidRDefault="00C532E0">
      <w:pPr>
        <w:pStyle w:val="Heading2"/>
      </w:pPr>
      <w:r>
        <w:rPr>
          <w:smallCaps/>
        </w:rPr>
        <w:t>Public</w:t>
      </w:r>
      <w:r>
        <w:rPr>
          <w:smallCaps/>
          <w:spacing w:val="-10"/>
        </w:rPr>
        <w:t xml:space="preserve"> </w:t>
      </w:r>
      <w:r>
        <w:rPr>
          <w:smallCaps/>
        </w:rPr>
        <w:t>Comment</w:t>
      </w:r>
      <w:r>
        <w:rPr>
          <w:smallCaps/>
          <w:spacing w:val="-8"/>
        </w:rPr>
        <w:t xml:space="preserve"> </w:t>
      </w:r>
      <w:r>
        <w:rPr>
          <w:smallCaps/>
          <w:spacing w:val="-2"/>
        </w:rPr>
        <w:t>Period</w:t>
      </w:r>
    </w:p>
    <w:p w14:paraId="399A35EA" w14:textId="77777777" w:rsidR="00754522" w:rsidRDefault="00C532E0">
      <w:pPr>
        <w:pStyle w:val="BodyText"/>
        <w:ind w:left="220" w:right="219"/>
        <w:jc w:val="both"/>
      </w:pPr>
      <w:r>
        <w:t xml:space="preserve">Each regular meeting shall </w:t>
      </w:r>
      <w:r>
        <w:t>include a public comment period of at least fifteen (15) minutes. Any Board rules and policies regarding conduct during school board meetings shall apply during the public comment period.</w:t>
      </w:r>
      <w:r>
        <w:rPr>
          <w:vertAlign w:val="superscript"/>
        </w:rPr>
        <w:t>2</w:t>
      </w:r>
    </w:p>
    <w:p w14:paraId="6C1332BD" w14:textId="77777777" w:rsidR="00754522" w:rsidRDefault="00C532E0">
      <w:pPr>
        <w:pStyle w:val="BodyText"/>
        <w:spacing w:before="121"/>
        <w:ind w:left="220"/>
        <w:jc w:val="both"/>
      </w:pPr>
      <w:r>
        <w:t>Persons</w:t>
      </w:r>
      <w:r>
        <w:rPr>
          <w:spacing w:val="-3"/>
        </w:rPr>
        <w:t xml:space="preserve"> </w:t>
      </w:r>
      <w:r>
        <w:t>wishing</w:t>
      </w:r>
      <w:r>
        <w:rPr>
          <w:spacing w:val="-1"/>
        </w:rPr>
        <w:t xml:space="preserve"> </w:t>
      </w:r>
      <w:r>
        <w:t>to address</w:t>
      </w:r>
      <w:r>
        <w:rPr>
          <w:spacing w:val="-1"/>
        </w:rPr>
        <w:t xml:space="preserve"> </w:t>
      </w:r>
      <w:r>
        <w:t>the</w:t>
      </w:r>
      <w:r>
        <w:rPr>
          <w:spacing w:val="-1"/>
        </w:rPr>
        <w:t xml:space="preserve"> </w:t>
      </w:r>
      <w:r>
        <w:t>Board</w:t>
      </w:r>
      <w:r>
        <w:rPr>
          <w:spacing w:val="-1"/>
        </w:rPr>
        <w:t xml:space="preserve"> </w:t>
      </w:r>
      <w:r>
        <w:t>must</w:t>
      </w:r>
      <w:r>
        <w:rPr>
          <w:spacing w:val="-1"/>
        </w:rPr>
        <w:t xml:space="preserve"> </w:t>
      </w:r>
      <w:r>
        <w:t>first be</w:t>
      </w:r>
      <w:r>
        <w:rPr>
          <w:spacing w:val="-2"/>
        </w:rPr>
        <w:t xml:space="preserve"> </w:t>
      </w:r>
      <w:r>
        <w:t>recognized by</w:t>
      </w:r>
      <w:r>
        <w:rPr>
          <w:spacing w:val="-1"/>
        </w:rPr>
        <w:t xml:space="preserve"> </w:t>
      </w:r>
      <w:r>
        <w:t xml:space="preserve">the </w:t>
      </w:r>
      <w:r>
        <w:rPr>
          <w:spacing w:val="-2"/>
        </w:rPr>
        <w:t>chairman.</w:t>
      </w:r>
    </w:p>
    <w:p w14:paraId="378E699B" w14:textId="77777777" w:rsidR="00754522" w:rsidRDefault="00C532E0">
      <w:pPr>
        <w:pStyle w:val="Heading2"/>
      </w:pPr>
      <w:r>
        <w:rPr>
          <w:smallCaps/>
          <w:spacing w:val="-2"/>
        </w:rPr>
        <w:t>Speakers</w:t>
      </w:r>
    </w:p>
    <w:p w14:paraId="6D763D57" w14:textId="77777777" w:rsidR="00754522" w:rsidRDefault="00C532E0">
      <w:pPr>
        <w:pStyle w:val="BodyText"/>
        <w:ind w:left="220" w:right="217"/>
        <w:jc w:val="both"/>
      </w:pPr>
      <w:r>
        <w:t>The chairman may require the name and address of the speaker. The chairman may rule on the relevance of the topic to the Board's agenda. The chairman may also establish time limits for speakers as may</w:t>
      </w:r>
      <w:r>
        <w:rPr>
          <w:spacing w:val="-1"/>
        </w:rPr>
        <w:t xml:space="preserve"> </w:t>
      </w:r>
      <w:r>
        <w:t>be required to</w:t>
      </w:r>
      <w:r>
        <w:rPr>
          <w:spacing w:val="-1"/>
        </w:rPr>
        <w:t xml:space="preserve"> </w:t>
      </w:r>
      <w:r>
        <w:t>maintain order</w:t>
      </w:r>
      <w:r>
        <w:rPr>
          <w:spacing w:val="-1"/>
        </w:rPr>
        <w:t xml:space="preserve"> </w:t>
      </w:r>
      <w:r>
        <w:t>and to ensure</w:t>
      </w:r>
      <w:r>
        <w:rPr>
          <w:spacing w:val="-2"/>
        </w:rPr>
        <w:t xml:space="preserve"> </w:t>
      </w:r>
      <w:r>
        <w:t>the expedient conduct of</w:t>
      </w:r>
      <w:r>
        <w:rPr>
          <w:spacing w:val="-1"/>
        </w:rPr>
        <w:t xml:space="preserve"> </w:t>
      </w:r>
      <w:r>
        <w:t>the</w:t>
      </w:r>
      <w:r>
        <w:rPr>
          <w:spacing w:val="-1"/>
        </w:rPr>
        <w:t xml:space="preserve"> </w:t>
      </w:r>
      <w:r>
        <w:t xml:space="preserve">Board's </w:t>
      </w:r>
      <w:r>
        <w:rPr>
          <w:spacing w:val="-2"/>
        </w:rPr>
        <w:t>business.</w:t>
      </w:r>
    </w:p>
    <w:p w14:paraId="6C1C313B" w14:textId="77777777" w:rsidR="00754522" w:rsidRDefault="00C532E0">
      <w:pPr>
        <w:pStyle w:val="Heading2"/>
      </w:pPr>
      <w:r>
        <w:rPr>
          <w:smallCaps/>
          <w:spacing w:val="-2"/>
        </w:rPr>
        <w:t>Reference:</w:t>
      </w:r>
    </w:p>
    <w:p w14:paraId="1099A3BD" w14:textId="77777777" w:rsidR="00754522" w:rsidRDefault="00C532E0">
      <w:pPr>
        <w:spacing w:before="120"/>
        <w:ind w:left="652"/>
        <w:rPr>
          <w:sz w:val="24"/>
        </w:rPr>
      </w:pPr>
      <w:r>
        <w:rPr>
          <w:sz w:val="24"/>
          <w:vertAlign w:val="superscript"/>
        </w:rPr>
        <w:t>1</w:t>
      </w:r>
      <w:r>
        <w:rPr>
          <w:sz w:val="24"/>
        </w:rPr>
        <w:t>KRS</w:t>
      </w:r>
      <w:r>
        <w:rPr>
          <w:spacing w:val="1"/>
          <w:sz w:val="24"/>
        </w:rPr>
        <w:t xml:space="preserve"> </w:t>
      </w:r>
      <w:r>
        <w:rPr>
          <w:spacing w:val="-2"/>
          <w:sz w:val="24"/>
        </w:rPr>
        <w:t>61.840</w:t>
      </w:r>
    </w:p>
    <w:p w14:paraId="712B5483" w14:textId="77777777" w:rsidR="00754522" w:rsidRDefault="00C532E0">
      <w:pPr>
        <w:ind w:left="652"/>
        <w:rPr>
          <w:sz w:val="24"/>
        </w:rPr>
      </w:pPr>
      <w:r>
        <w:rPr>
          <w:sz w:val="24"/>
          <w:vertAlign w:val="superscript"/>
        </w:rPr>
        <w:t>2</w:t>
      </w:r>
      <w:r>
        <w:rPr>
          <w:sz w:val="24"/>
        </w:rPr>
        <w:t>KRS</w:t>
      </w:r>
      <w:r>
        <w:rPr>
          <w:spacing w:val="1"/>
          <w:sz w:val="24"/>
        </w:rPr>
        <w:t xml:space="preserve"> </w:t>
      </w:r>
      <w:r>
        <w:rPr>
          <w:spacing w:val="-2"/>
          <w:sz w:val="24"/>
        </w:rPr>
        <w:t>160.270</w:t>
      </w:r>
    </w:p>
    <w:p w14:paraId="2656110A" w14:textId="77777777" w:rsidR="00754522" w:rsidRDefault="00C532E0">
      <w:pPr>
        <w:pStyle w:val="BodyText"/>
        <w:spacing w:before="0"/>
        <w:ind w:left="712"/>
      </w:pPr>
      <w:proofErr w:type="spellStart"/>
      <w:r>
        <w:t>Ison</w:t>
      </w:r>
      <w:proofErr w:type="spellEnd"/>
      <w:r>
        <w:rPr>
          <w:spacing w:val="-1"/>
        </w:rPr>
        <w:t xml:space="preserve"> </w:t>
      </w:r>
      <w:r>
        <w:t>v. Madison</w:t>
      </w:r>
      <w:r>
        <w:rPr>
          <w:spacing w:val="-1"/>
        </w:rPr>
        <w:t xml:space="preserve"> </w:t>
      </w:r>
      <w:r>
        <w:t>Local School</w:t>
      </w:r>
      <w:r>
        <w:rPr>
          <w:spacing w:val="-1"/>
        </w:rPr>
        <w:t xml:space="preserve"> </w:t>
      </w:r>
      <w:r>
        <w:t>District BoE, 3</w:t>
      </w:r>
      <w:r>
        <w:rPr>
          <w:spacing w:val="-1"/>
        </w:rPr>
        <w:t xml:space="preserve"> </w:t>
      </w:r>
      <w:r>
        <w:t>F.4th 887,</w:t>
      </w:r>
      <w:r>
        <w:rPr>
          <w:spacing w:val="-1"/>
        </w:rPr>
        <w:t xml:space="preserve"> </w:t>
      </w:r>
      <w:r>
        <w:t xml:space="preserve">(6th Cir., </w:t>
      </w:r>
      <w:r>
        <w:rPr>
          <w:spacing w:val="-2"/>
        </w:rPr>
        <w:t>2021)</w:t>
      </w:r>
    </w:p>
    <w:p w14:paraId="4ED87264" w14:textId="77777777" w:rsidR="00754522" w:rsidRDefault="00C532E0">
      <w:pPr>
        <w:pStyle w:val="Heading2"/>
        <w:spacing w:before="121"/>
      </w:pPr>
      <w:r>
        <w:rPr>
          <w:smallCaps/>
        </w:rPr>
        <w:t>Related</w:t>
      </w:r>
      <w:r>
        <w:rPr>
          <w:smallCaps/>
          <w:spacing w:val="-8"/>
        </w:rPr>
        <w:t xml:space="preserve"> </w:t>
      </w:r>
      <w:r>
        <w:rPr>
          <w:smallCaps/>
          <w:spacing w:val="-2"/>
        </w:rPr>
        <w:t>Policies:</w:t>
      </w:r>
    </w:p>
    <w:p w14:paraId="60A94449" w14:textId="77777777" w:rsidR="00754522" w:rsidRDefault="00C532E0">
      <w:pPr>
        <w:pStyle w:val="BodyText"/>
        <w:ind w:left="652"/>
      </w:pPr>
      <w:r>
        <w:t xml:space="preserve">01.42; 01.45; </w:t>
      </w:r>
      <w:r>
        <w:rPr>
          <w:spacing w:val="-4"/>
        </w:rPr>
        <w:t>10.2</w:t>
      </w:r>
    </w:p>
    <w:p w14:paraId="58AD9C2E" w14:textId="77777777" w:rsidR="00754522" w:rsidRDefault="00C532E0">
      <w:pPr>
        <w:pStyle w:val="BodyText"/>
        <w:spacing w:before="0"/>
        <w:ind w:right="217"/>
        <w:jc w:val="right"/>
      </w:pPr>
      <w:r>
        <w:rPr>
          <w:spacing w:val="-2"/>
        </w:rPr>
        <w:t>Adopted/Amended:</w:t>
      </w:r>
    </w:p>
    <w:p w14:paraId="174D6DA0" w14:textId="77777777" w:rsidR="00754522" w:rsidRDefault="00C532E0">
      <w:pPr>
        <w:pStyle w:val="BodyText"/>
        <w:spacing w:before="0"/>
        <w:ind w:right="215"/>
        <w:jc w:val="right"/>
      </w:pPr>
      <w:r>
        <w:t>Order</w:t>
      </w:r>
      <w:r>
        <w:rPr>
          <w:spacing w:val="-5"/>
        </w:rPr>
        <w:t xml:space="preserve"> #:</w:t>
      </w:r>
    </w:p>
    <w:p w14:paraId="10734F98" w14:textId="77777777" w:rsidR="00754522" w:rsidRDefault="00754522">
      <w:pPr>
        <w:jc w:val="right"/>
        <w:sectPr w:rsidR="00754522" w:rsidSect="00DB72AB">
          <w:type w:val="continuous"/>
          <w:pgSz w:w="12240" w:h="15840"/>
          <w:pgMar w:top="680" w:right="860" w:bottom="1300" w:left="1580" w:header="1017" w:footer="497" w:gutter="0"/>
          <w:cols w:space="720"/>
        </w:sectPr>
      </w:pPr>
    </w:p>
    <w:p w14:paraId="32C14419" w14:textId="77777777" w:rsidR="00754522" w:rsidRDefault="00754522">
      <w:pPr>
        <w:pStyle w:val="BodyText"/>
        <w:spacing w:before="182"/>
        <w:rPr>
          <w:sz w:val="19"/>
        </w:rPr>
      </w:pPr>
    </w:p>
    <w:p w14:paraId="3B5E50AB" w14:textId="77777777" w:rsidR="00754522" w:rsidRDefault="00C532E0">
      <w:pPr>
        <w:ind w:left="220"/>
        <w:rPr>
          <w:b/>
          <w:sz w:val="24"/>
        </w:rPr>
      </w:pPr>
      <w:r>
        <w:rPr>
          <w:b/>
          <w:smallCaps/>
          <w:spacing w:val="-2"/>
          <w:sz w:val="24"/>
        </w:rPr>
        <w:t>Authorization</w:t>
      </w:r>
    </w:p>
    <w:p w14:paraId="2C4984F1" w14:textId="77777777" w:rsidR="00754522" w:rsidRDefault="00C532E0">
      <w:pPr>
        <w:pStyle w:val="Heading1"/>
        <w:spacing w:before="61"/>
        <w:rPr>
          <w:u w:val="none"/>
        </w:rPr>
      </w:pPr>
      <w:r>
        <w:rPr>
          <w:b w:val="0"/>
          <w:u w:val="none"/>
        </w:rPr>
        <w:br w:type="column"/>
      </w:r>
      <w:r>
        <w:t>Closed</w:t>
      </w:r>
      <w:r>
        <w:rPr>
          <w:spacing w:val="-4"/>
        </w:rPr>
        <w:t xml:space="preserve"> </w:t>
      </w:r>
      <w:r>
        <w:rPr>
          <w:spacing w:val="-2"/>
        </w:rPr>
        <w:t>Sessions</w:t>
      </w:r>
    </w:p>
    <w:p w14:paraId="1B7DDCB5" w14:textId="77777777" w:rsidR="00754522" w:rsidRDefault="00754522">
      <w:pPr>
        <w:sectPr w:rsidR="00754522" w:rsidSect="00DB72AB">
          <w:headerReference w:type="default" r:id="rId62"/>
          <w:footerReference w:type="default" r:id="rId63"/>
          <w:pgSz w:w="12240" w:h="15840"/>
          <w:pgMar w:top="1280" w:right="860" w:bottom="680" w:left="1580" w:header="1017" w:footer="497" w:gutter="0"/>
          <w:pgNumType w:start="43"/>
          <w:cols w:num="2" w:space="720" w:equalWidth="0">
            <w:col w:w="1952" w:space="1797"/>
            <w:col w:w="6051"/>
          </w:cols>
        </w:sectPr>
      </w:pPr>
    </w:p>
    <w:p w14:paraId="4688C659" w14:textId="77777777" w:rsidR="00754522" w:rsidRDefault="00C532E0">
      <w:pPr>
        <w:pStyle w:val="BodyText"/>
        <w:ind w:left="220" w:right="226"/>
        <w:jc w:val="both"/>
      </w:pPr>
      <w:r>
        <w:t xml:space="preserve">The Board may at any meeting go into closed session to discuss any matters which it may lawfully </w:t>
      </w:r>
      <w:r>
        <w:t>discuss at a closed meeting.</w:t>
      </w:r>
      <w:r>
        <w:rPr>
          <w:vertAlign w:val="superscript"/>
        </w:rPr>
        <w:t>1</w:t>
      </w:r>
    </w:p>
    <w:p w14:paraId="082E1FD3" w14:textId="77777777" w:rsidR="00754522" w:rsidRDefault="00C532E0">
      <w:pPr>
        <w:pStyle w:val="Heading2"/>
        <w:spacing w:before="121"/>
      </w:pPr>
      <w:r>
        <w:rPr>
          <w:smallCaps/>
          <w:spacing w:val="-2"/>
        </w:rPr>
        <w:t>Requirements</w:t>
      </w:r>
    </w:p>
    <w:p w14:paraId="6C878CCF" w14:textId="77777777" w:rsidR="00754522" w:rsidRDefault="00C532E0">
      <w:pPr>
        <w:pStyle w:val="BodyText"/>
        <w:ind w:left="220" w:right="220"/>
        <w:jc w:val="both"/>
      </w:pPr>
      <w:r>
        <w:t>Except as provided under KRS 61.810, the following requirements shall be met as a condition</w:t>
      </w:r>
      <w:r>
        <w:rPr>
          <w:spacing w:val="40"/>
        </w:rPr>
        <w:t xml:space="preserve"> </w:t>
      </w:r>
      <w:r>
        <w:t>for conducting closed session:</w:t>
      </w:r>
    </w:p>
    <w:p w14:paraId="2731D304" w14:textId="77777777" w:rsidR="00754522" w:rsidRDefault="00C532E0">
      <w:pPr>
        <w:pStyle w:val="ListParagraph"/>
        <w:numPr>
          <w:ilvl w:val="0"/>
          <w:numId w:val="33"/>
        </w:numPr>
        <w:tabs>
          <w:tab w:val="left" w:pos="1516"/>
        </w:tabs>
        <w:ind w:right="217"/>
        <w:jc w:val="both"/>
        <w:rPr>
          <w:sz w:val="24"/>
        </w:rPr>
      </w:pPr>
      <w:r>
        <w:rPr>
          <w:sz w:val="24"/>
        </w:rPr>
        <w:t xml:space="preserve">Notice shall be given in open meetings of the general nature of the business to be discussed in closed session, the reason for the closed session, and the specific provision of KRS 61.810 authorizing the closed </w:t>
      </w:r>
      <w:proofErr w:type="gramStart"/>
      <w:r>
        <w:rPr>
          <w:sz w:val="24"/>
        </w:rPr>
        <w:t>session;</w:t>
      </w:r>
      <w:proofErr w:type="gramEnd"/>
    </w:p>
    <w:p w14:paraId="3D7916FF" w14:textId="77777777" w:rsidR="00754522" w:rsidRDefault="00C532E0">
      <w:pPr>
        <w:pStyle w:val="ListParagraph"/>
        <w:numPr>
          <w:ilvl w:val="0"/>
          <w:numId w:val="33"/>
        </w:numPr>
        <w:tabs>
          <w:tab w:val="left" w:pos="1516"/>
        </w:tabs>
        <w:ind w:right="224"/>
        <w:jc w:val="both"/>
        <w:rPr>
          <w:sz w:val="24"/>
        </w:rPr>
      </w:pPr>
      <w:r>
        <w:rPr>
          <w:sz w:val="24"/>
        </w:rPr>
        <w:t xml:space="preserve">Closed sessions may be held only after a motion is made and carried by a majority vote in open, public </w:t>
      </w:r>
      <w:proofErr w:type="gramStart"/>
      <w:r>
        <w:rPr>
          <w:sz w:val="24"/>
        </w:rPr>
        <w:t>session;</w:t>
      </w:r>
      <w:proofErr w:type="gramEnd"/>
    </w:p>
    <w:p w14:paraId="6974069B" w14:textId="77777777" w:rsidR="00754522" w:rsidRDefault="00C532E0">
      <w:pPr>
        <w:pStyle w:val="ListParagraph"/>
        <w:numPr>
          <w:ilvl w:val="0"/>
          <w:numId w:val="33"/>
        </w:numPr>
        <w:tabs>
          <w:tab w:val="left" w:pos="1516"/>
        </w:tabs>
        <w:jc w:val="both"/>
        <w:rPr>
          <w:sz w:val="24"/>
        </w:rPr>
      </w:pPr>
      <w:r>
        <w:rPr>
          <w:sz w:val="24"/>
        </w:rPr>
        <w:t>No</w:t>
      </w:r>
      <w:r>
        <w:rPr>
          <w:spacing w:val="-3"/>
          <w:sz w:val="24"/>
        </w:rPr>
        <w:t xml:space="preserve"> </w:t>
      </w:r>
      <w:r>
        <w:rPr>
          <w:sz w:val="24"/>
        </w:rPr>
        <w:t>final action</w:t>
      </w:r>
      <w:r>
        <w:rPr>
          <w:spacing w:val="-1"/>
          <w:sz w:val="24"/>
        </w:rPr>
        <w:t xml:space="preserve"> </w:t>
      </w:r>
      <w:r>
        <w:rPr>
          <w:sz w:val="24"/>
        </w:rPr>
        <w:t>may be</w:t>
      </w:r>
      <w:r>
        <w:rPr>
          <w:spacing w:val="-3"/>
          <w:sz w:val="24"/>
        </w:rPr>
        <w:t xml:space="preserve"> </w:t>
      </w:r>
      <w:r>
        <w:rPr>
          <w:sz w:val="24"/>
        </w:rPr>
        <w:t>taken at a</w:t>
      </w:r>
      <w:r>
        <w:rPr>
          <w:spacing w:val="-1"/>
          <w:sz w:val="24"/>
        </w:rPr>
        <w:t xml:space="preserve"> </w:t>
      </w:r>
      <w:r>
        <w:rPr>
          <w:sz w:val="24"/>
        </w:rPr>
        <w:t>closed session,</w:t>
      </w:r>
      <w:r>
        <w:rPr>
          <w:spacing w:val="-1"/>
          <w:sz w:val="24"/>
        </w:rPr>
        <w:t xml:space="preserve"> </w:t>
      </w:r>
      <w:r>
        <w:rPr>
          <w:sz w:val="24"/>
        </w:rPr>
        <w:t>except as</w:t>
      </w:r>
      <w:r>
        <w:rPr>
          <w:spacing w:val="-1"/>
          <w:sz w:val="24"/>
        </w:rPr>
        <w:t xml:space="preserve"> </w:t>
      </w:r>
      <w:r>
        <w:rPr>
          <w:sz w:val="24"/>
        </w:rPr>
        <w:t xml:space="preserve">permitted by </w:t>
      </w:r>
      <w:r>
        <w:rPr>
          <w:spacing w:val="-2"/>
          <w:sz w:val="24"/>
        </w:rPr>
        <w:t>law;</w:t>
      </w:r>
      <w:proofErr w:type="gramStart"/>
      <w:r>
        <w:rPr>
          <w:spacing w:val="-2"/>
          <w:sz w:val="24"/>
          <w:vertAlign w:val="superscript"/>
        </w:rPr>
        <w:t>2</w:t>
      </w:r>
      <w:proofErr w:type="gramEnd"/>
    </w:p>
    <w:p w14:paraId="232E5D93" w14:textId="77777777" w:rsidR="00754522" w:rsidRDefault="00C532E0">
      <w:pPr>
        <w:pStyle w:val="ListParagraph"/>
        <w:numPr>
          <w:ilvl w:val="0"/>
          <w:numId w:val="33"/>
        </w:numPr>
        <w:tabs>
          <w:tab w:val="left" w:pos="1516"/>
        </w:tabs>
        <w:ind w:right="219"/>
        <w:jc w:val="both"/>
        <w:rPr>
          <w:sz w:val="24"/>
        </w:rPr>
      </w:pPr>
      <w:r>
        <w:rPr>
          <w:sz w:val="24"/>
        </w:rPr>
        <w:t>No matters may be discussed at a closed session other than those publicly announced prior to convening the closed session.</w:t>
      </w:r>
      <w:r>
        <w:rPr>
          <w:sz w:val="24"/>
          <w:vertAlign w:val="superscript"/>
        </w:rPr>
        <w:t>3</w:t>
      </w:r>
    </w:p>
    <w:p w14:paraId="44C88E25" w14:textId="77777777" w:rsidR="00754522" w:rsidRDefault="00C532E0">
      <w:pPr>
        <w:pStyle w:val="BodyText"/>
        <w:ind w:left="220" w:right="226"/>
        <w:jc w:val="both"/>
      </w:pPr>
      <w:r>
        <w:t>Closed</w:t>
      </w:r>
      <w:r>
        <w:rPr>
          <w:spacing w:val="-2"/>
        </w:rPr>
        <w:t xml:space="preserve"> </w:t>
      </w:r>
      <w:r>
        <w:t>sessions</w:t>
      </w:r>
      <w:r>
        <w:rPr>
          <w:spacing w:val="-1"/>
        </w:rPr>
        <w:t xml:space="preserve"> </w:t>
      </w:r>
      <w:r>
        <w:t>by</w:t>
      </w:r>
      <w:r>
        <w:rPr>
          <w:spacing w:val="-1"/>
        </w:rPr>
        <w:t xml:space="preserve"> </w:t>
      </w:r>
      <w:r>
        <w:t>video</w:t>
      </w:r>
      <w:r>
        <w:rPr>
          <w:spacing w:val="-4"/>
        </w:rPr>
        <w:t xml:space="preserve"> </w:t>
      </w:r>
      <w:r>
        <w:t>teleconference</w:t>
      </w:r>
      <w:r>
        <w:rPr>
          <w:spacing w:val="-2"/>
        </w:rPr>
        <w:t xml:space="preserve"> </w:t>
      </w:r>
      <w:r>
        <w:t>may</w:t>
      </w:r>
      <w:r>
        <w:rPr>
          <w:spacing w:val="-2"/>
        </w:rPr>
        <w:t xml:space="preserve"> </w:t>
      </w:r>
      <w:r>
        <w:t>be</w:t>
      </w:r>
      <w:r>
        <w:rPr>
          <w:spacing w:val="-2"/>
        </w:rPr>
        <w:t xml:space="preserve"> </w:t>
      </w:r>
      <w:r>
        <w:t>held</w:t>
      </w:r>
      <w:r>
        <w:rPr>
          <w:spacing w:val="-1"/>
        </w:rPr>
        <w:t xml:space="preserve"> </w:t>
      </w:r>
      <w:r>
        <w:t>in</w:t>
      </w:r>
      <w:r>
        <w:rPr>
          <w:spacing w:val="-1"/>
        </w:rPr>
        <w:t xml:space="preserve"> </w:t>
      </w:r>
      <w:r>
        <w:t>properly</w:t>
      </w:r>
      <w:r>
        <w:rPr>
          <w:spacing w:val="-2"/>
        </w:rPr>
        <w:t xml:space="preserve"> </w:t>
      </w:r>
      <w:r>
        <w:t>noticed</w:t>
      </w:r>
      <w:r>
        <w:rPr>
          <w:spacing w:val="-1"/>
        </w:rPr>
        <w:t xml:space="preserve"> </w:t>
      </w:r>
      <w:r>
        <w:t>meetings</w:t>
      </w:r>
      <w:r>
        <w:rPr>
          <w:spacing w:val="-1"/>
        </w:rPr>
        <w:t xml:space="preserve"> </w:t>
      </w:r>
      <w:r>
        <w:t>as</w:t>
      </w:r>
      <w:r>
        <w:rPr>
          <w:spacing w:val="-1"/>
        </w:rPr>
        <w:t xml:space="preserve"> </w:t>
      </w:r>
      <w:r>
        <w:t>provided</w:t>
      </w:r>
      <w:r>
        <w:rPr>
          <w:spacing w:val="-1"/>
        </w:rPr>
        <w:t xml:space="preserve"> </w:t>
      </w:r>
      <w:r>
        <w:t>in KRS 61.826.</w:t>
      </w:r>
      <w:r>
        <w:rPr>
          <w:vertAlign w:val="superscript"/>
        </w:rPr>
        <w:t>4</w:t>
      </w:r>
    </w:p>
    <w:p w14:paraId="5D01EEB1" w14:textId="77777777" w:rsidR="00754522" w:rsidRDefault="00C532E0">
      <w:pPr>
        <w:pStyle w:val="Heading2"/>
      </w:pPr>
      <w:r>
        <w:rPr>
          <w:smallCaps/>
        </w:rPr>
        <w:t>Serial</w:t>
      </w:r>
      <w:r>
        <w:rPr>
          <w:smallCaps/>
          <w:spacing w:val="-8"/>
        </w:rPr>
        <w:t xml:space="preserve"> </w:t>
      </w:r>
      <w:r>
        <w:rPr>
          <w:smallCaps/>
        </w:rPr>
        <w:t>Meetings</w:t>
      </w:r>
      <w:r>
        <w:rPr>
          <w:smallCaps/>
          <w:spacing w:val="-8"/>
        </w:rPr>
        <w:t xml:space="preserve"> </w:t>
      </w:r>
      <w:r>
        <w:rPr>
          <w:smallCaps/>
          <w:spacing w:val="-2"/>
        </w:rPr>
        <w:t>Prohibited</w:t>
      </w:r>
    </w:p>
    <w:p w14:paraId="2E2EE08E" w14:textId="77777777" w:rsidR="00754522" w:rsidRDefault="00C532E0">
      <w:pPr>
        <w:pStyle w:val="BodyText"/>
        <w:ind w:left="220" w:right="219"/>
        <w:jc w:val="both"/>
      </w:pPr>
      <w:r>
        <w:t xml:space="preserve">No series of meetings of less than a quorum of the Board, where those attending one or more meetings collectively constitute a quorum of the Board, may be held where the meetings are </w:t>
      </w:r>
      <w:r>
        <w:t>designed to avoid the requirements of the Open Meetings Law. Discussions between individual Board members may be held if the purpose of the discussion is to educate the members on specific issues.</w:t>
      </w:r>
    </w:p>
    <w:p w14:paraId="576982C6" w14:textId="77777777" w:rsidR="00754522" w:rsidRDefault="00C532E0">
      <w:pPr>
        <w:pStyle w:val="Heading2"/>
        <w:spacing w:before="121"/>
      </w:pPr>
      <w:r>
        <w:rPr>
          <w:smallCaps/>
          <w:spacing w:val="-2"/>
        </w:rPr>
        <w:t>References:</w:t>
      </w:r>
    </w:p>
    <w:p w14:paraId="05CAC1F2" w14:textId="77777777" w:rsidR="00754522" w:rsidRDefault="00C532E0">
      <w:pPr>
        <w:spacing w:before="22"/>
        <w:ind w:left="652"/>
        <w:rPr>
          <w:sz w:val="24"/>
        </w:rPr>
      </w:pPr>
      <w:r>
        <w:rPr>
          <w:sz w:val="24"/>
          <w:vertAlign w:val="superscript"/>
        </w:rPr>
        <w:t>1</w:t>
      </w:r>
      <w:r>
        <w:rPr>
          <w:sz w:val="24"/>
        </w:rPr>
        <w:t>KRS</w:t>
      </w:r>
      <w:r>
        <w:rPr>
          <w:spacing w:val="1"/>
          <w:sz w:val="24"/>
        </w:rPr>
        <w:t xml:space="preserve"> </w:t>
      </w:r>
      <w:r>
        <w:rPr>
          <w:spacing w:val="-2"/>
          <w:sz w:val="24"/>
        </w:rPr>
        <w:t>61.810</w:t>
      </w:r>
    </w:p>
    <w:p w14:paraId="4E7F167D" w14:textId="77777777" w:rsidR="00754522" w:rsidRDefault="00C532E0">
      <w:pPr>
        <w:spacing w:before="19"/>
        <w:ind w:left="652"/>
        <w:rPr>
          <w:sz w:val="24"/>
        </w:rPr>
      </w:pPr>
      <w:r>
        <w:rPr>
          <w:sz w:val="24"/>
          <w:vertAlign w:val="superscript"/>
        </w:rPr>
        <w:t>2</w:t>
      </w:r>
      <w:r>
        <w:rPr>
          <w:sz w:val="24"/>
        </w:rPr>
        <w:t>OAG</w:t>
      </w:r>
      <w:r>
        <w:rPr>
          <w:spacing w:val="-2"/>
          <w:sz w:val="24"/>
        </w:rPr>
        <w:t xml:space="preserve"> </w:t>
      </w:r>
      <w:r>
        <w:rPr>
          <w:sz w:val="24"/>
        </w:rPr>
        <w:t>81-</w:t>
      </w:r>
      <w:r>
        <w:rPr>
          <w:spacing w:val="-5"/>
          <w:sz w:val="24"/>
        </w:rPr>
        <w:t>135</w:t>
      </w:r>
    </w:p>
    <w:p w14:paraId="7C8E8E60" w14:textId="77777777" w:rsidR="00754522" w:rsidRDefault="00C532E0">
      <w:pPr>
        <w:spacing w:before="19"/>
        <w:ind w:left="652"/>
        <w:rPr>
          <w:sz w:val="24"/>
        </w:rPr>
      </w:pPr>
      <w:r>
        <w:rPr>
          <w:sz w:val="24"/>
          <w:vertAlign w:val="superscript"/>
        </w:rPr>
        <w:t>3</w:t>
      </w:r>
      <w:r>
        <w:rPr>
          <w:sz w:val="24"/>
        </w:rPr>
        <w:t>KRS</w:t>
      </w:r>
      <w:r>
        <w:rPr>
          <w:spacing w:val="1"/>
          <w:sz w:val="24"/>
        </w:rPr>
        <w:t xml:space="preserve"> </w:t>
      </w:r>
      <w:r>
        <w:rPr>
          <w:spacing w:val="-2"/>
          <w:sz w:val="24"/>
        </w:rPr>
        <w:t>61.815</w:t>
      </w:r>
    </w:p>
    <w:p w14:paraId="03F8F855" w14:textId="77777777" w:rsidR="00754522" w:rsidRDefault="00C532E0">
      <w:pPr>
        <w:spacing w:before="22"/>
        <w:ind w:left="652"/>
        <w:rPr>
          <w:sz w:val="24"/>
        </w:rPr>
      </w:pPr>
      <w:r>
        <w:rPr>
          <w:sz w:val="24"/>
          <w:vertAlign w:val="superscript"/>
        </w:rPr>
        <w:t>4</w:t>
      </w:r>
      <w:r>
        <w:rPr>
          <w:sz w:val="24"/>
        </w:rPr>
        <w:t>KRS</w:t>
      </w:r>
      <w:r>
        <w:rPr>
          <w:spacing w:val="1"/>
          <w:sz w:val="24"/>
        </w:rPr>
        <w:t xml:space="preserve"> </w:t>
      </w:r>
      <w:r>
        <w:rPr>
          <w:spacing w:val="-2"/>
          <w:sz w:val="24"/>
        </w:rPr>
        <w:t>61.826</w:t>
      </w:r>
    </w:p>
    <w:p w14:paraId="015B874F" w14:textId="77777777" w:rsidR="00754522" w:rsidRDefault="00C532E0">
      <w:pPr>
        <w:ind w:left="712"/>
        <w:rPr>
          <w:sz w:val="24"/>
        </w:rPr>
      </w:pPr>
      <w:r>
        <w:rPr>
          <w:spacing w:val="-2"/>
          <w:sz w:val="24"/>
        </w:rPr>
        <w:t>15-OMD-</w:t>
      </w:r>
      <w:r>
        <w:rPr>
          <w:spacing w:val="-5"/>
          <w:sz w:val="24"/>
        </w:rPr>
        <w:t>090</w:t>
      </w:r>
    </w:p>
    <w:p w14:paraId="2F629E8B" w14:textId="77777777" w:rsidR="00754522" w:rsidRDefault="00C532E0">
      <w:pPr>
        <w:pStyle w:val="BodyText"/>
        <w:spacing w:before="0"/>
        <w:ind w:right="217"/>
        <w:jc w:val="right"/>
      </w:pPr>
      <w:r>
        <w:rPr>
          <w:spacing w:val="-2"/>
        </w:rPr>
        <w:t>Adopted/Amended:</w:t>
      </w:r>
    </w:p>
    <w:p w14:paraId="756900DA" w14:textId="77777777" w:rsidR="00754522" w:rsidRDefault="00C532E0">
      <w:pPr>
        <w:pStyle w:val="BodyText"/>
        <w:spacing w:before="0"/>
        <w:ind w:right="215"/>
        <w:jc w:val="right"/>
      </w:pPr>
      <w:r>
        <w:t>Order</w:t>
      </w:r>
      <w:r>
        <w:rPr>
          <w:spacing w:val="-5"/>
        </w:rPr>
        <w:t xml:space="preserve"> #:</w:t>
      </w:r>
    </w:p>
    <w:p w14:paraId="5852A60A" w14:textId="77777777" w:rsidR="00754522" w:rsidRDefault="00754522">
      <w:pPr>
        <w:jc w:val="right"/>
        <w:sectPr w:rsidR="00754522" w:rsidSect="00DB72AB">
          <w:type w:val="continuous"/>
          <w:pgSz w:w="12240" w:h="15840"/>
          <w:pgMar w:top="680" w:right="860" w:bottom="1300" w:left="1580" w:header="1017" w:footer="497" w:gutter="0"/>
          <w:cols w:space="720"/>
        </w:sectPr>
      </w:pPr>
    </w:p>
    <w:p w14:paraId="75B8B302" w14:textId="77777777" w:rsidR="00754522" w:rsidRDefault="00754522">
      <w:pPr>
        <w:pStyle w:val="BodyText"/>
        <w:spacing w:before="0"/>
        <w:rPr>
          <w:sz w:val="19"/>
        </w:rPr>
      </w:pPr>
    </w:p>
    <w:p w14:paraId="49B84AB6" w14:textId="77777777" w:rsidR="00754522" w:rsidRDefault="00754522">
      <w:pPr>
        <w:pStyle w:val="BodyText"/>
        <w:spacing w:before="0"/>
        <w:rPr>
          <w:sz w:val="19"/>
        </w:rPr>
      </w:pPr>
    </w:p>
    <w:p w14:paraId="3E17130A" w14:textId="77777777" w:rsidR="00754522" w:rsidRDefault="00754522">
      <w:pPr>
        <w:pStyle w:val="BodyText"/>
        <w:spacing w:before="26"/>
        <w:rPr>
          <w:sz w:val="19"/>
        </w:rPr>
      </w:pPr>
    </w:p>
    <w:p w14:paraId="16424831" w14:textId="77777777" w:rsidR="00754522" w:rsidRDefault="00C532E0">
      <w:pPr>
        <w:ind w:left="220"/>
        <w:rPr>
          <w:b/>
          <w:sz w:val="24"/>
        </w:rPr>
      </w:pPr>
      <w:r>
        <w:rPr>
          <w:b/>
          <w:smallCaps/>
          <w:spacing w:val="-2"/>
          <w:sz w:val="24"/>
        </w:rPr>
        <w:t>Authorization</w:t>
      </w:r>
    </w:p>
    <w:p w14:paraId="07D84650" w14:textId="77777777" w:rsidR="00754522" w:rsidRDefault="00C532E0">
      <w:pPr>
        <w:pStyle w:val="Heading1"/>
        <w:rPr>
          <w:u w:val="none"/>
        </w:rPr>
      </w:pPr>
      <w:r>
        <w:rPr>
          <w:b w:val="0"/>
          <w:u w:val="none"/>
        </w:rPr>
        <w:br w:type="column"/>
      </w:r>
      <w:r>
        <w:t>Special</w:t>
      </w:r>
      <w:r>
        <w:rPr>
          <w:spacing w:val="-5"/>
        </w:rPr>
        <w:t xml:space="preserve"> </w:t>
      </w:r>
      <w:r>
        <w:t>Called</w:t>
      </w:r>
      <w:r>
        <w:rPr>
          <w:spacing w:val="-3"/>
        </w:rPr>
        <w:t xml:space="preserve"> </w:t>
      </w:r>
      <w:r>
        <w:rPr>
          <w:spacing w:val="-2"/>
        </w:rPr>
        <w:t>Meetings</w:t>
      </w:r>
    </w:p>
    <w:p w14:paraId="0F0E1B9F" w14:textId="77777777" w:rsidR="00754522" w:rsidRDefault="00754522">
      <w:pPr>
        <w:sectPr w:rsidR="00754522" w:rsidSect="00DB72AB">
          <w:pgSz w:w="12240" w:h="15840"/>
          <w:pgMar w:top="1280" w:right="860" w:bottom="680" w:left="1580" w:header="1017" w:footer="497" w:gutter="0"/>
          <w:cols w:num="2" w:space="720" w:equalWidth="0">
            <w:col w:w="1952" w:space="1296"/>
            <w:col w:w="6552"/>
          </w:cols>
        </w:sectPr>
      </w:pPr>
    </w:p>
    <w:p w14:paraId="2B464ADA" w14:textId="77777777" w:rsidR="00754522" w:rsidRDefault="00C532E0">
      <w:pPr>
        <w:pStyle w:val="BodyText"/>
        <w:ind w:left="220" w:right="213"/>
        <w:jc w:val="both"/>
      </w:pPr>
      <w:r>
        <w:t>The Board may hold such special meetings as are necessary to expedite its business.</w:t>
      </w:r>
      <w:r>
        <w:rPr>
          <w:vertAlign w:val="superscript"/>
        </w:rPr>
        <w:t>1</w:t>
      </w:r>
      <w:r>
        <w:t xml:space="preserve"> A special meeting</w:t>
      </w:r>
      <w:r>
        <w:rPr>
          <w:spacing w:val="-6"/>
        </w:rPr>
        <w:t xml:space="preserve"> </w:t>
      </w:r>
      <w:r>
        <w:t>may</w:t>
      </w:r>
      <w:r>
        <w:rPr>
          <w:spacing w:val="-6"/>
        </w:rPr>
        <w:t xml:space="preserve"> </w:t>
      </w:r>
      <w:r>
        <w:t>be</w:t>
      </w:r>
      <w:r>
        <w:rPr>
          <w:spacing w:val="-7"/>
        </w:rPr>
        <w:t xml:space="preserve"> </w:t>
      </w:r>
      <w:r>
        <w:t>open</w:t>
      </w:r>
      <w:r>
        <w:rPr>
          <w:spacing w:val="-6"/>
        </w:rPr>
        <w:t xml:space="preserve"> </w:t>
      </w:r>
      <w:r>
        <w:t>or</w:t>
      </w:r>
      <w:r>
        <w:rPr>
          <w:spacing w:val="-9"/>
        </w:rPr>
        <w:t xml:space="preserve"> </w:t>
      </w:r>
      <w:r>
        <w:t>closed,</w:t>
      </w:r>
      <w:r>
        <w:rPr>
          <w:spacing w:val="-6"/>
        </w:rPr>
        <w:t xml:space="preserve"> </w:t>
      </w:r>
      <w:r>
        <w:t>and</w:t>
      </w:r>
      <w:r>
        <w:rPr>
          <w:spacing w:val="-6"/>
        </w:rPr>
        <w:t xml:space="preserve"> </w:t>
      </w:r>
      <w:r>
        <w:t>the</w:t>
      </w:r>
      <w:r>
        <w:rPr>
          <w:spacing w:val="-6"/>
        </w:rPr>
        <w:t xml:space="preserve"> </w:t>
      </w:r>
      <w:r>
        <w:t>Board</w:t>
      </w:r>
      <w:r>
        <w:rPr>
          <w:spacing w:val="-7"/>
        </w:rPr>
        <w:t xml:space="preserve"> </w:t>
      </w:r>
      <w:r>
        <w:t>may</w:t>
      </w:r>
      <w:r>
        <w:rPr>
          <w:spacing w:val="-6"/>
        </w:rPr>
        <w:t xml:space="preserve"> </w:t>
      </w:r>
      <w:r>
        <w:t>accordingly</w:t>
      </w:r>
      <w:r>
        <w:rPr>
          <w:spacing w:val="-6"/>
        </w:rPr>
        <w:t xml:space="preserve"> </w:t>
      </w:r>
      <w:r>
        <w:t>conduct</w:t>
      </w:r>
      <w:r>
        <w:rPr>
          <w:spacing w:val="-5"/>
        </w:rPr>
        <w:t xml:space="preserve"> </w:t>
      </w:r>
      <w:r>
        <w:t>any</w:t>
      </w:r>
      <w:r>
        <w:rPr>
          <w:spacing w:val="-6"/>
        </w:rPr>
        <w:t xml:space="preserve"> </w:t>
      </w:r>
      <w:r>
        <w:t>activities</w:t>
      </w:r>
      <w:r>
        <w:rPr>
          <w:spacing w:val="-6"/>
        </w:rPr>
        <w:t xml:space="preserve"> </w:t>
      </w:r>
      <w:r>
        <w:t>in</w:t>
      </w:r>
      <w:r>
        <w:rPr>
          <w:spacing w:val="-8"/>
        </w:rPr>
        <w:t xml:space="preserve"> </w:t>
      </w:r>
      <w:r>
        <w:t>a</w:t>
      </w:r>
      <w:r>
        <w:rPr>
          <w:spacing w:val="-7"/>
        </w:rPr>
        <w:t xml:space="preserve"> </w:t>
      </w:r>
      <w:r>
        <w:t>special meeting that are permitted in an open or closed meeting.</w:t>
      </w:r>
      <w:r>
        <w:rPr>
          <w:vertAlign w:val="superscript"/>
        </w:rPr>
        <w:t>2</w:t>
      </w:r>
      <w:r>
        <w:t xml:space="preserve"> The Board may consider only those subjects set forth in the notice of the meeting and agenda.</w:t>
      </w:r>
      <w:r>
        <w:rPr>
          <w:vertAlign w:val="superscript"/>
        </w:rPr>
        <w:t>3</w:t>
      </w:r>
    </w:p>
    <w:p w14:paraId="42B2477D" w14:textId="77777777" w:rsidR="00754522" w:rsidRDefault="00C532E0">
      <w:pPr>
        <w:pStyle w:val="Heading2"/>
      </w:pPr>
      <w:r>
        <w:rPr>
          <w:smallCaps/>
        </w:rPr>
        <w:t>Call</w:t>
      </w:r>
      <w:r>
        <w:rPr>
          <w:smallCaps/>
          <w:spacing w:val="-5"/>
        </w:rPr>
        <w:t xml:space="preserve"> </w:t>
      </w:r>
      <w:r>
        <w:rPr>
          <w:smallCaps/>
        </w:rPr>
        <w:t>and</w:t>
      </w:r>
      <w:r>
        <w:rPr>
          <w:smallCaps/>
          <w:spacing w:val="-5"/>
        </w:rPr>
        <w:t xml:space="preserve"> </w:t>
      </w:r>
      <w:r>
        <w:rPr>
          <w:smallCaps/>
          <w:spacing w:val="-2"/>
        </w:rPr>
        <w:t>Notice</w:t>
      </w:r>
    </w:p>
    <w:p w14:paraId="4C6D6C63" w14:textId="77777777" w:rsidR="00754522" w:rsidRDefault="00C532E0">
      <w:pPr>
        <w:pStyle w:val="BodyText"/>
        <w:ind w:left="220" w:right="218"/>
        <w:jc w:val="both"/>
      </w:pPr>
      <w:r>
        <w:t>A special meeting may be called at any time by the chairperson or on request of three (3) Board members.</w:t>
      </w:r>
      <w:r>
        <w:rPr>
          <w:spacing w:val="-15"/>
        </w:rPr>
        <w:t xml:space="preserve"> </w:t>
      </w:r>
      <w:r>
        <w:t>The</w:t>
      </w:r>
      <w:r>
        <w:rPr>
          <w:spacing w:val="-15"/>
        </w:rPr>
        <w:t xml:space="preserve"> </w:t>
      </w:r>
      <w:r>
        <w:t>secretary</w:t>
      </w:r>
      <w:r>
        <w:rPr>
          <w:spacing w:val="-15"/>
        </w:rPr>
        <w:t xml:space="preserve"> </w:t>
      </w:r>
      <w:r>
        <w:t>shall</w:t>
      </w:r>
      <w:r>
        <w:rPr>
          <w:spacing w:val="-15"/>
        </w:rPr>
        <w:t xml:space="preserve"> </w:t>
      </w:r>
      <w:r>
        <w:t>provide</w:t>
      </w:r>
      <w:r>
        <w:rPr>
          <w:spacing w:val="-15"/>
        </w:rPr>
        <w:t xml:space="preserve"> </w:t>
      </w:r>
      <w:r>
        <w:t>written</w:t>
      </w:r>
      <w:r>
        <w:rPr>
          <w:spacing w:val="-15"/>
        </w:rPr>
        <w:t xml:space="preserve"> </w:t>
      </w:r>
      <w:r>
        <w:t>notice</w:t>
      </w:r>
      <w:r>
        <w:rPr>
          <w:spacing w:val="-15"/>
        </w:rPr>
        <w:t xml:space="preserve"> </w:t>
      </w:r>
      <w:r>
        <w:t>of</w:t>
      </w:r>
      <w:r>
        <w:rPr>
          <w:spacing w:val="-15"/>
        </w:rPr>
        <w:t xml:space="preserve"> </w:t>
      </w:r>
      <w:r>
        <w:t>the</w:t>
      </w:r>
      <w:r>
        <w:rPr>
          <w:spacing w:val="-15"/>
        </w:rPr>
        <w:t xml:space="preserve"> </w:t>
      </w:r>
      <w:r>
        <w:t>special</w:t>
      </w:r>
      <w:r>
        <w:rPr>
          <w:spacing w:val="-15"/>
        </w:rPr>
        <w:t xml:space="preserve"> </w:t>
      </w:r>
      <w:r>
        <w:t>meeting.</w:t>
      </w:r>
      <w:r>
        <w:rPr>
          <w:spacing w:val="-15"/>
        </w:rPr>
        <w:t xml:space="preserve"> </w:t>
      </w:r>
      <w:r>
        <w:t>The</w:t>
      </w:r>
      <w:r>
        <w:rPr>
          <w:spacing w:val="-15"/>
        </w:rPr>
        <w:t xml:space="preserve"> </w:t>
      </w:r>
      <w:r>
        <w:t>notice</w:t>
      </w:r>
      <w:r>
        <w:rPr>
          <w:spacing w:val="-15"/>
        </w:rPr>
        <w:t xml:space="preserve"> </w:t>
      </w:r>
      <w:r>
        <w:t>shall</w:t>
      </w:r>
      <w:r>
        <w:rPr>
          <w:spacing w:val="-15"/>
        </w:rPr>
        <w:t xml:space="preserve"> </w:t>
      </w:r>
      <w:r>
        <w:t>consist of the date, time and place of the special meeting and the agenda. Discussion and action at the meeting shall be limited to items listed on the agenda in the notice.</w:t>
      </w:r>
      <w:r>
        <w:rPr>
          <w:vertAlign w:val="superscript"/>
        </w:rPr>
        <w:t>1</w:t>
      </w:r>
    </w:p>
    <w:p w14:paraId="1CE3F3F9" w14:textId="77777777" w:rsidR="00754522" w:rsidRDefault="00C532E0">
      <w:pPr>
        <w:pStyle w:val="Heading2"/>
        <w:spacing w:before="121"/>
      </w:pPr>
      <w:r>
        <w:rPr>
          <w:smallCaps/>
        </w:rPr>
        <w:t>Delivery</w:t>
      </w:r>
      <w:r>
        <w:rPr>
          <w:smallCaps/>
          <w:spacing w:val="-7"/>
        </w:rPr>
        <w:t xml:space="preserve"> </w:t>
      </w:r>
      <w:r>
        <w:rPr>
          <w:smallCaps/>
        </w:rPr>
        <w:t>and</w:t>
      </w:r>
      <w:r>
        <w:rPr>
          <w:smallCaps/>
          <w:spacing w:val="-6"/>
        </w:rPr>
        <w:t xml:space="preserve"> </w:t>
      </w:r>
      <w:r>
        <w:rPr>
          <w:smallCaps/>
        </w:rPr>
        <w:t>Timing</w:t>
      </w:r>
      <w:r>
        <w:rPr>
          <w:smallCaps/>
          <w:spacing w:val="-7"/>
        </w:rPr>
        <w:t xml:space="preserve"> </w:t>
      </w:r>
      <w:r>
        <w:rPr>
          <w:smallCaps/>
        </w:rPr>
        <w:t>of</w:t>
      </w:r>
      <w:r>
        <w:rPr>
          <w:smallCaps/>
          <w:spacing w:val="-5"/>
        </w:rPr>
        <w:t xml:space="preserve"> </w:t>
      </w:r>
      <w:r>
        <w:rPr>
          <w:smallCaps/>
          <w:spacing w:val="-2"/>
        </w:rPr>
        <w:t>Notice</w:t>
      </w:r>
    </w:p>
    <w:p w14:paraId="70136169" w14:textId="77777777" w:rsidR="00754522" w:rsidRDefault="00C532E0">
      <w:pPr>
        <w:pStyle w:val="BodyText"/>
        <w:ind w:left="220" w:right="216"/>
        <w:jc w:val="both"/>
      </w:pPr>
      <w:r>
        <w:t>Notice of a special meeting must be delivered personally, transmitted by fax, mailed, or, if requested</w:t>
      </w:r>
      <w:r>
        <w:rPr>
          <w:spacing w:val="-11"/>
        </w:rPr>
        <w:t xml:space="preserve"> </w:t>
      </w:r>
      <w:r>
        <w:t>in</w:t>
      </w:r>
      <w:r>
        <w:rPr>
          <w:spacing w:val="-10"/>
        </w:rPr>
        <w:t xml:space="preserve"> </w:t>
      </w:r>
      <w:r>
        <w:t>writing,</w:t>
      </w:r>
      <w:r>
        <w:rPr>
          <w:spacing w:val="-10"/>
        </w:rPr>
        <w:t xml:space="preserve"> </w:t>
      </w:r>
      <w:r>
        <w:t>by</w:t>
      </w:r>
      <w:r>
        <w:rPr>
          <w:spacing w:val="-11"/>
        </w:rPr>
        <w:t xml:space="preserve"> </w:t>
      </w:r>
      <w:r>
        <w:t>electronic</w:t>
      </w:r>
      <w:r>
        <w:rPr>
          <w:spacing w:val="-11"/>
        </w:rPr>
        <w:t xml:space="preserve"> </w:t>
      </w:r>
      <w:r>
        <w:t>mail</w:t>
      </w:r>
      <w:r>
        <w:rPr>
          <w:spacing w:val="-10"/>
        </w:rPr>
        <w:t xml:space="preserve"> </w:t>
      </w:r>
      <w:r>
        <w:t>(email)</w:t>
      </w:r>
      <w:r>
        <w:rPr>
          <w:spacing w:val="-9"/>
        </w:rPr>
        <w:t xml:space="preserve"> </w:t>
      </w:r>
      <w:r>
        <w:t>so</w:t>
      </w:r>
      <w:r>
        <w:rPr>
          <w:spacing w:val="-10"/>
        </w:rPr>
        <w:t xml:space="preserve"> </w:t>
      </w:r>
      <w:r>
        <w:t>that</w:t>
      </w:r>
      <w:r>
        <w:rPr>
          <w:spacing w:val="-11"/>
        </w:rPr>
        <w:t xml:space="preserve"> </w:t>
      </w:r>
      <w:r>
        <w:t>it</w:t>
      </w:r>
      <w:r>
        <w:rPr>
          <w:spacing w:val="-10"/>
        </w:rPr>
        <w:t xml:space="preserve"> </w:t>
      </w:r>
      <w:r>
        <w:t>is</w:t>
      </w:r>
      <w:r>
        <w:rPr>
          <w:spacing w:val="-10"/>
        </w:rPr>
        <w:t xml:space="preserve"> </w:t>
      </w:r>
      <w:r>
        <w:t>received</w:t>
      </w:r>
      <w:r>
        <w:rPr>
          <w:spacing w:val="-10"/>
        </w:rPr>
        <w:t xml:space="preserve"> </w:t>
      </w:r>
      <w:r>
        <w:t>at</w:t>
      </w:r>
      <w:r>
        <w:rPr>
          <w:spacing w:val="-10"/>
        </w:rPr>
        <w:t xml:space="preserve"> </w:t>
      </w:r>
      <w:r>
        <w:t>least</w:t>
      </w:r>
      <w:r>
        <w:rPr>
          <w:spacing w:val="-10"/>
        </w:rPr>
        <w:t xml:space="preserve"> </w:t>
      </w:r>
      <w:r>
        <w:t>twenty-four</w:t>
      </w:r>
      <w:r>
        <w:rPr>
          <w:spacing w:val="-12"/>
        </w:rPr>
        <w:t xml:space="preserve"> </w:t>
      </w:r>
      <w:r>
        <w:t>(24)</w:t>
      </w:r>
      <w:r>
        <w:rPr>
          <w:spacing w:val="-11"/>
        </w:rPr>
        <w:t xml:space="preserve"> </w:t>
      </w:r>
      <w:r>
        <w:t xml:space="preserve">hours prior to the time of such meeting as </w:t>
      </w:r>
      <w:r>
        <w:t xml:space="preserve">specified in the notice. Notice shall be given to each Board member and to each media </w:t>
      </w:r>
      <w:proofErr w:type="gramStart"/>
      <w:r>
        <w:t>organization, which</w:t>
      </w:r>
      <w:proofErr w:type="gramEnd"/>
      <w:r>
        <w:t xml:space="preserve"> has on file with the</w:t>
      </w:r>
      <w:r>
        <w:rPr>
          <w:spacing w:val="-1"/>
        </w:rPr>
        <w:t xml:space="preserve"> </w:t>
      </w:r>
      <w:r>
        <w:t>Board a written request to be notified of special meetings. Written notice shall also be posted at least twenty-four (24) hours before</w:t>
      </w:r>
      <w:r>
        <w:rPr>
          <w:spacing w:val="-6"/>
        </w:rPr>
        <w:t xml:space="preserve"> </w:t>
      </w:r>
      <w:r>
        <w:t>the</w:t>
      </w:r>
      <w:r>
        <w:rPr>
          <w:spacing w:val="-8"/>
        </w:rPr>
        <w:t xml:space="preserve"> </w:t>
      </w:r>
      <w:r>
        <w:t>meeting</w:t>
      </w:r>
      <w:r>
        <w:rPr>
          <w:spacing w:val="-7"/>
        </w:rPr>
        <w:t xml:space="preserve"> </w:t>
      </w:r>
      <w:r>
        <w:t>in</w:t>
      </w:r>
      <w:r>
        <w:rPr>
          <w:spacing w:val="-7"/>
        </w:rPr>
        <w:t xml:space="preserve"> </w:t>
      </w:r>
      <w:r>
        <w:t>a</w:t>
      </w:r>
      <w:r>
        <w:rPr>
          <w:spacing w:val="-6"/>
        </w:rPr>
        <w:t xml:space="preserve"> </w:t>
      </w:r>
      <w:r>
        <w:t>conspicuous</w:t>
      </w:r>
      <w:r>
        <w:rPr>
          <w:spacing w:val="-7"/>
        </w:rPr>
        <w:t xml:space="preserve"> </w:t>
      </w:r>
      <w:r>
        <w:t>place</w:t>
      </w:r>
      <w:r>
        <w:rPr>
          <w:spacing w:val="-6"/>
        </w:rPr>
        <w:t xml:space="preserve"> </w:t>
      </w:r>
      <w:r>
        <w:t>in</w:t>
      </w:r>
      <w:r>
        <w:rPr>
          <w:spacing w:val="-7"/>
        </w:rPr>
        <w:t xml:space="preserve"> </w:t>
      </w:r>
      <w:r>
        <w:t>the</w:t>
      </w:r>
      <w:r>
        <w:rPr>
          <w:spacing w:val="-8"/>
        </w:rPr>
        <w:t xml:space="preserve"> </w:t>
      </w:r>
      <w:r>
        <w:t>building</w:t>
      </w:r>
      <w:r>
        <w:rPr>
          <w:spacing w:val="-7"/>
        </w:rPr>
        <w:t xml:space="preserve"> </w:t>
      </w:r>
      <w:r>
        <w:t>where</w:t>
      </w:r>
      <w:r>
        <w:rPr>
          <w:spacing w:val="-9"/>
        </w:rPr>
        <w:t xml:space="preserve"> </w:t>
      </w:r>
      <w:r>
        <w:t>the</w:t>
      </w:r>
      <w:r>
        <w:rPr>
          <w:spacing w:val="-6"/>
        </w:rPr>
        <w:t xml:space="preserve"> </w:t>
      </w:r>
      <w:r>
        <w:t>meeting</w:t>
      </w:r>
      <w:r>
        <w:rPr>
          <w:spacing w:val="-7"/>
        </w:rPr>
        <w:t xml:space="preserve"> </w:t>
      </w:r>
      <w:r>
        <w:t>will</w:t>
      </w:r>
      <w:r>
        <w:rPr>
          <w:spacing w:val="-7"/>
        </w:rPr>
        <w:t xml:space="preserve"> </w:t>
      </w:r>
      <w:r>
        <w:t>take</w:t>
      </w:r>
      <w:r>
        <w:rPr>
          <w:spacing w:val="-9"/>
        </w:rPr>
        <w:t xml:space="preserve"> </w:t>
      </w:r>
      <w:r>
        <w:t>place</w:t>
      </w:r>
      <w:r>
        <w:rPr>
          <w:spacing w:val="-6"/>
        </w:rPr>
        <w:t xml:space="preserve"> </w:t>
      </w:r>
      <w:proofErr w:type="gramStart"/>
      <w:r>
        <w:t>and</w:t>
      </w:r>
      <w:r>
        <w:rPr>
          <w:spacing w:val="-7"/>
        </w:rPr>
        <w:t xml:space="preserve"> </w:t>
      </w:r>
      <w:r>
        <w:t>in the Board</w:t>
      </w:r>
      <w:proofErr w:type="gramEnd"/>
      <w:r>
        <w:t xml:space="preserve"> central office.</w:t>
      </w:r>
      <w:r>
        <w:rPr>
          <w:vertAlign w:val="superscript"/>
        </w:rPr>
        <w:t>4</w:t>
      </w:r>
    </w:p>
    <w:p w14:paraId="328CDDB3" w14:textId="77777777" w:rsidR="00754522" w:rsidRDefault="00C532E0">
      <w:pPr>
        <w:pStyle w:val="Heading2"/>
      </w:pPr>
      <w:r>
        <w:rPr>
          <w:smallCaps/>
          <w:spacing w:val="-2"/>
        </w:rPr>
        <w:t>Exception</w:t>
      </w:r>
    </w:p>
    <w:p w14:paraId="6121ECE0" w14:textId="77777777" w:rsidR="00754522" w:rsidRDefault="00C532E0">
      <w:pPr>
        <w:pStyle w:val="BodyText"/>
        <w:ind w:left="220" w:right="218"/>
        <w:jc w:val="both"/>
      </w:pPr>
      <w:r>
        <w:t>Requirements for notice, delivery and timing are not required in case of an emergency, which prevents compliance. In such a case reasonable effort shall be made to notify Board members, media organizations that have filed a written request for notification and the public of the emergency</w:t>
      </w:r>
      <w:r>
        <w:rPr>
          <w:spacing w:val="-11"/>
        </w:rPr>
        <w:t xml:space="preserve"> </w:t>
      </w:r>
      <w:r>
        <w:t>meeting.</w:t>
      </w:r>
      <w:r>
        <w:rPr>
          <w:spacing w:val="-11"/>
        </w:rPr>
        <w:t xml:space="preserve"> </w:t>
      </w:r>
      <w:r>
        <w:t>At</w:t>
      </w:r>
      <w:r>
        <w:rPr>
          <w:spacing w:val="-11"/>
        </w:rPr>
        <w:t xml:space="preserve"> </w:t>
      </w:r>
      <w:r>
        <w:t>the</w:t>
      </w:r>
      <w:r>
        <w:rPr>
          <w:spacing w:val="-12"/>
        </w:rPr>
        <w:t xml:space="preserve"> </w:t>
      </w:r>
      <w:r>
        <w:t>beginning</w:t>
      </w:r>
      <w:r>
        <w:rPr>
          <w:spacing w:val="-11"/>
        </w:rPr>
        <w:t xml:space="preserve"> </w:t>
      </w:r>
      <w:r>
        <w:t>of</w:t>
      </w:r>
      <w:r>
        <w:rPr>
          <w:spacing w:val="-11"/>
        </w:rPr>
        <w:t xml:space="preserve"> </w:t>
      </w:r>
      <w:r>
        <w:t>the</w:t>
      </w:r>
      <w:r>
        <w:rPr>
          <w:spacing w:val="-11"/>
        </w:rPr>
        <w:t xml:space="preserve"> </w:t>
      </w:r>
      <w:r>
        <w:t>meeting,</w:t>
      </w:r>
      <w:r>
        <w:rPr>
          <w:spacing w:val="-11"/>
        </w:rPr>
        <w:t xml:space="preserve"> </w:t>
      </w:r>
      <w:r>
        <w:t>the</w:t>
      </w:r>
      <w:r>
        <w:rPr>
          <w:spacing w:val="-11"/>
        </w:rPr>
        <w:t xml:space="preserve"> </w:t>
      </w:r>
      <w:r>
        <w:t>Chairperson</w:t>
      </w:r>
      <w:r>
        <w:rPr>
          <w:spacing w:val="-11"/>
        </w:rPr>
        <w:t xml:space="preserve"> </w:t>
      </w:r>
      <w:r>
        <w:t>shall</w:t>
      </w:r>
      <w:r>
        <w:rPr>
          <w:spacing w:val="-12"/>
        </w:rPr>
        <w:t xml:space="preserve"> </w:t>
      </w:r>
      <w:r>
        <w:t>explain,</w:t>
      </w:r>
      <w:r>
        <w:rPr>
          <w:spacing w:val="-11"/>
        </w:rPr>
        <w:t xml:space="preserve"> </w:t>
      </w:r>
      <w:r>
        <w:t>for</w:t>
      </w:r>
      <w:r>
        <w:rPr>
          <w:spacing w:val="-12"/>
        </w:rPr>
        <w:t xml:space="preserve"> </w:t>
      </w:r>
      <w:r>
        <w:t>the</w:t>
      </w:r>
      <w:r>
        <w:rPr>
          <w:spacing w:val="-11"/>
        </w:rPr>
        <w:t xml:space="preserve"> </w:t>
      </w:r>
      <w:r>
        <w:t xml:space="preserve">record, the emergency circumstances preventing compliance with notice, </w:t>
      </w:r>
      <w:proofErr w:type="gramStart"/>
      <w:r>
        <w:t>delivery</w:t>
      </w:r>
      <w:proofErr w:type="gramEnd"/>
      <w:r>
        <w:t xml:space="preserve"> and timing requirements. This explanation shall be recorded in the minutes of the meeting. Discussion and action at this meeting shall be limited to the emergency for which the meeting has been called.</w:t>
      </w:r>
      <w:r>
        <w:rPr>
          <w:vertAlign w:val="superscript"/>
        </w:rPr>
        <w:t>4</w:t>
      </w:r>
    </w:p>
    <w:p w14:paraId="6D8926D6" w14:textId="77777777" w:rsidR="00754522" w:rsidRDefault="00C532E0">
      <w:pPr>
        <w:pStyle w:val="Heading2"/>
        <w:spacing w:before="121"/>
      </w:pPr>
      <w:r>
        <w:rPr>
          <w:smallCaps/>
          <w:spacing w:val="-2"/>
        </w:rPr>
        <w:t>References:</w:t>
      </w:r>
    </w:p>
    <w:p w14:paraId="41A3DB4D" w14:textId="77777777" w:rsidR="00754522" w:rsidRDefault="00C532E0">
      <w:pPr>
        <w:spacing w:before="120"/>
        <w:ind w:left="652"/>
        <w:rPr>
          <w:sz w:val="24"/>
        </w:rPr>
      </w:pPr>
      <w:r>
        <w:rPr>
          <w:sz w:val="24"/>
          <w:vertAlign w:val="superscript"/>
        </w:rPr>
        <w:t>1</w:t>
      </w:r>
      <w:r>
        <w:rPr>
          <w:sz w:val="24"/>
        </w:rPr>
        <w:t>KRS</w:t>
      </w:r>
      <w:r>
        <w:rPr>
          <w:spacing w:val="1"/>
          <w:sz w:val="24"/>
        </w:rPr>
        <w:t xml:space="preserve"> </w:t>
      </w:r>
      <w:r>
        <w:rPr>
          <w:spacing w:val="-2"/>
          <w:sz w:val="24"/>
        </w:rPr>
        <w:t>160.270</w:t>
      </w:r>
    </w:p>
    <w:p w14:paraId="4620E0AE" w14:textId="77777777" w:rsidR="00754522" w:rsidRDefault="00C532E0">
      <w:pPr>
        <w:ind w:left="652"/>
        <w:rPr>
          <w:sz w:val="24"/>
        </w:rPr>
      </w:pPr>
      <w:r>
        <w:rPr>
          <w:sz w:val="24"/>
          <w:vertAlign w:val="superscript"/>
        </w:rPr>
        <w:t>2</w:t>
      </w:r>
      <w:r>
        <w:rPr>
          <w:sz w:val="24"/>
        </w:rPr>
        <w:t>OAG</w:t>
      </w:r>
      <w:r>
        <w:rPr>
          <w:spacing w:val="-2"/>
          <w:sz w:val="24"/>
        </w:rPr>
        <w:t xml:space="preserve"> </w:t>
      </w:r>
      <w:r>
        <w:rPr>
          <w:sz w:val="24"/>
        </w:rPr>
        <w:t>78-</w:t>
      </w:r>
      <w:r>
        <w:rPr>
          <w:spacing w:val="-5"/>
          <w:sz w:val="24"/>
        </w:rPr>
        <w:t>274</w:t>
      </w:r>
    </w:p>
    <w:p w14:paraId="76584687" w14:textId="77777777" w:rsidR="00754522" w:rsidRDefault="00C532E0">
      <w:pPr>
        <w:ind w:left="652"/>
        <w:rPr>
          <w:sz w:val="24"/>
        </w:rPr>
      </w:pPr>
      <w:r>
        <w:rPr>
          <w:sz w:val="24"/>
          <w:vertAlign w:val="superscript"/>
        </w:rPr>
        <w:t>3</w:t>
      </w:r>
      <w:r>
        <w:rPr>
          <w:sz w:val="24"/>
        </w:rPr>
        <w:t>OAG</w:t>
      </w:r>
      <w:r>
        <w:rPr>
          <w:spacing w:val="-1"/>
          <w:sz w:val="24"/>
        </w:rPr>
        <w:t xml:space="preserve"> </w:t>
      </w:r>
      <w:r>
        <w:rPr>
          <w:sz w:val="24"/>
        </w:rPr>
        <w:t>77-221; OAG</w:t>
      </w:r>
      <w:r>
        <w:rPr>
          <w:spacing w:val="-1"/>
          <w:sz w:val="24"/>
        </w:rPr>
        <w:t xml:space="preserve"> </w:t>
      </w:r>
      <w:r>
        <w:rPr>
          <w:sz w:val="24"/>
        </w:rPr>
        <w:t>61-</w:t>
      </w:r>
      <w:r>
        <w:rPr>
          <w:spacing w:val="-5"/>
          <w:sz w:val="24"/>
        </w:rPr>
        <w:t>24</w:t>
      </w:r>
    </w:p>
    <w:p w14:paraId="3396A8A6" w14:textId="77777777" w:rsidR="00754522" w:rsidRDefault="00C532E0">
      <w:pPr>
        <w:ind w:left="652"/>
        <w:rPr>
          <w:sz w:val="24"/>
        </w:rPr>
      </w:pPr>
      <w:r>
        <w:rPr>
          <w:sz w:val="24"/>
          <w:vertAlign w:val="superscript"/>
        </w:rPr>
        <w:t>4</w:t>
      </w:r>
      <w:r>
        <w:rPr>
          <w:sz w:val="24"/>
        </w:rPr>
        <w:t>KRS</w:t>
      </w:r>
      <w:r>
        <w:rPr>
          <w:spacing w:val="1"/>
          <w:sz w:val="24"/>
        </w:rPr>
        <w:t xml:space="preserve"> </w:t>
      </w:r>
      <w:r>
        <w:rPr>
          <w:spacing w:val="-2"/>
          <w:sz w:val="24"/>
        </w:rPr>
        <w:t>61.823</w:t>
      </w:r>
    </w:p>
    <w:p w14:paraId="35D0A8AB" w14:textId="77777777" w:rsidR="00754522" w:rsidRDefault="00C532E0">
      <w:pPr>
        <w:ind w:left="712"/>
        <w:rPr>
          <w:sz w:val="24"/>
        </w:rPr>
      </w:pPr>
      <w:r>
        <w:rPr>
          <w:spacing w:val="-2"/>
          <w:sz w:val="24"/>
        </w:rPr>
        <w:t>92-OMD-</w:t>
      </w:r>
      <w:r>
        <w:rPr>
          <w:spacing w:val="-4"/>
          <w:sz w:val="24"/>
        </w:rPr>
        <w:t>1677</w:t>
      </w:r>
    </w:p>
    <w:p w14:paraId="20E38316" w14:textId="77777777" w:rsidR="00754522" w:rsidRDefault="00C532E0">
      <w:pPr>
        <w:pStyle w:val="BodyText"/>
        <w:spacing w:before="0"/>
        <w:ind w:right="217"/>
        <w:jc w:val="right"/>
      </w:pPr>
      <w:r>
        <w:rPr>
          <w:spacing w:val="-2"/>
        </w:rPr>
        <w:t>Adopted/Amended:</w:t>
      </w:r>
    </w:p>
    <w:p w14:paraId="5328AA19" w14:textId="77777777" w:rsidR="00754522" w:rsidRDefault="00C532E0">
      <w:pPr>
        <w:pStyle w:val="BodyText"/>
        <w:spacing w:before="1"/>
        <w:ind w:right="215"/>
        <w:jc w:val="right"/>
      </w:pPr>
      <w:r>
        <w:t>Order</w:t>
      </w:r>
      <w:r>
        <w:rPr>
          <w:spacing w:val="-5"/>
        </w:rPr>
        <w:t xml:space="preserve"> #:</w:t>
      </w:r>
    </w:p>
    <w:p w14:paraId="5A126962" w14:textId="77777777" w:rsidR="00754522" w:rsidRDefault="00754522">
      <w:pPr>
        <w:jc w:val="right"/>
        <w:sectPr w:rsidR="00754522" w:rsidSect="00DB72AB">
          <w:type w:val="continuous"/>
          <w:pgSz w:w="12240" w:h="15840"/>
          <w:pgMar w:top="680" w:right="860" w:bottom="1300" w:left="1580" w:header="1017" w:footer="497" w:gutter="0"/>
          <w:cols w:space="720"/>
        </w:sectPr>
      </w:pPr>
    </w:p>
    <w:p w14:paraId="0F61A873" w14:textId="77777777" w:rsidR="00754522" w:rsidRDefault="00C532E0">
      <w:pPr>
        <w:pStyle w:val="Heading1"/>
        <w:ind w:left="1466"/>
        <w:rPr>
          <w:u w:val="none"/>
        </w:rPr>
      </w:pPr>
      <w:r>
        <w:lastRenderedPageBreak/>
        <w:t>Request</w:t>
      </w:r>
      <w:r>
        <w:rPr>
          <w:spacing w:val="-7"/>
        </w:rPr>
        <w:t xml:space="preserve"> </w:t>
      </w:r>
      <w:r>
        <w:t>to</w:t>
      </w:r>
      <w:r>
        <w:rPr>
          <w:spacing w:val="-3"/>
        </w:rPr>
        <w:t xml:space="preserve"> </w:t>
      </w:r>
      <w:r>
        <w:t>Receive</w:t>
      </w:r>
      <w:r>
        <w:rPr>
          <w:spacing w:val="-6"/>
        </w:rPr>
        <w:t xml:space="preserve"> </w:t>
      </w:r>
      <w:r>
        <w:t>Special</w:t>
      </w:r>
      <w:r>
        <w:rPr>
          <w:spacing w:val="-3"/>
        </w:rPr>
        <w:t xml:space="preserve"> </w:t>
      </w:r>
      <w:r>
        <w:t>Meeting</w:t>
      </w:r>
      <w:r>
        <w:rPr>
          <w:spacing w:val="-5"/>
        </w:rPr>
        <w:t xml:space="preserve"> </w:t>
      </w:r>
      <w:r>
        <w:t>Notification</w:t>
      </w:r>
      <w:r>
        <w:rPr>
          <w:spacing w:val="-4"/>
        </w:rPr>
        <w:t xml:space="preserve"> </w:t>
      </w:r>
      <w:r>
        <w:t>by</w:t>
      </w:r>
      <w:r>
        <w:rPr>
          <w:spacing w:val="-6"/>
        </w:rPr>
        <w:t xml:space="preserve"> </w:t>
      </w:r>
      <w:r>
        <w:rPr>
          <w:spacing w:val="-2"/>
        </w:rPr>
        <w:t>Email</w:t>
      </w:r>
    </w:p>
    <w:p w14:paraId="30880112" w14:textId="77777777" w:rsidR="00754522" w:rsidRDefault="00C532E0">
      <w:pPr>
        <w:pStyle w:val="BodyText"/>
        <w:tabs>
          <w:tab w:val="left" w:pos="9527"/>
          <w:tab w:val="left" w:pos="9589"/>
        </w:tabs>
        <w:spacing w:before="239" w:line="448" w:lineRule="auto"/>
        <w:ind w:left="220" w:right="182"/>
      </w:pPr>
      <w:r>
        <w:t xml:space="preserve">Name: </w:t>
      </w:r>
      <w:r>
        <w:rPr>
          <w:u w:val="single"/>
        </w:rPr>
        <w:tab/>
      </w:r>
      <w:proofErr w:type="gramStart"/>
      <w:r>
        <w:rPr>
          <w:u w:val="single"/>
        </w:rPr>
        <w:tab/>
      </w:r>
      <w:r>
        <w:rPr>
          <w:spacing w:val="-53"/>
          <w:u w:val="single"/>
        </w:rPr>
        <w:t xml:space="preserve"> </w:t>
      </w:r>
      <w:r>
        <w:t xml:space="preserve"> Agency</w:t>
      </w:r>
      <w:proofErr w:type="gramEnd"/>
      <w:r>
        <w:t xml:space="preserve">: </w:t>
      </w:r>
      <w:r>
        <w:rPr>
          <w:u w:val="single"/>
        </w:rPr>
        <w:tab/>
      </w:r>
      <w:r>
        <w:rPr>
          <w:spacing w:val="-39"/>
          <w:u w:val="single"/>
        </w:rPr>
        <w:t xml:space="preserve"> </w:t>
      </w:r>
      <w:r>
        <w:t xml:space="preserve"> Address: </w:t>
      </w:r>
      <w:r>
        <w:rPr>
          <w:u w:val="single"/>
        </w:rPr>
        <w:tab/>
      </w:r>
      <w:r>
        <w:rPr>
          <w:u w:val="single"/>
        </w:rPr>
        <w:tab/>
      </w:r>
      <w:r>
        <w:t xml:space="preserve"> Telephone number: </w:t>
      </w:r>
      <w:r>
        <w:rPr>
          <w:u w:val="single"/>
        </w:rPr>
        <w:tab/>
      </w:r>
      <w:r>
        <w:t xml:space="preserve"> Email address: </w:t>
      </w:r>
      <w:r>
        <w:rPr>
          <w:u w:val="single"/>
        </w:rPr>
        <w:tab/>
      </w:r>
      <w:r>
        <w:rPr>
          <w:spacing w:val="40"/>
          <w:u w:val="single"/>
        </w:rPr>
        <w:t xml:space="preserve"> </w:t>
      </w:r>
    </w:p>
    <w:p w14:paraId="6C9DD957" w14:textId="77777777" w:rsidR="00754522" w:rsidRDefault="00C532E0">
      <w:pPr>
        <w:pStyle w:val="BodyText"/>
        <w:spacing w:before="1"/>
        <w:ind w:left="220"/>
      </w:pPr>
      <w:r>
        <w:rPr>
          <w:b/>
        </w:rPr>
        <w:t>Check</w:t>
      </w:r>
      <w:r>
        <w:rPr>
          <w:b/>
          <w:spacing w:val="-1"/>
        </w:rPr>
        <w:t xml:space="preserve"> </w:t>
      </w:r>
      <w:r>
        <w:t>if</w:t>
      </w:r>
      <w:r>
        <w:rPr>
          <w:spacing w:val="-1"/>
        </w:rPr>
        <w:t xml:space="preserve"> </w:t>
      </w:r>
      <w:r>
        <w:t>you are:</w:t>
      </w:r>
      <w:r>
        <w:rPr>
          <w:spacing w:val="36"/>
        </w:rPr>
        <w:t xml:space="preserve">  </w:t>
      </w:r>
      <w:r>
        <w:rPr>
          <w:rFonts w:ascii="Wingdings" w:hAnsi="Wingdings"/>
          <w:sz w:val="28"/>
        </w:rPr>
        <w:t></w:t>
      </w:r>
      <w:r>
        <w:rPr>
          <w:spacing w:val="-1"/>
          <w:sz w:val="28"/>
        </w:rPr>
        <w:t xml:space="preserve"> </w:t>
      </w:r>
      <w:r>
        <w:t>Member</w:t>
      </w:r>
      <w:r>
        <w:rPr>
          <w:spacing w:val="-3"/>
        </w:rPr>
        <w:t xml:space="preserve"> </w:t>
      </w:r>
      <w:r>
        <w:t>of Board</w:t>
      </w:r>
      <w:r>
        <w:rPr>
          <w:spacing w:val="-1"/>
        </w:rPr>
        <w:t xml:space="preserve"> </w:t>
      </w:r>
      <w:r>
        <w:t>or Council</w:t>
      </w:r>
      <w:r>
        <w:rPr>
          <w:spacing w:val="-1"/>
        </w:rPr>
        <w:t xml:space="preserve"> </w:t>
      </w:r>
      <w:r>
        <w:t>or of</w:t>
      </w:r>
      <w:r>
        <w:rPr>
          <w:spacing w:val="-3"/>
        </w:rPr>
        <w:t xml:space="preserve"> </w:t>
      </w:r>
      <w:r>
        <w:t xml:space="preserve">Board/Council </w:t>
      </w:r>
      <w:r>
        <w:rPr>
          <w:spacing w:val="-2"/>
        </w:rPr>
        <w:t>Committee</w:t>
      </w:r>
    </w:p>
    <w:p w14:paraId="7EA7DB95" w14:textId="77777777" w:rsidR="00754522" w:rsidRDefault="00C532E0">
      <w:pPr>
        <w:pStyle w:val="BodyText"/>
        <w:spacing w:before="1"/>
        <w:ind w:left="2111"/>
      </w:pPr>
      <w:r>
        <w:rPr>
          <w:rFonts w:ascii="Wingdings" w:hAnsi="Wingdings"/>
          <w:sz w:val="28"/>
        </w:rPr>
        <w:t></w:t>
      </w:r>
      <w:r>
        <w:rPr>
          <w:spacing w:val="-3"/>
          <w:sz w:val="28"/>
        </w:rPr>
        <w:t xml:space="preserve"> </w:t>
      </w:r>
      <w:r>
        <w:t>Media</w:t>
      </w:r>
      <w:r>
        <w:rPr>
          <w:spacing w:val="-1"/>
        </w:rPr>
        <w:t xml:space="preserve"> </w:t>
      </w:r>
      <w:r>
        <w:t>Organization</w:t>
      </w:r>
      <w:r>
        <w:rPr>
          <w:spacing w:val="-1"/>
        </w:rPr>
        <w:t xml:space="preserve"> </w:t>
      </w:r>
      <w:r>
        <w:t>(with</w:t>
      </w:r>
      <w:r>
        <w:rPr>
          <w:spacing w:val="-1"/>
        </w:rPr>
        <w:t xml:space="preserve"> </w:t>
      </w:r>
      <w:r>
        <w:t>written</w:t>
      </w:r>
      <w:r>
        <w:rPr>
          <w:spacing w:val="-1"/>
        </w:rPr>
        <w:t xml:space="preserve"> </w:t>
      </w:r>
      <w:r>
        <w:t>request</w:t>
      </w:r>
      <w:r>
        <w:rPr>
          <w:spacing w:val="-1"/>
        </w:rPr>
        <w:t xml:space="preserve"> </w:t>
      </w:r>
      <w:r>
        <w:t xml:space="preserve">on </w:t>
      </w:r>
      <w:r>
        <w:rPr>
          <w:spacing w:val="-2"/>
        </w:rPr>
        <w:t>file)</w:t>
      </w:r>
    </w:p>
    <w:p w14:paraId="089FE270" w14:textId="77777777" w:rsidR="00754522" w:rsidRDefault="00C532E0">
      <w:pPr>
        <w:spacing w:before="238"/>
        <w:ind w:left="220"/>
        <w:rPr>
          <w:b/>
          <w:i/>
          <w:sz w:val="24"/>
        </w:rPr>
      </w:pPr>
      <w:r>
        <w:rPr>
          <w:b/>
          <w:i/>
          <w:sz w:val="24"/>
        </w:rPr>
        <w:t xml:space="preserve">I prefer to receive and specifically authorize the furnishing of electronic mail </w:t>
      </w:r>
      <w:r>
        <w:rPr>
          <w:b/>
          <w:i/>
          <w:sz w:val="24"/>
        </w:rPr>
        <w:t>notification of</w:t>
      </w:r>
      <w:r>
        <w:rPr>
          <w:b/>
          <w:i/>
          <w:spacing w:val="40"/>
          <w:sz w:val="24"/>
        </w:rPr>
        <w:t xml:space="preserve"> </w:t>
      </w:r>
      <w:r>
        <w:rPr>
          <w:b/>
          <w:i/>
          <w:sz w:val="24"/>
        </w:rPr>
        <w:t>special called meetings in lieu of notice by personal delivery, facsimile machine, or mail.</w:t>
      </w:r>
    </w:p>
    <w:p w14:paraId="78BE872D" w14:textId="77777777" w:rsidR="00754522" w:rsidRDefault="00754522">
      <w:pPr>
        <w:pStyle w:val="BodyText"/>
        <w:spacing w:before="0"/>
        <w:rPr>
          <w:b/>
          <w:i/>
          <w:sz w:val="20"/>
        </w:rPr>
      </w:pPr>
    </w:p>
    <w:p w14:paraId="4054B4CC" w14:textId="77777777" w:rsidR="00754522" w:rsidRDefault="00754522">
      <w:pPr>
        <w:pStyle w:val="BodyText"/>
        <w:spacing w:before="0"/>
        <w:rPr>
          <w:b/>
          <w:i/>
          <w:sz w:val="20"/>
        </w:rPr>
      </w:pPr>
    </w:p>
    <w:p w14:paraId="0CA8BBDF" w14:textId="77777777" w:rsidR="00754522" w:rsidRDefault="00C532E0">
      <w:pPr>
        <w:pStyle w:val="BodyText"/>
        <w:spacing w:before="37"/>
        <w:rPr>
          <w:b/>
          <w:i/>
          <w:sz w:val="20"/>
        </w:rPr>
      </w:pPr>
      <w:r>
        <w:rPr>
          <w:noProof/>
        </w:rPr>
        <mc:AlternateContent>
          <mc:Choice Requires="wps">
            <w:drawing>
              <wp:anchor distT="0" distB="0" distL="0" distR="0" simplePos="0" relativeHeight="487611392" behindDoc="1" locked="0" layoutInCell="1" allowOverlap="1" wp14:anchorId="2C362CBE" wp14:editId="355F499E">
                <wp:simplePos x="0" y="0"/>
                <wp:positionH relativeFrom="page">
                  <wp:posOffset>1143304</wp:posOffset>
                </wp:positionH>
                <wp:positionV relativeFrom="paragraph">
                  <wp:posOffset>185124</wp:posOffset>
                </wp:positionV>
                <wp:extent cx="3276600" cy="1270"/>
                <wp:effectExtent l="0" t="0" r="0" b="0"/>
                <wp:wrapTopAndBottom/>
                <wp:docPr id="138" name="Graphic 1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76600" cy="1270"/>
                        </a:xfrm>
                        <a:custGeom>
                          <a:avLst/>
                          <a:gdLst/>
                          <a:ahLst/>
                          <a:cxnLst/>
                          <a:rect l="l" t="t" r="r" b="b"/>
                          <a:pathLst>
                            <a:path w="3276600">
                              <a:moveTo>
                                <a:pt x="0" y="0"/>
                              </a:moveTo>
                              <a:lnTo>
                                <a:pt x="3276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6905327" id="Graphic 138" o:spid="_x0000_s1026" style="position:absolute;margin-left:90pt;margin-top:14.6pt;width:258pt;height:.1pt;z-index:-15705088;visibility:visible;mso-wrap-style:square;mso-wrap-distance-left:0;mso-wrap-distance-top:0;mso-wrap-distance-right:0;mso-wrap-distance-bottom:0;mso-position-horizontal:absolute;mso-position-horizontal-relative:page;mso-position-vertical:absolute;mso-position-vertical-relative:text;v-text-anchor:top" coordsize="3276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" path="m,l3276600,e" filled="f" strokeweight=".48pt">
                <v:path arrowok="t"/>
                <w10:wrap type="topAndBottom" anchorx="page"/>
              </v:shape>
            </w:pict>
          </mc:Fallback>
        </mc:AlternateContent>
      </w:r>
      <w:r>
        <w:rPr>
          <w:noProof/>
        </w:rPr>
        <mc:AlternateContent>
          <mc:Choice Requires="wps">
            <w:drawing>
              <wp:anchor distT="0" distB="0" distL="0" distR="0" simplePos="0" relativeHeight="487611904" behindDoc="1" locked="0" layoutInCell="1" allowOverlap="1" wp14:anchorId="23980F03" wp14:editId="1B84AD0D">
                <wp:simplePos x="0" y="0"/>
                <wp:positionH relativeFrom="page">
                  <wp:posOffset>5545201</wp:posOffset>
                </wp:positionH>
                <wp:positionV relativeFrom="paragraph">
                  <wp:posOffset>185124</wp:posOffset>
                </wp:positionV>
                <wp:extent cx="1143635" cy="1270"/>
                <wp:effectExtent l="0" t="0" r="0" b="0"/>
                <wp:wrapTopAndBottom/>
                <wp:docPr id="139" name="Graphic 1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43635" cy="1270"/>
                        </a:xfrm>
                        <a:custGeom>
                          <a:avLst/>
                          <a:gdLst/>
                          <a:ahLst/>
                          <a:cxnLst/>
                          <a:rect l="l" t="t" r="r" b="b"/>
                          <a:pathLst>
                            <a:path w="1143635">
                              <a:moveTo>
                                <a:pt x="0" y="0"/>
                              </a:moveTo>
                              <a:lnTo>
                                <a:pt x="1143381"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1C2720C" id="Graphic 139" o:spid="_x0000_s1026" style="position:absolute;margin-left:436.65pt;margin-top:14.6pt;width:90.05pt;height:.1pt;z-index:-15704576;visibility:visible;mso-wrap-style:square;mso-wrap-distance-left:0;mso-wrap-distance-top:0;mso-wrap-distance-right:0;mso-wrap-distance-bottom:0;mso-position-horizontal:absolute;mso-position-horizontal-relative:page;mso-position-vertical:absolute;mso-position-vertical-relative:text;v-text-anchor:top" coordsize="11436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" path="m,l1143381,e" filled="f" strokeweight=".48pt">
                <v:path arrowok="t"/>
                <w10:wrap type="topAndBottom" anchorx="page"/>
              </v:shape>
            </w:pict>
          </mc:Fallback>
        </mc:AlternateContent>
      </w:r>
    </w:p>
    <w:p w14:paraId="403C119C" w14:textId="77777777" w:rsidR="00754522" w:rsidRDefault="00C532E0">
      <w:pPr>
        <w:tabs>
          <w:tab w:val="left" w:pos="7152"/>
        </w:tabs>
        <w:ind w:left="220"/>
        <w:rPr>
          <w:i/>
          <w:sz w:val="24"/>
        </w:rPr>
      </w:pPr>
      <w:r>
        <w:rPr>
          <w:i/>
          <w:spacing w:val="-2"/>
          <w:sz w:val="24"/>
        </w:rPr>
        <w:t>Signature</w:t>
      </w:r>
      <w:r>
        <w:rPr>
          <w:i/>
          <w:sz w:val="24"/>
        </w:rPr>
        <w:tab/>
      </w:r>
      <w:r>
        <w:rPr>
          <w:i/>
          <w:spacing w:val="-4"/>
          <w:sz w:val="24"/>
        </w:rPr>
        <w:t>Date</w:t>
      </w:r>
    </w:p>
    <w:p w14:paraId="5B7C5EF8" w14:textId="77777777" w:rsidR="00754522" w:rsidRDefault="00C532E0">
      <w:pPr>
        <w:pStyle w:val="BodyText"/>
        <w:spacing w:before="4"/>
        <w:rPr>
          <w:i/>
          <w:sz w:val="8"/>
        </w:rPr>
      </w:pPr>
      <w:r>
        <w:rPr>
          <w:noProof/>
        </w:rPr>
        <mc:AlternateContent>
          <mc:Choice Requires="wps">
            <w:drawing>
              <wp:anchor distT="0" distB="0" distL="0" distR="0" simplePos="0" relativeHeight="487612416" behindDoc="1" locked="0" layoutInCell="1" allowOverlap="1" wp14:anchorId="4BEF7FB9" wp14:editId="3E03B84B">
                <wp:simplePos x="0" y="0"/>
                <wp:positionH relativeFrom="page">
                  <wp:posOffset>1071676</wp:posOffset>
                </wp:positionH>
                <wp:positionV relativeFrom="paragraph">
                  <wp:posOffset>79872</wp:posOffset>
                </wp:positionV>
                <wp:extent cx="6088380" cy="192405"/>
                <wp:effectExtent l="0" t="0" r="0" b="0"/>
                <wp:wrapTopAndBottom/>
                <wp:docPr id="140" name="Text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192405"/>
                        </a:xfrm>
                        <a:prstGeom prst="rect">
                          <a:avLst/>
                        </a:prstGeom>
                        <a:ln w="6095">
                          <a:solidFill>
                            <a:srgbClr val="000000"/>
                          </a:solidFill>
                          <a:prstDash val="solid"/>
                        </a:ln>
                      </wps:spPr>
                      <wps:txbx>
                        <w:txbxContent>
                          <w:p w14:paraId="61D96DD6" w14:textId="77777777" w:rsidR="00754522" w:rsidRDefault="00C532E0">
                            <w:pPr>
                              <w:spacing w:before="20"/>
                              <w:ind w:left="218"/>
                            </w:pPr>
                            <w:r>
                              <w:t>This</w:t>
                            </w:r>
                            <w:r>
                              <w:rPr>
                                <w:spacing w:val="-7"/>
                              </w:rPr>
                              <w:t xml:space="preserve"> </w:t>
                            </w:r>
                            <w:r>
                              <w:t>form</w:t>
                            </w:r>
                            <w:r>
                              <w:rPr>
                                <w:spacing w:val="-2"/>
                              </w:rPr>
                              <w:t xml:space="preserve"> </w:t>
                            </w:r>
                            <w:r>
                              <w:t>shall</w:t>
                            </w:r>
                            <w:r>
                              <w:rPr>
                                <w:spacing w:val="-1"/>
                              </w:rPr>
                              <w:t xml:space="preserve"> </w:t>
                            </w:r>
                            <w:r>
                              <w:t>be</w:t>
                            </w:r>
                            <w:r>
                              <w:rPr>
                                <w:spacing w:val="-5"/>
                              </w:rPr>
                              <w:t xml:space="preserve"> </w:t>
                            </w:r>
                            <w:r>
                              <w:t>submitted</w:t>
                            </w:r>
                            <w:r>
                              <w:rPr>
                                <w:spacing w:val="-2"/>
                              </w:rPr>
                              <w:t xml:space="preserve"> </w:t>
                            </w:r>
                            <w:r>
                              <w:t>to,</w:t>
                            </w:r>
                            <w:r>
                              <w:rPr>
                                <w:spacing w:val="-3"/>
                              </w:rPr>
                              <w:t xml:space="preserve"> </w:t>
                            </w:r>
                            <w:r>
                              <w:t>and</w:t>
                            </w:r>
                            <w:r>
                              <w:rPr>
                                <w:spacing w:val="-2"/>
                              </w:rPr>
                              <w:t xml:space="preserve"> </w:t>
                            </w:r>
                            <w:r>
                              <w:t>kept</w:t>
                            </w:r>
                            <w:r>
                              <w:rPr>
                                <w:spacing w:val="-2"/>
                              </w:rPr>
                              <w:t xml:space="preserve"> </w:t>
                            </w:r>
                            <w:r>
                              <w:t>on</w:t>
                            </w:r>
                            <w:r>
                              <w:rPr>
                                <w:spacing w:val="-5"/>
                              </w:rPr>
                              <w:t xml:space="preserve"> </w:t>
                            </w:r>
                            <w:r>
                              <w:t>file</w:t>
                            </w:r>
                            <w:r>
                              <w:rPr>
                                <w:spacing w:val="-5"/>
                              </w:rPr>
                              <w:t xml:space="preserve"> </w:t>
                            </w:r>
                            <w:r>
                              <w:t>by,</w:t>
                            </w:r>
                            <w:r>
                              <w:rPr>
                                <w:spacing w:val="-2"/>
                              </w:rPr>
                              <w:t xml:space="preserve"> </w:t>
                            </w:r>
                            <w:r>
                              <w:t>the</w:t>
                            </w:r>
                            <w:r>
                              <w:rPr>
                                <w:spacing w:val="-3"/>
                              </w:rPr>
                              <w:t xml:space="preserve"> </w:t>
                            </w:r>
                            <w:r>
                              <w:t>Central</w:t>
                            </w:r>
                            <w:r>
                              <w:rPr>
                                <w:spacing w:val="-2"/>
                              </w:rPr>
                              <w:t xml:space="preserve"> </w:t>
                            </w:r>
                            <w:r>
                              <w:t>Office</w:t>
                            </w:r>
                            <w:r>
                              <w:rPr>
                                <w:spacing w:val="-2"/>
                              </w:rPr>
                              <w:t xml:space="preserve"> </w:t>
                            </w:r>
                            <w:r>
                              <w:t>or</w:t>
                            </w:r>
                            <w:r>
                              <w:rPr>
                                <w:spacing w:val="-2"/>
                              </w:rPr>
                              <w:t xml:space="preserve"> </w:t>
                            </w:r>
                            <w:r>
                              <w:t>School</w:t>
                            </w:r>
                            <w:r>
                              <w:rPr>
                                <w:spacing w:val="-4"/>
                              </w:rPr>
                              <w:t xml:space="preserve"> </w:t>
                            </w:r>
                            <w:r>
                              <w:t>Office,</w:t>
                            </w:r>
                            <w:r>
                              <w:rPr>
                                <w:spacing w:val="-3"/>
                              </w:rPr>
                              <w:t xml:space="preserve"> </w:t>
                            </w:r>
                            <w:r>
                              <w:t>as</w:t>
                            </w:r>
                            <w:r>
                              <w:rPr>
                                <w:spacing w:val="-2"/>
                              </w:rPr>
                              <w:t xml:space="preserve"> appropriate.</w:t>
                            </w:r>
                          </w:p>
                        </w:txbxContent>
                      </wps:txbx>
                      <wps:bodyPr wrap="square" lIns="0" tIns="0" rIns="0" bIns="0" rtlCol="0">
                        <a:noAutofit/>
                      </wps:bodyPr>
                    </wps:wsp>
                  </a:graphicData>
                </a:graphic>
              </wp:anchor>
            </w:drawing>
          </mc:Choice>
          <mc:Fallback>
            <w:pict>
              <v:shape w14:anchorId="4BEF7FB9" id="Textbox 140" o:spid="_x0000_s1028" type="#_x0000_t202" style="position:absolute;margin-left:84.4pt;margin-top:6.3pt;width:479.4pt;height:15.15pt;z-index:-1570406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" filled="f" strokeweight=".16931mm">
                <v:path arrowok="t"/>
                <v:textbox inset="0,0,0,0">
                  <w:txbxContent>
                    <w:p w14:paraId="61D96DD6" w14:textId="77777777" w:rsidR="00754522" w:rsidRDefault="00C532E0">
                      <w:pPr>
                        <w:spacing w:before="20"/>
                        <w:ind w:left="218"/>
                      </w:pPr>
                      <w:r>
                        <w:t>This</w:t>
                      </w:r>
                      <w:r>
                        <w:rPr>
                          <w:spacing w:val="-7"/>
                        </w:rPr>
                        <w:t xml:space="preserve"> </w:t>
                      </w:r>
                      <w:r>
                        <w:t>form</w:t>
                      </w:r>
                      <w:r>
                        <w:rPr>
                          <w:spacing w:val="-2"/>
                        </w:rPr>
                        <w:t xml:space="preserve"> </w:t>
                      </w:r>
                      <w:r>
                        <w:t>shall</w:t>
                      </w:r>
                      <w:r>
                        <w:rPr>
                          <w:spacing w:val="-1"/>
                        </w:rPr>
                        <w:t xml:space="preserve"> </w:t>
                      </w:r>
                      <w:r>
                        <w:t>be</w:t>
                      </w:r>
                      <w:r>
                        <w:rPr>
                          <w:spacing w:val="-5"/>
                        </w:rPr>
                        <w:t xml:space="preserve"> </w:t>
                      </w:r>
                      <w:r>
                        <w:t>submitted</w:t>
                      </w:r>
                      <w:r>
                        <w:rPr>
                          <w:spacing w:val="-2"/>
                        </w:rPr>
                        <w:t xml:space="preserve"> </w:t>
                      </w:r>
                      <w:r>
                        <w:t>to,</w:t>
                      </w:r>
                      <w:r>
                        <w:rPr>
                          <w:spacing w:val="-3"/>
                        </w:rPr>
                        <w:t xml:space="preserve"> </w:t>
                      </w:r>
                      <w:r>
                        <w:t>and</w:t>
                      </w:r>
                      <w:r>
                        <w:rPr>
                          <w:spacing w:val="-2"/>
                        </w:rPr>
                        <w:t xml:space="preserve"> </w:t>
                      </w:r>
                      <w:r>
                        <w:t>kept</w:t>
                      </w:r>
                      <w:r>
                        <w:rPr>
                          <w:spacing w:val="-2"/>
                        </w:rPr>
                        <w:t xml:space="preserve"> </w:t>
                      </w:r>
                      <w:r>
                        <w:t>on</w:t>
                      </w:r>
                      <w:r>
                        <w:rPr>
                          <w:spacing w:val="-5"/>
                        </w:rPr>
                        <w:t xml:space="preserve"> </w:t>
                      </w:r>
                      <w:r>
                        <w:t>file</w:t>
                      </w:r>
                      <w:r>
                        <w:rPr>
                          <w:spacing w:val="-5"/>
                        </w:rPr>
                        <w:t xml:space="preserve"> </w:t>
                      </w:r>
                      <w:r>
                        <w:t>by,</w:t>
                      </w:r>
                      <w:r>
                        <w:rPr>
                          <w:spacing w:val="-2"/>
                        </w:rPr>
                        <w:t xml:space="preserve"> </w:t>
                      </w:r>
                      <w:r>
                        <w:t>the</w:t>
                      </w:r>
                      <w:r>
                        <w:rPr>
                          <w:spacing w:val="-3"/>
                        </w:rPr>
                        <w:t xml:space="preserve"> </w:t>
                      </w:r>
                      <w:r>
                        <w:t>Central</w:t>
                      </w:r>
                      <w:r>
                        <w:rPr>
                          <w:spacing w:val="-2"/>
                        </w:rPr>
                        <w:t xml:space="preserve"> </w:t>
                      </w:r>
                      <w:r>
                        <w:t>Office</w:t>
                      </w:r>
                      <w:r>
                        <w:rPr>
                          <w:spacing w:val="-2"/>
                        </w:rPr>
                        <w:t xml:space="preserve"> </w:t>
                      </w:r>
                      <w:r>
                        <w:t>or</w:t>
                      </w:r>
                      <w:r>
                        <w:rPr>
                          <w:spacing w:val="-2"/>
                        </w:rPr>
                        <w:t xml:space="preserve"> </w:t>
                      </w:r>
                      <w:r>
                        <w:t>School</w:t>
                      </w:r>
                      <w:r>
                        <w:rPr>
                          <w:spacing w:val="-4"/>
                        </w:rPr>
                        <w:t xml:space="preserve"> </w:t>
                      </w:r>
                      <w:r>
                        <w:t>Office,</w:t>
                      </w:r>
                      <w:r>
                        <w:rPr>
                          <w:spacing w:val="-3"/>
                        </w:rPr>
                        <w:t xml:space="preserve"> </w:t>
                      </w:r>
                      <w:r>
                        <w:t>as</w:t>
                      </w:r>
                      <w:r>
                        <w:rPr>
                          <w:spacing w:val="-2"/>
                        </w:rPr>
                        <w:t xml:space="preserve"> appropriate.</w:t>
                      </w:r>
                    </w:p>
                  </w:txbxContent>
                </v:textbox>
                <w10:wrap type="topAndBottom" anchorx="page"/>
              </v:shape>
            </w:pict>
          </mc:Fallback>
        </mc:AlternateContent>
      </w:r>
    </w:p>
    <w:p w14:paraId="4D542D01" w14:textId="77777777" w:rsidR="00754522" w:rsidRDefault="00C532E0">
      <w:pPr>
        <w:pStyle w:val="BodyText"/>
        <w:spacing w:before="124"/>
        <w:ind w:right="217"/>
        <w:jc w:val="right"/>
      </w:pPr>
      <w:r>
        <w:rPr>
          <w:spacing w:val="-2"/>
        </w:rPr>
        <w:t>Review/Revised:</w:t>
      </w:r>
    </w:p>
    <w:p w14:paraId="314F6232" w14:textId="77777777" w:rsidR="00754522" w:rsidRDefault="00754522">
      <w:pPr>
        <w:jc w:val="right"/>
        <w:sectPr w:rsidR="00754522" w:rsidSect="00DB72AB">
          <w:headerReference w:type="default" r:id="rId64"/>
          <w:footerReference w:type="default" r:id="rId65"/>
          <w:pgSz w:w="12240" w:h="15840"/>
          <w:pgMar w:top="1280" w:right="860" w:bottom="680" w:left="1580" w:header="1017" w:footer="497" w:gutter="0"/>
          <w:cols w:space="720"/>
        </w:sectPr>
      </w:pPr>
    </w:p>
    <w:p w14:paraId="4D76E20B" w14:textId="77777777" w:rsidR="00754522" w:rsidRDefault="00754522">
      <w:pPr>
        <w:pStyle w:val="BodyText"/>
        <w:spacing w:before="0"/>
        <w:rPr>
          <w:sz w:val="19"/>
        </w:rPr>
      </w:pPr>
    </w:p>
    <w:p w14:paraId="64CA9D94" w14:textId="77777777" w:rsidR="00754522" w:rsidRDefault="00754522">
      <w:pPr>
        <w:pStyle w:val="BodyText"/>
        <w:spacing w:before="0"/>
        <w:rPr>
          <w:sz w:val="19"/>
        </w:rPr>
      </w:pPr>
    </w:p>
    <w:p w14:paraId="4C0C31F3" w14:textId="77777777" w:rsidR="00754522" w:rsidRDefault="00754522">
      <w:pPr>
        <w:pStyle w:val="BodyText"/>
        <w:spacing w:before="26"/>
        <w:rPr>
          <w:sz w:val="19"/>
        </w:rPr>
      </w:pPr>
    </w:p>
    <w:p w14:paraId="0AE5026F" w14:textId="77777777" w:rsidR="00754522" w:rsidRDefault="00C532E0">
      <w:pPr>
        <w:ind w:left="220"/>
        <w:rPr>
          <w:b/>
          <w:sz w:val="24"/>
        </w:rPr>
      </w:pPr>
      <w:r>
        <w:rPr>
          <w:b/>
          <w:smallCaps/>
          <w:spacing w:val="-2"/>
          <w:sz w:val="24"/>
        </w:rPr>
        <w:t>Preparation</w:t>
      </w:r>
    </w:p>
    <w:p w14:paraId="0E9B16EC" w14:textId="77777777" w:rsidR="00754522" w:rsidRDefault="00C532E0">
      <w:pPr>
        <w:pStyle w:val="Heading1"/>
        <w:rPr>
          <w:u w:val="none"/>
        </w:rPr>
      </w:pPr>
      <w:r>
        <w:rPr>
          <w:b w:val="0"/>
          <w:u w:val="none"/>
        </w:rPr>
        <w:br w:type="column"/>
      </w:r>
      <w:r>
        <w:t>Board</w:t>
      </w:r>
      <w:r>
        <w:rPr>
          <w:spacing w:val="-4"/>
        </w:rPr>
        <w:t xml:space="preserve"> </w:t>
      </w:r>
      <w:r>
        <w:t>Meeting</w:t>
      </w:r>
      <w:r>
        <w:rPr>
          <w:spacing w:val="-3"/>
        </w:rPr>
        <w:t xml:space="preserve"> </w:t>
      </w:r>
      <w:r>
        <w:rPr>
          <w:spacing w:val="-2"/>
        </w:rPr>
        <w:t>Agenda</w:t>
      </w:r>
    </w:p>
    <w:p w14:paraId="6ECB10DB" w14:textId="77777777" w:rsidR="00754522" w:rsidRDefault="00754522">
      <w:pPr>
        <w:sectPr w:rsidR="00754522" w:rsidSect="00DB72AB">
          <w:headerReference w:type="default" r:id="rId66"/>
          <w:footerReference w:type="default" r:id="rId67"/>
          <w:pgSz w:w="12240" w:h="15840"/>
          <w:pgMar w:top="1280" w:right="860" w:bottom="680" w:left="1580" w:header="1017" w:footer="497" w:gutter="0"/>
          <w:cols w:num="2" w:space="720" w:equalWidth="0">
            <w:col w:w="1682" w:space="1607"/>
            <w:col w:w="6511"/>
          </w:cols>
        </w:sectPr>
      </w:pPr>
    </w:p>
    <w:p w14:paraId="7F529971" w14:textId="77777777" w:rsidR="00754522" w:rsidRDefault="00C532E0">
      <w:pPr>
        <w:pStyle w:val="BodyText"/>
        <w:ind w:left="220" w:right="226"/>
        <w:jc w:val="both"/>
      </w:pPr>
      <w:proofErr w:type="gramStart"/>
      <w:r>
        <w:t>Agenda</w:t>
      </w:r>
      <w:proofErr w:type="gramEnd"/>
      <w:r>
        <w:t xml:space="preserve"> for Board meetings shall be prepared by the Superintendent at the direction of, and subject to the approval of, the Chairperson.</w:t>
      </w:r>
    </w:p>
    <w:p w14:paraId="1ED575DF" w14:textId="77777777" w:rsidR="00754522" w:rsidRDefault="00C532E0">
      <w:pPr>
        <w:pStyle w:val="BodyText"/>
        <w:ind w:left="220" w:right="221"/>
        <w:jc w:val="both"/>
      </w:pPr>
      <w:r>
        <w:t>Any member of the Board may submit items for the agenda for a regular meeting through the Chairperson or the Superintendent. The agenda shall be closed to Board members ten (10) calendar days preceding the scheduled regular meeting unless the addition of a late item is approved by the Chairperson or by a request of three (3) Board members.</w:t>
      </w:r>
    </w:p>
    <w:p w14:paraId="7E179C30" w14:textId="77777777" w:rsidR="00754522" w:rsidRDefault="00C532E0">
      <w:pPr>
        <w:pStyle w:val="BodyText"/>
        <w:ind w:left="220" w:right="220"/>
        <w:jc w:val="both"/>
      </w:pPr>
      <w:r>
        <w:t xml:space="preserve">Items may be placed on a proposed </w:t>
      </w:r>
      <w:proofErr w:type="gramStart"/>
      <w:r>
        <w:t>special</w:t>
      </w:r>
      <w:proofErr w:type="gramEnd"/>
      <w:r>
        <w:t xml:space="preserve"> called meeting agenda at the direction of the Chairperson and shall be placed on the proposed agenda if requested by three (3) or more Board </w:t>
      </w:r>
      <w:r>
        <w:rPr>
          <w:spacing w:val="-2"/>
        </w:rPr>
        <w:t>members.</w:t>
      </w:r>
    </w:p>
    <w:p w14:paraId="6ACFD5C5" w14:textId="77777777" w:rsidR="00754522" w:rsidRDefault="00C532E0">
      <w:pPr>
        <w:pStyle w:val="BodyText"/>
        <w:spacing w:before="121"/>
        <w:ind w:left="220" w:right="216"/>
        <w:jc w:val="both"/>
      </w:pPr>
      <w:r>
        <w:t>The</w:t>
      </w:r>
      <w:r>
        <w:rPr>
          <w:spacing w:val="-4"/>
        </w:rPr>
        <w:t xml:space="preserve"> </w:t>
      </w:r>
      <w:r>
        <w:t>agenda</w:t>
      </w:r>
      <w:r>
        <w:rPr>
          <w:spacing w:val="-3"/>
        </w:rPr>
        <w:t xml:space="preserve"> </w:t>
      </w:r>
      <w:r>
        <w:t>of</w:t>
      </w:r>
      <w:r>
        <w:rPr>
          <w:spacing w:val="-1"/>
        </w:rPr>
        <w:t xml:space="preserve"> </w:t>
      </w:r>
      <w:r>
        <w:t>a</w:t>
      </w:r>
      <w:r>
        <w:rPr>
          <w:spacing w:val="-1"/>
        </w:rPr>
        <w:t xml:space="preserve"> </w:t>
      </w:r>
      <w:r>
        <w:t>regular</w:t>
      </w:r>
      <w:r>
        <w:rPr>
          <w:spacing w:val="-1"/>
        </w:rPr>
        <w:t xml:space="preserve"> </w:t>
      </w:r>
      <w:r>
        <w:t>meeting</w:t>
      </w:r>
      <w:r>
        <w:rPr>
          <w:spacing w:val="-2"/>
        </w:rPr>
        <w:t xml:space="preserve"> </w:t>
      </w:r>
      <w:r>
        <w:t>may</w:t>
      </w:r>
      <w:r>
        <w:rPr>
          <w:spacing w:val="-2"/>
        </w:rPr>
        <w:t xml:space="preserve"> </w:t>
      </w:r>
      <w:r>
        <w:t>be</w:t>
      </w:r>
      <w:r>
        <w:rPr>
          <w:spacing w:val="-2"/>
        </w:rPr>
        <w:t xml:space="preserve"> </w:t>
      </w:r>
      <w:r>
        <w:t>amended</w:t>
      </w:r>
      <w:r>
        <w:rPr>
          <w:spacing w:val="-2"/>
        </w:rPr>
        <w:t xml:space="preserve"> </w:t>
      </w:r>
      <w:r>
        <w:t>at</w:t>
      </w:r>
      <w:r>
        <w:rPr>
          <w:spacing w:val="-2"/>
        </w:rPr>
        <w:t xml:space="preserve"> </w:t>
      </w:r>
      <w:r>
        <w:t>the</w:t>
      </w:r>
      <w:r>
        <w:rPr>
          <w:spacing w:val="-3"/>
        </w:rPr>
        <w:t xml:space="preserve"> </w:t>
      </w:r>
      <w:r>
        <w:t>meeting</w:t>
      </w:r>
      <w:r>
        <w:rPr>
          <w:spacing w:val="-2"/>
        </w:rPr>
        <w:t xml:space="preserve"> </w:t>
      </w:r>
      <w:r>
        <w:t>upon</w:t>
      </w:r>
      <w:r>
        <w:rPr>
          <w:spacing w:val="-2"/>
        </w:rPr>
        <w:t xml:space="preserve"> </w:t>
      </w:r>
      <w:r>
        <w:t>affirmative</w:t>
      </w:r>
      <w:r>
        <w:rPr>
          <w:spacing w:val="-3"/>
        </w:rPr>
        <w:t xml:space="preserve"> </w:t>
      </w:r>
      <w:r>
        <w:t>vote</w:t>
      </w:r>
      <w:r>
        <w:rPr>
          <w:spacing w:val="-2"/>
        </w:rPr>
        <w:t xml:space="preserve"> </w:t>
      </w:r>
      <w:r>
        <w:t>of</w:t>
      </w:r>
      <w:r>
        <w:rPr>
          <w:spacing w:val="-2"/>
        </w:rPr>
        <w:t xml:space="preserve"> </w:t>
      </w:r>
      <w:r>
        <w:t>at</w:t>
      </w:r>
      <w:r>
        <w:rPr>
          <w:spacing w:val="-2"/>
        </w:rPr>
        <w:t xml:space="preserve"> </w:t>
      </w:r>
      <w:r>
        <w:t>least three (3) members. However, once the agenda for a special called meeting is posted or delivered to Board members and requesting media, it may only be amended when a new notice and reposting of the agenda, as amended, is completed prior to the twenty-four (24) hour period before the meeting as required by statute.</w:t>
      </w:r>
    </w:p>
    <w:p w14:paraId="4248DBFB" w14:textId="77777777" w:rsidR="00754522" w:rsidRDefault="00C532E0">
      <w:pPr>
        <w:pStyle w:val="BodyText"/>
        <w:ind w:left="220" w:right="223"/>
        <w:jc w:val="both"/>
      </w:pPr>
      <w:r>
        <w:t>To reflect the Board's focus on advancing student achievement, the agenda for regular meetings shall be developed in accordance with the following requirements:</w:t>
      </w:r>
    </w:p>
    <w:p w14:paraId="002BF7F1" w14:textId="77777777" w:rsidR="00754522" w:rsidRDefault="00C532E0">
      <w:pPr>
        <w:pStyle w:val="ListParagraph"/>
        <w:numPr>
          <w:ilvl w:val="0"/>
          <w:numId w:val="32"/>
        </w:numPr>
        <w:tabs>
          <w:tab w:val="left" w:pos="940"/>
        </w:tabs>
        <w:ind w:right="219"/>
        <w:jc w:val="both"/>
        <w:rPr>
          <w:sz w:val="24"/>
        </w:rPr>
      </w:pPr>
      <w:r>
        <w:rPr>
          <w:sz w:val="24"/>
        </w:rPr>
        <w:t>At least once each month when school is in session, the agenda shall include a student presentation, performance, or other demonstration of student learning.</w:t>
      </w:r>
    </w:p>
    <w:p w14:paraId="31D37E2A" w14:textId="77777777" w:rsidR="00754522" w:rsidRDefault="00C532E0">
      <w:pPr>
        <w:pStyle w:val="ListParagraph"/>
        <w:numPr>
          <w:ilvl w:val="0"/>
          <w:numId w:val="32"/>
        </w:numPr>
        <w:tabs>
          <w:tab w:val="left" w:pos="940"/>
        </w:tabs>
        <w:ind w:right="220"/>
        <w:jc w:val="both"/>
        <w:rPr>
          <w:sz w:val="24"/>
        </w:rPr>
      </w:pPr>
      <w:r>
        <w:rPr>
          <w:sz w:val="24"/>
        </w:rPr>
        <w:t>At each regular</w:t>
      </w:r>
      <w:r>
        <w:rPr>
          <w:spacing w:val="-1"/>
          <w:sz w:val="24"/>
        </w:rPr>
        <w:t xml:space="preserve"> </w:t>
      </w:r>
      <w:r>
        <w:rPr>
          <w:sz w:val="24"/>
        </w:rPr>
        <w:t>meeting, the Board</w:t>
      </w:r>
      <w:r>
        <w:rPr>
          <w:spacing w:val="-1"/>
          <w:sz w:val="24"/>
        </w:rPr>
        <w:t xml:space="preserve"> </w:t>
      </w:r>
      <w:r>
        <w:rPr>
          <w:sz w:val="24"/>
        </w:rPr>
        <w:t>shall recognize</w:t>
      </w:r>
      <w:r>
        <w:rPr>
          <w:spacing w:val="-1"/>
          <w:sz w:val="24"/>
        </w:rPr>
        <w:t xml:space="preserve"> </w:t>
      </w:r>
      <w:r>
        <w:rPr>
          <w:sz w:val="24"/>
        </w:rPr>
        <w:t>the achievements and contributions of students, staff, schools/councils, or community members.</w:t>
      </w:r>
    </w:p>
    <w:p w14:paraId="199BF225" w14:textId="77777777" w:rsidR="00754522" w:rsidRDefault="00C532E0">
      <w:pPr>
        <w:pStyle w:val="ListParagraph"/>
        <w:numPr>
          <w:ilvl w:val="0"/>
          <w:numId w:val="32"/>
        </w:numPr>
        <w:tabs>
          <w:tab w:val="left" w:pos="940"/>
        </w:tabs>
        <w:spacing w:before="121"/>
        <w:ind w:right="227"/>
        <w:jc w:val="both"/>
        <w:rPr>
          <w:sz w:val="24"/>
        </w:rPr>
      </w:pPr>
      <w:r>
        <w:rPr>
          <w:sz w:val="24"/>
        </w:rPr>
        <w:t>The Board shall receive communications from citizens and schools/councils as early as practical in the agenda.</w:t>
      </w:r>
    </w:p>
    <w:p w14:paraId="0EA531FD" w14:textId="77777777" w:rsidR="00754522" w:rsidRDefault="00C532E0">
      <w:pPr>
        <w:pStyle w:val="ListParagraph"/>
        <w:numPr>
          <w:ilvl w:val="0"/>
          <w:numId w:val="32"/>
        </w:numPr>
        <w:tabs>
          <w:tab w:val="left" w:pos="940"/>
        </w:tabs>
        <w:ind w:right="221"/>
        <w:jc w:val="both"/>
        <w:rPr>
          <w:sz w:val="24"/>
        </w:rPr>
      </w:pPr>
      <w:r>
        <w:rPr>
          <w:sz w:val="24"/>
        </w:rPr>
        <w:t>Each regular meeting agenda shall contain opportunities for dialogue concerning student achievement issues, including the impact of student learning and support services and an analysis of progress indicators and data.</w:t>
      </w:r>
    </w:p>
    <w:p w14:paraId="727B6164" w14:textId="77777777" w:rsidR="00754522" w:rsidRDefault="00C532E0">
      <w:pPr>
        <w:pStyle w:val="ListParagraph"/>
        <w:numPr>
          <w:ilvl w:val="0"/>
          <w:numId w:val="32"/>
        </w:numPr>
        <w:tabs>
          <w:tab w:val="left" w:pos="940"/>
        </w:tabs>
        <w:ind w:right="222"/>
        <w:jc w:val="both"/>
        <w:rPr>
          <w:sz w:val="24"/>
        </w:rPr>
      </w:pPr>
      <w:r>
        <w:rPr>
          <w:sz w:val="24"/>
        </w:rPr>
        <w:t>The</w:t>
      </w:r>
      <w:r>
        <w:rPr>
          <w:spacing w:val="-5"/>
          <w:sz w:val="24"/>
        </w:rPr>
        <w:t xml:space="preserve"> </w:t>
      </w:r>
      <w:r>
        <w:rPr>
          <w:sz w:val="24"/>
        </w:rPr>
        <w:t>agenda</w:t>
      </w:r>
      <w:r>
        <w:rPr>
          <w:spacing w:val="-4"/>
          <w:sz w:val="24"/>
        </w:rPr>
        <w:t xml:space="preserve"> </w:t>
      </w:r>
      <w:r>
        <w:rPr>
          <w:sz w:val="24"/>
        </w:rPr>
        <w:t>shall</w:t>
      </w:r>
      <w:r>
        <w:rPr>
          <w:spacing w:val="-3"/>
          <w:sz w:val="24"/>
        </w:rPr>
        <w:t xml:space="preserve"> </w:t>
      </w:r>
      <w:r>
        <w:rPr>
          <w:sz w:val="24"/>
        </w:rPr>
        <w:t>reflect</w:t>
      </w:r>
      <w:r>
        <w:rPr>
          <w:spacing w:val="-1"/>
          <w:sz w:val="24"/>
        </w:rPr>
        <w:t xml:space="preserve"> </w:t>
      </w:r>
      <w:r>
        <w:rPr>
          <w:sz w:val="24"/>
        </w:rPr>
        <w:t>a</w:t>
      </w:r>
      <w:r>
        <w:rPr>
          <w:spacing w:val="-4"/>
          <w:sz w:val="24"/>
        </w:rPr>
        <w:t xml:space="preserve"> </w:t>
      </w:r>
      <w:r>
        <w:rPr>
          <w:sz w:val="24"/>
        </w:rPr>
        <w:t>regular</w:t>
      </w:r>
      <w:r>
        <w:rPr>
          <w:spacing w:val="-3"/>
          <w:sz w:val="24"/>
        </w:rPr>
        <w:t xml:space="preserve"> </w:t>
      </w:r>
      <w:r>
        <w:rPr>
          <w:sz w:val="24"/>
        </w:rPr>
        <w:t>schedule</w:t>
      </w:r>
      <w:r>
        <w:rPr>
          <w:spacing w:val="-4"/>
          <w:sz w:val="24"/>
        </w:rPr>
        <w:t xml:space="preserve"> </w:t>
      </w:r>
      <w:r>
        <w:rPr>
          <w:sz w:val="24"/>
        </w:rPr>
        <w:t>of</w:t>
      </w:r>
      <w:r>
        <w:rPr>
          <w:spacing w:val="-3"/>
          <w:sz w:val="24"/>
        </w:rPr>
        <w:t xml:space="preserve"> </w:t>
      </w:r>
      <w:r>
        <w:rPr>
          <w:sz w:val="24"/>
        </w:rPr>
        <w:t>reports</w:t>
      </w:r>
      <w:r>
        <w:rPr>
          <w:spacing w:val="-3"/>
          <w:sz w:val="24"/>
        </w:rPr>
        <w:t xml:space="preserve"> </w:t>
      </w:r>
      <w:r>
        <w:rPr>
          <w:sz w:val="24"/>
        </w:rPr>
        <w:t>to</w:t>
      </w:r>
      <w:r>
        <w:rPr>
          <w:spacing w:val="-3"/>
          <w:sz w:val="24"/>
        </w:rPr>
        <w:t xml:space="preserve"> </w:t>
      </w:r>
      <w:r>
        <w:rPr>
          <w:sz w:val="24"/>
        </w:rPr>
        <w:t>the</w:t>
      </w:r>
      <w:r>
        <w:rPr>
          <w:spacing w:val="-4"/>
          <w:sz w:val="24"/>
        </w:rPr>
        <w:t xml:space="preserve"> </w:t>
      </w:r>
      <w:r>
        <w:rPr>
          <w:sz w:val="24"/>
        </w:rPr>
        <w:t>Board</w:t>
      </w:r>
      <w:r>
        <w:rPr>
          <w:spacing w:val="-3"/>
          <w:sz w:val="24"/>
        </w:rPr>
        <w:t xml:space="preserve"> </w:t>
      </w:r>
      <w:r>
        <w:rPr>
          <w:sz w:val="24"/>
        </w:rPr>
        <w:t>on</w:t>
      </w:r>
      <w:r>
        <w:rPr>
          <w:spacing w:val="-4"/>
          <w:sz w:val="24"/>
        </w:rPr>
        <w:t xml:space="preserve"> </w:t>
      </w:r>
      <w:r>
        <w:rPr>
          <w:sz w:val="24"/>
        </w:rPr>
        <w:t>the</w:t>
      </w:r>
      <w:r>
        <w:rPr>
          <w:spacing w:val="-3"/>
          <w:sz w:val="24"/>
        </w:rPr>
        <w:t xml:space="preserve"> </w:t>
      </w:r>
      <w:r>
        <w:rPr>
          <w:sz w:val="24"/>
        </w:rPr>
        <w:t>status</w:t>
      </w:r>
      <w:r>
        <w:rPr>
          <w:spacing w:val="-3"/>
          <w:sz w:val="24"/>
        </w:rPr>
        <w:t xml:space="preserve"> </w:t>
      </w:r>
      <w:r>
        <w:rPr>
          <w:sz w:val="24"/>
        </w:rPr>
        <w:t>of</w:t>
      </w:r>
      <w:r>
        <w:rPr>
          <w:spacing w:val="-3"/>
          <w:sz w:val="24"/>
        </w:rPr>
        <w:t xml:space="preserve"> </w:t>
      </w:r>
      <w:r>
        <w:rPr>
          <w:sz w:val="24"/>
        </w:rPr>
        <w:t>District finances, programs, and services.</w:t>
      </w:r>
    </w:p>
    <w:p w14:paraId="02543929" w14:textId="77777777" w:rsidR="00754522" w:rsidRDefault="00C532E0">
      <w:pPr>
        <w:pStyle w:val="ListParagraph"/>
        <w:numPr>
          <w:ilvl w:val="0"/>
          <w:numId w:val="32"/>
        </w:numPr>
        <w:tabs>
          <w:tab w:val="left" w:pos="940"/>
        </w:tabs>
        <w:ind w:right="221"/>
        <w:jc w:val="both"/>
        <w:rPr>
          <w:sz w:val="24"/>
        </w:rPr>
      </w:pPr>
      <w:r>
        <w:rPr>
          <w:sz w:val="24"/>
        </w:rPr>
        <w:t>To the extent practicable, standard and/or recurring business shall be organized under a consent provision.</w:t>
      </w:r>
    </w:p>
    <w:p w14:paraId="742188DF" w14:textId="77777777" w:rsidR="00754522" w:rsidRDefault="00C532E0">
      <w:pPr>
        <w:pStyle w:val="Heading2"/>
        <w:jc w:val="both"/>
      </w:pPr>
      <w:r>
        <w:rPr>
          <w:smallCaps/>
        </w:rPr>
        <w:t>Public</w:t>
      </w:r>
      <w:r>
        <w:rPr>
          <w:smallCaps/>
          <w:spacing w:val="-10"/>
        </w:rPr>
        <w:t xml:space="preserve"> </w:t>
      </w:r>
      <w:r>
        <w:rPr>
          <w:smallCaps/>
        </w:rPr>
        <w:t>Comment</w:t>
      </w:r>
      <w:r>
        <w:rPr>
          <w:smallCaps/>
          <w:spacing w:val="-8"/>
        </w:rPr>
        <w:t xml:space="preserve"> </w:t>
      </w:r>
      <w:r>
        <w:rPr>
          <w:smallCaps/>
          <w:spacing w:val="-2"/>
        </w:rPr>
        <w:t>Period</w:t>
      </w:r>
    </w:p>
    <w:p w14:paraId="458CCEF2" w14:textId="77777777" w:rsidR="00754522" w:rsidRDefault="00C532E0">
      <w:pPr>
        <w:pStyle w:val="BodyText"/>
        <w:spacing w:before="121"/>
        <w:ind w:left="220" w:right="214"/>
        <w:jc w:val="both"/>
      </w:pPr>
      <w:r>
        <w:t xml:space="preserve">Each regular meeting shall include a public comment period of at least fifteen (15) minutes. Any Board rules and policies regarding conduct during school </w:t>
      </w:r>
      <w:r>
        <w:t>board meetings shall apply during the public comment period.</w:t>
      </w:r>
      <w:r>
        <w:rPr>
          <w:vertAlign w:val="superscript"/>
        </w:rPr>
        <w:t>1</w:t>
      </w:r>
    </w:p>
    <w:p w14:paraId="45EBF51A" w14:textId="77777777" w:rsidR="00754522" w:rsidRDefault="00C532E0">
      <w:pPr>
        <w:pStyle w:val="Heading2"/>
        <w:jc w:val="both"/>
      </w:pPr>
      <w:r>
        <w:rPr>
          <w:smallCaps/>
        </w:rPr>
        <w:t>District</w:t>
      </w:r>
      <w:r>
        <w:rPr>
          <w:smallCaps/>
          <w:spacing w:val="-10"/>
        </w:rPr>
        <w:t xml:space="preserve"> </w:t>
      </w:r>
      <w:r>
        <w:rPr>
          <w:smallCaps/>
        </w:rPr>
        <w:t>Employees/Members</w:t>
      </w:r>
      <w:r>
        <w:rPr>
          <w:smallCaps/>
          <w:spacing w:val="-11"/>
        </w:rPr>
        <w:t xml:space="preserve"> </w:t>
      </w:r>
      <w:r>
        <w:rPr>
          <w:smallCaps/>
        </w:rPr>
        <w:t>of</w:t>
      </w:r>
      <w:r>
        <w:rPr>
          <w:smallCaps/>
          <w:spacing w:val="-12"/>
        </w:rPr>
        <w:t xml:space="preserve"> </w:t>
      </w:r>
      <w:r>
        <w:rPr>
          <w:smallCaps/>
        </w:rPr>
        <w:t>the</w:t>
      </w:r>
      <w:r>
        <w:rPr>
          <w:smallCaps/>
          <w:spacing w:val="-9"/>
        </w:rPr>
        <w:t xml:space="preserve"> </w:t>
      </w:r>
      <w:r>
        <w:rPr>
          <w:smallCaps/>
          <w:spacing w:val="-2"/>
        </w:rPr>
        <w:t>Public</w:t>
      </w:r>
    </w:p>
    <w:p w14:paraId="0826C276" w14:textId="77777777" w:rsidR="00754522" w:rsidRDefault="00C532E0">
      <w:pPr>
        <w:pStyle w:val="BodyText"/>
        <w:ind w:left="220" w:right="216"/>
        <w:jc w:val="both"/>
      </w:pPr>
      <w:r>
        <w:t xml:space="preserve">District employees and any member of the public may submit items to be considered for the agenda to the Superintendent ten (10) calendar days prior to </w:t>
      </w:r>
      <w:r>
        <w:t>the date of the meeting by filing the appropriate form. Items may</w:t>
      </w:r>
      <w:r>
        <w:rPr>
          <w:spacing w:val="-1"/>
        </w:rPr>
        <w:t xml:space="preserve"> </w:t>
      </w:r>
      <w:r>
        <w:t>include</w:t>
      </w:r>
      <w:r>
        <w:rPr>
          <w:spacing w:val="-1"/>
        </w:rPr>
        <w:t xml:space="preserve"> </w:t>
      </w:r>
      <w:r>
        <w:t>a</w:t>
      </w:r>
      <w:r>
        <w:rPr>
          <w:spacing w:val="-1"/>
        </w:rPr>
        <w:t xml:space="preserve"> </w:t>
      </w:r>
      <w:r>
        <w:t>request that the</w:t>
      </w:r>
      <w:r>
        <w:rPr>
          <w:spacing w:val="-1"/>
        </w:rPr>
        <w:t xml:space="preserve"> </w:t>
      </w:r>
      <w:r>
        <w:t>Board</w:t>
      </w:r>
      <w:r>
        <w:rPr>
          <w:spacing w:val="-1"/>
        </w:rPr>
        <w:t xml:space="preserve"> </w:t>
      </w:r>
      <w:r>
        <w:t>consider</w:t>
      </w:r>
      <w:r>
        <w:rPr>
          <w:spacing w:val="-1"/>
        </w:rPr>
        <w:t xml:space="preserve"> </w:t>
      </w:r>
      <w:r>
        <w:t>adoption or</w:t>
      </w:r>
      <w:r>
        <w:rPr>
          <w:spacing w:val="-1"/>
        </w:rPr>
        <w:t xml:space="preserve"> </w:t>
      </w:r>
      <w:r>
        <w:t>amendment of a policy for future application.</w:t>
      </w:r>
    </w:p>
    <w:p w14:paraId="51FEDE71" w14:textId="77777777" w:rsidR="00754522" w:rsidRDefault="00754522">
      <w:pPr>
        <w:jc w:val="both"/>
        <w:sectPr w:rsidR="00754522" w:rsidSect="00DB72AB">
          <w:type w:val="continuous"/>
          <w:pgSz w:w="12240" w:h="15840"/>
          <w:pgMar w:top="680" w:right="860" w:bottom="1300" w:left="1580" w:header="1017" w:footer="497" w:gutter="0"/>
          <w:cols w:space="720"/>
        </w:sectPr>
      </w:pPr>
    </w:p>
    <w:p w14:paraId="39A86A05" w14:textId="77777777" w:rsidR="00754522" w:rsidRDefault="00C532E0">
      <w:pPr>
        <w:pStyle w:val="BodyText"/>
        <w:spacing w:before="0"/>
        <w:ind w:right="361"/>
        <w:jc w:val="right"/>
      </w:pPr>
      <w:r>
        <w:rPr>
          <w:smallCaps/>
          <w:spacing w:val="-2"/>
        </w:rPr>
        <w:lastRenderedPageBreak/>
        <w:t>(Continued)</w:t>
      </w:r>
    </w:p>
    <w:p w14:paraId="0CF81AE9" w14:textId="77777777" w:rsidR="00754522" w:rsidRDefault="00C532E0">
      <w:pPr>
        <w:pStyle w:val="Heading1"/>
        <w:ind w:left="3"/>
        <w:jc w:val="center"/>
        <w:rPr>
          <w:u w:val="none"/>
        </w:rPr>
      </w:pPr>
      <w:r>
        <w:t>Board</w:t>
      </w:r>
      <w:r>
        <w:rPr>
          <w:spacing w:val="-4"/>
        </w:rPr>
        <w:t xml:space="preserve"> </w:t>
      </w:r>
      <w:r>
        <w:t>Meeting</w:t>
      </w:r>
      <w:r>
        <w:rPr>
          <w:spacing w:val="-3"/>
        </w:rPr>
        <w:t xml:space="preserve"> </w:t>
      </w:r>
      <w:r>
        <w:rPr>
          <w:spacing w:val="-2"/>
        </w:rPr>
        <w:t>Agenda</w:t>
      </w:r>
    </w:p>
    <w:p w14:paraId="252D0F00" w14:textId="77777777" w:rsidR="00754522" w:rsidRDefault="00C532E0">
      <w:pPr>
        <w:pStyle w:val="Heading2"/>
        <w:spacing w:before="239"/>
      </w:pPr>
      <w:r>
        <w:rPr>
          <w:smallCaps/>
        </w:rPr>
        <w:t>District</w:t>
      </w:r>
      <w:r>
        <w:rPr>
          <w:smallCaps/>
          <w:spacing w:val="-10"/>
        </w:rPr>
        <w:t xml:space="preserve"> </w:t>
      </w:r>
      <w:r>
        <w:rPr>
          <w:smallCaps/>
        </w:rPr>
        <w:t>Employees/Members</w:t>
      </w:r>
      <w:r>
        <w:rPr>
          <w:smallCaps/>
          <w:spacing w:val="-10"/>
        </w:rPr>
        <w:t xml:space="preserve"> </w:t>
      </w:r>
      <w:r>
        <w:rPr>
          <w:smallCaps/>
        </w:rPr>
        <w:t>of</w:t>
      </w:r>
      <w:r>
        <w:rPr>
          <w:smallCaps/>
          <w:spacing w:val="-10"/>
        </w:rPr>
        <w:t xml:space="preserve"> </w:t>
      </w:r>
      <w:r>
        <w:rPr>
          <w:smallCaps/>
        </w:rPr>
        <w:t>the</w:t>
      </w:r>
      <w:r>
        <w:rPr>
          <w:smallCaps/>
          <w:spacing w:val="-9"/>
        </w:rPr>
        <w:t xml:space="preserve"> </w:t>
      </w:r>
      <w:r>
        <w:rPr>
          <w:smallCaps/>
        </w:rPr>
        <w:t>Public</w:t>
      </w:r>
      <w:r>
        <w:rPr>
          <w:smallCaps/>
          <w:spacing w:val="-9"/>
        </w:rPr>
        <w:t xml:space="preserve"> </w:t>
      </w:r>
      <w:r>
        <w:rPr>
          <w:smallCaps/>
          <w:spacing w:val="-2"/>
        </w:rPr>
        <w:t>(continued)</w:t>
      </w:r>
    </w:p>
    <w:p w14:paraId="4CA528DF" w14:textId="77777777" w:rsidR="00754522" w:rsidRDefault="00C532E0">
      <w:pPr>
        <w:pStyle w:val="BodyText"/>
        <w:ind w:left="220" w:right="221"/>
        <w:jc w:val="both"/>
      </w:pPr>
      <w:r>
        <w:t>District employees and members of the public may address the Board during the period set aside by the Board without submitting an item for the agenda. No action shall be taken during this portion of the meeting on issues raised by employees or the public unless deemed an emergency by the Board.</w:t>
      </w:r>
    </w:p>
    <w:p w14:paraId="771DE3DA" w14:textId="77777777" w:rsidR="00754522" w:rsidRDefault="00C532E0">
      <w:pPr>
        <w:pStyle w:val="BodyText"/>
        <w:ind w:left="220" w:right="225"/>
        <w:jc w:val="both"/>
      </w:pPr>
      <w:r>
        <w:t>Employees’ concerns dealing with a grievance/communication issue must first be addressed in keeping with the Board’s established policy/procedures.</w:t>
      </w:r>
    </w:p>
    <w:p w14:paraId="50BB112A" w14:textId="77777777" w:rsidR="00754522" w:rsidRDefault="00C532E0">
      <w:pPr>
        <w:pStyle w:val="Heading2"/>
      </w:pPr>
      <w:r>
        <w:rPr>
          <w:smallCaps/>
          <w:spacing w:val="-2"/>
        </w:rPr>
        <w:t>Exceptions</w:t>
      </w:r>
    </w:p>
    <w:p w14:paraId="338E528C" w14:textId="77777777" w:rsidR="00754522" w:rsidRDefault="00C532E0">
      <w:pPr>
        <w:pStyle w:val="BodyText"/>
        <w:ind w:left="220" w:right="214"/>
        <w:jc w:val="both"/>
      </w:pPr>
      <w:r>
        <w:t xml:space="preserve">Any item submitted after the printing of a regular Board meeting </w:t>
      </w:r>
      <w:proofErr w:type="gramStart"/>
      <w:r>
        <w:t>agenda, and</w:t>
      </w:r>
      <w:proofErr w:type="gramEnd"/>
      <w:r>
        <w:t xml:space="preserve"> approved by the Superintendent or Board Chairperson as an item requiring immediate action by the Board, shall be</w:t>
      </w:r>
      <w:r>
        <w:rPr>
          <w:spacing w:val="-3"/>
        </w:rPr>
        <w:t xml:space="preserve"> </w:t>
      </w:r>
      <w:r>
        <w:t>printed</w:t>
      </w:r>
      <w:r>
        <w:rPr>
          <w:spacing w:val="-2"/>
        </w:rPr>
        <w:t xml:space="preserve"> </w:t>
      </w:r>
      <w:r>
        <w:t>as</w:t>
      </w:r>
      <w:r>
        <w:rPr>
          <w:spacing w:val="-1"/>
        </w:rPr>
        <w:t xml:space="preserve"> </w:t>
      </w:r>
      <w:r>
        <w:t>an</w:t>
      </w:r>
      <w:r>
        <w:rPr>
          <w:spacing w:val="-2"/>
        </w:rPr>
        <w:t xml:space="preserve"> </w:t>
      </w:r>
      <w:r>
        <w:t>addendum</w:t>
      </w:r>
      <w:r>
        <w:rPr>
          <w:spacing w:val="-2"/>
        </w:rPr>
        <w:t xml:space="preserve"> </w:t>
      </w:r>
      <w:r>
        <w:t>and</w:t>
      </w:r>
      <w:r>
        <w:rPr>
          <w:spacing w:val="-2"/>
        </w:rPr>
        <w:t xml:space="preserve"> </w:t>
      </w:r>
      <w:r>
        <w:t>considered</w:t>
      </w:r>
      <w:r>
        <w:rPr>
          <w:spacing w:val="-2"/>
        </w:rPr>
        <w:t xml:space="preserve"> </w:t>
      </w:r>
      <w:r>
        <w:t>part</w:t>
      </w:r>
      <w:r>
        <w:rPr>
          <w:spacing w:val="-2"/>
        </w:rPr>
        <w:t xml:space="preserve"> </w:t>
      </w:r>
      <w:r>
        <w:t>of</w:t>
      </w:r>
      <w:r>
        <w:rPr>
          <w:spacing w:val="-2"/>
        </w:rPr>
        <w:t xml:space="preserve"> </w:t>
      </w:r>
      <w:r>
        <w:t>the</w:t>
      </w:r>
      <w:r>
        <w:rPr>
          <w:spacing w:val="-2"/>
        </w:rPr>
        <w:t xml:space="preserve"> </w:t>
      </w:r>
      <w:r>
        <w:t>agenda.</w:t>
      </w:r>
      <w:r>
        <w:rPr>
          <w:spacing w:val="-1"/>
        </w:rPr>
        <w:t xml:space="preserve"> </w:t>
      </w:r>
      <w:r>
        <w:t>The</w:t>
      </w:r>
      <w:r>
        <w:rPr>
          <w:spacing w:val="-4"/>
        </w:rPr>
        <w:t xml:space="preserve"> </w:t>
      </w:r>
      <w:r>
        <w:t>necessity</w:t>
      </w:r>
      <w:r>
        <w:rPr>
          <w:spacing w:val="-2"/>
        </w:rPr>
        <w:t xml:space="preserve"> </w:t>
      </w:r>
      <w:r>
        <w:t>for</w:t>
      </w:r>
      <w:r>
        <w:rPr>
          <w:spacing w:val="-4"/>
        </w:rPr>
        <w:t xml:space="preserve"> </w:t>
      </w:r>
      <w:r>
        <w:t>immediate</w:t>
      </w:r>
      <w:r>
        <w:rPr>
          <w:spacing w:val="-3"/>
        </w:rPr>
        <w:t xml:space="preserve"> </w:t>
      </w:r>
      <w:r>
        <w:t xml:space="preserve">action shall be listed </w:t>
      </w:r>
      <w:proofErr w:type="gramStart"/>
      <w:r>
        <w:t>on</w:t>
      </w:r>
      <w:proofErr w:type="gramEnd"/>
      <w:r>
        <w:t xml:space="preserve"> the addendum.</w:t>
      </w:r>
    </w:p>
    <w:p w14:paraId="760199FA" w14:textId="77777777" w:rsidR="00754522" w:rsidRDefault="00C532E0">
      <w:pPr>
        <w:pStyle w:val="Heading2"/>
        <w:spacing w:before="121"/>
      </w:pPr>
      <w:r>
        <w:rPr>
          <w:smallCaps/>
          <w:spacing w:val="-2"/>
        </w:rPr>
        <w:t>Reference:</w:t>
      </w:r>
    </w:p>
    <w:p w14:paraId="367CF2D9" w14:textId="77777777" w:rsidR="00754522" w:rsidRDefault="00C532E0">
      <w:pPr>
        <w:spacing w:before="120"/>
        <w:ind w:left="652"/>
        <w:rPr>
          <w:sz w:val="24"/>
        </w:rPr>
      </w:pPr>
      <w:r>
        <w:rPr>
          <w:sz w:val="24"/>
          <w:vertAlign w:val="superscript"/>
        </w:rPr>
        <w:t>1</w:t>
      </w:r>
      <w:r>
        <w:rPr>
          <w:sz w:val="24"/>
        </w:rPr>
        <w:t>KRS</w:t>
      </w:r>
      <w:r>
        <w:rPr>
          <w:spacing w:val="1"/>
          <w:sz w:val="24"/>
        </w:rPr>
        <w:t xml:space="preserve"> </w:t>
      </w:r>
      <w:r>
        <w:rPr>
          <w:spacing w:val="-2"/>
          <w:sz w:val="24"/>
        </w:rPr>
        <w:t>160.270</w:t>
      </w:r>
    </w:p>
    <w:p w14:paraId="727D3F61" w14:textId="77777777" w:rsidR="00754522" w:rsidRDefault="00C532E0">
      <w:pPr>
        <w:ind w:left="712"/>
        <w:rPr>
          <w:sz w:val="24"/>
        </w:rPr>
      </w:pPr>
      <w:r>
        <w:rPr>
          <w:sz w:val="24"/>
        </w:rPr>
        <w:t xml:space="preserve">KRS </w:t>
      </w:r>
      <w:r>
        <w:rPr>
          <w:spacing w:val="-2"/>
          <w:sz w:val="24"/>
        </w:rPr>
        <w:t>160.290</w:t>
      </w:r>
    </w:p>
    <w:p w14:paraId="49F55031" w14:textId="77777777" w:rsidR="00754522" w:rsidRDefault="00C532E0">
      <w:pPr>
        <w:pStyle w:val="Heading2"/>
      </w:pPr>
      <w:r>
        <w:rPr>
          <w:smallCaps/>
        </w:rPr>
        <w:t>Related</w:t>
      </w:r>
      <w:r>
        <w:rPr>
          <w:smallCaps/>
          <w:spacing w:val="-8"/>
        </w:rPr>
        <w:t xml:space="preserve"> </w:t>
      </w:r>
      <w:r>
        <w:rPr>
          <w:smallCaps/>
          <w:spacing w:val="-2"/>
        </w:rPr>
        <w:t>Policies:</w:t>
      </w:r>
    </w:p>
    <w:p w14:paraId="63124DA0" w14:textId="77777777" w:rsidR="00754522" w:rsidRDefault="00C532E0">
      <w:pPr>
        <w:pStyle w:val="BodyText"/>
        <w:ind w:left="652"/>
      </w:pPr>
      <w:r>
        <w:rPr>
          <w:spacing w:val="-2"/>
        </w:rPr>
        <w:t>01.42</w:t>
      </w:r>
    </w:p>
    <w:p w14:paraId="5038ED8F" w14:textId="77777777" w:rsidR="00754522" w:rsidRDefault="00C532E0">
      <w:pPr>
        <w:pStyle w:val="BodyText"/>
        <w:spacing w:before="0"/>
        <w:ind w:left="652"/>
      </w:pPr>
      <w:r>
        <w:rPr>
          <w:spacing w:val="-2"/>
        </w:rPr>
        <w:t>01.421</w:t>
      </w:r>
    </w:p>
    <w:p w14:paraId="32FE5926" w14:textId="77777777" w:rsidR="00754522" w:rsidRDefault="00C532E0">
      <w:pPr>
        <w:pStyle w:val="BodyText"/>
        <w:spacing w:before="0"/>
        <w:ind w:left="652"/>
      </w:pPr>
      <w:r>
        <w:rPr>
          <w:spacing w:val="-2"/>
        </w:rPr>
        <w:t>01.44</w:t>
      </w:r>
    </w:p>
    <w:p w14:paraId="62AEC43E" w14:textId="77777777" w:rsidR="00754522" w:rsidRDefault="00C532E0">
      <w:pPr>
        <w:pStyle w:val="BodyText"/>
        <w:spacing w:before="0"/>
        <w:ind w:left="652"/>
      </w:pPr>
      <w:r>
        <w:rPr>
          <w:spacing w:val="-4"/>
        </w:rPr>
        <w:t>01.5</w:t>
      </w:r>
    </w:p>
    <w:p w14:paraId="65AB7CA0" w14:textId="77777777" w:rsidR="00754522" w:rsidRDefault="00C532E0">
      <w:pPr>
        <w:pStyle w:val="BodyText"/>
        <w:spacing w:before="0"/>
        <w:ind w:left="652"/>
      </w:pPr>
      <w:r>
        <w:t xml:space="preserve">03.16; </w:t>
      </w:r>
      <w:r>
        <w:rPr>
          <w:spacing w:val="-2"/>
        </w:rPr>
        <w:t>03.26</w:t>
      </w:r>
    </w:p>
    <w:p w14:paraId="7ED8FADC" w14:textId="77777777" w:rsidR="00754522" w:rsidRDefault="00C532E0">
      <w:pPr>
        <w:pStyle w:val="BodyText"/>
        <w:spacing w:before="0"/>
        <w:ind w:right="217"/>
        <w:jc w:val="right"/>
      </w:pPr>
      <w:r>
        <w:rPr>
          <w:spacing w:val="-2"/>
        </w:rPr>
        <w:t>Adopted/Amended:</w:t>
      </w:r>
    </w:p>
    <w:p w14:paraId="651CC9F9" w14:textId="77777777" w:rsidR="00754522" w:rsidRDefault="00C532E0">
      <w:pPr>
        <w:pStyle w:val="BodyText"/>
        <w:spacing w:before="0"/>
        <w:ind w:right="215"/>
        <w:jc w:val="right"/>
      </w:pPr>
      <w:r>
        <w:t>Order</w:t>
      </w:r>
      <w:r>
        <w:rPr>
          <w:spacing w:val="-5"/>
        </w:rPr>
        <w:t xml:space="preserve"> #:</w:t>
      </w:r>
    </w:p>
    <w:p w14:paraId="1C7D3FA2" w14:textId="77777777" w:rsidR="00754522" w:rsidRDefault="00754522">
      <w:pPr>
        <w:jc w:val="right"/>
        <w:sectPr w:rsidR="00754522" w:rsidSect="00DB72AB">
          <w:headerReference w:type="default" r:id="rId68"/>
          <w:footerReference w:type="default" r:id="rId69"/>
          <w:pgSz w:w="12240" w:h="15840"/>
          <w:pgMar w:top="1280" w:right="860" w:bottom="680" w:left="1580" w:header="1017" w:footer="497" w:gutter="0"/>
          <w:cols w:space="720"/>
        </w:sectPr>
      </w:pPr>
    </w:p>
    <w:p w14:paraId="0BFEEC17" w14:textId="77777777" w:rsidR="00754522" w:rsidRDefault="00C532E0">
      <w:pPr>
        <w:pStyle w:val="Heading1"/>
        <w:ind w:left="0"/>
        <w:jc w:val="center"/>
        <w:rPr>
          <w:u w:val="none"/>
        </w:rPr>
      </w:pPr>
      <w:r>
        <w:lastRenderedPageBreak/>
        <w:t>Request</w:t>
      </w:r>
      <w:r>
        <w:rPr>
          <w:spacing w:val="-2"/>
        </w:rPr>
        <w:t xml:space="preserve"> </w:t>
      </w:r>
      <w:r>
        <w:t>to</w:t>
      </w:r>
      <w:r>
        <w:rPr>
          <w:spacing w:val="-2"/>
        </w:rPr>
        <w:t xml:space="preserve"> </w:t>
      </w:r>
      <w:r>
        <w:t>Place</w:t>
      </w:r>
      <w:r>
        <w:rPr>
          <w:spacing w:val="-2"/>
        </w:rPr>
        <w:t xml:space="preserve"> </w:t>
      </w:r>
      <w:r>
        <w:t>an</w:t>
      </w:r>
      <w:r>
        <w:rPr>
          <w:spacing w:val="-3"/>
        </w:rPr>
        <w:t xml:space="preserve"> </w:t>
      </w:r>
      <w:r>
        <w:t>Item</w:t>
      </w:r>
      <w:r>
        <w:rPr>
          <w:spacing w:val="-3"/>
        </w:rPr>
        <w:t xml:space="preserve"> </w:t>
      </w:r>
      <w:r>
        <w:t>on</w:t>
      </w:r>
      <w:r>
        <w:rPr>
          <w:spacing w:val="-3"/>
        </w:rPr>
        <w:t xml:space="preserve"> </w:t>
      </w:r>
      <w:r>
        <w:t>the</w:t>
      </w:r>
      <w:r>
        <w:rPr>
          <w:spacing w:val="-2"/>
        </w:rPr>
        <w:t xml:space="preserve"> Agenda</w:t>
      </w:r>
    </w:p>
    <w:p w14:paraId="4DB3F7B6" w14:textId="77777777" w:rsidR="00754522" w:rsidRDefault="00C532E0">
      <w:pPr>
        <w:pStyle w:val="BodyText"/>
        <w:tabs>
          <w:tab w:val="left" w:pos="4180"/>
          <w:tab w:val="left" w:pos="6701"/>
          <w:tab w:val="left" w:pos="9500"/>
          <w:tab w:val="left" w:pos="9559"/>
          <w:tab w:val="left" w:pos="9589"/>
        </w:tabs>
        <w:spacing w:before="239" w:line="343" w:lineRule="auto"/>
        <w:ind w:left="220" w:right="182"/>
      </w:pPr>
      <w:r>
        <w:t xml:space="preserve">Name: </w:t>
      </w:r>
      <w:r>
        <w:rPr>
          <w:u w:val="single"/>
        </w:rPr>
        <w:tab/>
      </w:r>
      <w:r>
        <w:rPr>
          <w:u w:val="single"/>
        </w:rPr>
        <w:tab/>
      </w:r>
      <w:r>
        <w:rPr>
          <w:u w:val="single"/>
        </w:rPr>
        <w:tab/>
      </w:r>
      <w:r>
        <w:rPr>
          <w:u w:val="single"/>
        </w:rPr>
        <w:tab/>
      </w:r>
      <w:proofErr w:type="gramStart"/>
      <w:r>
        <w:rPr>
          <w:u w:val="single"/>
        </w:rPr>
        <w:tab/>
      </w:r>
      <w:r>
        <w:rPr>
          <w:spacing w:val="-53"/>
          <w:u w:val="single"/>
        </w:rPr>
        <w:t xml:space="preserve"> </w:t>
      </w:r>
      <w:r>
        <w:t xml:space="preserve"> Address</w:t>
      </w:r>
      <w:proofErr w:type="gramEnd"/>
      <w:r>
        <w:t xml:space="preserve">: </w:t>
      </w:r>
      <w:r>
        <w:rPr>
          <w:u w:val="single"/>
        </w:rPr>
        <w:tab/>
      </w:r>
      <w:r>
        <w:rPr>
          <w:u w:val="single"/>
        </w:rPr>
        <w:tab/>
      </w:r>
      <w:r>
        <w:rPr>
          <w:u w:val="single"/>
        </w:rPr>
        <w:tab/>
      </w:r>
      <w:r>
        <w:rPr>
          <w:u w:val="single"/>
        </w:rPr>
        <w:tab/>
      </w:r>
      <w:r>
        <w:rPr>
          <w:u w:val="single"/>
        </w:rPr>
        <w:tab/>
      </w:r>
      <w:r>
        <w:t xml:space="preserve"> Telephone number: </w:t>
      </w:r>
      <w:r>
        <w:rPr>
          <w:u w:val="single"/>
        </w:rPr>
        <w:tab/>
      </w:r>
      <w:r>
        <w:rPr>
          <w:u w:val="single"/>
        </w:rPr>
        <w:tab/>
      </w:r>
      <w:r>
        <w:rPr>
          <w:u w:val="single"/>
        </w:rPr>
        <w:tab/>
      </w:r>
      <w:r>
        <w:rPr>
          <w:spacing w:val="-34"/>
          <w:u w:val="single"/>
        </w:rPr>
        <w:t xml:space="preserve"> </w:t>
      </w:r>
      <w:r>
        <w:t xml:space="preserve"> Name of school children attend, if applicable: </w:t>
      </w:r>
      <w:r>
        <w:rPr>
          <w:u w:val="single"/>
        </w:rPr>
        <w:tab/>
      </w:r>
      <w:r>
        <w:rPr>
          <w:u w:val="single"/>
        </w:rPr>
        <w:tab/>
      </w:r>
      <w:r>
        <w:rPr>
          <w:spacing w:val="-36"/>
          <w:u w:val="single"/>
        </w:rPr>
        <w:t xml:space="preserve"> </w:t>
      </w:r>
      <w:r>
        <w:t xml:space="preserve"> Group represented: </w:t>
      </w:r>
      <w:r>
        <w:rPr>
          <w:u w:val="single"/>
        </w:rPr>
        <w:tab/>
      </w:r>
      <w:r>
        <w:rPr>
          <w:u w:val="single"/>
        </w:rPr>
        <w:tab/>
      </w:r>
      <w:r>
        <w:rPr>
          <w:u w:val="single"/>
        </w:rPr>
        <w:tab/>
      </w:r>
      <w:r>
        <w:t xml:space="preserve"> </w:t>
      </w:r>
      <w:r>
        <w:rPr>
          <w:b/>
        </w:rPr>
        <w:t xml:space="preserve">Check </w:t>
      </w:r>
      <w:r>
        <w:t>if request was submitted to:</w:t>
      </w:r>
      <w:r>
        <w:tab/>
      </w:r>
      <w:r>
        <w:rPr>
          <w:rFonts w:ascii="Wingdings" w:hAnsi="Wingdings"/>
          <w:sz w:val="28"/>
        </w:rPr>
        <w:t></w:t>
      </w:r>
      <w:r>
        <w:rPr>
          <w:sz w:val="28"/>
        </w:rPr>
        <w:t xml:space="preserve"> </w:t>
      </w:r>
      <w:r>
        <w:t>Superintendent</w:t>
      </w:r>
      <w:r>
        <w:tab/>
      </w:r>
      <w:r>
        <w:rPr>
          <w:rFonts w:ascii="Wingdings" w:hAnsi="Wingdings"/>
          <w:sz w:val="28"/>
        </w:rPr>
        <w:t></w:t>
      </w:r>
      <w:r>
        <w:rPr>
          <w:sz w:val="28"/>
        </w:rPr>
        <w:t xml:space="preserve"> </w:t>
      </w:r>
      <w:r>
        <w:t xml:space="preserve">Board Chairperson Conferred with following administrators (names): </w:t>
      </w:r>
      <w:r>
        <w:rPr>
          <w:u w:val="single"/>
        </w:rPr>
        <w:tab/>
      </w:r>
      <w:r>
        <w:rPr>
          <w:u w:val="single"/>
        </w:rPr>
        <w:tab/>
      </w:r>
      <w:r>
        <w:rPr>
          <w:u w:val="single"/>
        </w:rPr>
        <w:tab/>
      </w:r>
    </w:p>
    <w:p w14:paraId="0C32D44B" w14:textId="77777777" w:rsidR="00754522" w:rsidRDefault="00C532E0">
      <w:pPr>
        <w:pStyle w:val="BodyText"/>
        <w:spacing w:before="12"/>
        <w:rPr>
          <w:sz w:val="20"/>
        </w:rPr>
      </w:pPr>
      <w:r>
        <w:rPr>
          <w:noProof/>
        </w:rPr>
        <mc:AlternateContent>
          <mc:Choice Requires="wps">
            <w:drawing>
              <wp:anchor distT="0" distB="0" distL="0" distR="0" simplePos="0" relativeHeight="487612928" behindDoc="1" locked="0" layoutInCell="1" allowOverlap="1" wp14:anchorId="2FC1F827" wp14:editId="3F59C104">
                <wp:simplePos x="0" y="0"/>
                <wp:positionH relativeFrom="page">
                  <wp:posOffset>1143304</wp:posOffset>
                </wp:positionH>
                <wp:positionV relativeFrom="paragraph">
                  <wp:posOffset>169471</wp:posOffset>
                </wp:positionV>
                <wp:extent cx="5944235" cy="1270"/>
                <wp:effectExtent l="0" t="0" r="0" b="0"/>
                <wp:wrapTopAndBottom/>
                <wp:docPr id="150" name="Graphic 1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235" cy="1270"/>
                        </a:xfrm>
                        <a:custGeom>
                          <a:avLst/>
                          <a:gdLst/>
                          <a:ahLst/>
                          <a:cxnLst/>
                          <a:rect l="l" t="t" r="r" b="b"/>
                          <a:pathLst>
                            <a:path w="5944235">
                              <a:moveTo>
                                <a:pt x="0" y="0"/>
                              </a:moveTo>
                              <a:lnTo>
                                <a:pt x="59439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742F712" id="Graphic 150" o:spid="_x0000_s1026" style="position:absolute;margin-left:90pt;margin-top:13.35pt;width:468.05pt;height:.1pt;z-index:-15703552;visibility:visible;mso-wrap-style:square;mso-wrap-distance-left:0;mso-wrap-distance-top:0;mso-wrap-distance-right:0;mso-wrap-distance-bottom:0;mso-position-horizontal:absolute;mso-position-horizontal-relative:page;mso-position-vertical:absolute;mso-position-vertical-relative:text;v-text-anchor:top" coordsize="59442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" path="m,l5943930,e" filled="f" strokeweight=".48pt">
                <v:path arrowok="t"/>
                <w10:wrap type="topAndBottom" anchorx="page"/>
              </v:shape>
            </w:pict>
          </mc:Fallback>
        </mc:AlternateContent>
      </w:r>
      <w:r>
        <w:rPr>
          <w:noProof/>
        </w:rPr>
        <mc:AlternateContent>
          <mc:Choice Requires="wps">
            <w:drawing>
              <wp:anchor distT="0" distB="0" distL="0" distR="0" simplePos="0" relativeHeight="487613440" behindDoc="1" locked="0" layoutInCell="1" allowOverlap="1" wp14:anchorId="714E8FEA" wp14:editId="6DF3FF90">
                <wp:simplePos x="0" y="0"/>
                <wp:positionH relativeFrom="page">
                  <wp:posOffset>1143304</wp:posOffset>
                </wp:positionH>
                <wp:positionV relativeFrom="paragraph">
                  <wp:posOffset>421313</wp:posOffset>
                </wp:positionV>
                <wp:extent cx="5943600" cy="1270"/>
                <wp:effectExtent l="0" t="0" r="0" b="0"/>
                <wp:wrapTopAndBottom/>
                <wp:docPr id="151" name="Graphic 1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0305923" id="Graphic 151" o:spid="_x0000_s1026" style="position:absolute;margin-left:90pt;margin-top:33.15pt;width:468pt;height:.1pt;z-index:-15703040;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" path="m,l5943600,e" filled="f" strokeweight=".48pt">
                <v:path arrowok="t"/>
                <w10:wrap type="topAndBottom" anchorx="page"/>
              </v:shape>
            </w:pict>
          </mc:Fallback>
        </mc:AlternateContent>
      </w:r>
    </w:p>
    <w:p w14:paraId="1506E630" w14:textId="77777777" w:rsidR="00754522" w:rsidRDefault="00754522">
      <w:pPr>
        <w:pStyle w:val="BodyText"/>
        <w:spacing w:before="137"/>
        <w:rPr>
          <w:sz w:val="20"/>
        </w:rPr>
      </w:pPr>
    </w:p>
    <w:p w14:paraId="44B987F8" w14:textId="77777777" w:rsidR="00754522" w:rsidRDefault="00C532E0">
      <w:pPr>
        <w:pStyle w:val="BodyText"/>
        <w:tabs>
          <w:tab w:val="left" w:pos="9533"/>
        </w:tabs>
        <w:ind w:left="220"/>
      </w:pPr>
      <w:r>
        <w:t xml:space="preserve">Description of Issue: </w:t>
      </w:r>
      <w:r>
        <w:rPr>
          <w:u w:val="single"/>
        </w:rPr>
        <w:tab/>
      </w:r>
    </w:p>
    <w:p w14:paraId="1CA20857" w14:textId="77777777" w:rsidR="00754522" w:rsidRDefault="00C532E0">
      <w:pPr>
        <w:pStyle w:val="BodyText"/>
        <w:spacing w:before="137"/>
        <w:rPr>
          <w:sz w:val="20"/>
        </w:rPr>
      </w:pPr>
      <w:r>
        <w:rPr>
          <w:noProof/>
        </w:rPr>
        <mc:AlternateContent>
          <mc:Choice Requires="wps">
            <w:drawing>
              <wp:anchor distT="0" distB="0" distL="0" distR="0" simplePos="0" relativeHeight="487613952" behindDoc="1" locked="0" layoutInCell="1" allowOverlap="1" wp14:anchorId="44A02562" wp14:editId="4EC6F3FF">
                <wp:simplePos x="0" y="0"/>
                <wp:positionH relativeFrom="page">
                  <wp:posOffset>1143304</wp:posOffset>
                </wp:positionH>
                <wp:positionV relativeFrom="paragraph">
                  <wp:posOffset>248426</wp:posOffset>
                </wp:positionV>
                <wp:extent cx="5944235" cy="1270"/>
                <wp:effectExtent l="0" t="0" r="0" b="0"/>
                <wp:wrapTopAndBottom/>
                <wp:docPr id="152" name="Graphic 1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235" cy="1270"/>
                        </a:xfrm>
                        <a:custGeom>
                          <a:avLst/>
                          <a:gdLst/>
                          <a:ahLst/>
                          <a:cxnLst/>
                          <a:rect l="l" t="t" r="r" b="b"/>
                          <a:pathLst>
                            <a:path w="5944235">
                              <a:moveTo>
                                <a:pt x="0" y="0"/>
                              </a:moveTo>
                              <a:lnTo>
                                <a:pt x="59441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B046282" id="Graphic 152" o:spid="_x0000_s1026" style="position:absolute;margin-left:90pt;margin-top:19.55pt;width:468.05pt;height:.1pt;z-index:-15702528;visibility:visible;mso-wrap-style:square;mso-wrap-distance-left:0;mso-wrap-distance-top:0;mso-wrap-distance-right:0;mso-wrap-distance-bottom:0;mso-position-horizontal:absolute;mso-position-horizontal-relative:page;mso-position-vertical:absolute;mso-position-vertical-relative:text;v-text-anchor:top" coordsize="59442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" path="m,l5944184,e" filled="f" strokeweight=".48pt">
                <v:path arrowok="t"/>
                <w10:wrap type="topAndBottom" anchorx="page"/>
              </v:shape>
            </w:pict>
          </mc:Fallback>
        </mc:AlternateContent>
      </w:r>
      <w:r>
        <w:rPr>
          <w:noProof/>
        </w:rPr>
        <mc:AlternateContent>
          <mc:Choice Requires="wps">
            <w:drawing>
              <wp:anchor distT="0" distB="0" distL="0" distR="0" simplePos="0" relativeHeight="487614464" behindDoc="1" locked="0" layoutInCell="1" allowOverlap="1" wp14:anchorId="418B5DD8" wp14:editId="1A9C0A01">
                <wp:simplePos x="0" y="0"/>
                <wp:positionH relativeFrom="page">
                  <wp:posOffset>1143304</wp:posOffset>
                </wp:positionH>
                <wp:positionV relativeFrom="paragraph">
                  <wp:posOffset>499886</wp:posOffset>
                </wp:positionV>
                <wp:extent cx="5943600" cy="1270"/>
                <wp:effectExtent l="0" t="0" r="0" b="0"/>
                <wp:wrapTopAndBottom/>
                <wp:docPr id="153" name="Graphic 1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CE26EF2" id="Graphic 153" o:spid="_x0000_s1026" style="position:absolute;margin-left:90pt;margin-top:39.35pt;width:468pt;height:.1pt;z-index:-15702016;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" path="m,l5943600,e" filled="f" strokeweight=".48pt">
                <v:path arrowok="t"/>
                <w10:wrap type="topAndBottom" anchorx="page"/>
              </v:shape>
            </w:pict>
          </mc:Fallback>
        </mc:AlternateContent>
      </w:r>
      <w:r>
        <w:rPr>
          <w:noProof/>
        </w:rPr>
        <mc:AlternateContent>
          <mc:Choice Requires="wps">
            <w:drawing>
              <wp:anchor distT="0" distB="0" distL="0" distR="0" simplePos="0" relativeHeight="487614976" behindDoc="1" locked="0" layoutInCell="1" allowOverlap="1" wp14:anchorId="6F38765E" wp14:editId="6421E237">
                <wp:simplePos x="0" y="0"/>
                <wp:positionH relativeFrom="page">
                  <wp:posOffset>1143304</wp:posOffset>
                </wp:positionH>
                <wp:positionV relativeFrom="paragraph">
                  <wp:posOffset>751347</wp:posOffset>
                </wp:positionV>
                <wp:extent cx="5943600" cy="1270"/>
                <wp:effectExtent l="0" t="0" r="0" b="0"/>
                <wp:wrapTopAndBottom/>
                <wp:docPr id="154" name="Graphic 1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EB8FCB3" id="Graphic 154" o:spid="_x0000_s1026" style="position:absolute;margin-left:90pt;margin-top:59.15pt;width:468pt;height:.1pt;z-index:-15701504;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" path="m,l5943600,e" filled="f" strokeweight=".48pt">
                <v:path arrowok="t"/>
                <w10:wrap type="topAndBottom" anchorx="page"/>
              </v:shape>
            </w:pict>
          </mc:Fallback>
        </mc:AlternateContent>
      </w:r>
      <w:r>
        <w:rPr>
          <w:noProof/>
        </w:rPr>
        <mc:AlternateContent>
          <mc:Choice Requires="wps">
            <w:drawing>
              <wp:anchor distT="0" distB="0" distL="0" distR="0" simplePos="0" relativeHeight="487615488" behindDoc="1" locked="0" layoutInCell="1" allowOverlap="1" wp14:anchorId="02F051BE" wp14:editId="587C9FDE">
                <wp:simplePos x="0" y="0"/>
                <wp:positionH relativeFrom="page">
                  <wp:posOffset>1143304</wp:posOffset>
                </wp:positionH>
                <wp:positionV relativeFrom="paragraph">
                  <wp:posOffset>1002806</wp:posOffset>
                </wp:positionV>
                <wp:extent cx="5944870" cy="1270"/>
                <wp:effectExtent l="0" t="0" r="0" b="0"/>
                <wp:wrapTopAndBottom/>
                <wp:docPr id="155" name="Graphic 1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870" cy="1270"/>
                        </a:xfrm>
                        <a:custGeom>
                          <a:avLst/>
                          <a:gdLst/>
                          <a:ahLst/>
                          <a:cxnLst/>
                          <a:rect l="l" t="t" r="r" b="b"/>
                          <a:pathLst>
                            <a:path w="5944870">
                              <a:moveTo>
                                <a:pt x="0" y="0"/>
                              </a:moveTo>
                              <a:lnTo>
                                <a:pt x="59445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E7598F4" id="Graphic 155" o:spid="_x0000_s1026" style="position:absolute;margin-left:90pt;margin-top:78.95pt;width:468.1pt;height:.1pt;z-index:-15700992;visibility:visible;mso-wrap-style:square;mso-wrap-distance-left:0;mso-wrap-distance-top:0;mso-wrap-distance-right:0;mso-wrap-distance-bottom:0;mso-position-horizontal:absolute;mso-position-horizontal-relative:page;mso-position-vertical:absolute;mso-position-vertical-relative:text;v-text-anchor:top" coordsize="594487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" path="m,l5944565,e" filled="f" strokeweight=".48pt">
                <v:path arrowok="t"/>
                <w10:wrap type="topAndBottom" anchorx="page"/>
              </v:shape>
            </w:pict>
          </mc:Fallback>
        </mc:AlternateContent>
      </w:r>
      <w:r>
        <w:rPr>
          <w:noProof/>
        </w:rPr>
        <mc:AlternateContent>
          <mc:Choice Requires="wps">
            <w:drawing>
              <wp:anchor distT="0" distB="0" distL="0" distR="0" simplePos="0" relativeHeight="487616000" behindDoc="1" locked="0" layoutInCell="1" allowOverlap="1" wp14:anchorId="400DEA2F" wp14:editId="70DDD215">
                <wp:simplePos x="0" y="0"/>
                <wp:positionH relativeFrom="page">
                  <wp:posOffset>1143304</wp:posOffset>
                </wp:positionH>
                <wp:positionV relativeFrom="paragraph">
                  <wp:posOffset>1254266</wp:posOffset>
                </wp:positionV>
                <wp:extent cx="5943600" cy="1270"/>
                <wp:effectExtent l="0" t="0" r="0" b="0"/>
                <wp:wrapTopAndBottom/>
                <wp:docPr id="156" name="Graphic 1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8AE8D22" id="Graphic 156" o:spid="_x0000_s1026" style="position:absolute;margin-left:90pt;margin-top:98.75pt;width:468pt;height:.1pt;z-index:-15700480;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" path="m,l5943600,e" filled="f" strokeweight=".48pt">
                <v:path arrowok="t"/>
                <w10:wrap type="topAndBottom" anchorx="page"/>
              </v:shape>
            </w:pict>
          </mc:Fallback>
        </mc:AlternateContent>
      </w:r>
    </w:p>
    <w:p w14:paraId="0F26C3E1" w14:textId="77777777" w:rsidR="00754522" w:rsidRDefault="00754522">
      <w:pPr>
        <w:pStyle w:val="BodyText"/>
        <w:spacing w:before="137"/>
        <w:rPr>
          <w:sz w:val="20"/>
        </w:rPr>
      </w:pPr>
    </w:p>
    <w:p w14:paraId="5D355325" w14:textId="77777777" w:rsidR="00754522" w:rsidRDefault="00754522">
      <w:pPr>
        <w:pStyle w:val="BodyText"/>
        <w:spacing w:before="137"/>
        <w:rPr>
          <w:sz w:val="20"/>
        </w:rPr>
      </w:pPr>
    </w:p>
    <w:p w14:paraId="61C3AC6C" w14:textId="77777777" w:rsidR="00754522" w:rsidRDefault="00754522">
      <w:pPr>
        <w:pStyle w:val="BodyText"/>
        <w:spacing w:before="137"/>
        <w:rPr>
          <w:sz w:val="20"/>
        </w:rPr>
      </w:pPr>
    </w:p>
    <w:p w14:paraId="2ABAA059" w14:textId="77777777" w:rsidR="00754522" w:rsidRDefault="00754522">
      <w:pPr>
        <w:pStyle w:val="BodyText"/>
        <w:spacing w:before="137"/>
        <w:rPr>
          <w:sz w:val="20"/>
        </w:rPr>
      </w:pPr>
    </w:p>
    <w:p w14:paraId="54A64C80" w14:textId="77777777" w:rsidR="00754522" w:rsidRDefault="00C532E0">
      <w:pPr>
        <w:pStyle w:val="BodyText"/>
        <w:tabs>
          <w:tab w:val="left" w:pos="9559"/>
        </w:tabs>
        <w:spacing w:before="117"/>
        <w:ind w:left="220"/>
      </w:pPr>
      <w:r>
        <w:t xml:space="preserve">Specific Action Requested: </w:t>
      </w:r>
      <w:r>
        <w:rPr>
          <w:u w:val="single"/>
        </w:rPr>
        <w:tab/>
      </w:r>
    </w:p>
    <w:p w14:paraId="0AD19FFF" w14:textId="77777777" w:rsidR="00754522" w:rsidRDefault="00C532E0">
      <w:pPr>
        <w:pStyle w:val="BodyText"/>
        <w:spacing w:before="137"/>
        <w:rPr>
          <w:sz w:val="20"/>
        </w:rPr>
      </w:pPr>
      <w:r>
        <w:rPr>
          <w:noProof/>
        </w:rPr>
        <mc:AlternateContent>
          <mc:Choice Requires="wps">
            <w:drawing>
              <wp:anchor distT="0" distB="0" distL="0" distR="0" simplePos="0" relativeHeight="487616512" behindDoc="1" locked="0" layoutInCell="1" allowOverlap="1" wp14:anchorId="08D154A3" wp14:editId="61A89EFF">
                <wp:simplePos x="0" y="0"/>
                <wp:positionH relativeFrom="page">
                  <wp:posOffset>1143304</wp:posOffset>
                </wp:positionH>
                <wp:positionV relativeFrom="paragraph">
                  <wp:posOffset>248808</wp:posOffset>
                </wp:positionV>
                <wp:extent cx="5943600" cy="1270"/>
                <wp:effectExtent l="0" t="0" r="0" b="0"/>
                <wp:wrapTopAndBottom/>
                <wp:docPr id="157" name="Graphic 1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1EA7E9A" id="Graphic 157" o:spid="_x0000_s1026" style="position:absolute;margin-left:90pt;margin-top:19.6pt;width:468pt;height:.1pt;z-index:-15699968;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" path="m,l5943600,e" filled="f" strokeweight=".48pt">
                <v:path arrowok="t"/>
                <w10:wrap type="topAndBottom" anchorx="page"/>
              </v:shape>
            </w:pict>
          </mc:Fallback>
        </mc:AlternateContent>
      </w:r>
      <w:r>
        <w:rPr>
          <w:noProof/>
        </w:rPr>
        <mc:AlternateContent>
          <mc:Choice Requires="wps">
            <w:drawing>
              <wp:anchor distT="0" distB="0" distL="0" distR="0" simplePos="0" relativeHeight="487617024" behindDoc="1" locked="0" layoutInCell="1" allowOverlap="1" wp14:anchorId="1CE875CE" wp14:editId="1CFC1929">
                <wp:simplePos x="0" y="0"/>
                <wp:positionH relativeFrom="page">
                  <wp:posOffset>1143304</wp:posOffset>
                </wp:positionH>
                <wp:positionV relativeFrom="paragraph">
                  <wp:posOffset>500522</wp:posOffset>
                </wp:positionV>
                <wp:extent cx="5943600" cy="1270"/>
                <wp:effectExtent l="0" t="0" r="0" b="0"/>
                <wp:wrapTopAndBottom/>
                <wp:docPr id="158" name="Graphic 1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54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7385491" id="Graphic 158" o:spid="_x0000_s1026" style="position:absolute;margin-left:90pt;margin-top:39.4pt;width:468pt;height:.1pt;z-index:-15699456;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" path="m,l5943549,e" filled="f" strokeweight=".48pt">
                <v:path arrowok="t"/>
                <w10:wrap type="topAndBottom" anchorx="page"/>
              </v:shape>
            </w:pict>
          </mc:Fallback>
        </mc:AlternateContent>
      </w:r>
      <w:r>
        <w:rPr>
          <w:noProof/>
        </w:rPr>
        <mc:AlternateContent>
          <mc:Choice Requires="wps">
            <w:drawing>
              <wp:anchor distT="0" distB="0" distL="0" distR="0" simplePos="0" relativeHeight="487617536" behindDoc="1" locked="0" layoutInCell="1" allowOverlap="1" wp14:anchorId="0E5DEBA6" wp14:editId="44260A28">
                <wp:simplePos x="0" y="0"/>
                <wp:positionH relativeFrom="page">
                  <wp:posOffset>1143304</wp:posOffset>
                </wp:positionH>
                <wp:positionV relativeFrom="paragraph">
                  <wp:posOffset>751981</wp:posOffset>
                </wp:positionV>
                <wp:extent cx="5943600" cy="1270"/>
                <wp:effectExtent l="0" t="0" r="0" b="0"/>
                <wp:wrapTopAndBottom/>
                <wp:docPr id="159" name="Graphic 1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04BA833" id="Graphic 159" o:spid="_x0000_s1026" style="position:absolute;margin-left:90pt;margin-top:59.2pt;width:468pt;height:.1pt;z-index:-15698944;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" path="m,l5943600,e" filled="f" strokeweight=".48pt">
                <v:path arrowok="t"/>
                <w10:wrap type="topAndBottom" anchorx="page"/>
              </v:shape>
            </w:pict>
          </mc:Fallback>
        </mc:AlternateContent>
      </w:r>
      <w:r>
        <w:rPr>
          <w:noProof/>
        </w:rPr>
        <mc:AlternateContent>
          <mc:Choice Requires="wps">
            <w:drawing>
              <wp:anchor distT="0" distB="0" distL="0" distR="0" simplePos="0" relativeHeight="487618048" behindDoc="1" locked="0" layoutInCell="1" allowOverlap="1" wp14:anchorId="02608BFC" wp14:editId="4CE6E1CB">
                <wp:simplePos x="0" y="0"/>
                <wp:positionH relativeFrom="page">
                  <wp:posOffset>1143304</wp:posOffset>
                </wp:positionH>
                <wp:positionV relativeFrom="paragraph">
                  <wp:posOffset>1003442</wp:posOffset>
                </wp:positionV>
                <wp:extent cx="5943600" cy="1270"/>
                <wp:effectExtent l="0" t="0" r="0" b="0"/>
                <wp:wrapTopAndBottom/>
                <wp:docPr id="160" name="Graphic 1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6F2BC7F" id="Graphic 160" o:spid="_x0000_s1026" style="position:absolute;margin-left:90pt;margin-top:79pt;width:468pt;height:.1pt;z-index:-15698432;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" path="m,l5943600,e" filled="f" strokeweight=".48pt">
                <v:path arrowok="t"/>
                <w10:wrap type="topAndBottom" anchorx="page"/>
              </v:shape>
            </w:pict>
          </mc:Fallback>
        </mc:AlternateContent>
      </w:r>
    </w:p>
    <w:p w14:paraId="26F3B6C8" w14:textId="77777777" w:rsidR="00754522" w:rsidRDefault="00754522">
      <w:pPr>
        <w:pStyle w:val="BodyText"/>
        <w:spacing w:before="137"/>
        <w:rPr>
          <w:sz w:val="20"/>
        </w:rPr>
      </w:pPr>
    </w:p>
    <w:p w14:paraId="6EB7D285" w14:textId="77777777" w:rsidR="00754522" w:rsidRDefault="00754522">
      <w:pPr>
        <w:pStyle w:val="BodyText"/>
        <w:spacing w:before="137"/>
        <w:rPr>
          <w:sz w:val="20"/>
        </w:rPr>
      </w:pPr>
    </w:p>
    <w:p w14:paraId="1D143D8B" w14:textId="77777777" w:rsidR="00754522" w:rsidRDefault="00754522">
      <w:pPr>
        <w:pStyle w:val="BodyText"/>
        <w:spacing w:before="137"/>
        <w:rPr>
          <w:sz w:val="20"/>
        </w:rPr>
      </w:pPr>
    </w:p>
    <w:p w14:paraId="2C89AF7A" w14:textId="77777777" w:rsidR="00754522" w:rsidRDefault="00C532E0">
      <w:pPr>
        <w:pStyle w:val="BodyText"/>
        <w:spacing w:before="121"/>
        <w:ind w:left="220"/>
        <w:jc w:val="both"/>
      </w:pPr>
      <w:r>
        <w:rPr>
          <w:b/>
        </w:rPr>
        <w:t>Check</w:t>
      </w:r>
      <w:r>
        <w:rPr>
          <w:b/>
          <w:spacing w:val="-3"/>
        </w:rPr>
        <w:t xml:space="preserve"> </w:t>
      </w:r>
      <w:r>
        <w:t>if you</w:t>
      </w:r>
      <w:r>
        <w:rPr>
          <w:spacing w:val="-1"/>
        </w:rPr>
        <w:t xml:space="preserve"> </w:t>
      </w:r>
      <w:r>
        <w:t>are:</w:t>
      </w:r>
      <w:r>
        <w:rPr>
          <w:spacing w:val="63"/>
          <w:w w:val="150"/>
        </w:rPr>
        <w:t xml:space="preserve">   </w:t>
      </w:r>
      <w:r>
        <w:rPr>
          <w:rFonts w:ascii="Wingdings" w:hAnsi="Wingdings"/>
          <w:sz w:val="28"/>
        </w:rPr>
        <w:t></w:t>
      </w:r>
      <w:r>
        <w:rPr>
          <w:sz w:val="28"/>
        </w:rPr>
        <w:t xml:space="preserve"> </w:t>
      </w:r>
      <w:r>
        <w:t>Board Member</w:t>
      </w:r>
      <w:r>
        <w:rPr>
          <w:spacing w:val="67"/>
          <w:w w:val="150"/>
        </w:rPr>
        <w:t xml:space="preserve">   </w:t>
      </w:r>
      <w:r>
        <w:rPr>
          <w:rFonts w:ascii="Wingdings" w:hAnsi="Wingdings"/>
          <w:sz w:val="28"/>
        </w:rPr>
        <w:t></w:t>
      </w:r>
      <w:r>
        <w:rPr>
          <w:spacing w:val="-2"/>
          <w:sz w:val="28"/>
        </w:rPr>
        <w:t xml:space="preserve"> </w:t>
      </w:r>
      <w:r>
        <w:t>District Employee</w:t>
      </w:r>
      <w:r>
        <w:rPr>
          <w:spacing w:val="58"/>
          <w:w w:val="150"/>
        </w:rPr>
        <w:t xml:space="preserve">   </w:t>
      </w:r>
      <w:r>
        <w:rPr>
          <w:rFonts w:ascii="Wingdings" w:hAnsi="Wingdings"/>
          <w:sz w:val="28"/>
        </w:rPr>
        <w:t></w:t>
      </w:r>
      <w:r>
        <w:rPr>
          <w:spacing w:val="-1"/>
          <w:sz w:val="28"/>
        </w:rPr>
        <w:t xml:space="preserve"> </w:t>
      </w:r>
      <w:r>
        <w:t xml:space="preserve">Community </w:t>
      </w:r>
      <w:r>
        <w:rPr>
          <w:spacing w:val="-2"/>
        </w:rPr>
        <w:t>Member</w:t>
      </w:r>
    </w:p>
    <w:p w14:paraId="391D94B7" w14:textId="77777777" w:rsidR="00754522" w:rsidRDefault="00C532E0">
      <w:pPr>
        <w:pStyle w:val="BodyText"/>
        <w:ind w:left="220" w:right="221"/>
        <w:jc w:val="both"/>
      </w:pPr>
      <w:r>
        <w:t>All</w:t>
      </w:r>
      <w:r>
        <w:rPr>
          <w:spacing w:val="-5"/>
        </w:rPr>
        <w:t xml:space="preserve"> </w:t>
      </w:r>
      <w:r>
        <w:t>requests</w:t>
      </w:r>
      <w:r>
        <w:rPr>
          <w:spacing w:val="-5"/>
        </w:rPr>
        <w:t xml:space="preserve"> </w:t>
      </w:r>
      <w:r>
        <w:t>for</w:t>
      </w:r>
      <w:r>
        <w:rPr>
          <w:spacing w:val="-7"/>
        </w:rPr>
        <w:t xml:space="preserve"> </w:t>
      </w:r>
      <w:r>
        <w:t>items</w:t>
      </w:r>
      <w:r>
        <w:rPr>
          <w:spacing w:val="-5"/>
        </w:rPr>
        <w:t xml:space="preserve"> </w:t>
      </w:r>
      <w:r>
        <w:t>to</w:t>
      </w:r>
      <w:r>
        <w:rPr>
          <w:spacing w:val="-3"/>
        </w:rPr>
        <w:t xml:space="preserve"> </w:t>
      </w:r>
      <w:r>
        <w:t>be</w:t>
      </w:r>
      <w:r>
        <w:rPr>
          <w:spacing w:val="-6"/>
        </w:rPr>
        <w:t xml:space="preserve"> </w:t>
      </w:r>
      <w:r>
        <w:t>placed</w:t>
      </w:r>
      <w:r>
        <w:rPr>
          <w:spacing w:val="-6"/>
        </w:rPr>
        <w:t xml:space="preserve"> </w:t>
      </w:r>
      <w:r>
        <w:t>on</w:t>
      </w:r>
      <w:r>
        <w:rPr>
          <w:spacing w:val="-6"/>
        </w:rPr>
        <w:t xml:space="preserve"> </w:t>
      </w:r>
      <w:r>
        <w:t>the</w:t>
      </w:r>
      <w:r>
        <w:rPr>
          <w:spacing w:val="-3"/>
        </w:rPr>
        <w:t xml:space="preserve"> </w:t>
      </w:r>
      <w:r>
        <w:t>agenda</w:t>
      </w:r>
      <w:r>
        <w:rPr>
          <w:spacing w:val="-4"/>
        </w:rPr>
        <w:t xml:space="preserve"> </w:t>
      </w:r>
      <w:r>
        <w:t>must</w:t>
      </w:r>
      <w:r>
        <w:rPr>
          <w:spacing w:val="-5"/>
        </w:rPr>
        <w:t xml:space="preserve"> </w:t>
      </w:r>
      <w:r>
        <w:t>be</w:t>
      </w:r>
      <w:r>
        <w:rPr>
          <w:spacing w:val="-7"/>
        </w:rPr>
        <w:t xml:space="preserve"> </w:t>
      </w:r>
      <w:r>
        <w:t>submitted</w:t>
      </w:r>
      <w:r>
        <w:rPr>
          <w:spacing w:val="-6"/>
        </w:rPr>
        <w:t xml:space="preserve"> </w:t>
      </w:r>
      <w:r>
        <w:t>to</w:t>
      </w:r>
      <w:r>
        <w:rPr>
          <w:spacing w:val="-5"/>
        </w:rPr>
        <w:t xml:space="preserve"> </w:t>
      </w:r>
      <w:r>
        <w:t>the</w:t>
      </w:r>
      <w:r>
        <w:rPr>
          <w:spacing w:val="-3"/>
        </w:rPr>
        <w:t xml:space="preserve"> </w:t>
      </w:r>
      <w:r>
        <w:t>Superintendent</w:t>
      </w:r>
      <w:r>
        <w:rPr>
          <w:spacing w:val="-5"/>
        </w:rPr>
        <w:t xml:space="preserve"> </w:t>
      </w:r>
      <w:r>
        <w:t>prior</w:t>
      </w:r>
      <w:r>
        <w:rPr>
          <w:spacing w:val="-7"/>
        </w:rPr>
        <w:t xml:space="preserve"> </w:t>
      </w:r>
      <w:r>
        <w:t>to the</w:t>
      </w:r>
      <w:r>
        <w:rPr>
          <w:spacing w:val="-11"/>
        </w:rPr>
        <w:t xml:space="preserve"> </w:t>
      </w:r>
      <w:r>
        <w:t>Board</w:t>
      </w:r>
      <w:r>
        <w:rPr>
          <w:spacing w:val="-11"/>
        </w:rPr>
        <w:t xml:space="preserve"> </w:t>
      </w:r>
      <w:r>
        <w:t>meeting</w:t>
      </w:r>
      <w:r>
        <w:rPr>
          <w:spacing w:val="-11"/>
        </w:rPr>
        <w:t xml:space="preserve"> </w:t>
      </w:r>
      <w:r>
        <w:t>as</w:t>
      </w:r>
      <w:r>
        <w:rPr>
          <w:spacing w:val="-10"/>
        </w:rPr>
        <w:t xml:space="preserve"> </w:t>
      </w:r>
      <w:r>
        <w:t>specified</w:t>
      </w:r>
      <w:r>
        <w:rPr>
          <w:spacing w:val="-11"/>
        </w:rPr>
        <w:t xml:space="preserve"> </w:t>
      </w:r>
      <w:r>
        <w:t>in</w:t>
      </w:r>
      <w:r>
        <w:rPr>
          <w:spacing w:val="-10"/>
        </w:rPr>
        <w:t xml:space="preserve"> </w:t>
      </w:r>
      <w:r>
        <w:t>Board</w:t>
      </w:r>
      <w:r>
        <w:rPr>
          <w:spacing w:val="-11"/>
        </w:rPr>
        <w:t xml:space="preserve"> </w:t>
      </w:r>
      <w:r>
        <w:t>Policy</w:t>
      </w:r>
      <w:r>
        <w:rPr>
          <w:spacing w:val="-11"/>
        </w:rPr>
        <w:t xml:space="preserve"> </w:t>
      </w:r>
      <w:r>
        <w:t>01.45.</w:t>
      </w:r>
      <w:r>
        <w:rPr>
          <w:spacing w:val="-11"/>
        </w:rPr>
        <w:t xml:space="preserve"> </w:t>
      </w:r>
      <w:r>
        <w:t>Items</w:t>
      </w:r>
      <w:r>
        <w:rPr>
          <w:spacing w:val="-10"/>
        </w:rPr>
        <w:t xml:space="preserve"> </w:t>
      </w:r>
      <w:r>
        <w:t>submitted</w:t>
      </w:r>
      <w:r>
        <w:rPr>
          <w:spacing w:val="-11"/>
        </w:rPr>
        <w:t xml:space="preserve"> </w:t>
      </w:r>
      <w:r>
        <w:t>shall</w:t>
      </w:r>
      <w:r>
        <w:rPr>
          <w:spacing w:val="-10"/>
        </w:rPr>
        <w:t xml:space="preserve"> </w:t>
      </w:r>
      <w:r>
        <w:t>require</w:t>
      </w:r>
      <w:r>
        <w:rPr>
          <w:spacing w:val="-12"/>
        </w:rPr>
        <w:t xml:space="preserve"> </w:t>
      </w:r>
      <w:r>
        <w:t>prior</w:t>
      </w:r>
      <w:r>
        <w:rPr>
          <w:spacing w:val="-9"/>
        </w:rPr>
        <w:t xml:space="preserve"> </w:t>
      </w:r>
      <w:r>
        <w:t>approval of the Superintendent.</w:t>
      </w:r>
    </w:p>
    <w:p w14:paraId="3EDF0F91" w14:textId="77777777" w:rsidR="00754522" w:rsidRDefault="00C532E0">
      <w:pPr>
        <w:pStyle w:val="BodyText"/>
        <w:ind w:right="217"/>
        <w:jc w:val="right"/>
      </w:pPr>
      <w:r>
        <w:rPr>
          <w:spacing w:val="-2"/>
        </w:rPr>
        <w:t>Review/Revised:</w:t>
      </w:r>
    </w:p>
    <w:p w14:paraId="0E64F469" w14:textId="77777777" w:rsidR="00754522" w:rsidRDefault="00754522">
      <w:pPr>
        <w:jc w:val="right"/>
        <w:sectPr w:rsidR="00754522" w:rsidSect="00DB72AB">
          <w:headerReference w:type="default" r:id="rId70"/>
          <w:footerReference w:type="default" r:id="rId71"/>
          <w:pgSz w:w="12240" w:h="15840"/>
          <w:pgMar w:top="1280" w:right="860" w:bottom="680" w:left="1580" w:header="1017" w:footer="497" w:gutter="0"/>
          <w:pgNumType w:start="1"/>
          <w:cols w:space="720"/>
        </w:sectPr>
      </w:pPr>
    </w:p>
    <w:p w14:paraId="5201259A" w14:textId="77777777" w:rsidR="00754522" w:rsidRDefault="00754522">
      <w:pPr>
        <w:pStyle w:val="BodyText"/>
        <w:spacing w:before="0"/>
        <w:rPr>
          <w:sz w:val="19"/>
        </w:rPr>
      </w:pPr>
    </w:p>
    <w:p w14:paraId="110C6D66" w14:textId="77777777" w:rsidR="00754522" w:rsidRDefault="00754522">
      <w:pPr>
        <w:pStyle w:val="BodyText"/>
        <w:spacing w:before="0"/>
        <w:rPr>
          <w:sz w:val="19"/>
        </w:rPr>
      </w:pPr>
    </w:p>
    <w:p w14:paraId="24CD9D7A" w14:textId="77777777" w:rsidR="00754522" w:rsidRDefault="00754522">
      <w:pPr>
        <w:pStyle w:val="BodyText"/>
        <w:spacing w:before="26"/>
        <w:rPr>
          <w:sz w:val="19"/>
        </w:rPr>
      </w:pPr>
    </w:p>
    <w:p w14:paraId="7F1F065E" w14:textId="77777777" w:rsidR="00754522" w:rsidRDefault="00C532E0">
      <w:pPr>
        <w:ind w:left="220"/>
        <w:rPr>
          <w:b/>
          <w:sz w:val="24"/>
        </w:rPr>
      </w:pPr>
      <w:r>
        <w:rPr>
          <w:b/>
          <w:smallCaps/>
          <w:spacing w:val="-2"/>
          <w:sz w:val="24"/>
        </w:rPr>
        <w:t>Topics</w:t>
      </w:r>
    </w:p>
    <w:p w14:paraId="64443510" w14:textId="77777777" w:rsidR="00754522" w:rsidRDefault="00C532E0">
      <w:pPr>
        <w:pStyle w:val="Heading1"/>
        <w:rPr>
          <w:u w:val="none"/>
        </w:rPr>
      </w:pPr>
      <w:r>
        <w:rPr>
          <w:b w:val="0"/>
          <w:u w:val="none"/>
        </w:rPr>
        <w:br w:type="column"/>
      </w:r>
      <w:r>
        <w:t>School</w:t>
      </w:r>
      <w:r>
        <w:rPr>
          <w:spacing w:val="-3"/>
        </w:rPr>
        <w:t xml:space="preserve"> </w:t>
      </w:r>
      <w:r>
        <w:t>Board</w:t>
      </w:r>
      <w:r>
        <w:rPr>
          <w:spacing w:val="-6"/>
        </w:rPr>
        <w:t xml:space="preserve"> </w:t>
      </w:r>
      <w:r>
        <w:rPr>
          <w:spacing w:val="-2"/>
        </w:rPr>
        <w:t>Policies</w:t>
      </w:r>
    </w:p>
    <w:p w14:paraId="27B49CD4" w14:textId="77777777" w:rsidR="00754522" w:rsidRDefault="00754522">
      <w:pPr>
        <w:sectPr w:rsidR="00754522" w:rsidSect="00DB72AB">
          <w:headerReference w:type="default" r:id="rId72"/>
          <w:footerReference w:type="default" r:id="rId73"/>
          <w:pgSz w:w="12240" w:h="15840"/>
          <w:pgMar w:top="1280" w:right="860" w:bottom="680" w:left="1580" w:header="1017" w:footer="497" w:gutter="0"/>
          <w:cols w:num="2" w:space="720" w:equalWidth="0">
            <w:col w:w="1000" w:space="2389"/>
            <w:col w:w="6411"/>
          </w:cols>
        </w:sectPr>
      </w:pPr>
    </w:p>
    <w:p w14:paraId="56F127B6" w14:textId="77777777" w:rsidR="00754522" w:rsidRDefault="00C532E0">
      <w:pPr>
        <w:pStyle w:val="BodyText"/>
        <w:ind w:left="220"/>
      </w:pPr>
      <w:r>
        <w:t xml:space="preserve">The Board shall file in the Board's office its policies including, but not limited to, the following </w:t>
      </w:r>
      <w:r>
        <w:rPr>
          <w:spacing w:val="-2"/>
        </w:rPr>
        <w:t>matters:</w:t>
      </w:r>
    </w:p>
    <w:p w14:paraId="7C8D61E2" w14:textId="77777777" w:rsidR="00754522" w:rsidRDefault="00C532E0">
      <w:pPr>
        <w:pStyle w:val="ListParagraph"/>
        <w:numPr>
          <w:ilvl w:val="0"/>
          <w:numId w:val="31"/>
        </w:numPr>
        <w:tabs>
          <w:tab w:val="left" w:pos="1156"/>
        </w:tabs>
        <w:jc w:val="left"/>
        <w:rPr>
          <w:sz w:val="24"/>
        </w:rPr>
      </w:pPr>
      <w:r>
        <w:rPr>
          <w:sz w:val="24"/>
        </w:rPr>
        <w:t>Transportation</w:t>
      </w:r>
      <w:r>
        <w:rPr>
          <w:spacing w:val="-4"/>
          <w:sz w:val="24"/>
        </w:rPr>
        <w:t xml:space="preserve"> </w:t>
      </w:r>
      <w:r>
        <w:rPr>
          <w:sz w:val="24"/>
        </w:rPr>
        <w:t>of</w:t>
      </w:r>
      <w:r>
        <w:rPr>
          <w:spacing w:val="-2"/>
          <w:sz w:val="24"/>
        </w:rPr>
        <w:t xml:space="preserve"> </w:t>
      </w:r>
      <w:proofErr w:type="gramStart"/>
      <w:r>
        <w:rPr>
          <w:spacing w:val="-2"/>
          <w:sz w:val="24"/>
        </w:rPr>
        <w:t>pupils;</w:t>
      </w:r>
      <w:proofErr w:type="gramEnd"/>
    </w:p>
    <w:p w14:paraId="56F1031A" w14:textId="77777777" w:rsidR="00754522" w:rsidRDefault="00C532E0">
      <w:pPr>
        <w:pStyle w:val="ListParagraph"/>
        <w:numPr>
          <w:ilvl w:val="0"/>
          <w:numId w:val="31"/>
        </w:numPr>
        <w:tabs>
          <w:tab w:val="left" w:pos="1156"/>
        </w:tabs>
        <w:jc w:val="left"/>
        <w:rPr>
          <w:sz w:val="24"/>
        </w:rPr>
      </w:pPr>
      <w:r>
        <w:rPr>
          <w:sz w:val="24"/>
        </w:rPr>
        <w:t>Discipline</w:t>
      </w:r>
      <w:r>
        <w:rPr>
          <w:spacing w:val="-1"/>
          <w:sz w:val="24"/>
        </w:rPr>
        <w:t xml:space="preserve"> </w:t>
      </w:r>
      <w:r>
        <w:rPr>
          <w:sz w:val="24"/>
        </w:rPr>
        <w:t>and</w:t>
      </w:r>
      <w:r>
        <w:rPr>
          <w:spacing w:val="-1"/>
          <w:sz w:val="24"/>
        </w:rPr>
        <w:t xml:space="preserve"> </w:t>
      </w:r>
      <w:r>
        <w:rPr>
          <w:sz w:val="24"/>
        </w:rPr>
        <w:t>conduct</w:t>
      </w:r>
      <w:r>
        <w:rPr>
          <w:spacing w:val="-1"/>
          <w:sz w:val="24"/>
        </w:rPr>
        <w:t xml:space="preserve"> </w:t>
      </w:r>
      <w:r>
        <w:rPr>
          <w:sz w:val="24"/>
        </w:rPr>
        <w:t xml:space="preserve">of </w:t>
      </w:r>
      <w:proofErr w:type="gramStart"/>
      <w:r>
        <w:rPr>
          <w:spacing w:val="-2"/>
          <w:sz w:val="24"/>
        </w:rPr>
        <w:t>pupils;</w:t>
      </w:r>
      <w:proofErr w:type="gramEnd"/>
    </w:p>
    <w:p w14:paraId="7710DAC7" w14:textId="77777777" w:rsidR="00754522" w:rsidRDefault="00C532E0">
      <w:pPr>
        <w:pStyle w:val="ListParagraph"/>
        <w:numPr>
          <w:ilvl w:val="0"/>
          <w:numId w:val="31"/>
        </w:numPr>
        <w:tabs>
          <w:tab w:val="left" w:pos="1156"/>
        </w:tabs>
        <w:jc w:val="left"/>
        <w:rPr>
          <w:sz w:val="24"/>
        </w:rPr>
      </w:pPr>
      <w:r>
        <w:rPr>
          <w:sz w:val="24"/>
        </w:rPr>
        <w:t>Limitations</w:t>
      </w:r>
      <w:r>
        <w:rPr>
          <w:spacing w:val="-1"/>
          <w:sz w:val="24"/>
        </w:rPr>
        <w:t xml:space="preserve"> </w:t>
      </w:r>
      <w:r>
        <w:rPr>
          <w:sz w:val="24"/>
        </w:rPr>
        <w:t>or</w:t>
      </w:r>
      <w:r>
        <w:rPr>
          <w:spacing w:val="-1"/>
          <w:sz w:val="24"/>
        </w:rPr>
        <w:t xml:space="preserve"> </w:t>
      </w:r>
      <w:r>
        <w:rPr>
          <w:sz w:val="24"/>
        </w:rPr>
        <w:t>restrictions</w:t>
      </w:r>
      <w:r>
        <w:rPr>
          <w:spacing w:val="-1"/>
          <w:sz w:val="24"/>
        </w:rPr>
        <w:t xml:space="preserve"> </w:t>
      </w:r>
      <w:r>
        <w:rPr>
          <w:sz w:val="24"/>
        </w:rPr>
        <w:t>on use</w:t>
      </w:r>
      <w:r>
        <w:rPr>
          <w:spacing w:val="-2"/>
          <w:sz w:val="24"/>
        </w:rPr>
        <w:t xml:space="preserve"> </w:t>
      </w:r>
      <w:r>
        <w:rPr>
          <w:sz w:val="24"/>
        </w:rPr>
        <w:t>of</w:t>
      </w:r>
      <w:r>
        <w:rPr>
          <w:spacing w:val="-1"/>
          <w:sz w:val="24"/>
        </w:rPr>
        <w:t xml:space="preserve"> </w:t>
      </w:r>
      <w:r>
        <w:rPr>
          <w:sz w:val="24"/>
        </w:rPr>
        <w:t xml:space="preserve">school </w:t>
      </w:r>
      <w:proofErr w:type="gramStart"/>
      <w:r>
        <w:rPr>
          <w:spacing w:val="-2"/>
          <w:sz w:val="24"/>
        </w:rPr>
        <w:t>facilities;</w:t>
      </w:r>
      <w:proofErr w:type="gramEnd"/>
    </w:p>
    <w:p w14:paraId="5CA5F86E" w14:textId="77777777" w:rsidR="00754522" w:rsidRDefault="00C532E0">
      <w:pPr>
        <w:pStyle w:val="ListParagraph"/>
        <w:numPr>
          <w:ilvl w:val="0"/>
          <w:numId w:val="31"/>
        </w:numPr>
        <w:tabs>
          <w:tab w:val="left" w:pos="1156"/>
        </w:tabs>
        <w:jc w:val="left"/>
        <w:rPr>
          <w:sz w:val="24"/>
        </w:rPr>
      </w:pPr>
      <w:r>
        <w:rPr>
          <w:sz w:val="24"/>
        </w:rPr>
        <w:t>Conduct</w:t>
      </w:r>
      <w:r>
        <w:rPr>
          <w:spacing w:val="-10"/>
          <w:sz w:val="24"/>
        </w:rPr>
        <w:t xml:space="preserve"> </w:t>
      </w:r>
      <w:r>
        <w:rPr>
          <w:sz w:val="24"/>
        </w:rPr>
        <w:t>of</w:t>
      </w:r>
      <w:r>
        <w:rPr>
          <w:spacing w:val="-9"/>
          <w:sz w:val="24"/>
        </w:rPr>
        <w:t xml:space="preserve"> </w:t>
      </w:r>
      <w:r>
        <w:rPr>
          <w:sz w:val="24"/>
        </w:rPr>
        <w:t>meeting</w:t>
      </w:r>
      <w:r>
        <w:rPr>
          <w:spacing w:val="-9"/>
          <w:sz w:val="24"/>
        </w:rPr>
        <w:t xml:space="preserve"> </w:t>
      </w:r>
      <w:r>
        <w:rPr>
          <w:sz w:val="24"/>
        </w:rPr>
        <w:t>of</w:t>
      </w:r>
      <w:r>
        <w:rPr>
          <w:spacing w:val="-9"/>
          <w:sz w:val="24"/>
        </w:rPr>
        <w:t xml:space="preserve"> </w:t>
      </w:r>
      <w:r>
        <w:rPr>
          <w:sz w:val="24"/>
        </w:rPr>
        <w:t>the</w:t>
      </w:r>
      <w:r>
        <w:rPr>
          <w:spacing w:val="-9"/>
          <w:sz w:val="24"/>
        </w:rPr>
        <w:t xml:space="preserve"> </w:t>
      </w:r>
      <w:r>
        <w:rPr>
          <w:sz w:val="24"/>
        </w:rPr>
        <w:t>Board;</w:t>
      </w:r>
      <w:r>
        <w:rPr>
          <w:spacing w:val="-9"/>
          <w:sz w:val="24"/>
        </w:rPr>
        <w:t xml:space="preserve"> </w:t>
      </w:r>
      <w:r>
        <w:rPr>
          <w:sz w:val="24"/>
        </w:rPr>
        <w:t>including</w:t>
      </w:r>
      <w:r>
        <w:rPr>
          <w:spacing w:val="-7"/>
          <w:sz w:val="24"/>
        </w:rPr>
        <w:t xml:space="preserve"> </w:t>
      </w:r>
      <w:r>
        <w:rPr>
          <w:sz w:val="24"/>
        </w:rPr>
        <w:t>policies</w:t>
      </w:r>
      <w:r>
        <w:rPr>
          <w:spacing w:val="-8"/>
          <w:sz w:val="24"/>
        </w:rPr>
        <w:t xml:space="preserve"> </w:t>
      </w:r>
      <w:r>
        <w:rPr>
          <w:sz w:val="24"/>
        </w:rPr>
        <w:t>on</w:t>
      </w:r>
      <w:r>
        <w:rPr>
          <w:spacing w:val="-9"/>
          <w:sz w:val="24"/>
        </w:rPr>
        <w:t xml:space="preserve"> </w:t>
      </w:r>
      <w:r>
        <w:rPr>
          <w:sz w:val="24"/>
        </w:rPr>
        <w:t>the</w:t>
      </w:r>
      <w:r>
        <w:rPr>
          <w:spacing w:val="-9"/>
          <w:sz w:val="24"/>
        </w:rPr>
        <w:t xml:space="preserve"> </w:t>
      </w:r>
      <w:r>
        <w:rPr>
          <w:sz w:val="24"/>
        </w:rPr>
        <w:t>calling</w:t>
      </w:r>
      <w:r>
        <w:rPr>
          <w:spacing w:val="-8"/>
          <w:sz w:val="24"/>
        </w:rPr>
        <w:t xml:space="preserve"> </w:t>
      </w:r>
      <w:r>
        <w:rPr>
          <w:sz w:val="24"/>
        </w:rPr>
        <w:t>of</w:t>
      </w:r>
      <w:r>
        <w:rPr>
          <w:spacing w:val="-9"/>
          <w:sz w:val="24"/>
        </w:rPr>
        <w:t xml:space="preserve"> </w:t>
      </w:r>
      <w:r>
        <w:rPr>
          <w:sz w:val="24"/>
        </w:rPr>
        <w:t>executive</w:t>
      </w:r>
      <w:r>
        <w:rPr>
          <w:spacing w:val="-9"/>
          <w:sz w:val="24"/>
        </w:rPr>
        <w:t xml:space="preserve"> </w:t>
      </w:r>
      <w:proofErr w:type="gramStart"/>
      <w:r>
        <w:rPr>
          <w:spacing w:val="-2"/>
          <w:sz w:val="24"/>
        </w:rPr>
        <w:t>sessions;</w:t>
      </w:r>
      <w:proofErr w:type="gramEnd"/>
    </w:p>
    <w:p w14:paraId="663882C7" w14:textId="77777777" w:rsidR="00754522" w:rsidRDefault="00C532E0">
      <w:pPr>
        <w:pStyle w:val="ListParagraph"/>
        <w:numPr>
          <w:ilvl w:val="0"/>
          <w:numId w:val="31"/>
        </w:numPr>
        <w:tabs>
          <w:tab w:val="left" w:pos="1156"/>
        </w:tabs>
        <w:ind w:right="216"/>
        <w:jc w:val="both"/>
        <w:rPr>
          <w:sz w:val="24"/>
        </w:rPr>
      </w:pPr>
      <w:r>
        <w:rPr>
          <w:sz w:val="24"/>
        </w:rPr>
        <w:t>Personnel policies that apply to certified employees including duties, fringe benefits, salary</w:t>
      </w:r>
      <w:r>
        <w:rPr>
          <w:spacing w:val="-13"/>
          <w:sz w:val="24"/>
        </w:rPr>
        <w:t xml:space="preserve"> </w:t>
      </w:r>
      <w:r>
        <w:rPr>
          <w:sz w:val="24"/>
        </w:rPr>
        <w:t>schedules,</w:t>
      </w:r>
      <w:r>
        <w:rPr>
          <w:spacing w:val="-13"/>
          <w:sz w:val="24"/>
        </w:rPr>
        <w:t xml:space="preserve"> </w:t>
      </w:r>
      <w:r>
        <w:rPr>
          <w:sz w:val="24"/>
        </w:rPr>
        <w:t>non-classroom</w:t>
      </w:r>
      <w:r>
        <w:rPr>
          <w:spacing w:val="-12"/>
          <w:sz w:val="24"/>
        </w:rPr>
        <w:t xml:space="preserve"> </w:t>
      </w:r>
      <w:r>
        <w:rPr>
          <w:sz w:val="24"/>
        </w:rPr>
        <w:t>duties,</w:t>
      </w:r>
      <w:r>
        <w:rPr>
          <w:spacing w:val="-12"/>
          <w:sz w:val="24"/>
        </w:rPr>
        <w:t xml:space="preserve"> </w:t>
      </w:r>
      <w:r>
        <w:rPr>
          <w:sz w:val="24"/>
        </w:rPr>
        <w:t>professional</w:t>
      </w:r>
      <w:r>
        <w:rPr>
          <w:spacing w:val="-12"/>
          <w:sz w:val="24"/>
        </w:rPr>
        <w:t xml:space="preserve"> </w:t>
      </w:r>
      <w:r>
        <w:rPr>
          <w:sz w:val="24"/>
        </w:rPr>
        <w:t>development,</w:t>
      </w:r>
      <w:r>
        <w:rPr>
          <w:spacing w:val="-12"/>
          <w:sz w:val="24"/>
        </w:rPr>
        <w:t xml:space="preserve"> </w:t>
      </w:r>
      <w:r>
        <w:rPr>
          <w:sz w:val="24"/>
        </w:rPr>
        <w:t>teacher-student</w:t>
      </w:r>
      <w:r>
        <w:rPr>
          <w:spacing w:val="-13"/>
          <w:sz w:val="24"/>
        </w:rPr>
        <w:t xml:space="preserve"> </w:t>
      </w:r>
      <w:r>
        <w:rPr>
          <w:sz w:val="24"/>
        </w:rPr>
        <w:t xml:space="preserve">ratio, hiring, assignment, transfer, dismissal, suspension, reinstatement, promotion and </w:t>
      </w:r>
      <w:proofErr w:type="gramStart"/>
      <w:r>
        <w:rPr>
          <w:spacing w:val="-2"/>
          <w:sz w:val="24"/>
        </w:rPr>
        <w:t>demotion;</w:t>
      </w:r>
      <w:proofErr w:type="gramEnd"/>
    </w:p>
    <w:p w14:paraId="20FDFEEF" w14:textId="77777777" w:rsidR="00754522" w:rsidRDefault="00C532E0">
      <w:pPr>
        <w:pStyle w:val="ListParagraph"/>
        <w:numPr>
          <w:ilvl w:val="0"/>
          <w:numId w:val="31"/>
        </w:numPr>
        <w:tabs>
          <w:tab w:val="left" w:pos="1156"/>
        </w:tabs>
        <w:spacing w:before="121"/>
        <w:jc w:val="both"/>
        <w:rPr>
          <w:sz w:val="24"/>
        </w:rPr>
      </w:pPr>
      <w:r>
        <w:rPr>
          <w:sz w:val="24"/>
        </w:rPr>
        <w:t>Employment</w:t>
      </w:r>
      <w:r>
        <w:rPr>
          <w:spacing w:val="-3"/>
          <w:sz w:val="24"/>
        </w:rPr>
        <w:t xml:space="preserve"> </w:t>
      </w:r>
      <w:r>
        <w:rPr>
          <w:sz w:val="24"/>
        </w:rPr>
        <w:t>and</w:t>
      </w:r>
      <w:r>
        <w:rPr>
          <w:spacing w:val="-1"/>
          <w:sz w:val="24"/>
        </w:rPr>
        <w:t xml:space="preserve"> </w:t>
      </w:r>
      <w:r>
        <w:rPr>
          <w:sz w:val="24"/>
        </w:rPr>
        <w:t>evaluation of</w:t>
      </w:r>
      <w:r>
        <w:rPr>
          <w:spacing w:val="-1"/>
          <w:sz w:val="24"/>
        </w:rPr>
        <w:t xml:space="preserve"> </w:t>
      </w:r>
      <w:r>
        <w:rPr>
          <w:sz w:val="24"/>
        </w:rPr>
        <w:t>the</w:t>
      </w:r>
      <w:r>
        <w:rPr>
          <w:spacing w:val="-1"/>
          <w:sz w:val="24"/>
        </w:rPr>
        <w:t xml:space="preserve"> </w:t>
      </w:r>
      <w:r>
        <w:rPr>
          <w:sz w:val="24"/>
        </w:rPr>
        <w:t>Superintendent</w:t>
      </w:r>
      <w:r>
        <w:rPr>
          <w:spacing w:val="1"/>
          <w:sz w:val="24"/>
        </w:rPr>
        <w:t xml:space="preserve"> </w:t>
      </w:r>
      <w:r>
        <w:rPr>
          <w:sz w:val="24"/>
        </w:rPr>
        <w:t xml:space="preserve">of </w:t>
      </w:r>
      <w:proofErr w:type="gramStart"/>
      <w:r>
        <w:rPr>
          <w:spacing w:val="-2"/>
          <w:sz w:val="24"/>
        </w:rPr>
        <w:t>schools;</w:t>
      </w:r>
      <w:proofErr w:type="gramEnd"/>
    </w:p>
    <w:p w14:paraId="4B29ED37" w14:textId="77777777" w:rsidR="00754522" w:rsidRDefault="00C532E0">
      <w:pPr>
        <w:pStyle w:val="ListParagraph"/>
        <w:numPr>
          <w:ilvl w:val="0"/>
          <w:numId w:val="31"/>
        </w:numPr>
        <w:tabs>
          <w:tab w:val="left" w:pos="1156"/>
        </w:tabs>
        <w:ind w:right="217"/>
        <w:jc w:val="left"/>
        <w:rPr>
          <w:sz w:val="24"/>
        </w:rPr>
      </w:pPr>
      <w:r>
        <w:rPr>
          <w:sz w:val="24"/>
        </w:rPr>
        <w:t>Identification</w:t>
      </w:r>
      <w:r>
        <w:rPr>
          <w:spacing w:val="-12"/>
          <w:sz w:val="24"/>
        </w:rPr>
        <w:t xml:space="preserve"> </w:t>
      </w:r>
      <w:r>
        <w:rPr>
          <w:sz w:val="24"/>
        </w:rPr>
        <w:t>and</w:t>
      </w:r>
      <w:r>
        <w:rPr>
          <w:spacing w:val="-12"/>
          <w:sz w:val="24"/>
        </w:rPr>
        <w:t xml:space="preserve"> </w:t>
      </w:r>
      <w:r>
        <w:rPr>
          <w:sz w:val="24"/>
        </w:rPr>
        <w:t>statement</w:t>
      </w:r>
      <w:r>
        <w:rPr>
          <w:spacing w:val="-11"/>
          <w:sz w:val="24"/>
        </w:rPr>
        <w:t xml:space="preserve"> </w:t>
      </w:r>
      <w:r>
        <w:rPr>
          <w:sz w:val="24"/>
        </w:rPr>
        <w:t>of</w:t>
      </w:r>
      <w:r>
        <w:rPr>
          <w:spacing w:val="-12"/>
          <w:sz w:val="24"/>
        </w:rPr>
        <w:t xml:space="preserve"> </w:t>
      </w:r>
      <w:r>
        <w:rPr>
          <w:sz w:val="24"/>
        </w:rPr>
        <w:t>District</w:t>
      </w:r>
      <w:r>
        <w:rPr>
          <w:spacing w:val="-11"/>
          <w:sz w:val="24"/>
        </w:rPr>
        <w:t xml:space="preserve"> </w:t>
      </w:r>
      <w:r>
        <w:rPr>
          <w:sz w:val="24"/>
        </w:rPr>
        <w:t>goals</w:t>
      </w:r>
      <w:r>
        <w:rPr>
          <w:spacing w:val="-11"/>
          <w:sz w:val="24"/>
        </w:rPr>
        <w:t xml:space="preserve"> </w:t>
      </w:r>
      <w:r>
        <w:rPr>
          <w:sz w:val="24"/>
        </w:rPr>
        <w:t>and</w:t>
      </w:r>
      <w:r>
        <w:rPr>
          <w:spacing w:val="-12"/>
          <w:sz w:val="24"/>
        </w:rPr>
        <w:t xml:space="preserve"> </w:t>
      </w:r>
      <w:r>
        <w:rPr>
          <w:sz w:val="24"/>
        </w:rPr>
        <w:t>objectives</w:t>
      </w:r>
      <w:r>
        <w:rPr>
          <w:spacing w:val="-11"/>
          <w:sz w:val="24"/>
        </w:rPr>
        <w:t xml:space="preserve"> </w:t>
      </w:r>
      <w:r>
        <w:rPr>
          <w:sz w:val="24"/>
        </w:rPr>
        <w:t>and</w:t>
      </w:r>
      <w:r>
        <w:rPr>
          <w:spacing w:val="-12"/>
          <w:sz w:val="24"/>
        </w:rPr>
        <w:t xml:space="preserve"> </w:t>
      </w:r>
      <w:r>
        <w:rPr>
          <w:sz w:val="24"/>
        </w:rPr>
        <w:t>establishment</w:t>
      </w:r>
      <w:r>
        <w:rPr>
          <w:spacing w:val="-12"/>
          <w:sz w:val="24"/>
        </w:rPr>
        <w:t xml:space="preserve"> </w:t>
      </w:r>
      <w:r>
        <w:rPr>
          <w:sz w:val="24"/>
        </w:rPr>
        <w:t>of</w:t>
      </w:r>
      <w:r>
        <w:rPr>
          <w:spacing w:val="-12"/>
          <w:sz w:val="24"/>
        </w:rPr>
        <w:t xml:space="preserve"> </w:t>
      </w:r>
      <w:r>
        <w:rPr>
          <w:sz w:val="24"/>
        </w:rPr>
        <w:t xml:space="preserve">criteria to determine District </w:t>
      </w:r>
      <w:proofErr w:type="gramStart"/>
      <w:r>
        <w:rPr>
          <w:sz w:val="24"/>
        </w:rPr>
        <w:t>progress;</w:t>
      </w:r>
      <w:proofErr w:type="gramEnd"/>
    </w:p>
    <w:p w14:paraId="227E4161" w14:textId="77777777" w:rsidR="00754522" w:rsidRDefault="00C532E0">
      <w:pPr>
        <w:pStyle w:val="ListParagraph"/>
        <w:numPr>
          <w:ilvl w:val="0"/>
          <w:numId w:val="31"/>
        </w:numPr>
        <w:tabs>
          <w:tab w:val="left" w:pos="1156"/>
        </w:tabs>
        <w:jc w:val="left"/>
        <w:rPr>
          <w:sz w:val="24"/>
        </w:rPr>
      </w:pPr>
      <w:r>
        <w:rPr>
          <w:sz w:val="24"/>
        </w:rPr>
        <w:t>Evaluation</w:t>
      </w:r>
      <w:r>
        <w:rPr>
          <w:spacing w:val="-2"/>
          <w:sz w:val="24"/>
        </w:rPr>
        <w:t xml:space="preserve"> </w:t>
      </w:r>
      <w:r>
        <w:rPr>
          <w:sz w:val="24"/>
        </w:rPr>
        <w:t>of</w:t>
      </w:r>
      <w:r>
        <w:rPr>
          <w:spacing w:val="-1"/>
          <w:sz w:val="24"/>
        </w:rPr>
        <w:t xml:space="preserve"> </w:t>
      </w:r>
      <w:r>
        <w:rPr>
          <w:sz w:val="24"/>
        </w:rPr>
        <w:t>certified</w:t>
      </w:r>
      <w:r>
        <w:rPr>
          <w:spacing w:val="-1"/>
          <w:sz w:val="24"/>
        </w:rPr>
        <w:t xml:space="preserve"> </w:t>
      </w:r>
      <w:proofErr w:type="gramStart"/>
      <w:r>
        <w:rPr>
          <w:spacing w:val="-2"/>
          <w:sz w:val="24"/>
        </w:rPr>
        <w:t>employees;</w:t>
      </w:r>
      <w:proofErr w:type="gramEnd"/>
    </w:p>
    <w:p w14:paraId="609EFD61" w14:textId="77777777" w:rsidR="00754522" w:rsidRDefault="00C532E0">
      <w:pPr>
        <w:pStyle w:val="ListParagraph"/>
        <w:numPr>
          <w:ilvl w:val="0"/>
          <w:numId w:val="31"/>
        </w:numPr>
        <w:tabs>
          <w:tab w:val="left" w:pos="1156"/>
        </w:tabs>
        <w:jc w:val="left"/>
        <w:rPr>
          <w:sz w:val="24"/>
        </w:rPr>
      </w:pPr>
      <w:r>
        <w:rPr>
          <w:sz w:val="24"/>
        </w:rPr>
        <w:t>Selection</w:t>
      </w:r>
      <w:r>
        <w:rPr>
          <w:spacing w:val="-1"/>
          <w:sz w:val="24"/>
        </w:rPr>
        <w:t xml:space="preserve"> </w:t>
      </w:r>
      <w:r>
        <w:rPr>
          <w:sz w:val="24"/>
        </w:rPr>
        <w:t>of</w:t>
      </w:r>
      <w:r>
        <w:rPr>
          <w:spacing w:val="-2"/>
          <w:sz w:val="24"/>
        </w:rPr>
        <w:t xml:space="preserve"> </w:t>
      </w:r>
      <w:r>
        <w:rPr>
          <w:sz w:val="24"/>
        </w:rPr>
        <w:t>textbooks</w:t>
      </w:r>
      <w:r>
        <w:rPr>
          <w:spacing w:val="-1"/>
          <w:sz w:val="24"/>
        </w:rPr>
        <w:t xml:space="preserve"> </w:t>
      </w:r>
      <w:r>
        <w:rPr>
          <w:sz w:val="24"/>
        </w:rPr>
        <w:t>and</w:t>
      </w:r>
      <w:r>
        <w:rPr>
          <w:spacing w:val="-1"/>
          <w:sz w:val="24"/>
        </w:rPr>
        <w:t xml:space="preserve"> </w:t>
      </w:r>
      <w:r>
        <w:rPr>
          <w:sz w:val="24"/>
        </w:rPr>
        <w:t>instructional</w:t>
      </w:r>
      <w:r>
        <w:rPr>
          <w:spacing w:val="-1"/>
          <w:sz w:val="24"/>
        </w:rPr>
        <w:t xml:space="preserve"> </w:t>
      </w:r>
      <w:proofErr w:type="gramStart"/>
      <w:r>
        <w:rPr>
          <w:spacing w:val="-2"/>
          <w:sz w:val="24"/>
        </w:rPr>
        <w:t>materials;</w:t>
      </w:r>
      <w:proofErr w:type="gramEnd"/>
    </w:p>
    <w:p w14:paraId="4E6B5598" w14:textId="77777777" w:rsidR="00754522" w:rsidRDefault="00C532E0">
      <w:pPr>
        <w:pStyle w:val="ListParagraph"/>
        <w:numPr>
          <w:ilvl w:val="0"/>
          <w:numId w:val="31"/>
        </w:numPr>
        <w:tabs>
          <w:tab w:val="left" w:pos="1211"/>
        </w:tabs>
        <w:ind w:left="1211" w:hanging="540"/>
        <w:jc w:val="left"/>
        <w:rPr>
          <w:sz w:val="24"/>
        </w:rPr>
      </w:pPr>
      <w:r>
        <w:rPr>
          <w:sz w:val="24"/>
        </w:rPr>
        <w:t>Expenditure</w:t>
      </w:r>
      <w:r>
        <w:rPr>
          <w:spacing w:val="-3"/>
          <w:sz w:val="24"/>
        </w:rPr>
        <w:t xml:space="preserve"> </w:t>
      </w:r>
      <w:r>
        <w:rPr>
          <w:sz w:val="24"/>
        </w:rPr>
        <w:t>and</w:t>
      </w:r>
      <w:r>
        <w:rPr>
          <w:spacing w:val="1"/>
          <w:sz w:val="24"/>
        </w:rPr>
        <w:t xml:space="preserve"> </w:t>
      </w:r>
      <w:r>
        <w:rPr>
          <w:sz w:val="24"/>
        </w:rPr>
        <w:t>accounting</w:t>
      </w:r>
      <w:r>
        <w:rPr>
          <w:spacing w:val="-1"/>
          <w:sz w:val="24"/>
        </w:rPr>
        <w:t xml:space="preserve"> </w:t>
      </w:r>
      <w:r>
        <w:rPr>
          <w:sz w:val="24"/>
        </w:rPr>
        <w:t>for school</w:t>
      </w:r>
      <w:r>
        <w:rPr>
          <w:spacing w:val="-1"/>
          <w:sz w:val="24"/>
        </w:rPr>
        <w:t xml:space="preserve"> </w:t>
      </w:r>
      <w:r>
        <w:rPr>
          <w:sz w:val="24"/>
        </w:rPr>
        <w:t>funds,</w:t>
      </w:r>
      <w:r>
        <w:rPr>
          <w:spacing w:val="-1"/>
          <w:sz w:val="24"/>
        </w:rPr>
        <w:t xml:space="preserve"> </w:t>
      </w:r>
      <w:r>
        <w:rPr>
          <w:sz w:val="24"/>
        </w:rPr>
        <w:t>including all</w:t>
      </w:r>
      <w:r>
        <w:rPr>
          <w:spacing w:val="-1"/>
          <w:sz w:val="24"/>
        </w:rPr>
        <w:t xml:space="preserve"> </w:t>
      </w:r>
      <w:r>
        <w:rPr>
          <w:sz w:val="24"/>
        </w:rPr>
        <w:t>special</w:t>
      </w:r>
      <w:r>
        <w:rPr>
          <w:spacing w:val="-1"/>
          <w:sz w:val="24"/>
        </w:rPr>
        <w:t xml:space="preserve"> </w:t>
      </w:r>
      <w:r>
        <w:rPr>
          <w:sz w:val="24"/>
        </w:rPr>
        <w:t xml:space="preserve">funds; </w:t>
      </w:r>
      <w:r>
        <w:rPr>
          <w:spacing w:val="-5"/>
          <w:sz w:val="24"/>
        </w:rPr>
        <w:t>and</w:t>
      </w:r>
    </w:p>
    <w:p w14:paraId="06BF7C84" w14:textId="77777777" w:rsidR="00754522" w:rsidRDefault="00C532E0">
      <w:pPr>
        <w:pStyle w:val="ListParagraph"/>
        <w:numPr>
          <w:ilvl w:val="0"/>
          <w:numId w:val="31"/>
        </w:numPr>
        <w:tabs>
          <w:tab w:val="left" w:pos="1211"/>
        </w:tabs>
        <w:ind w:left="1211" w:hanging="540"/>
        <w:jc w:val="left"/>
        <w:rPr>
          <w:sz w:val="24"/>
        </w:rPr>
      </w:pPr>
      <w:r>
        <w:rPr>
          <w:sz w:val="24"/>
        </w:rPr>
        <w:t>Policies</w:t>
      </w:r>
      <w:r>
        <w:rPr>
          <w:spacing w:val="-2"/>
          <w:sz w:val="24"/>
        </w:rPr>
        <w:t xml:space="preserve"> </w:t>
      </w:r>
      <w:r>
        <w:rPr>
          <w:sz w:val="24"/>
        </w:rPr>
        <w:t>dealing</w:t>
      </w:r>
      <w:r>
        <w:rPr>
          <w:spacing w:val="-1"/>
          <w:sz w:val="24"/>
        </w:rPr>
        <w:t xml:space="preserve"> </w:t>
      </w:r>
      <w:r>
        <w:rPr>
          <w:sz w:val="24"/>
        </w:rPr>
        <w:t>with</w:t>
      </w:r>
      <w:r>
        <w:rPr>
          <w:spacing w:val="-1"/>
          <w:sz w:val="24"/>
        </w:rPr>
        <w:t xml:space="preserve"> </w:t>
      </w:r>
      <w:r>
        <w:rPr>
          <w:sz w:val="24"/>
        </w:rPr>
        <w:t>school-based</w:t>
      </w:r>
      <w:r>
        <w:rPr>
          <w:spacing w:val="-1"/>
          <w:sz w:val="24"/>
        </w:rPr>
        <w:t xml:space="preserve"> </w:t>
      </w:r>
      <w:r>
        <w:rPr>
          <w:sz w:val="24"/>
        </w:rPr>
        <w:t>decision</w:t>
      </w:r>
      <w:r>
        <w:rPr>
          <w:spacing w:val="-1"/>
          <w:sz w:val="24"/>
        </w:rPr>
        <w:t xml:space="preserve"> </w:t>
      </w:r>
      <w:r>
        <w:rPr>
          <w:spacing w:val="-2"/>
          <w:sz w:val="24"/>
        </w:rPr>
        <w:t>making.</w:t>
      </w:r>
      <w:r>
        <w:rPr>
          <w:spacing w:val="-2"/>
          <w:sz w:val="24"/>
          <w:vertAlign w:val="superscript"/>
        </w:rPr>
        <w:t>1</w:t>
      </w:r>
    </w:p>
    <w:p w14:paraId="7B1894B0" w14:textId="77777777" w:rsidR="00754522" w:rsidRDefault="00C532E0">
      <w:pPr>
        <w:pStyle w:val="Heading2"/>
        <w:spacing w:before="121"/>
      </w:pPr>
      <w:r>
        <w:rPr>
          <w:smallCaps/>
          <w:spacing w:val="-2"/>
        </w:rPr>
        <w:t>Intention</w:t>
      </w:r>
    </w:p>
    <w:p w14:paraId="790D21BD" w14:textId="77777777" w:rsidR="00754522" w:rsidRDefault="00C532E0">
      <w:pPr>
        <w:pStyle w:val="BodyText"/>
        <w:ind w:left="220" w:right="55"/>
      </w:pPr>
      <w:r>
        <w:t>It</w:t>
      </w:r>
      <w:r>
        <w:rPr>
          <w:spacing w:val="-13"/>
        </w:rPr>
        <w:t xml:space="preserve"> </w:t>
      </w:r>
      <w:r>
        <w:t>is</w:t>
      </w:r>
      <w:r>
        <w:rPr>
          <w:spacing w:val="-12"/>
        </w:rPr>
        <w:t xml:space="preserve"> </w:t>
      </w:r>
      <w:r>
        <w:t>intended</w:t>
      </w:r>
      <w:r>
        <w:rPr>
          <w:spacing w:val="-13"/>
        </w:rPr>
        <w:t xml:space="preserve"> </w:t>
      </w:r>
      <w:r>
        <w:t>that</w:t>
      </w:r>
      <w:r>
        <w:rPr>
          <w:spacing w:val="-13"/>
        </w:rPr>
        <w:t xml:space="preserve"> </w:t>
      </w:r>
      <w:r>
        <w:t>these</w:t>
      </w:r>
      <w:r>
        <w:rPr>
          <w:spacing w:val="-14"/>
        </w:rPr>
        <w:t xml:space="preserve"> </w:t>
      </w:r>
      <w:r>
        <w:t>policies</w:t>
      </w:r>
      <w:r>
        <w:rPr>
          <w:spacing w:val="-13"/>
        </w:rPr>
        <w:t xml:space="preserve"> </w:t>
      </w:r>
      <w:r>
        <w:t>shall</w:t>
      </w:r>
      <w:r>
        <w:rPr>
          <w:spacing w:val="-12"/>
        </w:rPr>
        <w:t xml:space="preserve"> </w:t>
      </w:r>
      <w:r>
        <w:t>cover</w:t>
      </w:r>
      <w:r>
        <w:rPr>
          <w:spacing w:val="-14"/>
        </w:rPr>
        <w:t xml:space="preserve"> </w:t>
      </w:r>
      <w:r>
        <w:t>matters</w:t>
      </w:r>
      <w:r>
        <w:rPr>
          <w:spacing w:val="-13"/>
        </w:rPr>
        <w:t xml:space="preserve"> </w:t>
      </w:r>
      <w:r>
        <w:t>within</w:t>
      </w:r>
      <w:r>
        <w:rPr>
          <w:spacing w:val="-15"/>
        </w:rPr>
        <w:t xml:space="preserve"> </w:t>
      </w:r>
      <w:r>
        <w:t>the</w:t>
      </w:r>
      <w:r>
        <w:rPr>
          <w:spacing w:val="-14"/>
        </w:rPr>
        <w:t xml:space="preserve"> </w:t>
      </w:r>
      <w:r>
        <w:t>authority</w:t>
      </w:r>
      <w:r>
        <w:rPr>
          <w:spacing w:val="-13"/>
        </w:rPr>
        <w:t xml:space="preserve"> </w:t>
      </w:r>
      <w:r>
        <w:t>and</w:t>
      </w:r>
      <w:r>
        <w:rPr>
          <w:spacing w:val="-15"/>
        </w:rPr>
        <w:t xml:space="preserve"> </w:t>
      </w:r>
      <w:r>
        <w:t>discretion</w:t>
      </w:r>
      <w:r>
        <w:rPr>
          <w:spacing w:val="-13"/>
        </w:rPr>
        <w:t xml:space="preserve"> </w:t>
      </w:r>
      <w:r>
        <w:t>of</w:t>
      </w:r>
      <w:r>
        <w:rPr>
          <w:spacing w:val="-14"/>
        </w:rPr>
        <w:t xml:space="preserve"> </w:t>
      </w:r>
      <w:r>
        <w:t>the</w:t>
      </w:r>
      <w:r>
        <w:rPr>
          <w:spacing w:val="-14"/>
        </w:rPr>
        <w:t xml:space="preserve"> </w:t>
      </w:r>
      <w:r>
        <w:t>Board and not matters otherwise required by law or regulation.</w:t>
      </w:r>
      <w:r>
        <w:rPr>
          <w:vertAlign w:val="superscript"/>
        </w:rPr>
        <w:t>1</w:t>
      </w:r>
    </w:p>
    <w:p w14:paraId="07D44EF8" w14:textId="77777777" w:rsidR="00754522" w:rsidRDefault="00C532E0">
      <w:pPr>
        <w:pStyle w:val="Heading2"/>
      </w:pPr>
      <w:r>
        <w:rPr>
          <w:smallCaps/>
          <w:spacing w:val="-2"/>
        </w:rPr>
        <w:t>Updating</w:t>
      </w:r>
    </w:p>
    <w:p w14:paraId="76E62495" w14:textId="77777777" w:rsidR="00754522" w:rsidRDefault="00C532E0">
      <w:pPr>
        <w:pStyle w:val="BodyText"/>
        <w:ind w:left="220" w:right="55"/>
      </w:pPr>
      <w:r>
        <w:t>Such</w:t>
      </w:r>
      <w:r>
        <w:rPr>
          <w:spacing w:val="-10"/>
        </w:rPr>
        <w:t xml:space="preserve"> </w:t>
      </w:r>
      <w:r>
        <w:t>policies</w:t>
      </w:r>
      <w:r>
        <w:rPr>
          <w:spacing w:val="-10"/>
        </w:rPr>
        <w:t xml:space="preserve"> </w:t>
      </w:r>
      <w:r>
        <w:t>shall</w:t>
      </w:r>
      <w:r>
        <w:rPr>
          <w:spacing w:val="-9"/>
        </w:rPr>
        <w:t xml:space="preserve"> </w:t>
      </w:r>
      <w:r>
        <w:t>be</w:t>
      </w:r>
      <w:r>
        <w:rPr>
          <w:spacing w:val="-11"/>
        </w:rPr>
        <w:t xml:space="preserve"> </w:t>
      </w:r>
      <w:r>
        <w:t>kept</w:t>
      </w:r>
      <w:r>
        <w:rPr>
          <w:spacing w:val="-9"/>
        </w:rPr>
        <w:t xml:space="preserve"> </w:t>
      </w:r>
      <w:proofErr w:type="gramStart"/>
      <w:r>
        <w:t>up-to-date</w:t>
      </w:r>
      <w:proofErr w:type="gramEnd"/>
      <w:r>
        <w:rPr>
          <w:spacing w:val="-10"/>
        </w:rPr>
        <w:t xml:space="preserve"> </w:t>
      </w:r>
      <w:r>
        <w:t>by</w:t>
      </w:r>
      <w:r>
        <w:rPr>
          <w:spacing w:val="-8"/>
        </w:rPr>
        <w:t xml:space="preserve"> </w:t>
      </w:r>
      <w:r>
        <w:t>filing</w:t>
      </w:r>
      <w:r>
        <w:rPr>
          <w:spacing w:val="-9"/>
        </w:rPr>
        <w:t xml:space="preserve"> </w:t>
      </w:r>
      <w:r>
        <w:t>annual</w:t>
      </w:r>
      <w:r>
        <w:rPr>
          <w:spacing w:val="-9"/>
        </w:rPr>
        <w:t xml:space="preserve"> </w:t>
      </w:r>
      <w:r>
        <w:t>amendments</w:t>
      </w:r>
      <w:r>
        <w:rPr>
          <w:spacing w:val="-9"/>
        </w:rPr>
        <w:t xml:space="preserve"> </w:t>
      </w:r>
      <w:r>
        <w:t>thereto</w:t>
      </w:r>
      <w:r>
        <w:rPr>
          <w:spacing w:val="-7"/>
        </w:rPr>
        <w:t xml:space="preserve"> </w:t>
      </w:r>
      <w:r>
        <w:t>by</w:t>
      </w:r>
      <w:r>
        <w:rPr>
          <w:spacing w:val="-10"/>
        </w:rPr>
        <w:t xml:space="preserve"> </w:t>
      </w:r>
      <w:r>
        <w:t>August</w:t>
      </w:r>
      <w:r>
        <w:rPr>
          <w:spacing w:val="-9"/>
        </w:rPr>
        <w:t xml:space="preserve"> </w:t>
      </w:r>
      <w:r>
        <w:t>15</w:t>
      </w:r>
      <w:r>
        <w:rPr>
          <w:spacing w:val="-10"/>
        </w:rPr>
        <w:t xml:space="preserve"> </w:t>
      </w:r>
      <w:r>
        <w:t>and</w:t>
      </w:r>
      <w:r>
        <w:rPr>
          <w:spacing w:val="-10"/>
        </w:rPr>
        <w:t xml:space="preserve"> </w:t>
      </w:r>
      <w:r>
        <w:t>shall be public records.</w:t>
      </w:r>
      <w:r>
        <w:rPr>
          <w:vertAlign w:val="superscript"/>
        </w:rPr>
        <w:t>1</w:t>
      </w:r>
    </w:p>
    <w:p w14:paraId="76165393" w14:textId="77777777" w:rsidR="00754522" w:rsidRDefault="00C532E0">
      <w:pPr>
        <w:pStyle w:val="Heading2"/>
      </w:pPr>
      <w:r>
        <w:rPr>
          <w:smallCaps/>
        </w:rPr>
        <w:t>Enactment</w:t>
      </w:r>
      <w:r>
        <w:rPr>
          <w:smallCaps/>
          <w:spacing w:val="-8"/>
        </w:rPr>
        <w:t xml:space="preserve"> </w:t>
      </w:r>
      <w:r>
        <w:rPr>
          <w:smallCaps/>
        </w:rPr>
        <w:t>of</w:t>
      </w:r>
      <w:r>
        <w:rPr>
          <w:smallCaps/>
          <w:spacing w:val="-7"/>
        </w:rPr>
        <w:t xml:space="preserve"> </w:t>
      </w:r>
      <w:r>
        <w:rPr>
          <w:smallCaps/>
          <w:spacing w:val="-2"/>
        </w:rPr>
        <w:t>Policy</w:t>
      </w:r>
    </w:p>
    <w:p w14:paraId="51911A86" w14:textId="77777777" w:rsidR="00754522" w:rsidRDefault="00C532E0">
      <w:pPr>
        <w:pStyle w:val="BodyText"/>
        <w:ind w:left="220" w:right="219"/>
        <w:jc w:val="both"/>
      </w:pPr>
      <w:r>
        <w:t>Except</w:t>
      </w:r>
      <w:r>
        <w:rPr>
          <w:spacing w:val="-3"/>
        </w:rPr>
        <w:t xml:space="preserve"> </w:t>
      </w:r>
      <w:r>
        <w:t>when</w:t>
      </w:r>
      <w:r>
        <w:rPr>
          <w:spacing w:val="-3"/>
        </w:rPr>
        <w:t xml:space="preserve"> </w:t>
      </w:r>
      <w:r>
        <w:t>indicated</w:t>
      </w:r>
      <w:r>
        <w:rPr>
          <w:spacing w:val="-2"/>
        </w:rPr>
        <w:t xml:space="preserve"> </w:t>
      </w:r>
      <w:r>
        <w:t>by</w:t>
      </w:r>
      <w:r>
        <w:rPr>
          <w:spacing w:val="-3"/>
        </w:rPr>
        <w:t xml:space="preserve"> </w:t>
      </w:r>
      <w:proofErr w:type="gramStart"/>
      <w:r>
        <w:t>an</w:t>
      </w:r>
      <w:r>
        <w:rPr>
          <w:spacing w:val="-3"/>
        </w:rPr>
        <w:t xml:space="preserve"> </w:t>
      </w:r>
      <w:r>
        <w:t>emergency</w:t>
      </w:r>
      <w:r>
        <w:rPr>
          <w:spacing w:val="-3"/>
        </w:rPr>
        <w:t xml:space="preserve"> </w:t>
      </w:r>
      <w:r>
        <w:t>situation</w:t>
      </w:r>
      <w:proofErr w:type="gramEnd"/>
      <w:r>
        <w:t>,</w:t>
      </w:r>
      <w:r>
        <w:rPr>
          <w:spacing w:val="-3"/>
        </w:rPr>
        <w:t xml:space="preserve"> </w:t>
      </w:r>
      <w:r>
        <w:t>the</w:t>
      </w:r>
      <w:r>
        <w:rPr>
          <w:spacing w:val="-3"/>
        </w:rPr>
        <w:t xml:space="preserve"> </w:t>
      </w:r>
      <w:r>
        <w:t>Board</w:t>
      </w:r>
      <w:r>
        <w:rPr>
          <w:spacing w:val="-2"/>
        </w:rPr>
        <w:t xml:space="preserve"> </w:t>
      </w:r>
      <w:r>
        <w:t>will</w:t>
      </w:r>
      <w:r>
        <w:rPr>
          <w:spacing w:val="-3"/>
        </w:rPr>
        <w:t xml:space="preserve"> </w:t>
      </w:r>
      <w:r>
        <w:t>not</w:t>
      </w:r>
      <w:r>
        <w:rPr>
          <w:spacing w:val="-3"/>
        </w:rPr>
        <w:t xml:space="preserve"> </w:t>
      </w:r>
      <w:r>
        <w:t>enact</w:t>
      </w:r>
      <w:r>
        <w:rPr>
          <w:spacing w:val="-1"/>
        </w:rPr>
        <w:t xml:space="preserve"> </w:t>
      </w:r>
      <w:r>
        <w:t>or</w:t>
      </w:r>
      <w:r>
        <w:rPr>
          <w:spacing w:val="-3"/>
        </w:rPr>
        <w:t xml:space="preserve"> </w:t>
      </w:r>
      <w:r>
        <w:t>revise</w:t>
      </w:r>
      <w:r>
        <w:rPr>
          <w:spacing w:val="-3"/>
        </w:rPr>
        <w:t xml:space="preserve"> </w:t>
      </w:r>
      <w:r>
        <w:t>policy</w:t>
      </w:r>
      <w:r>
        <w:rPr>
          <w:spacing w:val="-3"/>
        </w:rPr>
        <w:t xml:space="preserve"> </w:t>
      </w:r>
      <w:r>
        <w:t>in</w:t>
      </w:r>
      <w:r>
        <w:rPr>
          <w:spacing w:val="-3"/>
        </w:rPr>
        <w:t xml:space="preserve"> </w:t>
      </w:r>
      <w:r>
        <w:t>the same meeting that it</w:t>
      </w:r>
      <w:r>
        <w:rPr>
          <w:spacing w:val="-1"/>
        </w:rPr>
        <w:t xml:space="preserve"> </w:t>
      </w:r>
      <w:r>
        <w:t>is</w:t>
      </w:r>
      <w:r>
        <w:rPr>
          <w:spacing w:val="-2"/>
        </w:rPr>
        <w:t xml:space="preserve"> </w:t>
      </w:r>
      <w:r>
        <w:t>initially introduced. Additional readings shall not be</w:t>
      </w:r>
      <w:r>
        <w:rPr>
          <w:spacing w:val="-1"/>
        </w:rPr>
        <w:t xml:space="preserve"> </w:t>
      </w:r>
      <w:r>
        <w:t>required if the Board amends the policy proposal under consideration at either the first or second reading.</w:t>
      </w:r>
    </w:p>
    <w:p w14:paraId="46B364B7" w14:textId="77777777" w:rsidR="00754522" w:rsidRDefault="00C532E0">
      <w:pPr>
        <w:pStyle w:val="Heading2"/>
        <w:spacing w:before="121"/>
      </w:pPr>
      <w:r>
        <w:rPr>
          <w:smallCaps/>
        </w:rPr>
        <w:t>Dissemination</w:t>
      </w:r>
      <w:r>
        <w:rPr>
          <w:smallCaps/>
          <w:spacing w:val="-12"/>
        </w:rPr>
        <w:t xml:space="preserve"> </w:t>
      </w:r>
      <w:r>
        <w:rPr>
          <w:smallCaps/>
        </w:rPr>
        <w:t>of</w:t>
      </w:r>
      <w:r>
        <w:rPr>
          <w:smallCaps/>
          <w:spacing w:val="-10"/>
        </w:rPr>
        <w:t xml:space="preserve"> </w:t>
      </w:r>
      <w:r>
        <w:rPr>
          <w:smallCaps/>
          <w:spacing w:val="-2"/>
        </w:rPr>
        <w:t>Policy</w:t>
      </w:r>
    </w:p>
    <w:p w14:paraId="6B2B98BE" w14:textId="77777777" w:rsidR="00754522" w:rsidRDefault="00C532E0">
      <w:pPr>
        <w:pStyle w:val="BodyText"/>
        <w:ind w:left="220" w:right="217"/>
        <w:jc w:val="both"/>
      </w:pPr>
      <w:r>
        <w:t>The</w:t>
      </w:r>
      <w:r>
        <w:rPr>
          <w:spacing w:val="-15"/>
        </w:rPr>
        <w:t xml:space="preserve"> </w:t>
      </w:r>
      <w:r>
        <w:t>Superintendent</w:t>
      </w:r>
      <w:r>
        <w:rPr>
          <w:spacing w:val="-15"/>
        </w:rPr>
        <w:t xml:space="preserve"> </w:t>
      </w:r>
      <w:r>
        <w:t>shall</w:t>
      </w:r>
      <w:r>
        <w:rPr>
          <w:spacing w:val="-15"/>
        </w:rPr>
        <w:t xml:space="preserve"> </w:t>
      </w:r>
      <w:r>
        <w:t>develop</w:t>
      </w:r>
      <w:r>
        <w:rPr>
          <w:spacing w:val="-15"/>
        </w:rPr>
        <w:t xml:space="preserve"> </w:t>
      </w:r>
      <w:r>
        <w:t>and</w:t>
      </w:r>
      <w:r>
        <w:rPr>
          <w:spacing w:val="-15"/>
        </w:rPr>
        <w:t xml:space="preserve"> </w:t>
      </w:r>
      <w:r>
        <w:t>implement</w:t>
      </w:r>
      <w:r>
        <w:rPr>
          <w:spacing w:val="-14"/>
        </w:rPr>
        <w:t xml:space="preserve"> </w:t>
      </w:r>
      <w:r>
        <w:t>a</w:t>
      </w:r>
      <w:r>
        <w:rPr>
          <w:spacing w:val="-14"/>
        </w:rPr>
        <w:t xml:space="preserve"> </w:t>
      </w:r>
      <w:r>
        <w:t>system</w:t>
      </w:r>
      <w:r>
        <w:rPr>
          <w:spacing w:val="-15"/>
        </w:rPr>
        <w:t xml:space="preserve"> </w:t>
      </w:r>
      <w:r>
        <w:t>whereby</w:t>
      </w:r>
      <w:r>
        <w:rPr>
          <w:spacing w:val="-13"/>
        </w:rPr>
        <w:t xml:space="preserve"> </w:t>
      </w:r>
      <w:r>
        <w:t>each</w:t>
      </w:r>
      <w:r>
        <w:rPr>
          <w:spacing w:val="-15"/>
        </w:rPr>
        <w:t xml:space="preserve"> </w:t>
      </w:r>
      <w:r>
        <w:t>employee</w:t>
      </w:r>
      <w:r>
        <w:rPr>
          <w:spacing w:val="-15"/>
        </w:rPr>
        <w:t xml:space="preserve"> </w:t>
      </w:r>
      <w:r>
        <w:t>or</w:t>
      </w:r>
      <w:r>
        <w:rPr>
          <w:spacing w:val="-15"/>
        </w:rPr>
        <w:t xml:space="preserve"> </w:t>
      </w:r>
      <w:r>
        <w:t>student</w:t>
      </w:r>
      <w:r>
        <w:rPr>
          <w:spacing w:val="-14"/>
        </w:rPr>
        <w:t xml:space="preserve"> </w:t>
      </w:r>
      <w:r>
        <w:t>shall have</w:t>
      </w:r>
      <w:r>
        <w:rPr>
          <w:spacing w:val="-7"/>
        </w:rPr>
        <w:t xml:space="preserve"> </w:t>
      </w:r>
      <w:r>
        <w:t>access</w:t>
      </w:r>
      <w:r>
        <w:rPr>
          <w:spacing w:val="-5"/>
        </w:rPr>
        <w:t xml:space="preserve"> </w:t>
      </w:r>
      <w:r>
        <w:t>to</w:t>
      </w:r>
      <w:r>
        <w:rPr>
          <w:spacing w:val="-5"/>
        </w:rPr>
        <w:t xml:space="preserve"> </w:t>
      </w:r>
      <w:r>
        <w:t>Board</w:t>
      </w:r>
      <w:r>
        <w:rPr>
          <w:spacing w:val="-4"/>
        </w:rPr>
        <w:t xml:space="preserve"> </w:t>
      </w:r>
      <w:r>
        <w:t>policies.</w:t>
      </w:r>
      <w:r>
        <w:rPr>
          <w:spacing w:val="-3"/>
        </w:rPr>
        <w:t xml:space="preserve"> </w:t>
      </w:r>
      <w:r>
        <w:t>In</w:t>
      </w:r>
      <w:r>
        <w:rPr>
          <w:spacing w:val="-6"/>
        </w:rPr>
        <w:t xml:space="preserve"> </w:t>
      </w:r>
      <w:r>
        <w:t>addition,</w:t>
      </w:r>
      <w:r>
        <w:rPr>
          <w:spacing w:val="-5"/>
        </w:rPr>
        <w:t xml:space="preserve"> </w:t>
      </w:r>
      <w:r>
        <w:t>each</w:t>
      </w:r>
      <w:r>
        <w:rPr>
          <w:spacing w:val="-6"/>
        </w:rPr>
        <w:t xml:space="preserve"> </w:t>
      </w:r>
      <w:r>
        <w:t>new</w:t>
      </w:r>
      <w:r>
        <w:rPr>
          <w:spacing w:val="-6"/>
        </w:rPr>
        <w:t xml:space="preserve"> </w:t>
      </w:r>
      <w:r>
        <w:t>Board</w:t>
      </w:r>
      <w:r>
        <w:rPr>
          <w:spacing w:val="-7"/>
        </w:rPr>
        <w:t xml:space="preserve"> </w:t>
      </w:r>
      <w:r>
        <w:t>member</w:t>
      </w:r>
      <w:r>
        <w:rPr>
          <w:spacing w:val="-7"/>
        </w:rPr>
        <w:t xml:space="preserve"> </w:t>
      </w:r>
      <w:r>
        <w:t>shall</w:t>
      </w:r>
      <w:r>
        <w:rPr>
          <w:spacing w:val="-5"/>
        </w:rPr>
        <w:t xml:space="preserve"> </w:t>
      </w:r>
      <w:r>
        <w:t>be</w:t>
      </w:r>
      <w:r>
        <w:rPr>
          <w:spacing w:val="-7"/>
        </w:rPr>
        <w:t xml:space="preserve"> </w:t>
      </w:r>
      <w:r>
        <w:t>provided</w:t>
      </w:r>
      <w:r>
        <w:rPr>
          <w:spacing w:val="-6"/>
        </w:rPr>
        <w:t xml:space="preserve"> </w:t>
      </w:r>
      <w:r>
        <w:t>with</w:t>
      </w:r>
      <w:r>
        <w:rPr>
          <w:spacing w:val="-5"/>
        </w:rPr>
        <w:t xml:space="preserve"> </w:t>
      </w:r>
      <w:r>
        <w:t>a</w:t>
      </w:r>
      <w:r>
        <w:rPr>
          <w:spacing w:val="-4"/>
        </w:rPr>
        <w:t xml:space="preserve"> </w:t>
      </w:r>
      <w:r>
        <w:t xml:space="preserve">copy of the Board policy manual and/or access to the </w:t>
      </w:r>
      <w:proofErr w:type="gramStart"/>
      <w:r>
        <w:t>District’s</w:t>
      </w:r>
      <w:proofErr w:type="gramEnd"/>
      <w:r>
        <w:t xml:space="preserve"> online manual.</w:t>
      </w:r>
    </w:p>
    <w:p w14:paraId="028FB02E" w14:textId="77777777" w:rsidR="00754522" w:rsidRDefault="00C532E0">
      <w:pPr>
        <w:pStyle w:val="BodyText"/>
        <w:ind w:left="220"/>
        <w:jc w:val="both"/>
      </w:pPr>
      <w:r>
        <w:t>All</w:t>
      </w:r>
      <w:r>
        <w:rPr>
          <w:spacing w:val="-13"/>
        </w:rPr>
        <w:t xml:space="preserve"> </w:t>
      </w:r>
      <w:r>
        <w:t>Board</w:t>
      </w:r>
      <w:r>
        <w:rPr>
          <w:spacing w:val="-11"/>
        </w:rPr>
        <w:t xml:space="preserve"> </w:t>
      </w:r>
      <w:r>
        <w:t>policies</w:t>
      </w:r>
      <w:r>
        <w:rPr>
          <w:spacing w:val="-11"/>
        </w:rPr>
        <w:t xml:space="preserve"> </w:t>
      </w:r>
      <w:r>
        <w:t>shall</w:t>
      </w:r>
      <w:r>
        <w:rPr>
          <w:spacing w:val="-9"/>
        </w:rPr>
        <w:t xml:space="preserve"> </w:t>
      </w:r>
      <w:r>
        <w:t>be</w:t>
      </w:r>
      <w:r>
        <w:rPr>
          <w:spacing w:val="-12"/>
        </w:rPr>
        <w:t xml:space="preserve"> </w:t>
      </w:r>
      <w:r>
        <w:t>reasonably</w:t>
      </w:r>
      <w:r>
        <w:rPr>
          <w:spacing w:val="-10"/>
        </w:rPr>
        <w:t xml:space="preserve"> </w:t>
      </w:r>
      <w:r>
        <w:t>accessible</w:t>
      </w:r>
      <w:r>
        <w:rPr>
          <w:spacing w:val="-12"/>
        </w:rPr>
        <w:t xml:space="preserve"> </w:t>
      </w:r>
      <w:r>
        <w:t>to</w:t>
      </w:r>
      <w:r>
        <w:rPr>
          <w:spacing w:val="-10"/>
        </w:rPr>
        <w:t xml:space="preserve"> </w:t>
      </w:r>
      <w:r>
        <w:t>all</w:t>
      </w:r>
      <w:r>
        <w:rPr>
          <w:spacing w:val="-9"/>
        </w:rPr>
        <w:t xml:space="preserve"> </w:t>
      </w:r>
      <w:r>
        <w:t>District</w:t>
      </w:r>
      <w:r>
        <w:rPr>
          <w:spacing w:val="-11"/>
        </w:rPr>
        <w:t xml:space="preserve"> </w:t>
      </w:r>
      <w:r>
        <w:t>personnel</w:t>
      </w:r>
      <w:r>
        <w:rPr>
          <w:spacing w:val="-10"/>
        </w:rPr>
        <w:t xml:space="preserve"> </w:t>
      </w:r>
      <w:r>
        <w:t>and</w:t>
      </w:r>
      <w:r>
        <w:rPr>
          <w:spacing w:val="-11"/>
        </w:rPr>
        <w:t xml:space="preserve"> </w:t>
      </w:r>
      <w:r>
        <w:t>to</w:t>
      </w:r>
      <w:r>
        <w:rPr>
          <w:spacing w:val="-10"/>
        </w:rPr>
        <w:t xml:space="preserve"> </w:t>
      </w:r>
      <w:r>
        <w:t>the</w:t>
      </w:r>
      <w:r>
        <w:rPr>
          <w:spacing w:val="-12"/>
        </w:rPr>
        <w:t xml:space="preserve"> </w:t>
      </w:r>
      <w:r>
        <w:t>public</w:t>
      </w:r>
      <w:r>
        <w:rPr>
          <w:spacing w:val="-11"/>
        </w:rPr>
        <w:t xml:space="preserve"> </w:t>
      </w:r>
      <w:r>
        <w:t>at</w:t>
      </w:r>
      <w:r>
        <w:rPr>
          <w:spacing w:val="-10"/>
        </w:rPr>
        <w:t xml:space="preserve"> </w:t>
      </w:r>
      <w:r>
        <w:rPr>
          <w:spacing w:val="-2"/>
        </w:rPr>
        <w:t>large.</w:t>
      </w:r>
    </w:p>
    <w:p w14:paraId="5D6691A0" w14:textId="77777777" w:rsidR="00754522" w:rsidRDefault="00754522">
      <w:pPr>
        <w:jc w:val="both"/>
        <w:sectPr w:rsidR="00754522" w:rsidSect="00DB72AB">
          <w:type w:val="continuous"/>
          <w:pgSz w:w="12240" w:h="15840"/>
          <w:pgMar w:top="680" w:right="860" w:bottom="1300" w:left="1580" w:header="1017" w:footer="497" w:gutter="0"/>
          <w:cols w:space="720"/>
        </w:sectPr>
      </w:pPr>
    </w:p>
    <w:p w14:paraId="42ED9AD1" w14:textId="77777777" w:rsidR="00754522" w:rsidRDefault="00C532E0">
      <w:pPr>
        <w:pStyle w:val="BodyText"/>
        <w:spacing w:before="0"/>
        <w:ind w:right="361"/>
        <w:jc w:val="right"/>
      </w:pPr>
      <w:r>
        <w:rPr>
          <w:smallCaps/>
          <w:spacing w:val="-2"/>
        </w:rPr>
        <w:lastRenderedPageBreak/>
        <w:t>(Continued)</w:t>
      </w:r>
    </w:p>
    <w:p w14:paraId="30591FCA" w14:textId="77777777" w:rsidR="00754522" w:rsidRDefault="00C532E0">
      <w:pPr>
        <w:pStyle w:val="Heading1"/>
        <w:ind w:left="2"/>
        <w:jc w:val="center"/>
        <w:rPr>
          <w:u w:val="none"/>
        </w:rPr>
      </w:pPr>
      <w:r>
        <w:t>School</w:t>
      </w:r>
      <w:r>
        <w:rPr>
          <w:spacing w:val="-3"/>
        </w:rPr>
        <w:t xml:space="preserve"> </w:t>
      </w:r>
      <w:r>
        <w:t>Board</w:t>
      </w:r>
      <w:r>
        <w:rPr>
          <w:spacing w:val="-6"/>
        </w:rPr>
        <w:t xml:space="preserve"> </w:t>
      </w:r>
      <w:r>
        <w:rPr>
          <w:spacing w:val="-2"/>
        </w:rPr>
        <w:t>Policies</w:t>
      </w:r>
    </w:p>
    <w:p w14:paraId="66255662" w14:textId="77777777" w:rsidR="00754522" w:rsidRDefault="00C532E0">
      <w:pPr>
        <w:pStyle w:val="Heading2"/>
        <w:spacing w:before="239"/>
      </w:pPr>
      <w:r>
        <w:rPr>
          <w:smallCaps/>
        </w:rPr>
        <w:t>Maintenance</w:t>
      </w:r>
      <w:r>
        <w:rPr>
          <w:smallCaps/>
          <w:spacing w:val="-8"/>
        </w:rPr>
        <w:t xml:space="preserve"> </w:t>
      </w:r>
      <w:r>
        <w:rPr>
          <w:smallCaps/>
        </w:rPr>
        <w:t>of</w:t>
      </w:r>
      <w:r>
        <w:rPr>
          <w:smallCaps/>
          <w:spacing w:val="-7"/>
        </w:rPr>
        <w:t xml:space="preserve"> </w:t>
      </w:r>
      <w:r>
        <w:rPr>
          <w:smallCaps/>
        </w:rPr>
        <w:t>Policy</w:t>
      </w:r>
      <w:r>
        <w:rPr>
          <w:smallCaps/>
          <w:spacing w:val="-7"/>
        </w:rPr>
        <w:t xml:space="preserve"> </w:t>
      </w:r>
      <w:r>
        <w:rPr>
          <w:smallCaps/>
          <w:spacing w:val="-2"/>
        </w:rPr>
        <w:t>Manuals</w:t>
      </w:r>
    </w:p>
    <w:p w14:paraId="416FCAD0" w14:textId="77777777" w:rsidR="00754522" w:rsidRDefault="00C532E0">
      <w:pPr>
        <w:pStyle w:val="BodyText"/>
        <w:ind w:left="220" w:right="221"/>
        <w:jc w:val="both"/>
      </w:pPr>
      <w:r>
        <w:t>All</w:t>
      </w:r>
      <w:r>
        <w:rPr>
          <w:spacing w:val="-8"/>
        </w:rPr>
        <w:t xml:space="preserve"> </w:t>
      </w:r>
      <w:r>
        <w:t>copies</w:t>
      </w:r>
      <w:r>
        <w:rPr>
          <w:spacing w:val="-9"/>
        </w:rPr>
        <w:t xml:space="preserve"> </w:t>
      </w:r>
      <w:r>
        <w:t>of</w:t>
      </w:r>
      <w:r>
        <w:rPr>
          <w:spacing w:val="-9"/>
        </w:rPr>
        <w:t xml:space="preserve"> </w:t>
      </w:r>
      <w:r>
        <w:t>the</w:t>
      </w:r>
      <w:r>
        <w:rPr>
          <w:spacing w:val="-9"/>
        </w:rPr>
        <w:t xml:space="preserve"> </w:t>
      </w:r>
      <w:r>
        <w:t>official</w:t>
      </w:r>
      <w:r>
        <w:rPr>
          <w:spacing w:val="-6"/>
        </w:rPr>
        <w:t xml:space="preserve"> </w:t>
      </w:r>
      <w:r>
        <w:t>policy</w:t>
      </w:r>
      <w:r>
        <w:rPr>
          <w:spacing w:val="-8"/>
        </w:rPr>
        <w:t xml:space="preserve"> </w:t>
      </w:r>
      <w:r>
        <w:t>manual</w:t>
      </w:r>
      <w:r>
        <w:rPr>
          <w:spacing w:val="-8"/>
        </w:rPr>
        <w:t xml:space="preserve"> </w:t>
      </w:r>
      <w:r>
        <w:t>shall</w:t>
      </w:r>
      <w:r>
        <w:rPr>
          <w:spacing w:val="-8"/>
        </w:rPr>
        <w:t xml:space="preserve"> </w:t>
      </w:r>
      <w:r>
        <w:t>be</w:t>
      </w:r>
      <w:r>
        <w:rPr>
          <w:spacing w:val="-9"/>
        </w:rPr>
        <w:t xml:space="preserve"> </w:t>
      </w:r>
      <w:r>
        <w:t>numbered,</w:t>
      </w:r>
      <w:r>
        <w:rPr>
          <w:spacing w:val="-8"/>
        </w:rPr>
        <w:t xml:space="preserve"> </w:t>
      </w:r>
      <w:r>
        <w:t>housed</w:t>
      </w:r>
      <w:r>
        <w:rPr>
          <w:spacing w:val="-8"/>
        </w:rPr>
        <w:t xml:space="preserve"> </w:t>
      </w:r>
      <w:r>
        <w:t>in</w:t>
      </w:r>
      <w:r>
        <w:rPr>
          <w:spacing w:val="-8"/>
        </w:rPr>
        <w:t xml:space="preserve"> </w:t>
      </w:r>
      <w:r>
        <w:t>specified</w:t>
      </w:r>
      <w:r>
        <w:rPr>
          <w:spacing w:val="-8"/>
        </w:rPr>
        <w:t xml:space="preserve"> </w:t>
      </w:r>
      <w:r>
        <w:t>locations,</w:t>
      </w:r>
      <w:r>
        <w:rPr>
          <w:spacing w:val="-8"/>
        </w:rPr>
        <w:t xml:space="preserve"> </w:t>
      </w:r>
      <w:r>
        <w:t>and</w:t>
      </w:r>
      <w:r>
        <w:rPr>
          <w:spacing w:val="-8"/>
        </w:rPr>
        <w:t xml:space="preserve"> </w:t>
      </w:r>
      <w:r>
        <w:t>kept current through a system developed and implemented by the Superintendent.</w:t>
      </w:r>
    </w:p>
    <w:p w14:paraId="78C465E6" w14:textId="77777777" w:rsidR="00754522" w:rsidRDefault="00C532E0">
      <w:pPr>
        <w:pStyle w:val="Heading2"/>
      </w:pPr>
      <w:r>
        <w:rPr>
          <w:smallCaps/>
        </w:rPr>
        <w:t>Policies</w:t>
      </w:r>
      <w:r>
        <w:rPr>
          <w:smallCaps/>
          <w:spacing w:val="-7"/>
        </w:rPr>
        <w:t xml:space="preserve"> </w:t>
      </w:r>
      <w:r>
        <w:rPr>
          <w:smallCaps/>
        </w:rPr>
        <w:t>are</w:t>
      </w:r>
      <w:r>
        <w:rPr>
          <w:smallCaps/>
          <w:spacing w:val="-6"/>
        </w:rPr>
        <w:t xml:space="preserve"> </w:t>
      </w:r>
      <w:r>
        <w:rPr>
          <w:smallCaps/>
          <w:spacing w:val="-2"/>
        </w:rPr>
        <w:t>Binding</w:t>
      </w:r>
    </w:p>
    <w:p w14:paraId="21862EAE" w14:textId="77777777" w:rsidR="00754522" w:rsidRDefault="00C532E0">
      <w:pPr>
        <w:pStyle w:val="BodyText"/>
        <w:ind w:left="220" w:right="221"/>
        <w:jc w:val="both"/>
      </w:pPr>
      <w:r>
        <w:t xml:space="preserve">All policies of the Board are binding on employees of the </w:t>
      </w:r>
      <w:proofErr w:type="gramStart"/>
      <w:r>
        <w:t>District</w:t>
      </w:r>
      <w:proofErr w:type="gramEnd"/>
      <w:r>
        <w:t>, schools, students, and on the Board itself.</w:t>
      </w:r>
      <w:r>
        <w:rPr>
          <w:vertAlign w:val="superscript"/>
        </w:rPr>
        <w:t>2</w:t>
      </w:r>
      <w:r>
        <w:t xml:space="preserve"> Employees and students who fail to comply with Board policies may be subject to disciplinary action.</w:t>
      </w:r>
    </w:p>
    <w:p w14:paraId="33B98215" w14:textId="77777777" w:rsidR="00754522" w:rsidRDefault="00C532E0">
      <w:pPr>
        <w:pStyle w:val="BodyText"/>
        <w:ind w:left="220" w:right="220"/>
        <w:jc w:val="both"/>
      </w:pPr>
      <w:r>
        <w:t>Exception:</w:t>
      </w:r>
      <w:r>
        <w:rPr>
          <w:spacing w:val="-10"/>
        </w:rPr>
        <w:t xml:space="preserve"> </w:t>
      </w:r>
      <w:r>
        <w:t>Policy</w:t>
      </w:r>
      <w:r>
        <w:rPr>
          <w:spacing w:val="-10"/>
        </w:rPr>
        <w:t xml:space="preserve"> </w:t>
      </w:r>
      <w:r>
        <w:t>exemptions</w:t>
      </w:r>
      <w:r>
        <w:rPr>
          <w:spacing w:val="-10"/>
        </w:rPr>
        <w:t xml:space="preserve"> </w:t>
      </w:r>
      <w:r>
        <w:t>may</w:t>
      </w:r>
      <w:r>
        <w:rPr>
          <w:spacing w:val="-11"/>
        </w:rPr>
        <w:t xml:space="preserve"> </w:t>
      </w:r>
      <w:r>
        <w:t>apply</w:t>
      </w:r>
      <w:r>
        <w:rPr>
          <w:spacing w:val="-10"/>
        </w:rPr>
        <w:t xml:space="preserve"> </w:t>
      </w:r>
      <w:r>
        <w:t>to</w:t>
      </w:r>
      <w:r>
        <w:rPr>
          <w:spacing w:val="-10"/>
        </w:rPr>
        <w:t xml:space="preserve"> </w:t>
      </w:r>
      <w:r>
        <w:t>a</w:t>
      </w:r>
      <w:r>
        <w:rPr>
          <w:spacing w:val="-12"/>
        </w:rPr>
        <w:t xml:space="preserve"> </w:t>
      </w:r>
      <w:r>
        <w:t>participating</w:t>
      </w:r>
      <w:r>
        <w:rPr>
          <w:spacing w:val="-10"/>
        </w:rPr>
        <w:t xml:space="preserve"> </w:t>
      </w:r>
      <w:r>
        <w:t>school</w:t>
      </w:r>
      <w:r>
        <w:rPr>
          <w:spacing w:val="-10"/>
        </w:rPr>
        <w:t xml:space="preserve"> </w:t>
      </w:r>
      <w:r>
        <w:t>of</w:t>
      </w:r>
      <w:r>
        <w:rPr>
          <w:spacing w:val="-11"/>
        </w:rPr>
        <w:t xml:space="preserve"> </w:t>
      </w:r>
      <w:r>
        <w:t>innovation</w:t>
      </w:r>
      <w:r>
        <w:rPr>
          <w:spacing w:val="-11"/>
        </w:rPr>
        <w:t xml:space="preserve"> </w:t>
      </w:r>
      <w:r>
        <w:t>as</w:t>
      </w:r>
      <w:r>
        <w:rPr>
          <w:spacing w:val="-10"/>
        </w:rPr>
        <w:t xml:space="preserve"> </w:t>
      </w:r>
      <w:r>
        <w:t>specified</w:t>
      </w:r>
      <w:r>
        <w:rPr>
          <w:spacing w:val="-9"/>
        </w:rPr>
        <w:t xml:space="preserve"> </w:t>
      </w:r>
      <w:r>
        <w:t>in</w:t>
      </w:r>
      <w:r>
        <w:rPr>
          <w:spacing w:val="-10"/>
        </w:rPr>
        <w:t xml:space="preserve"> </w:t>
      </w:r>
      <w:r>
        <w:t xml:space="preserve">the </w:t>
      </w:r>
      <w:proofErr w:type="gramStart"/>
      <w:r>
        <w:t>District’s</w:t>
      </w:r>
      <w:proofErr w:type="gramEnd"/>
      <w:r>
        <w:t xml:space="preserve"> application for district of innovation status as approved by the Kentucky Board of </w:t>
      </w:r>
      <w:r>
        <w:rPr>
          <w:spacing w:val="-2"/>
        </w:rPr>
        <w:t>Education.</w:t>
      </w:r>
      <w:r>
        <w:rPr>
          <w:spacing w:val="-2"/>
          <w:vertAlign w:val="superscript"/>
        </w:rPr>
        <w:t>3</w:t>
      </w:r>
    </w:p>
    <w:p w14:paraId="6EC0344C" w14:textId="77777777" w:rsidR="00754522" w:rsidRDefault="00C532E0">
      <w:pPr>
        <w:pStyle w:val="BodyText"/>
        <w:spacing w:before="121"/>
        <w:ind w:left="220" w:right="225"/>
        <w:jc w:val="both"/>
      </w:pPr>
      <w:r>
        <w:t>Exception: In the areas specified by KRS 160.345, councils may adopt school policies that differ from Board policy.</w:t>
      </w:r>
    </w:p>
    <w:p w14:paraId="5EA32B30" w14:textId="77777777" w:rsidR="00754522" w:rsidRDefault="00C532E0">
      <w:pPr>
        <w:pStyle w:val="Heading2"/>
      </w:pPr>
      <w:r>
        <w:rPr>
          <w:smallCaps/>
          <w:spacing w:val="-2"/>
        </w:rPr>
        <w:t>References:</w:t>
      </w:r>
    </w:p>
    <w:p w14:paraId="34BCB9B6" w14:textId="77777777" w:rsidR="00754522" w:rsidRDefault="00C532E0">
      <w:pPr>
        <w:spacing w:before="120"/>
        <w:ind w:left="652"/>
        <w:rPr>
          <w:sz w:val="24"/>
        </w:rPr>
      </w:pPr>
      <w:r>
        <w:rPr>
          <w:sz w:val="24"/>
          <w:vertAlign w:val="superscript"/>
        </w:rPr>
        <w:t>1</w:t>
      </w:r>
      <w:r>
        <w:rPr>
          <w:sz w:val="24"/>
        </w:rPr>
        <w:t>KRS</w:t>
      </w:r>
      <w:r>
        <w:rPr>
          <w:spacing w:val="1"/>
          <w:sz w:val="24"/>
        </w:rPr>
        <w:t xml:space="preserve"> </w:t>
      </w:r>
      <w:r>
        <w:rPr>
          <w:spacing w:val="-2"/>
          <w:sz w:val="24"/>
        </w:rPr>
        <w:t>160.340</w:t>
      </w:r>
    </w:p>
    <w:p w14:paraId="472D5CD3" w14:textId="77777777" w:rsidR="00754522" w:rsidRDefault="00C532E0">
      <w:pPr>
        <w:ind w:left="652"/>
        <w:rPr>
          <w:sz w:val="24"/>
        </w:rPr>
      </w:pPr>
      <w:r>
        <w:rPr>
          <w:sz w:val="24"/>
          <w:vertAlign w:val="superscript"/>
        </w:rPr>
        <w:t>2</w:t>
      </w:r>
      <w:r>
        <w:rPr>
          <w:sz w:val="24"/>
        </w:rPr>
        <w:t>KRS</w:t>
      </w:r>
      <w:r>
        <w:rPr>
          <w:spacing w:val="-11"/>
          <w:sz w:val="24"/>
        </w:rPr>
        <w:t xml:space="preserve"> </w:t>
      </w:r>
      <w:r>
        <w:rPr>
          <w:spacing w:val="-2"/>
          <w:sz w:val="24"/>
        </w:rPr>
        <w:t>160.290</w:t>
      </w:r>
    </w:p>
    <w:p w14:paraId="324EDF19" w14:textId="77777777" w:rsidR="00754522" w:rsidRDefault="00C532E0">
      <w:pPr>
        <w:ind w:left="652"/>
        <w:rPr>
          <w:sz w:val="24"/>
        </w:rPr>
      </w:pPr>
      <w:r>
        <w:rPr>
          <w:sz w:val="24"/>
          <w:vertAlign w:val="superscript"/>
        </w:rPr>
        <w:t>3</w:t>
      </w:r>
      <w:r>
        <w:rPr>
          <w:sz w:val="24"/>
        </w:rPr>
        <w:t>KRS</w:t>
      </w:r>
      <w:r>
        <w:rPr>
          <w:spacing w:val="-2"/>
          <w:sz w:val="24"/>
        </w:rPr>
        <w:t xml:space="preserve"> 156.108</w:t>
      </w:r>
    </w:p>
    <w:p w14:paraId="16D190C2" w14:textId="77777777" w:rsidR="00754522" w:rsidRDefault="00C532E0">
      <w:pPr>
        <w:ind w:left="712"/>
        <w:rPr>
          <w:sz w:val="24"/>
        </w:rPr>
      </w:pPr>
      <w:r>
        <w:rPr>
          <w:sz w:val="24"/>
        </w:rPr>
        <w:t xml:space="preserve">KRS </w:t>
      </w:r>
      <w:r>
        <w:rPr>
          <w:spacing w:val="-2"/>
          <w:sz w:val="24"/>
        </w:rPr>
        <w:t>160.107</w:t>
      </w:r>
    </w:p>
    <w:p w14:paraId="00AB31AE" w14:textId="77777777" w:rsidR="00754522" w:rsidRDefault="00C532E0">
      <w:pPr>
        <w:ind w:left="710"/>
        <w:rPr>
          <w:sz w:val="24"/>
        </w:rPr>
      </w:pPr>
      <w:r>
        <w:rPr>
          <w:sz w:val="24"/>
        </w:rPr>
        <w:t>KRS</w:t>
      </w:r>
      <w:r>
        <w:rPr>
          <w:spacing w:val="-9"/>
          <w:sz w:val="24"/>
        </w:rPr>
        <w:t xml:space="preserve"> </w:t>
      </w:r>
      <w:r>
        <w:rPr>
          <w:spacing w:val="-2"/>
          <w:sz w:val="24"/>
        </w:rPr>
        <w:t>160.345</w:t>
      </w:r>
    </w:p>
    <w:p w14:paraId="429D9376" w14:textId="77777777" w:rsidR="00754522" w:rsidRDefault="00C532E0">
      <w:pPr>
        <w:pStyle w:val="Heading2"/>
      </w:pPr>
      <w:r>
        <w:rPr>
          <w:smallCaps/>
        </w:rPr>
        <w:t>Related</w:t>
      </w:r>
      <w:r>
        <w:rPr>
          <w:smallCaps/>
          <w:spacing w:val="-8"/>
        </w:rPr>
        <w:t xml:space="preserve"> </w:t>
      </w:r>
      <w:r>
        <w:rPr>
          <w:smallCaps/>
          <w:spacing w:val="-2"/>
        </w:rPr>
        <w:t>Policies:</w:t>
      </w:r>
    </w:p>
    <w:p w14:paraId="322EF900" w14:textId="77777777" w:rsidR="00754522" w:rsidRDefault="00C532E0">
      <w:pPr>
        <w:pStyle w:val="BodyText"/>
        <w:ind w:left="652"/>
      </w:pPr>
      <w:r>
        <w:rPr>
          <w:spacing w:val="-4"/>
        </w:rPr>
        <w:t>01.0</w:t>
      </w:r>
    </w:p>
    <w:p w14:paraId="4F133FDA" w14:textId="77777777" w:rsidR="00754522" w:rsidRDefault="00C532E0">
      <w:pPr>
        <w:pStyle w:val="BodyText"/>
        <w:spacing w:before="0"/>
        <w:ind w:left="652"/>
      </w:pPr>
      <w:r>
        <w:rPr>
          <w:spacing w:val="-2"/>
        </w:rPr>
        <w:t>01.11</w:t>
      </w:r>
    </w:p>
    <w:p w14:paraId="308579A5" w14:textId="77777777" w:rsidR="00754522" w:rsidRDefault="00C532E0">
      <w:pPr>
        <w:pStyle w:val="BodyText"/>
        <w:spacing w:before="0"/>
        <w:ind w:left="652"/>
      </w:pPr>
      <w:r>
        <w:rPr>
          <w:spacing w:val="-4"/>
        </w:rPr>
        <w:t>01.6</w:t>
      </w:r>
    </w:p>
    <w:p w14:paraId="0B98748E" w14:textId="77777777" w:rsidR="00754522" w:rsidRDefault="00C532E0">
      <w:pPr>
        <w:pStyle w:val="BodyText"/>
        <w:spacing w:before="0"/>
        <w:ind w:left="652"/>
      </w:pPr>
      <w:r>
        <w:rPr>
          <w:spacing w:val="-2"/>
        </w:rPr>
        <w:t>01.61</w:t>
      </w:r>
    </w:p>
    <w:p w14:paraId="72BC153E" w14:textId="77777777" w:rsidR="00754522" w:rsidRDefault="00C532E0">
      <w:pPr>
        <w:pStyle w:val="BodyText"/>
        <w:spacing w:before="0"/>
        <w:ind w:right="217"/>
        <w:jc w:val="right"/>
      </w:pPr>
      <w:r>
        <w:rPr>
          <w:spacing w:val="-2"/>
        </w:rPr>
        <w:t>Adopted/Amended:</w:t>
      </w:r>
    </w:p>
    <w:p w14:paraId="3487EB6D" w14:textId="77777777" w:rsidR="00754522" w:rsidRDefault="00C532E0">
      <w:pPr>
        <w:pStyle w:val="BodyText"/>
        <w:spacing w:before="0"/>
        <w:ind w:right="215"/>
        <w:jc w:val="right"/>
      </w:pPr>
      <w:r>
        <w:t>Order</w:t>
      </w:r>
      <w:r>
        <w:rPr>
          <w:spacing w:val="-5"/>
        </w:rPr>
        <w:t xml:space="preserve"> #:</w:t>
      </w:r>
    </w:p>
    <w:p w14:paraId="5D5F90D5" w14:textId="77777777" w:rsidR="00754522" w:rsidRDefault="00754522">
      <w:pPr>
        <w:jc w:val="right"/>
        <w:sectPr w:rsidR="00754522" w:rsidSect="00DB72AB">
          <w:headerReference w:type="default" r:id="rId74"/>
          <w:footerReference w:type="default" r:id="rId75"/>
          <w:pgSz w:w="12240" w:h="15840"/>
          <w:pgMar w:top="1280" w:right="860" w:bottom="680" w:left="1580" w:header="1017" w:footer="497" w:gutter="0"/>
          <w:cols w:space="720"/>
        </w:sectPr>
      </w:pPr>
    </w:p>
    <w:p w14:paraId="36442C39" w14:textId="77777777" w:rsidR="00754522" w:rsidRDefault="00754522">
      <w:pPr>
        <w:pStyle w:val="BodyText"/>
        <w:spacing w:before="0"/>
        <w:rPr>
          <w:sz w:val="19"/>
        </w:rPr>
      </w:pPr>
    </w:p>
    <w:p w14:paraId="70614F4F" w14:textId="77777777" w:rsidR="00754522" w:rsidRDefault="00754522">
      <w:pPr>
        <w:pStyle w:val="BodyText"/>
        <w:spacing w:before="0"/>
        <w:rPr>
          <w:sz w:val="19"/>
        </w:rPr>
      </w:pPr>
    </w:p>
    <w:p w14:paraId="602C8A46" w14:textId="77777777" w:rsidR="00754522" w:rsidRDefault="00754522">
      <w:pPr>
        <w:pStyle w:val="BodyText"/>
        <w:spacing w:before="26"/>
        <w:rPr>
          <w:sz w:val="19"/>
        </w:rPr>
      </w:pPr>
    </w:p>
    <w:p w14:paraId="27C193F2" w14:textId="77777777" w:rsidR="00754522" w:rsidRDefault="00C532E0">
      <w:pPr>
        <w:ind w:left="220"/>
        <w:rPr>
          <w:b/>
          <w:sz w:val="24"/>
        </w:rPr>
      </w:pPr>
      <w:r>
        <w:rPr>
          <w:b/>
          <w:smallCaps/>
          <w:spacing w:val="-2"/>
          <w:sz w:val="24"/>
        </w:rPr>
        <w:t>Dissemination</w:t>
      </w:r>
    </w:p>
    <w:p w14:paraId="48556FB3" w14:textId="77777777" w:rsidR="00754522" w:rsidRDefault="00C532E0">
      <w:pPr>
        <w:pStyle w:val="Heading1"/>
        <w:rPr>
          <w:u w:val="none"/>
        </w:rPr>
      </w:pPr>
      <w:r>
        <w:rPr>
          <w:b w:val="0"/>
          <w:u w:val="none"/>
        </w:rPr>
        <w:br w:type="column"/>
      </w:r>
      <w:r>
        <w:t>School</w:t>
      </w:r>
      <w:r>
        <w:rPr>
          <w:spacing w:val="-3"/>
        </w:rPr>
        <w:t xml:space="preserve"> </w:t>
      </w:r>
      <w:r>
        <w:t>Board</w:t>
      </w:r>
      <w:r>
        <w:rPr>
          <w:spacing w:val="-6"/>
        </w:rPr>
        <w:t xml:space="preserve"> </w:t>
      </w:r>
      <w:r>
        <w:rPr>
          <w:spacing w:val="-2"/>
        </w:rPr>
        <w:t>Policies</w:t>
      </w:r>
    </w:p>
    <w:p w14:paraId="10AAF621" w14:textId="77777777" w:rsidR="00754522" w:rsidRDefault="00754522">
      <w:pPr>
        <w:sectPr w:rsidR="00754522" w:rsidSect="00DB72AB">
          <w:headerReference w:type="default" r:id="rId76"/>
          <w:footerReference w:type="default" r:id="rId77"/>
          <w:pgSz w:w="12240" w:h="15840"/>
          <w:pgMar w:top="1280" w:right="860" w:bottom="280" w:left="1580" w:header="1017" w:footer="0" w:gutter="0"/>
          <w:cols w:num="2" w:space="720" w:equalWidth="0">
            <w:col w:w="1858" w:space="1531"/>
            <w:col w:w="6411"/>
          </w:cols>
        </w:sectPr>
      </w:pPr>
    </w:p>
    <w:p w14:paraId="09B10A23" w14:textId="77777777" w:rsidR="00754522" w:rsidRDefault="00C532E0">
      <w:pPr>
        <w:pStyle w:val="BodyText"/>
        <w:ind w:left="220" w:right="215"/>
        <w:jc w:val="both"/>
      </w:pPr>
      <w:r>
        <w:t xml:space="preserve">Distribution of the Policy Manual makes it readily accessible to staff, students, Board members and the public. When feasible school Board policy will be disseminated during staff/student </w:t>
      </w:r>
      <w:r>
        <w:rPr>
          <w:spacing w:val="-2"/>
        </w:rPr>
        <w:t>meetings.</w:t>
      </w:r>
    </w:p>
    <w:p w14:paraId="67DE9264" w14:textId="77777777" w:rsidR="00754522" w:rsidRDefault="00C532E0">
      <w:pPr>
        <w:pStyle w:val="BodyText"/>
        <w:ind w:left="220" w:right="216"/>
        <w:jc w:val="both"/>
      </w:pPr>
      <w:r>
        <w:t>Each site administrator shall notify employees and/or students under his/her supervision, either orally or in writing, when the Board makes a policy change that applies to them. In addition, the Superintendent shall designate an employee or committee to review related documents such as, but not limited to, the student code of conduct and employee/student handbooks to assure consistency with Board policies that are new or that have been revised.</w:t>
      </w:r>
    </w:p>
    <w:p w14:paraId="60A2F093" w14:textId="77777777" w:rsidR="00754522" w:rsidRDefault="00C532E0">
      <w:pPr>
        <w:pStyle w:val="Heading2"/>
      </w:pPr>
      <w:r>
        <w:rPr>
          <w:smallCaps/>
          <w:spacing w:val="-2"/>
        </w:rPr>
        <w:t>Maintenance</w:t>
      </w:r>
    </w:p>
    <w:p w14:paraId="65F426F8" w14:textId="77777777" w:rsidR="00754522" w:rsidRDefault="00C532E0">
      <w:pPr>
        <w:pStyle w:val="BodyText"/>
        <w:spacing w:before="121"/>
        <w:ind w:left="220" w:right="219"/>
        <w:jc w:val="both"/>
      </w:pPr>
      <w:r>
        <w:t>The</w:t>
      </w:r>
      <w:r>
        <w:rPr>
          <w:spacing w:val="-8"/>
        </w:rPr>
        <w:t xml:space="preserve"> </w:t>
      </w:r>
      <w:r>
        <w:t>Superintendent’s</w:t>
      </w:r>
      <w:r>
        <w:rPr>
          <w:spacing w:val="-7"/>
        </w:rPr>
        <w:t xml:space="preserve"> </w:t>
      </w:r>
      <w:r>
        <w:t>designee</w:t>
      </w:r>
      <w:r>
        <w:rPr>
          <w:spacing w:val="-8"/>
        </w:rPr>
        <w:t xml:space="preserve"> </w:t>
      </w:r>
      <w:r>
        <w:t>shall</w:t>
      </w:r>
      <w:r>
        <w:rPr>
          <w:spacing w:val="-7"/>
        </w:rPr>
        <w:t xml:space="preserve"> </w:t>
      </w:r>
      <w:r>
        <w:t>maintain</w:t>
      </w:r>
      <w:r>
        <w:rPr>
          <w:spacing w:val="-7"/>
        </w:rPr>
        <w:t xml:space="preserve"> </w:t>
      </w:r>
      <w:r>
        <w:t>a</w:t>
      </w:r>
      <w:r>
        <w:rPr>
          <w:spacing w:val="-6"/>
        </w:rPr>
        <w:t xml:space="preserve"> </w:t>
      </w:r>
      <w:r>
        <w:t>list</w:t>
      </w:r>
      <w:r>
        <w:rPr>
          <w:spacing w:val="-7"/>
        </w:rPr>
        <w:t xml:space="preserve"> </w:t>
      </w:r>
      <w:r>
        <w:t>of</w:t>
      </w:r>
      <w:r>
        <w:rPr>
          <w:spacing w:val="-8"/>
        </w:rPr>
        <w:t xml:space="preserve"> </w:t>
      </w:r>
      <w:r>
        <w:t>numbered</w:t>
      </w:r>
      <w:r>
        <w:rPr>
          <w:spacing w:val="-5"/>
        </w:rPr>
        <w:t xml:space="preserve"> </w:t>
      </w:r>
      <w:r>
        <w:t>hard</w:t>
      </w:r>
      <w:r>
        <w:rPr>
          <w:spacing w:val="-6"/>
        </w:rPr>
        <w:t xml:space="preserve"> </w:t>
      </w:r>
      <w:r>
        <w:t>copies</w:t>
      </w:r>
      <w:r>
        <w:rPr>
          <w:spacing w:val="-5"/>
        </w:rPr>
        <w:t xml:space="preserve"> </w:t>
      </w:r>
      <w:r>
        <w:t>of</w:t>
      </w:r>
      <w:r>
        <w:rPr>
          <w:spacing w:val="-8"/>
        </w:rPr>
        <w:t xml:space="preserve"> </w:t>
      </w:r>
      <w:r>
        <w:t>the</w:t>
      </w:r>
      <w:r>
        <w:rPr>
          <w:spacing w:val="-6"/>
        </w:rPr>
        <w:t xml:space="preserve"> </w:t>
      </w:r>
      <w:r>
        <w:t>Policy</w:t>
      </w:r>
      <w:r>
        <w:rPr>
          <w:spacing w:val="-4"/>
        </w:rPr>
        <w:t xml:space="preserve"> </w:t>
      </w:r>
      <w:r>
        <w:t>Manual and shall distribute manuals and revised policies accordingly.</w:t>
      </w:r>
    </w:p>
    <w:p w14:paraId="6287E3B0" w14:textId="77777777" w:rsidR="00754522" w:rsidRDefault="00C532E0">
      <w:pPr>
        <w:pStyle w:val="BodyText"/>
        <w:ind w:left="220" w:right="220"/>
        <w:jc w:val="both"/>
      </w:pPr>
      <w:r>
        <w:t>The Policy Manual will be kept current by periodic revision. It shall be the responsibility of the Superintendent’s</w:t>
      </w:r>
      <w:r>
        <w:rPr>
          <w:spacing w:val="-8"/>
        </w:rPr>
        <w:t xml:space="preserve"> </w:t>
      </w:r>
      <w:r>
        <w:t>designee</w:t>
      </w:r>
      <w:r>
        <w:rPr>
          <w:spacing w:val="-9"/>
        </w:rPr>
        <w:t xml:space="preserve"> </w:t>
      </w:r>
      <w:r>
        <w:t>to</w:t>
      </w:r>
      <w:r>
        <w:rPr>
          <w:spacing w:val="-8"/>
        </w:rPr>
        <w:t xml:space="preserve"> </w:t>
      </w:r>
      <w:r>
        <w:t>see</w:t>
      </w:r>
      <w:r>
        <w:rPr>
          <w:spacing w:val="-9"/>
        </w:rPr>
        <w:t xml:space="preserve"> </w:t>
      </w:r>
      <w:r>
        <w:t>that</w:t>
      </w:r>
      <w:r>
        <w:rPr>
          <w:spacing w:val="-8"/>
        </w:rPr>
        <w:t xml:space="preserve"> </w:t>
      </w:r>
      <w:r>
        <w:t>copies</w:t>
      </w:r>
      <w:r>
        <w:rPr>
          <w:spacing w:val="-8"/>
        </w:rPr>
        <w:t xml:space="preserve"> </w:t>
      </w:r>
      <w:r>
        <w:t>of</w:t>
      </w:r>
      <w:r>
        <w:rPr>
          <w:spacing w:val="-9"/>
        </w:rPr>
        <w:t xml:space="preserve"> </w:t>
      </w:r>
      <w:r>
        <w:t>new</w:t>
      </w:r>
      <w:r>
        <w:rPr>
          <w:spacing w:val="-9"/>
        </w:rPr>
        <w:t xml:space="preserve"> </w:t>
      </w:r>
      <w:r>
        <w:t>and</w:t>
      </w:r>
      <w:r>
        <w:rPr>
          <w:spacing w:val="-8"/>
        </w:rPr>
        <w:t xml:space="preserve"> </w:t>
      </w:r>
      <w:r>
        <w:t>revised</w:t>
      </w:r>
      <w:r>
        <w:rPr>
          <w:spacing w:val="-6"/>
        </w:rPr>
        <w:t xml:space="preserve"> </w:t>
      </w:r>
      <w:r>
        <w:t>policies</w:t>
      </w:r>
      <w:r>
        <w:rPr>
          <w:spacing w:val="-9"/>
        </w:rPr>
        <w:t xml:space="preserve"> </w:t>
      </w:r>
      <w:r>
        <w:t>as</w:t>
      </w:r>
      <w:r>
        <w:rPr>
          <w:spacing w:val="-6"/>
        </w:rPr>
        <w:t xml:space="preserve"> </w:t>
      </w:r>
      <w:r>
        <w:t>approved</w:t>
      </w:r>
      <w:r>
        <w:rPr>
          <w:spacing w:val="-8"/>
        </w:rPr>
        <w:t xml:space="preserve"> </w:t>
      </w:r>
      <w:r>
        <w:t>by</w:t>
      </w:r>
      <w:r>
        <w:rPr>
          <w:spacing w:val="-8"/>
        </w:rPr>
        <w:t xml:space="preserve"> </w:t>
      </w:r>
      <w:r>
        <w:t>the</w:t>
      </w:r>
      <w:r>
        <w:rPr>
          <w:spacing w:val="-9"/>
        </w:rPr>
        <w:t xml:space="preserve"> </w:t>
      </w:r>
      <w:r>
        <w:t>Board are placed in proper sequence in the manuals. This shall be accomplished using one (1) of the following methods:</w:t>
      </w:r>
    </w:p>
    <w:p w14:paraId="1236D0D9" w14:textId="77777777" w:rsidR="00754522" w:rsidRDefault="00C532E0">
      <w:pPr>
        <w:pStyle w:val="BodyText"/>
        <w:ind w:left="580" w:right="221" w:hanging="360"/>
        <w:jc w:val="both"/>
      </w:pPr>
      <w:r>
        <w:rPr>
          <w:rFonts w:ascii="Wingdings" w:hAnsi="Wingdings"/>
        </w:rPr>
        <w:t></w:t>
      </w:r>
      <w:r>
        <w:t xml:space="preserve"> The Superintendent/designee shall direct that all Policy Manuals be returned to the Central Office</w:t>
      </w:r>
      <w:r>
        <w:rPr>
          <w:spacing w:val="-4"/>
        </w:rPr>
        <w:t xml:space="preserve"> </w:t>
      </w:r>
      <w:r>
        <w:t>where</w:t>
      </w:r>
      <w:r>
        <w:rPr>
          <w:spacing w:val="-7"/>
        </w:rPr>
        <w:t xml:space="preserve"> </w:t>
      </w:r>
      <w:r>
        <w:t>updated</w:t>
      </w:r>
      <w:r>
        <w:rPr>
          <w:spacing w:val="-6"/>
        </w:rPr>
        <w:t xml:space="preserve"> </w:t>
      </w:r>
      <w:r>
        <w:t>pages</w:t>
      </w:r>
      <w:r>
        <w:rPr>
          <w:spacing w:val="-6"/>
        </w:rPr>
        <w:t xml:space="preserve"> </w:t>
      </w:r>
      <w:r>
        <w:t>will</w:t>
      </w:r>
      <w:r>
        <w:rPr>
          <w:spacing w:val="-5"/>
        </w:rPr>
        <w:t xml:space="preserve"> </w:t>
      </w:r>
      <w:r>
        <w:t>be</w:t>
      </w:r>
      <w:r>
        <w:rPr>
          <w:spacing w:val="-7"/>
        </w:rPr>
        <w:t xml:space="preserve"> </w:t>
      </w:r>
      <w:r>
        <w:t>inserted</w:t>
      </w:r>
      <w:r>
        <w:rPr>
          <w:spacing w:val="-6"/>
        </w:rPr>
        <w:t xml:space="preserve"> </w:t>
      </w:r>
      <w:r>
        <w:t>and</w:t>
      </w:r>
      <w:r>
        <w:rPr>
          <w:spacing w:val="-6"/>
        </w:rPr>
        <w:t xml:space="preserve"> </w:t>
      </w:r>
      <w:r>
        <w:t>outdated</w:t>
      </w:r>
      <w:r>
        <w:rPr>
          <w:spacing w:val="-6"/>
        </w:rPr>
        <w:t xml:space="preserve"> </w:t>
      </w:r>
      <w:r>
        <w:t>pages</w:t>
      </w:r>
      <w:r>
        <w:rPr>
          <w:spacing w:val="-6"/>
        </w:rPr>
        <w:t xml:space="preserve"> </w:t>
      </w:r>
      <w:r>
        <w:t>removed</w:t>
      </w:r>
      <w:r>
        <w:rPr>
          <w:spacing w:val="-6"/>
        </w:rPr>
        <w:t xml:space="preserve"> </w:t>
      </w:r>
      <w:r>
        <w:t>before</w:t>
      </w:r>
      <w:r>
        <w:rPr>
          <w:spacing w:val="-7"/>
        </w:rPr>
        <w:t xml:space="preserve"> </w:t>
      </w:r>
      <w:r>
        <w:t>the</w:t>
      </w:r>
      <w:r>
        <w:rPr>
          <w:spacing w:val="-6"/>
        </w:rPr>
        <w:t xml:space="preserve"> </w:t>
      </w:r>
      <w:r>
        <w:t>manual</w:t>
      </w:r>
      <w:r>
        <w:rPr>
          <w:spacing w:val="-5"/>
        </w:rPr>
        <w:t xml:space="preserve"> </w:t>
      </w:r>
      <w:r>
        <w:t>is returned to the designated holder.</w:t>
      </w:r>
    </w:p>
    <w:p w14:paraId="5BF6DC9D" w14:textId="77777777" w:rsidR="00754522" w:rsidRDefault="00C532E0">
      <w:pPr>
        <w:pStyle w:val="BodyText"/>
        <w:ind w:left="580" w:right="218" w:hanging="360"/>
        <w:jc w:val="both"/>
      </w:pPr>
      <w:r>
        <w:rPr>
          <w:rFonts w:ascii="Wingdings" w:hAnsi="Wingdings"/>
        </w:rPr>
        <w:t></w:t>
      </w:r>
      <w:r>
        <w:rPr>
          <w:spacing w:val="-13"/>
        </w:rPr>
        <w:t xml:space="preserve"> </w:t>
      </w:r>
      <w:r>
        <w:t>Following</w:t>
      </w:r>
      <w:r>
        <w:rPr>
          <w:spacing w:val="-13"/>
        </w:rPr>
        <w:t xml:space="preserve"> </w:t>
      </w:r>
      <w:r>
        <w:t>Board</w:t>
      </w:r>
      <w:r>
        <w:rPr>
          <w:spacing w:val="-11"/>
        </w:rPr>
        <w:t xml:space="preserve"> </w:t>
      </w:r>
      <w:r>
        <w:t>adoption</w:t>
      </w:r>
      <w:r>
        <w:rPr>
          <w:spacing w:val="-13"/>
        </w:rPr>
        <w:t xml:space="preserve"> </w:t>
      </w:r>
      <w:r>
        <w:t>of</w:t>
      </w:r>
      <w:r>
        <w:rPr>
          <w:spacing w:val="-14"/>
        </w:rPr>
        <w:t xml:space="preserve"> </w:t>
      </w:r>
      <w:r>
        <w:t>policy</w:t>
      </w:r>
      <w:r>
        <w:rPr>
          <w:spacing w:val="-13"/>
        </w:rPr>
        <w:t xml:space="preserve"> </w:t>
      </w:r>
      <w:r>
        <w:t>changes,</w:t>
      </w:r>
      <w:r>
        <w:rPr>
          <w:spacing w:val="-13"/>
        </w:rPr>
        <w:t xml:space="preserve"> </w:t>
      </w:r>
      <w:r>
        <w:t>the</w:t>
      </w:r>
      <w:r>
        <w:rPr>
          <w:spacing w:val="-14"/>
        </w:rPr>
        <w:t xml:space="preserve"> </w:t>
      </w:r>
      <w:r>
        <w:t>Superintendent/designee</w:t>
      </w:r>
      <w:r>
        <w:rPr>
          <w:spacing w:val="-14"/>
        </w:rPr>
        <w:t xml:space="preserve"> </w:t>
      </w:r>
      <w:r>
        <w:t>shall</w:t>
      </w:r>
      <w:r>
        <w:rPr>
          <w:spacing w:val="-12"/>
        </w:rPr>
        <w:t xml:space="preserve"> </w:t>
      </w:r>
      <w:r>
        <w:t>forward</w:t>
      </w:r>
      <w:r>
        <w:rPr>
          <w:spacing w:val="-14"/>
        </w:rPr>
        <w:t xml:space="preserve"> </w:t>
      </w:r>
      <w:r>
        <w:t>to</w:t>
      </w:r>
      <w:r>
        <w:rPr>
          <w:spacing w:val="-13"/>
        </w:rPr>
        <w:t xml:space="preserve"> </w:t>
      </w:r>
      <w:r>
        <w:t>each holder</w:t>
      </w:r>
      <w:r>
        <w:rPr>
          <w:spacing w:val="-7"/>
        </w:rPr>
        <w:t xml:space="preserve"> </w:t>
      </w:r>
      <w:r>
        <w:t>of</w:t>
      </w:r>
      <w:r>
        <w:rPr>
          <w:spacing w:val="-5"/>
        </w:rPr>
        <w:t xml:space="preserve"> </w:t>
      </w:r>
      <w:r>
        <w:t>a</w:t>
      </w:r>
      <w:r>
        <w:rPr>
          <w:spacing w:val="-5"/>
        </w:rPr>
        <w:t xml:space="preserve"> </w:t>
      </w:r>
      <w:r>
        <w:t>manual</w:t>
      </w:r>
      <w:r>
        <w:rPr>
          <w:spacing w:val="-6"/>
        </w:rPr>
        <w:t xml:space="preserve"> </w:t>
      </w:r>
      <w:r>
        <w:t>one</w:t>
      </w:r>
      <w:r>
        <w:rPr>
          <w:spacing w:val="-7"/>
        </w:rPr>
        <w:t xml:space="preserve"> </w:t>
      </w:r>
      <w:r>
        <w:t>(1)</w:t>
      </w:r>
      <w:r>
        <w:rPr>
          <w:spacing w:val="-7"/>
        </w:rPr>
        <w:t xml:space="preserve"> </w:t>
      </w:r>
      <w:r>
        <w:t>set</w:t>
      </w:r>
      <w:r>
        <w:rPr>
          <w:spacing w:val="-6"/>
        </w:rPr>
        <w:t xml:space="preserve"> </w:t>
      </w:r>
      <w:r>
        <w:t>of</w:t>
      </w:r>
      <w:r>
        <w:rPr>
          <w:spacing w:val="-7"/>
        </w:rPr>
        <w:t xml:space="preserve"> </w:t>
      </w:r>
      <w:r>
        <w:t>new/revised</w:t>
      </w:r>
      <w:r>
        <w:rPr>
          <w:spacing w:val="-4"/>
        </w:rPr>
        <w:t xml:space="preserve"> </w:t>
      </w:r>
      <w:r>
        <w:t>pages.</w:t>
      </w:r>
      <w:r>
        <w:rPr>
          <w:spacing w:val="-6"/>
        </w:rPr>
        <w:t xml:space="preserve"> </w:t>
      </w:r>
      <w:r>
        <w:t>The</w:t>
      </w:r>
      <w:r>
        <w:rPr>
          <w:spacing w:val="-7"/>
        </w:rPr>
        <w:t xml:space="preserve"> </w:t>
      </w:r>
      <w:r>
        <w:t>holder</w:t>
      </w:r>
      <w:r>
        <w:rPr>
          <w:spacing w:val="-7"/>
        </w:rPr>
        <w:t xml:space="preserve"> </w:t>
      </w:r>
      <w:r>
        <w:t>of</w:t>
      </w:r>
      <w:r>
        <w:rPr>
          <w:spacing w:val="-7"/>
        </w:rPr>
        <w:t xml:space="preserve"> </w:t>
      </w:r>
      <w:r>
        <w:t>a</w:t>
      </w:r>
      <w:r>
        <w:rPr>
          <w:spacing w:val="-5"/>
        </w:rPr>
        <w:t xml:space="preserve"> </w:t>
      </w:r>
      <w:r>
        <w:t>manual</w:t>
      </w:r>
      <w:r>
        <w:rPr>
          <w:spacing w:val="-4"/>
        </w:rPr>
        <w:t xml:space="preserve"> </w:t>
      </w:r>
      <w:r>
        <w:t>may</w:t>
      </w:r>
      <w:r>
        <w:rPr>
          <w:spacing w:val="-7"/>
        </w:rPr>
        <w:t xml:space="preserve"> </w:t>
      </w:r>
      <w:r>
        <w:t>be</w:t>
      </w:r>
      <w:r>
        <w:rPr>
          <w:spacing w:val="-5"/>
        </w:rPr>
        <w:t xml:space="preserve"> </w:t>
      </w:r>
      <w:r>
        <w:t>requested to return the discarded pages to confirm that the manual has been updated.</w:t>
      </w:r>
    </w:p>
    <w:p w14:paraId="287A4D53" w14:textId="77777777" w:rsidR="00754522" w:rsidRDefault="00C532E0">
      <w:pPr>
        <w:pStyle w:val="BodyText"/>
        <w:tabs>
          <w:tab w:val="left" w:pos="9562"/>
        </w:tabs>
        <w:spacing w:before="122"/>
        <w:ind w:left="220"/>
        <w:jc w:val="both"/>
      </w:pPr>
      <w:r>
        <w:rPr>
          <w:rFonts w:ascii="Wingdings" w:hAnsi="Wingdings"/>
          <w:sz w:val="28"/>
        </w:rPr>
        <w:t></w:t>
      </w:r>
      <w:r>
        <w:rPr>
          <w:spacing w:val="-3"/>
          <w:sz w:val="28"/>
        </w:rPr>
        <w:t xml:space="preserve"> </w:t>
      </w:r>
      <w:r>
        <w:t xml:space="preserve">Other </w:t>
      </w:r>
      <w:r>
        <w:rPr>
          <w:spacing w:val="-2"/>
        </w:rPr>
        <w:t>(specify):</w:t>
      </w:r>
      <w:r>
        <w:rPr>
          <w:u w:val="single"/>
        </w:rPr>
        <w:tab/>
      </w:r>
    </w:p>
    <w:p w14:paraId="76F53E45" w14:textId="77777777" w:rsidR="00754522" w:rsidRDefault="00C532E0">
      <w:pPr>
        <w:pStyle w:val="BodyText"/>
        <w:spacing w:before="135"/>
        <w:rPr>
          <w:sz w:val="20"/>
        </w:rPr>
      </w:pPr>
      <w:r>
        <w:rPr>
          <w:noProof/>
        </w:rPr>
        <mc:AlternateContent>
          <mc:Choice Requires="wps">
            <w:drawing>
              <wp:anchor distT="0" distB="0" distL="0" distR="0" simplePos="0" relativeHeight="487618560" behindDoc="1" locked="0" layoutInCell="1" allowOverlap="1" wp14:anchorId="5070F8C5" wp14:editId="19048E1D">
                <wp:simplePos x="0" y="0"/>
                <wp:positionH relativeFrom="page">
                  <wp:posOffset>1371853</wp:posOffset>
                </wp:positionH>
                <wp:positionV relativeFrom="paragraph">
                  <wp:posOffset>247037</wp:posOffset>
                </wp:positionV>
                <wp:extent cx="5715000" cy="1270"/>
                <wp:effectExtent l="0" t="0" r="0" b="0"/>
                <wp:wrapTopAndBottom/>
                <wp:docPr id="169" name="Graphic 1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000" cy="1270"/>
                        </a:xfrm>
                        <a:custGeom>
                          <a:avLst/>
                          <a:gdLst/>
                          <a:ahLst/>
                          <a:cxnLst/>
                          <a:rect l="l" t="t" r="r" b="b"/>
                          <a:pathLst>
                            <a:path w="5715000">
                              <a:moveTo>
                                <a:pt x="0" y="0"/>
                              </a:moveTo>
                              <a:lnTo>
                                <a:pt x="5715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CF2BB93" id="Graphic 169" o:spid="_x0000_s1026" style="position:absolute;margin-left:108pt;margin-top:19.45pt;width:450pt;height:.1pt;z-index:-15697920;visibility:visible;mso-wrap-style:square;mso-wrap-distance-left:0;mso-wrap-distance-top:0;mso-wrap-distance-right:0;mso-wrap-distance-bottom:0;mso-position-horizontal:absolute;mso-position-horizontal-relative:page;mso-position-vertical:absolute;mso-position-vertical-relative:text;v-text-anchor:top" coordsize="5715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" path="m,l5715000,e" filled="f" strokeweight=".48pt">
                <v:path arrowok="t"/>
                <w10:wrap type="topAndBottom" anchorx="page"/>
              </v:shape>
            </w:pict>
          </mc:Fallback>
        </mc:AlternateContent>
      </w:r>
    </w:p>
    <w:p w14:paraId="3962C418" w14:textId="77777777" w:rsidR="00754522" w:rsidRDefault="00C532E0">
      <w:pPr>
        <w:pStyle w:val="BodyText"/>
        <w:ind w:left="220" w:right="217"/>
      </w:pPr>
      <w:r>
        <w:t>The Update Checklist in each manual shall be marked accordingly when the changes resulting</w:t>
      </w:r>
      <w:r>
        <w:rPr>
          <w:spacing w:val="80"/>
        </w:rPr>
        <w:t xml:space="preserve"> </w:t>
      </w:r>
      <w:r>
        <w:t xml:space="preserve">from the KSBA annual policy update have been </w:t>
      </w:r>
      <w:r>
        <w:t>inserted.</w:t>
      </w:r>
    </w:p>
    <w:p w14:paraId="1D099D45" w14:textId="77777777" w:rsidR="00754522" w:rsidRDefault="00C532E0">
      <w:pPr>
        <w:pStyle w:val="Heading2"/>
      </w:pPr>
      <w:r>
        <w:rPr>
          <w:smallCaps/>
          <w:spacing w:val="-2"/>
        </w:rPr>
        <w:t>Distribution</w:t>
      </w:r>
    </w:p>
    <w:p w14:paraId="14E31DA9" w14:textId="77777777" w:rsidR="00754522" w:rsidRDefault="00C532E0">
      <w:pPr>
        <w:pStyle w:val="BodyText"/>
        <w:tabs>
          <w:tab w:val="left" w:pos="3414"/>
          <w:tab w:val="left" w:pos="9069"/>
        </w:tabs>
        <w:ind w:left="220" w:right="221"/>
      </w:pPr>
      <w:r>
        <w:t xml:space="preserve">The Policy Manual was adopted by the Board of Education on </w:t>
      </w:r>
      <w:r>
        <w:rPr>
          <w:u w:val="single"/>
        </w:rPr>
        <w:tab/>
      </w:r>
      <w:r>
        <w:rPr>
          <w:spacing w:val="-2"/>
        </w:rPr>
        <w:t xml:space="preserve">order </w:t>
      </w:r>
      <w:r>
        <w:t xml:space="preserve">number </w:t>
      </w:r>
      <w:r>
        <w:rPr>
          <w:u w:val="single"/>
        </w:rPr>
        <w:tab/>
      </w:r>
      <w:r>
        <w:rPr>
          <w:spacing w:val="-10"/>
        </w:rPr>
        <w:t>.</w:t>
      </w:r>
    </w:p>
    <w:p w14:paraId="67F59BB5" w14:textId="77777777" w:rsidR="00754522" w:rsidRDefault="00C532E0">
      <w:pPr>
        <w:pStyle w:val="BodyText"/>
        <w:ind w:right="217"/>
        <w:jc w:val="right"/>
      </w:pPr>
      <w:r>
        <w:rPr>
          <w:spacing w:val="-2"/>
        </w:rPr>
        <w:t>Review/Revised:</w:t>
      </w:r>
    </w:p>
    <w:p w14:paraId="54635B40" w14:textId="77777777" w:rsidR="00754522" w:rsidRDefault="00754522">
      <w:pPr>
        <w:pStyle w:val="BodyText"/>
        <w:spacing w:before="0"/>
      </w:pPr>
    </w:p>
    <w:p w14:paraId="02B080B1" w14:textId="77777777" w:rsidR="00754522" w:rsidRDefault="00754522">
      <w:pPr>
        <w:pStyle w:val="BodyText"/>
        <w:spacing w:before="0"/>
      </w:pPr>
    </w:p>
    <w:p w14:paraId="4845C2FE" w14:textId="77777777" w:rsidR="00754522" w:rsidRDefault="00754522">
      <w:pPr>
        <w:pStyle w:val="BodyText"/>
        <w:spacing w:before="0"/>
      </w:pPr>
    </w:p>
    <w:p w14:paraId="37566910" w14:textId="77777777" w:rsidR="00754522" w:rsidRDefault="00754522">
      <w:pPr>
        <w:pStyle w:val="BodyText"/>
        <w:spacing w:before="0"/>
      </w:pPr>
    </w:p>
    <w:p w14:paraId="09094CAE" w14:textId="77777777" w:rsidR="00754522" w:rsidRDefault="00754522">
      <w:pPr>
        <w:pStyle w:val="BodyText"/>
        <w:spacing w:before="0"/>
      </w:pPr>
    </w:p>
    <w:p w14:paraId="44CF55B9" w14:textId="77777777" w:rsidR="00754522" w:rsidRDefault="00754522">
      <w:pPr>
        <w:pStyle w:val="BodyText"/>
        <w:spacing w:before="0"/>
      </w:pPr>
    </w:p>
    <w:p w14:paraId="611881FB" w14:textId="77777777" w:rsidR="00754522" w:rsidRDefault="00754522">
      <w:pPr>
        <w:pStyle w:val="BodyText"/>
        <w:spacing w:before="0"/>
      </w:pPr>
    </w:p>
    <w:p w14:paraId="043F69FB" w14:textId="77777777" w:rsidR="00754522" w:rsidRDefault="00754522">
      <w:pPr>
        <w:pStyle w:val="BodyText"/>
        <w:spacing w:before="0"/>
      </w:pPr>
    </w:p>
    <w:p w14:paraId="0FD175F6" w14:textId="77777777" w:rsidR="00754522" w:rsidRDefault="00754522">
      <w:pPr>
        <w:pStyle w:val="BodyText"/>
        <w:spacing w:before="0"/>
      </w:pPr>
    </w:p>
    <w:p w14:paraId="71A7258C" w14:textId="77777777" w:rsidR="00754522" w:rsidRDefault="00754522">
      <w:pPr>
        <w:pStyle w:val="BodyText"/>
        <w:spacing w:before="145"/>
      </w:pPr>
    </w:p>
    <w:p w14:paraId="34585B21" w14:textId="77777777" w:rsidR="00754522" w:rsidRDefault="00C532E0">
      <w:pPr>
        <w:pStyle w:val="BodyText"/>
        <w:spacing w:before="0"/>
        <w:ind w:left="220"/>
      </w:pPr>
      <w:r>
        <w:t>Page</w:t>
      </w:r>
      <w:r>
        <w:rPr>
          <w:spacing w:val="-2"/>
        </w:rPr>
        <w:t xml:space="preserve"> </w:t>
      </w:r>
      <w:r>
        <w:t>1 of</w:t>
      </w:r>
      <w:r>
        <w:rPr>
          <w:spacing w:val="-1"/>
        </w:rPr>
        <w:t xml:space="preserve"> </w:t>
      </w:r>
      <w:r>
        <w:rPr>
          <w:spacing w:val="-10"/>
        </w:rPr>
        <w:t>1</w:t>
      </w:r>
    </w:p>
    <w:p w14:paraId="3CACD0CA" w14:textId="77777777" w:rsidR="00754522" w:rsidRDefault="00754522">
      <w:pPr>
        <w:sectPr w:rsidR="00754522" w:rsidSect="00DB72AB">
          <w:type w:val="continuous"/>
          <w:pgSz w:w="12240" w:h="15840"/>
          <w:pgMar w:top="680" w:right="860" w:bottom="1300" w:left="1580" w:header="1017" w:footer="0" w:gutter="0"/>
          <w:cols w:space="720"/>
        </w:sectPr>
      </w:pPr>
    </w:p>
    <w:p w14:paraId="4CD29A04" w14:textId="77777777" w:rsidR="00754522" w:rsidRDefault="00C532E0">
      <w:pPr>
        <w:pStyle w:val="Heading1"/>
        <w:ind w:left="0"/>
        <w:jc w:val="center"/>
        <w:rPr>
          <w:u w:val="none"/>
        </w:rPr>
      </w:pPr>
      <w:r>
        <w:lastRenderedPageBreak/>
        <w:t>Administrative</w:t>
      </w:r>
      <w:r>
        <w:rPr>
          <w:spacing w:val="-14"/>
        </w:rPr>
        <w:t xml:space="preserve"> </w:t>
      </w:r>
      <w:r>
        <w:rPr>
          <w:spacing w:val="-2"/>
        </w:rPr>
        <w:t>Procedures</w:t>
      </w:r>
    </w:p>
    <w:p w14:paraId="466B73FA" w14:textId="77777777" w:rsidR="00754522" w:rsidRDefault="00C532E0">
      <w:pPr>
        <w:pStyle w:val="BodyText"/>
        <w:spacing w:before="239"/>
        <w:ind w:left="220" w:right="217"/>
        <w:jc w:val="both"/>
      </w:pPr>
      <w:r>
        <w:t>The</w:t>
      </w:r>
      <w:r>
        <w:rPr>
          <w:spacing w:val="-14"/>
        </w:rPr>
        <w:t xml:space="preserve"> </w:t>
      </w:r>
      <w:r>
        <w:t>Superintendent</w:t>
      </w:r>
      <w:r>
        <w:rPr>
          <w:spacing w:val="-13"/>
        </w:rPr>
        <w:t xml:space="preserve"> </w:t>
      </w:r>
      <w:r>
        <w:t>shall</w:t>
      </w:r>
      <w:r>
        <w:rPr>
          <w:spacing w:val="-12"/>
        </w:rPr>
        <w:t xml:space="preserve"> </w:t>
      </w:r>
      <w:r>
        <w:t>prepare</w:t>
      </w:r>
      <w:r>
        <w:rPr>
          <w:spacing w:val="-14"/>
        </w:rPr>
        <w:t xml:space="preserve"> </w:t>
      </w:r>
      <w:r>
        <w:t>and</w:t>
      </w:r>
      <w:r>
        <w:rPr>
          <w:spacing w:val="-13"/>
        </w:rPr>
        <w:t xml:space="preserve"> </w:t>
      </w:r>
      <w:r>
        <w:t>present</w:t>
      </w:r>
      <w:r>
        <w:rPr>
          <w:spacing w:val="-13"/>
        </w:rPr>
        <w:t xml:space="preserve"> </w:t>
      </w:r>
      <w:r>
        <w:t>to</w:t>
      </w:r>
      <w:r>
        <w:rPr>
          <w:spacing w:val="-13"/>
        </w:rPr>
        <w:t xml:space="preserve"> </w:t>
      </w:r>
      <w:r>
        <w:t>the</w:t>
      </w:r>
      <w:r>
        <w:rPr>
          <w:spacing w:val="-14"/>
        </w:rPr>
        <w:t xml:space="preserve"> </w:t>
      </w:r>
      <w:r>
        <w:t>Board</w:t>
      </w:r>
      <w:r>
        <w:rPr>
          <w:spacing w:val="-14"/>
        </w:rPr>
        <w:t xml:space="preserve"> </w:t>
      </w:r>
      <w:r>
        <w:t>for</w:t>
      </w:r>
      <w:r>
        <w:rPr>
          <w:spacing w:val="-15"/>
        </w:rPr>
        <w:t xml:space="preserve"> </w:t>
      </w:r>
      <w:r>
        <w:t>review</w:t>
      </w:r>
      <w:r>
        <w:rPr>
          <w:spacing w:val="-14"/>
        </w:rPr>
        <w:t xml:space="preserve"> </w:t>
      </w:r>
      <w:r>
        <w:t>and</w:t>
      </w:r>
      <w:r>
        <w:rPr>
          <w:spacing w:val="-13"/>
        </w:rPr>
        <w:t xml:space="preserve"> </w:t>
      </w:r>
      <w:proofErr w:type="gramStart"/>
      <w:r>
        <w:t>comment,</w:t>
      </w:r>
      <w:proofErr w:type="gramEnd"/>
      <w:r>
        <w:rPr>
          <w:spacing w:val="-13"/>
        </w:rPr>
        <w:t xml:space="preserve"> </w:t>
      </w:r>
      <w:r>
        <w:t>administrative procedures</w:t>
      </w:r>
      <w:r>
        <w:rPr>
          <w:spacing w:val="-11"/>
        </w:rPr>
        <w:t xml:space="preserve"> </w:t>
      </w:r>
      <w:r>
        <w:t>designed</w:t>
      </w:r>
      <w:r>
        <w:rPr>
          <w:spacing w:val="-12"/>
        </w:rPr>
        <w:t xml:space="preserve"> </w:t>
      </w:r>
      <w:r>
        <w:t>to</w:t>
      </w:r>
      <w:r>
        <w:rPr>
          <w:spacing w:val="-11"/>
        </w:rPr>
        <w:t xml:space="preserve"> </w:t>
      </w:r>
      <w:r>
        <w:t>facilitate</w:t>
      </w:r>
      <w:r>
        <w:rPr>
          <w:spacing w:val="-12"/>
        </w:rPr>
        <w:t xml:space="preserve"> </w:t>
      </w:r>
      <w:r>
        <w:t>the</w:t>
      </w:r>
      <w:r>
        <w:rPr>
          <w:spacing w:val="-12"/>
        </w:rPr>
        <w:t xml:space="preserve"> </w:t>
      </w:r>
      <w:r>
        <w:t>implementation</w:t>
      </w:r>
      <w:r>
        <w:rPr>
          <w:spacing w:val="-12"/>
        </w:rPr>
        <w:t xml:space="preserve"> </w:t>
      </w:r>
      <w:r>
        <w:t>of</w:t>
      </w:r>
      <w:r>
        <w:rPr>
          <w:spacing w:val="-12"/>
        </w:rPr>
        <w:t xml:space="preserve"> </w:t>
      </w:r>
      <w:r>
        <w:t>Board</w:t>
      </w:r>
      <w:r>
        <w:rPr>
          <w:spacing w:val="-12"/>
        </w:rPr>
        <w:t xml:space="preserve"> </w:t>
      </w:r>
      <w:r>
        <w:t>policies.</w:t>
      </w:r>
      <w:r>
        <w:rPr>
          <w:spacing w:val="-8"/>
        </w:rPr>
        <w:t xml:space="preserve"> </w:t>
      </w:r>
      <w:r>
        <w:t>Board</w:t>
      </w:r>
      <w:r>
        <w:rPr>
          <w:spacing w:val="-12"/>
        </w:rPr>
        <w:t xml:space="preserve"> </w:t>
      </w:r>
      <w:r>
        <w:t>minutes</w:t>
      </w:r>
      <w:r>
        <w:rPr>
          <w:spacing w:val="-12"/>
        </w:rPr>
        <w:t xml:space="preserve"> </w:t>
      </w:r>
      <w:r>
        <w:t>shall</w:t>
      </w:r>
      <w:r>
        <w:rPr>
          <w:spacing w:val="-13"/>
        </w:rPr>
        <w:t xml:space="preserve"> </w:t>
      </w:r>
      <w:r>
        <w:t xml:space="preserve">reflect the Board's review and comment process. This oversight process shall be followed when procedures are initially developed and at </w:t>
      </w:r>
      <w:r>
        <w:t>any time they must be revised.</w:t>
      </w:r>
    </w:p>
    <w:p w14:paraId="234D2692" w14:textId="77777777" w:rsidR="00754522" w:rsidRDefault="00C532E0">
      <w:pPr>
        <w:pStyle w:val="Heading2"/>
        <w:jc w:val="both"/>
      </w:pPr>
      <w:proofErr w:type="gramStart"/>
      <w:r>
        <w:rPr>
          <w:smallCaps/>
        </w:rPr>
        <w:t>Time</w:t>
      </w:r>
      <w:r>
        <w:rPr>
          <w:smallCaps/>
          <w:spacing w:val="-5"/>
        </w:rPr>
        <w:t xml:space="preserve"> </w:t>
      </w:r>
      <w:r>
        <w:rPr>
          <w:smallCaps/>
        </w:rPr>
        <w:t>Line</w:t>
      </w:r>
      <w:proofErr w:type="gramEnd"/>
      <w:r>
        <w:rPr>
          <w:smallCaps/>
          <w:spacing w:val="-4"/>
        </w:rPr>
        <w:t xml:space="preserve"> </w:t>
      </w:r>
      <w:r>
        <w:rPr>
          <w:smallCaps/>
        </w:rPr>
        <w:t>For</w:t>
      </w:r>
      <w:r>
        <w:rPr>
          <w:smallCaps/>
          <w:spacing w:val="-5"/>
        </w:rPr>
        <w:t xml:space="preserve"> </w:t>
      </w:r>
      <w:r>
        <w:rPr>
          <w:smallCaps/>
          <w:spacing w:val="-2"/>
        </w:rPr>
        <w:t>Development</w:t>
      </w:r>
    </w:p>
    <w:p w14:paraId="61CD8654" w14:textId="77777777" w:rsidR="00754522" w:rsidRDefault="00C532E0">
      <w:pPr>
        <w:pStyle w:val="BodyText"/>
        <w:ind w:left="220" w:right="219"/>
        <w:jc w:val="both"/>
      </w:pPr>
      <w:r>
        <w:t xml:space="preserve">When a new or revised policy directs development of administrative procedures, the Superintendent shall present the procedures for Board review within one (1) month of policy </w:t>
      </w:r>
      <w:r>
        <w:t>adoption/amendment, unless Board minutes specify an alternate date for completion. When the Board</w:t>
      </w:r>
      <w:r>
        <w:rPr>
          <w:spacing w:val="-11"/>
        </w:rPr>
        <w:t xml:space="preserve"> </w:t>
      </w:r>
      <w:r>
        <w:t>adopts</w:t>
      </w:r>
      <w:r>
        <w:rPr>
          <w:spacing w:val="-8"/>
        </w:rPr>
        <w:t xml:space="preserve"> </w:t>
      </w:r>
      <w:r>
        <w:t>an</w:t>
      </w:r>
      <w:r>
        <w:rPr>
          <w:spacing w:val="-11"/>
        </w:rPr>
        <w:t xml:space="preserve"> </w:t>
      </w:r>
      <w:r>
        <w:t>entirely</w:t>
      </w:r>
      <w:r>
        <w:rPr>
          <w:spacing w:val="-6"/>
        </w:rPr>
        <w:t xml:space="preserve"> </w:t>
      </w:r>
      <w:r>
        <w:t>new</w:t>
      </w:r>
      <w:r>
        <w:rPr>
          <w:spacing w:val="-11"/>
        </w:rPr>
        <w:t xml:space="preserve"> </w:t>
      </w:r>
      <w:r>
        <w:t>policy</w:t>
      </w:r>
      <w:r>
        <w:rPr>
          <w:spacing w:val="-11"/>
        </w:rPr>
        <w:t xml:space="preserve"> </w:t>
      </w:r>
      <w:r>
        <w:t>manual</w:t>
      </w:r>
      <w:r>
        <w:rPr>
          <w:spacing w:val="-10"/>
        </w:rPr>
        <w:t xml:space="preserve"> </w:t>
      </w:r>
      <w:r>
        <w:t>or</w:t>
      </w:r>
      <w:r>
        <w:rPr>
          <w:spacing w:val="-9"/>
        </w:rPr>
        <w:t xml:space="preserve"> </w:t>
      </w:r>
      <w:r>
        <w:t>an</w:t>
      </w:r>
      <w:r>
        <w:rPr>
          <w:spacing w:val="-8"/>
        </w:rPr>
        <w:t xml:space="preserve"> </w:t>
      </w:r>
      <w:r>
        <w:t>annual</w:t>
      </w:r>
      <w:r>
        <w:rPr>
          <w:spacing w:val="-10"/>
        </w:rPr>
        <w:t xml:space="preserve"> </w:t>
      </w:r>
      <w:r>
        <w:t>policy</w:t>
      </w:r>
      <w:r>
        <w:rPr>
          <w:spacing w:val="-11"/>
        </w:rPr>
        <w:t xml:space="preserve"> </w:t>
      </w:r>
      <w:r>
        <w:t>update</w:t>
      </w:r>
      <w:r>
        <w:rPr>
          <w:spacing w:val="-11"/>
        </w:rPr>
        <w:t xml:space="preserve"> </w:t>
      </w:r>
      <w:r>
        <w:t>requiring</w:t>
      </w:r>
      <w:r>
        <w:rPr>
          <w:spacing w:val="-10"/>
        </w:rPr>
        <w:t xml:space="preserve"> </w:t>
      </w:r>
      <w:r>
        <w:t>numerous</w:t>
      </w:r>
      <w:r>
        <w:rPr>
          <w:spacing w:val="-10"/>
        </w:rPr>
        <w:t xml:space="preserve"> </w:t>
      </w:r>
      <w:r>
        <w:t>policy and procedure changes, the required new or revised administrative procedures shall be presented within</w:t>
      </w:r>
      <w:r>
        <w:rPr>
          <w:spacing w:val="-6"/>
        </w:rPr>
        <w:t xml:space="preserve"> </w:t>
      </w:r>
      <w:r>
        <w:t>three</w:t>
      </w:r>
      <w:r>
        <w:rPr>
          <w:spacing w:val="-7"/>
        </w:rPr>
        <w:t xml:space="preserve"> </w:t>
      </w:r>
      <w:r>
        <w:t>(3)</w:t>
      </w:r>
      <w:r>
        <w:rPr>
          <w:spacing w:val="-7"/>
        </w:rPr>
        <w:t xml:space="preserve"> </w:t>
      </w:r>
      <w:r>
        <w:t>months</w:t>
      </w:r>
      <w:r>
        <w:rPr>
          <w:spacing w:val="-6"/>
        </w:rPr>
        <w:t xml:space="preserve"> </w:t>
      </w:r>
      <w:r>
        <w:t>of</w:t>
      </w:r>
      <w:r>
        <w:rPr>
          <w:spacing w:val="-7"/>
        </w:rPr>
        <w:t xml:space="preserve"> </w:t>
      </w:r>
      <w:r>
        <w:t>adoption</w:t>
      </w:r>
      <w:r>
        <w:rPr>
          <w:spacing w:val="-6"/>
        </w:rPr>
        <w:t xml:space="preserve"> </w:t>
      </w:r>
      <w:r>
        <w:t>of</w:t>
      </w:r>
      <w:r>
        <w:rPr>
          <w:spacing w:val="-7"/>
        </w:rPr>
        <w:t xml:space="preserve"> </w:t>
      </w:r>
      <w:r>
        <w:t>the</w:t>
      </w:r>
      <w:r>
        <w:rPr>
          <w:spacing w:val="-6"/>
        </w:rPr>
        <w:t xml:space="preserve"> </w:t>
      </w:r>
      <w:r>
        <w:t>policy</w:t>
      </w:r>
      <w:r>
        <w:rPr>
          <w:spacing w:val="-3"/>
        </w:rPr>
        <w:t xml:space="preserve"> </w:t>
      </w:r>
      <w:r>
        <w:t>manual/update,</w:t>
      </w:r>
      <w:r>
        <w:rPr>
          <w:spacing w:val="-6"/>
        </w:rPr>
        <w:t xml:space="preserve"> </w:t>
      </w:r>
      <w:r>
        <w:t>unless</w:t>
      </w:r>
      <w:r>
        <w:rPr>
          <w:spacing w:val="-6"/>
        </w:rPr>
        <w:t xml:space="preserve"> </w:t>
      </w:r>
      <w:r>
        <w:t>Board</w:t>
      </w:r>
      <w:r>
        <w:rPr>
          <w:spacing w:val="-7"/>
        </w:rPr>
        <w:t xml:space="preserve"> </w:t>
      </w:r>
      <w:r>
        <w:t>minutes</w:t>
      </w:r>
      <w:r>
        <w:rPr>
          <w:spacing w:val="-6"/>
        </w:rPr>
        <w:t xml:space="preserve"> </w:t>
      </w:r>
      <w:r>
        <w:t>specify</w:t>
      </w:r>
      <w:r>
        <w:rPr>
          <w:spacing w:val="-3"/>
        </w:rPr>
        <w:t xml:space="preserve"> </w:t>
      </w:r>
      <w:r>
        <w:t>an alternate date for completion.</w:t>
      </w:r>
    </w:p>
    <w:p w14:paraId="24A735CF" w14:textId="77777777" w:rsidR="00754522" w:rsidRDefault="00C532E0">
      <w:pPr>
        <w:pStyle w:val="BodyText"/>
        <w:spacing w:before="121"/>
        <w:ind w:right="216"/>
        <w:jc w:val="right"/>
      </w:pPr>
      <w:r>
        <w:rPr>
          <w:spacing w:val="-2"/>
        </w:rPr>
        <w:t>Adopted/Amended:</w:t>
      </w:r>
    </w:p>
    <w:p w14:paraId="3DC81240" w14:textId="77777777" w:rsidR="00754522" w:rsidRDefault="00C532E0">
      <w:pPr>
        <w:pStyle w:val="BodyText"/>
        <w:spacing w:before="0"/>
        <w:ind w:right="215"/>
        <w:jc w:val="right"/>
      </w:pPr>
      <w:r>
        <w:t>Order</w:t>
      </w:r>
      <w:r>
        <w:rPr>
          <w:spacing w:val="-5"/>
        </w:rPr>
        <w:t xml:space="preserve"> #:</w:t>
      </w:r>
    </w:p>
    <w:p w14:paraId="3F71091A" w14:textId="77777777" w:rsidR="00754522" w:rsidRDefault="00754522">
      <w:pPr>
        <w:jc w:val="right"/>
        <w:sectPr w:rsidR="00754522" w:rsidSect="00DB72AB">
          <w:headerReference w:type="default" r:id="rId78"/>
          <w:footerReference w:type="default" r:id="rId79"/>
          <w:pgSz w:w="12240" w:h="15840"/>
          <w:pgMar w:top="1280" w:right="860" w:bottom="680" w:left="1580" w:header="1017" w:footer="497" w:gutter="0"/>
          <w:cols w:space="720"/>
        </w:sectPr>
      </w:pPr>
    </w:p>
    <w:p w14:paraId="6E76FAD7" w14:textId="77777777" w:rsidR="00754522" w:rsidRDefault="00C532E0">
      <w:pPr>
        <w:pStyle w:val="Heading1"/>
        <w:ind w:left="2"/>
        <w:jc w:val="center"/>
        <w:rPr>
          <w:u w:val="none"/>
        </w:rPr>
      </w:pPr>
      <w:r>
        <w:lastRenderedPageBreak/>
        <w:t>Code</w:t>
      </w:r>
      <w:r>
        <w:rPr>
          <w:spacing w:val="-2"/>
        </w:rPr>
        <w:t xml:space="preserve"> </w:t>
      </w:r>
      <w:r>
        <w:t>of</w:t>
      </w:r>
      <w:r>
        <w:rPr>
          <w:spacing w:val="-1"/>
        </w:rPr>
        <w:t xml:space="preserve"> </w:t>
      </w:r>
      <w:r>
        <w:rPr>
          <w:spacing w:val="-2"/>
        </w:rPr>
        <w:t>Ethics</w:t>
      </w:r>
    </w:p>
    <w:p w14:paraId="6582067C" w14:textId="77777777" w:rsidR="00754522" w:rsidRDefault="00C532E0">
      <w:pPr>
        <w:pStyle w:val="BodyText"/>
        <w:spacing w:before="239"/>
        <w:ind w:left="220" w:right="216"/>
        <w:jc w:val="both"/>
      </w:pPr>
      <w:r>
        <w:t xml:space="preserve">As members of a Kentucky Board of Education and mindful of the pledges made in their oath of office, Board members shall accept the duty to represent their community and their District’s students, </w:t>
      </w:r>
      <w:proofErr w:type="gramStart"/>
      <w:r>
        <w:t>parents</w:t>
      </w:r>
      <w:proofErr w:type="gramEnd"/>
      <w:r>
        <w:t xml:space="preserve"> and staff and to improve public education by putting “students first” in their decisions. To that end they will:</w:t>
      </w:r>
    </w:p>
    <w:p w14:paraId="483FB0F7" w14:textId="77777777" w:rsidR="00754522" w:rsidRDefault="00C532E0">
      <w:pPr>
        <w:pStyle w:val="ListParagraph"/>
        <w:numPr>
          <w:ilvl w:val="0"/>
          <w:numId w:val="30"/>
        </w:numPr>
        <w:tabs>
          <w:tab w:val="left" w:pos="940"/>
        </w:tabs>
        <w:ind w:right="225"/>
        <w:jc w:val="both"/>
        <w:rPr>
          <w:sz w:val="24"/>
        </w:rPr>
      </w:pPr>
      <w:r>
        <w:rPr>
          <w:sz w:val="24"/>
        </w:rPr>
        <w:t xml:space="preserve">Govern effectively and with integrity, emphasize student achievement and practice good stewardship of the </w:t>
      </w:r>
      <w:proofErr w:type="gramStart"/>
      <w:r>
        <w:rPr>
          <w:sz w:val="24"/>
        </w:rPr>
        <w:t>District’s</w:t>
      </w:r>
      <w:proofErr w:type="gramEnd"/>
      <w:r>
        <w:rPr>
          <w:sz w:val="24"/>
        </w:rPr>
        <w:t xml:space="preserve"> human, financial and property </w:t>
      </w:r>
      <w:r>
        <w:rPr>
          <w:sz w:val="24"/>
        </w:rPr>
        <w:t>resources;</w:t>
      </w:r>
    </w:p>
    <w:p w14:paraId="4E74DF7A" w14:textId="77777777" w:rsidR="00754522" w:rsidRDefault="00C532E0">
      <w:pPr>
        <w:pStyle w:val="ListParagraph"/>
        <w:numPr>
          <w:ilvl w:val="0"/>
          <w:numId w:val="30"/>
        </w:numPr>
        <w:tabs>
          <w:tab w:val="left" w:pos="940"/>
        </w:tabs>
        <w:ind w:right="224"/>
        <w:jc w:val="both"/>
        <w:rPr>
          <w:sz w:val="24"/>
        </w:rPr>
      </w:pPr>
      <w:r>
        <w:rPr>
          <w:sz w:val="24"/>
        </w:rPr>
        <w:t xml:space="preserve">Participate in all Board meetings, insofar as possible, having studied advance materials and, having given careful consideration to input from individuals and/or interested community groups, ready to base decisions on independent </w:t>
      </w:r>
      <w:proofErr w:type="gramStart"/>
      <w:r>
        <w:rPr>
          <w:sz w:val="24"/>
        </w:rPr>
        <w:t>judgment;</w:t>
      </w:r>
      <w:proofErr w:type="gramEnd"/>
    </w:p>
    <w:p w14:paraId="74AE2CCD" w14:textId="77777777" w:rsidR="00754522" w:rsidRDefault="00C532E0">
      <w:pPr>
        <w:pStyle w:val="ListParagraph"/>
        <w:numPr>
          <w:ilvl w:val="0"/>
          <w:numId w:val="30"/>
        </w:numPr>
        <w:tabs>
          <w:tab w:val="left" w:pos="940"/>
        </w:tabs>
        <w:ind w:right="221"/>
        <w:jc w:val="both"/>
        <w:rPr>
          <w:sz w:val="24"/>
        </w:rPr>
      </w:pPr>
      <w:r>
        <w:rPr>
          <w:sz w:val="24"/>
        </w:rPr>
        <w:t>Act</w:t>
      </w:r>
      <w:r>
        <w:rPr>
          <w:spacing w:val="-8"/>
          <w:sz w:val="24"/>
        </w:rPr>
        <w:t xml:space="preserve"> </w:t>
      </w:r>
      <w:r>
        <w:rPr>
          <w:sz w:val="24"/>
        </w:rPr>
        <w:t>as</w:t>
      </w:r>
      <w:r>
        <w:rPr>
          <w:spacing w:val="-6"/>
          <w:sz w:val="24"/>
        </w:rPr>
        <w:t xml:space="preserve"> </w:t>
      </w:r>
      <w:r>
        <w:rPr>
          <w:sz w:val="24"/>
        </w:rPr>
        <w:t>a</w:t>
      </w:r>
      <w:r>
        <w:rPr>
          <w:spacing w:val="-7"/>
          <w:sz w:val="24"/>
        </w:rPr>
        <w:t xml:space="preserve"> </w:t>
      </w:r>
      <w:r>
        <w:rPr>
          <w:sz w:val="24"/>
        </w:rPr>
        <w:t>staunch</w:t>
      </w:r>
      <w:r>
        <w:rPr>
          <w:spacing w:val="-6"/>
          <w:sz w:val="24"/>
        </w:rPr>
        <w:t xml:space="preserve"> </w:t>
      </w:r>
      <w:r>
        <w:rPr>
          <w:sz w:val="24"/>
        </w:rPr>
        <w:t>advocate</w:t>
      </w:r>
      <w:r>
        <w:rPr>
          <w:spacing w:val="-9"/>
          <w:sz w:val="24"/>
        </w:rPr>
        <w:t xml:space="preserve"> </w:t>
      </w:r>
      <w:r>
        <w:rPr>
          <w:sz w:val="24"/>
        </w:rPr>
        <w:t>for</w:t>
      </w:r>
      <w:r>
        <w:rPr>
          <w:spacing w:val="-8"/>
          <w:sz w:val="24"/>
        </w:rPr>
        <w:t xml:space="preserve"> </w:t>
      </w:r>
      <w:r>
        <w:rPr>
          <w:sz w:val="24"/>
        </w:rPr>
        <w:t>high</w:t>
      </w:r>
      <w:r>
        <w:rPr>
          <w:spacing w:val="-8"/>
          <w:sz w:val="24"/>
        </w:rPr>
        <w:t xml:space="preserve"> </w:t>
      </w:r>
      <w:r>
        <w:rPr>
          <w:sz w:val="24"/>
        </w:rPr>
        <w:t>quality</w:t>
      </w:r>
      <w:r>
        <w:rPr>
          <w:spacing w:val="-8"/>
          <w:sz w:val="24"/>
        </w:rPr>
        <w:t xml:space="preserve"> </w:t>
      </w:r>
      <w:r>
        <w:rPr>
          <w:sz w:val="24"/>
        </w:rPr>
        <w:t>schools,</w:t>
      </w:r>
      <w:r>
        <w:rPr>
          <w:spacing w:val="-8"/>
          <w:sz w:val="24"/>
        </w:rPr>
        <w:t xml:space="preserve"> </w:t>
      </w:r>
      <w:r>
        <w:rPr>
          <w:sz w:val="24"/>
        </w:rPr>
        <w:t>instructional</w:t>
      </w:r>
      <w:r>
        <w:rPr>
          <w:spacing w:val="-8"/>
          <w:sz w:val="24"/>
        </w:rPr>
        <w:t xml:space="preserve"> </w:t>
      </w:r>
      <w:r>
        <w:rPr>
          <w:sz w:val="24"/>
        </w:rPr>
        <w:t>curricula</w:t>
      </w:r>
      <w:r>
        <w:rPr>
          <w:spacing w:val="-7"/>
          <w:sz w:val="24"/>
        </w:rPr>
        <w:t xml:space="preserve"> </w:t>
      </w:r>
      <w:r>
        <w:rPr>
          <w:sz w:val="24"/>
        </w:rPr>
        <w:t>and</w:t>
      </w:r>
      <w:r>
        <w:rPr>
          <w:spacing w:val="-8"/>
          <w:sz w:val="24"/>
        </w:rPr>
        <w:t xml:space="preserve"> </w:t>
      </w:r>
      <w:r>
        <w:rPr>
          <w:sz w:val="24"/>
        </w:rPr>
        <w:t xml:space="preserve">professional staff dedicated to the educational welfare of all children, regardless of their ability, race, creed, sex or social standing and maintain knowledge about educational advances as they </w:t>
      </w:r>
      <w:proofErr w:type="gramStart"/>
      <w:r>
        <w:rPr>
          <w:spacing w:val="-2"/>
          <w:sz w:val="24"/>
        </w:rPr>
        <w:t>evolve;</w:t>
      </w:r>
      <w:proofErr w:type="gramEnd"/>
    </w:p>
    <w:p w14:paraId="58F99A60" w14:textId="77777777" w:rsidR="00754522" w:rsidRDefault="00C532E0">
      <w:pPr>
        <w:pStyle w:val="ListParagraph"/>
        <w:numPr>
          <w:ilvl w:val="0"/>
          <w:numId w:val="30"/>
        </w:numPr>
        <w:tabs>
          <w:tab w:val="left" w:pos="940"/>
        </w:tabs>
        <w:spacing w:before="121"/>
        <w:ind w:right="221"/>
        <w:jc w:val="both"/>
        <w:rPr>
          <w:sz w:val="24"/>
        </w:rPr>
      </w:pPr>
      <w:r>
        <w:rPr>
          <w:sz w:val="24"/>
        </w:rPr>
        <w:t xml:space="preserve">Obey and uphold all laws, rules, regulations and court orders of the Commonwealth of Kentucky and of the United States, reserving the right to bring about needed changes through legal and ethical </w:t>
      </w:r>
      <w:proofErr w:type="gramStart"/>
      <w:r>
        <w:rPr>
          <w:sz w:val="24"/>
        </w:rPr>
        <w:t>procedures;</w:t>
      </w:r>
      <w:proofErr w:type="gramEnd"/>
    </w:p>
    <w:p w14:paraId="7AA42FE9" w14:textId="77777777" w:rsidR="00754522" w:rsidRDefault="00C532E0">
      <w:pPr>
        <w:pStyle w:val="ListParagraph"/>
        <w:numPr>
          <w:ilvl w:val="0"/>
          <w:numId w:val="30"/>
        </w:numPr>
        <w:tabs>
          <w:tab w:val="left" w:pos="940"/>
        </w:tabs>
        <w:ind w:right="216"/>
        <w:jc w:val="both"/>
        <w:rPr>
          <w:sz w:val="24"/>
        </w:rPr>
      </w:pPr>
      <w:r>
        <w:rPr>
          <w:sz w:val="24"/>
        </w:rPr>
        <w:t>Help their constituents to understand the importance of broad community support and involvement</w:t>
      </w:r>
      <w:r>
        <w:rPr>
          <w:spacing w:val="-12"/>
          <w:sz w:val="24"/>
        </w:rPr>
        <w:t xml:space="preserve"> </w:t>
      </w:r>
      <w:r>
        <w:rPr>
          <w:sz w:val="24"/>
        </w:rPr>
        <w:t>in</w:t>
      </w:r>
      <w:r>
        <w:rPr>
          <w:spacing w:val="-11"/>
          <w:sz w:val="24"/>
        </w:rPr>
        <w:t xml:space="preserve"> </w:t>
      </w:r>
      <w:r>
        <w:rPr>
          <w:sz w:val="24"/>
        </w:rPr>
        <w:t>the</w:t>
      </w:r>
      <w:r>
        <w:rPr>
          <w:spacing w:val="-12"/>
          <w:sz w:val="24"/>
        </w:rPr>
        <w:t xml:space="preserve"> </w:t>
      </w:r>
      <w:r>
        <w:rPr>
          <w:sz w:val="24"/>
        </w:rPr>
        <w:t>public</w:t>
      </w:r>
      <w:r>
        <w:rPr>
          <w:spacing w:val="-13"/>
          <w:sz w:val="24"/>
        </w:rPr>
        <w:t xml:space="preserve"> </w:t>
      </w:r>
      <w:r>
        <w:rPr>
          <w:sz w:val="24"/>
        </w:rPr>
        <w:t>schools,</w:t>
      </w:r>
      <w:r>
        <w:rPr>
          <w:spacing w:val="-12"/>
          <w:sz w:val="24"/>
        </w:rPr>
        <w:t xml:space="preserve"> </w:t>
      </w:r>
      <w:r>
        <w:rPr>
          <w:sz w:val="24"/>
        </w:rPr>
        <w:t>especially</w:t>
      </w:r>
      <w:r>
        <w:rPr>
          <w:spacing w:val="-11"/>
          <w:sz w:val="24"/>
        </w:rPr>
        <w:t xml:space="preserve"> </w:t>
      </w:r>
      <w:r>
        <w:rPr>
          <w:sz w:val="24"/>
        </w:rPr>
        <w:t>by</w:t>
      </w:r>
      <w:r>
        <w:rPr>
          <w:spacing w:val="-12"/>
          <w:sz w:val="24"/>
        </w:rPr>
        <w:t xml:space="preserve"> </w:t>
      </w:r>
      <w:r>
        <w:rPr>
          <w:sz w:val="24"/>
        </w:rPr>
        <w:t>encouraging</w:t>
      </w:r>
      <w:r>
        <w:rPr>
          <w:spacing w:val="-11"/>
          <w:sz w:val="24"/>
        </w:rPr>
        <w:t xml:space="preserve"> </w:t>
      </w:r>
      <w:r>
        <w:rPr>
          <w:sz w:val="24"/>
        </w:rPr>
        <w:t>citizen</w:t>
      </w:r>
      <w:r>
        <w:rPr>
          <w:spacing w:val="-12"/>
          <w:sz w:val="24"/>
        </w:rPr>
        <w:t xml:space="preserve"> </w:t>
      </w:r>
      <w:r>
        <w:rPr>
          <w:sz w:val="24"/>
        </w:rPr>
        <w:t>participation</w:t>
      </w:r>
      <w:r>
        <w:rPr>
          <w:spacing w:val="-12"/>
          <w:sz w:val="24"/>
        </w:rPr>
        <w:t xml:space="preserve"> </w:t>
      </w:r>
      <w:r>
        <w:rPr>
          <w:sz w:val="24"/>
        </w:rPr>
        <w:t>in</w:t>
      </w:r>
      <w:r>
        <w:rPr>
          <w:spacing w:val="-11"/>
          <w:sz w:val="24"/>
        </w:rPr>
        <w:t xml:space="preserve"> </w:t>
      </w:r>
      <w:r>
        <w:rPr>
          <w:sz w:val="24"/>
        </w:rPr>
        <w:t xml:space="preserve">Board meetings, and in turn, serve their constituents by helping ensure accountability of the schools to the </w:t>
      </w:r>
      <w:proofErr w:type="gramStart"/>
      <w:r>
        <w:rPr>
          <w:sz w:val="24"/>
        </w:rPr>
        <w:t>community;</w:t>
      </w:r>
      <w:proofErr w:type="gramEnd"/>
    </w:p>
    <w:p w14:paraId="07CEF216" w14:textId="77777777" w:rsidR="00754522" w:rsidRDefault="00C532E0">
      <w:pPr>
        <w:pStyle w:val="ListParagraph"/>
        <w:numPr>
          <w:ilvl w:val="0"/>
          <w:numId w:val="30"/>
        </w:numPr>
        <w:tabs>
          <w:tab w:val="left" w:pos="940"/>
        </w:tabs>
        <w:ind w:right="218"/>
        <w:jc w:val="both"/>
        <w:rPr>
          <w:sz w:val="24"/>
        </w:rPr>
      </w:pPr>
      <w:r>
        <w:rPr>
          <w:sz w:val="24"/>
        </w:rPr>
        <w:t>Recognize their duty to listen as well as to lead, respect opinions which differ from their own, reflect that no one member acts or speaks for the Board, and remember that final actions,</w:t>
      </w:r>
      <w:r>
        <w:rPr>
          <w:spacing w:val="-10"/>
          <w:sz w:val="24"/>
        </w:rPr>
        <w:t xml:space="preserve"> </w:t>
      </w:r>
      <w:r>
        <w:rPr>
          <w:sz w:val="24"/>
        </w:rPr>
        <w:t>made</w:t>
      </w:r>
      <w:r>
        <w:rPr>
          <w:spacing w:val="-12"/>
          <w:sz w:val="24"/>
        </w:rPr>
        <w:t xml:space="preserve"> </w:t>
      </w:r>
      <w:r>
        <w:rPr>
          <w:sz w:val="24"/>
        </w:rPr>
        <w:t>by</w:t>
      </w:r>
      <w:r>
        <w:rPr>
          <w:spacing w:val="-11"/>
          <w:sz w:val="24"/>
        </w:rPr>
        <w:t xml:space="preserve"> </w:t>
      </w:r>
      <w:r>
        <w:rPr>
          <w:sz w:val="24"/>
        </w:rPr>
        <w:t>majority</w:t>
      </w:r>
      <w:r>
        <w:rPr>
          <w:spacing w:val="-11"/>
          <w:sz w:val="24"/>
        </w:rPr>
        <w:t xml:space="preserve"> </w:t>
      </w:r>
      <w:r>
        <w:rPr>
          <w:sz w:val="24"/>
        </w:rPr>
        <w:t>vote</w:t>
      </w:r>
      <w:r>
        <w:rPr>
          <w:spacing w:val="-11"/>
          <w:sz w:val="24"/>
        </w:rPr>
        <w:t xml:space="preserve"> </w:t>
      </w:r>
      <w:r>
        <w:rPr>
          <w:sz w:val="24"/>
        </w:rPr>
        <w:t>in</w:t>
      </w:r>
      <w:r>
        <w:rPr>
          <w:spacing w:val="-10"/>
          <w:sz w:val="24"/>
        </w:rPr>
        <w:t xml:space="preserve"> </w:t>
      </w:r>
      <w:r>
        <w:rPr>
          <w:sz w:val="24"/>
        </w:rPr>
        <w:t>an</w:t>
      </w:r>
      <w:r>
        <w:rPr>
          <w:spacing w:val="-9"/>
          <w:sz w:val="24"/>
        </w:rPr>
        <w:t xml:space="preserve"> </w:t>
      </w:r>
      <w:r>
        <w:rPr>
          <w:sz w:val="24"/>
        </w:rPr>
        <w:t>official</w:t>
      </w:r>
      <w:r>
        <w:rPr>
          <w:spacing w:val="-10"/>
          <w:sz w:val="24"/>
        </w:rPr>
        <w:t xml:space="preserve"> </w:t>
      </w:r>
      <w:r>
        <w:rPr>
          <w:sz w:val="24"/>
        </w:rPr>
        <w:t>meeting,</w:t>
      </w:r>
      <w:r>
        <w:rPr>
          <w:spacing w:val="-11"/>
          <w:sz w:val="24"/>
        </w:rPr>
        <w:t xml:space="preserve"> </w:t>
      </w:r>
      <w:r>
        <w:rPr>
          <w:sz w:val="24"/>
        </w:rPr>
        <w:t>should</w:t>
      </w:r>
      <w:r>
        <w:rPr>
          <w:spacing w:val="-11"/>
          <w:sz w:val="24"/>
        </w:rPr>
        <w:t xml:space="preserve"> </w:t>
      </w:r>
      <w:r>
        <w:rPr>
          <w:sz w:val="24"/>
        </w:rPr>
        <w:t>be</w:t>
      </w:r>
      <w:r>
        <w:rPr>
          <w:spacing w:val="-12"/>
          <w:sz w:val="24"/>
        </w:rPr>
        <w:t xml:space="preserve"> </w:t>
      </w:r>
      <w:r>
        <w:rPr>
          <w:sz w:val="24"/>
        </w:rPr>
        <w:t>supported</w:t>
      </w:r>
      <w:r>
        <w:rPr>
          <w:spacing w:val="-11"/>
          <w:sz w:val="24"/>
        </w:rPr>
        <w:t xml:space="preserve"> </w:t>
      </w:r>
      <w:r>
        <w:rPr>
          <w:sz w:val="24"/>
        </w:rPr>
        <w:t>by</w:t>
      </w:r>
      <w:r>
        <w:rPr>
          <w:spacing w:val="-11"/>
          <w:sz w:val="24"/>
        </w:rPr>
        <w:t xml:space="preserve"> </w:t>
      </w:r>
      <w:r>
        <w:rPr>
          <w:sz w:val="24"/>
        </w:rPr>
        <w:t>all</w:t>
      </w:r>
      <w:r>
        <w:rPr>
          <w:spacing w:val="-10"/>
          <w:sz w:val="24"/>
        </w:rPr>
        <w:t xml:space="preserve"> </w:t>
      </w:r>
      <w:proofErr w:type="gramStart"/>
      <w:r>
        <w:rPr>
          <w:sz w:val="24"/>
        </w:rPr>
        <w:t>members;</w:t>
      </w:r>
      <w:proofErr w:type="gramEnd"/>
    </w:p>
    <w:p w14:paraId="2929F3F6" w14:textId="77777777" w:rsidR="00754522" w:rsidRDefault="00C532E0">
      <w:pPr>
        <w:pStyle w:val="ListParagraph"/>
        <w:numPr>
          <w:ilvl w:val="0"/>
          <w:numId w:val="30"/>
        </w:numPr>
        <w:tabs>
          <w:tab w:val="left" w:pos="940"/>
        </w:tabs>
        <w:ind w:right="219"/>
        <w:jc w:val="both"/>
        <w:rPr>
          <w:sz w:val="24"/>
        </w:rPr>
      </w:pPr>
      <w:r>
        <w:rPr>
          <w:sz w:val="24"/>
        </w:rPr>
        <w:t>Provide community insight to the Superintendent and evaluate the administration’s responses to community expectations, work to adopt effective policies which give the administration</w:t>
      </w:r>
      <w:r>
        <w:rPr>
          <w:spacing w:val="-7"/>
          <w:sz w:val="24"/>
        </w:rPr>
        <w:t xml:space="preserve"> </w:t>
      </w:r>
      <w:r>
        <w:rPr>
          <w:sz w:val="24"/>
        </w:rPr>
        <w:t>authority</w:t>
      </w:r>
      <w:r>
        <w:rPr>
          <w:spacing w:val="-4"/>
          <w:sz w:val="24"/>
        </w:rPr>
        <w:t xml:space="preserve"> </w:t>
      </w:r>
      <w:r>
        <w:rPr>
          <w:sz w:val="24"/>
        </w:rPr>
        <w:t>commensurate</w:t>
      </w:r>
      <w:r>
        <w:rPr>
          <w:spacing w:val="-5"/>
          <w:sz w:val="24"/>
        </w:rPr>
        <w:t xml:space="preserve"> </w:t>
      </w:r>
      <w:r>
        <w:rPr>
          <w:sz w:val="24"/>
        </w:rPr>
        <w:t>to</w:t>
      </w:r>
      <w:r>
        <w:rPr>
          <w:spacing w:val="-6"/>
          <w:sz w:val="24"/>
        </w:rPr>
        <w:t xml:space="preserve"> </w:t>
      </w:r>
      <w:r>
        <w:rPr>
          <w:sz w:val="24"/>
        </w:rPr>
        <w:t>its</w:t>
      </w:r>
      <w:r>
        <w:rPr>
          <w:spacing w:val="-7"/>
          <w:sz w:val="24"/>
        </w:rPr>
        <w:t xml:space="preserve"> </w:t>
      </w:r>
      <w:r>
        <w:rPr>
          <w:sz w:val="24"/>
        </w:rPr>
        <w:t>responsibilities,</w:t>
      </w:r>
      <w:r>
        <w:rPr>
          <w:spacing w:val="-7"/>
          <w:sz w:val="24"/>
        </w:rPr>
        <w:t xml:space="preserve"> </w:t>
      </w:r>
      <w:r>
        <w:rPr>
          <w:sz w:val="24"/>
        </w:rPr>
        <w:t>demonstrate</w:t>
      </w:r>
      <w:r>
        <w:rPr>
          <w:spacing w:val="-4"/>
          <w:sz w:val="24"/>
        </w:rPr>
        <w:t xml:space="preserve"> </w:t>
      </w:r>
      <w:r>
        <w:rPr>
          <w:sz w:val="24"/>
        </w:rPr>
        <w:t>the</w:t>
      </w:r>
      <w:r>
        <w:rPr>
          <w:spacing w:val="-8"/>
          <w:sz w:val="24"/>
        </w:rPr>
        <w:t xml:space="preserve"> </w:t>
      </w:r>
      <w:r>
        <w:rPr>
          <w:sz w:val="24"/>
        </w:rPr>
        <w:t>support</w:t>
      </w:r>
      <w:r>
        <w:rPr>
          <w:spacing w:val="-4"/>
          <w:sz w:val="24"/>
        </w:rPr>
        <w:t xml:space="preserve"> </w:t>
      </w:r>
      <w:r>
        <w:rPr>
          <w:sz w:val="24"/>
        </w:rPr>
        <w:t>and respect</w:t>
      </w:r>
      <w:r>
        <w:rPr>
          <w:spacing w:val="-3"/>
          <w:sz w:val="24"/>
        </w:rPr>
        <w:t xml:space="preserve"> </w:t>
      </w:r>
      <w:r>
        <w:rPr>
          <w:sz w:val="24"/>
        </w:rPr>
        <w:t>due</w:t>
      </w:r>
      <w:r>
        <w:rPr>
          <w:spacing w:val="-7"/>
          <w:sz w:val="24"/>
        </w:rPr>
        <w:t xml:space="preserve"> </w:t>
      </w:r>
      <w:r>
        <w:rPr>
          <w:sz w:val="24"/>
        </w:rPr>
        <w:t>the</w:t>
      </w:r>
      <w:r>
        <w:rPr>
          <w:spacing w:val="-7"/>
          <w:sz w:val="24"/>
        </w:rPr>
        <w:t xml:space="preserve"> </w:t>
      </w:r>
      <w:proofErr w:type="gramStart"/>
      <w:r>
        <w:rPr>
          <w:sz w:val="24"/>
        </w:rPr>
        <w:t>District’s</w:t>
      </w:r>
      <w:proofErr w:type="gramEnd"/>
      <w:r>
        <w:rPr>
          <w:spacing w:val="-4"/>
          <w:sz w:val="24"/>
        </w:rPr>
        <w:t xml:space="preserve"> </w:t>
      </w:r>
      <w:r>
        <w:rPr>
          <w:sz w:val="24"/>
        </w:rPr>
        <w:t>skilled,</w:t>
      </w:r>
      <w:r>
        <w:rPr>
          <w:spacing w:val="-6"/>
          <w:sz w:val="24"/>
        </w:rPr>
        <w:t xml:space="preserve"> </w:t>
      </w:r>
      <w:r>
        <w:rPr>
          <w:sz w:val="24"/>
        </w:rPr>
        <w:t>professional</w:t>
      </w:r>
      <w:r>
        <w:rPr>
          <w:spacing w:val="-3"/>
          <w:sz w:val="24"/>
        </w:rPr>
        <w:t xml:space="preserve"> </w:t>
      </w:r>
      <w:r>
        <w:rPr>
          <w:sz w:val="24"/>
        </w:rPr>
        <w:t>employees</w:t>
      </w:r>
      <w:r>
        <w:rPr>
          <w:spacing w:val="-6"/>
          <w:sz w:val="24"/>
        </w:rPr>
        <w:t xml:space="preserve"> </w:t>
      </w:r>
      <w:r>
        <w:rPr>
          <w:sz w:val="24"/>
        </w:rPr>
        <w:t>and</w:t>
      </w:r>
      <w:r>
        <w:rPr>
          <w:spacing w:val="-4"/>
          <w:sz w:val="24"/>
        </w:rPr>
        <w:t xml:space="preserve"> </w:t>
      </w:r>
      <w:r>
        <w:rPr>
          <w:sz w:val="24"/>
        </w:rPr>
        <w:t>shun</w:t>
      </w:r>
      <w:r>
        <w:rPr>
          <w:spacing w:val="-6"/>
          <w:sz w:val="24"/>
        </w:rPr>
        <w:t xml:space="preserve"> </w:t>
      </w:r>
      <w:r>
        <w:rPr>
          <w:sz w:val="24"/>
        </w:rPr>
        <w:t>actions</w:t>
      </w:r>
      <w:r>
        <w:rPr>
          <w:spacing w:val="-4"/>
          <w:sz w:val="24"/>
        </w:rPr>
        <w:t xml:space="preserve"> </w:t>
      </w:r>
      <w:r>
        <w:rPr>
          <w:sz w:val="24"/>
        </w:rPr>
        <w:t>which</w:t>
      </w:r>
      <w:r>
        <w:rPr>
          <w:spacing w:val="-6"/>
          <w:sz w:val="24"/>
        </w:rPr>
        <w:t xml:space="preserve"> </w:t>
      </w:r>
      <w:r>
        <w:rPr>
          <w:sz w:val="24"/>
        </w:rPr>
        <w:t>could</w:t>
      </w:r>
      <w:r>
        <w:rPr>
          <w:spacing w:val="-5"/>
          <w:sz w:val="24"/>
        </w:rPr>
        <w:t xml:space="preserve"> </w:t>
      </w:r>
      <w:r>
        <w:rPr>
          <w:sz w:val="24"/>
        </w:rPr>
        <w:t>be interpreted as an attempt to run the schools through the administration;</w:t>
      </w:r>
    </w:p>
    <w:p w14:paraId="4980E029" w14:textId="77777777" w:rsidR="00754522" w:rsidRDefault="00C532E0">
      <w:pPr>
        <w:pStyle w:val="ListParagraph"/>
        <w:numPr>
          <w:ilvl w:val="0"/>
          <w:numId w:val="30"/>
        </w:numPr>
        <w:tabs>
          <w:tab w:val="left" w:pos="940"/>
        </w:tabs>
        <w:ind w:right="218"/>
        <w:jc w:val="both"/>
        <w:rPr>
          <w:sz w:val="24"/>
        </w:rPr>
      </w:pPr>
      <w:r>
        <w:rPr>
          <w:sz w:val="24"/>
        </w:rPr>
        <w:t>Avoid even the appearance of conflicts of interest by never performing official acts or otherwise engaging in financial transactions with the school system which could benefit them, accepting gifts of substantial economic value which could be viewed as improper influence,</w:t>
      </w:r>
      <w:r>
        <w:rPr>
          <w:spacing w:val="-6"/>
          <w:sz w:val="24"/>
        </w:rPr>
        <w:t xml:space="preserve"> </w:t>
      </w:r>
      <w:r>
        <w:rPr>
          <w:sz w:val="24"/>
        </w:rPr>
        <w:t>or</w:t>
      </w:r>
      <w:r>
        <w:rPr>
          <w:spacing w:val="-7"/>
          <w:sz w:val="24"/>
        </w:rPr>
        <w:t xml:space="preserve"> </w:t>
      </w:r>
      <w:r>
        <w:rPr>
          <w:sz w:val="24"/>
        </w:rPr>
        <w:t>disclosing</w:t>
      </w:r>
      <w:r>
        <w:rPr>
          <w:spacing w:val="-6"/>
          <w:sz w:val="24"/>
        </w:rPr>
        <w:t xml:space="preserve"> </w:t>
      </w:r>
      <w:r>
        <w:rPr>
          <w:sz w:val="24"/>
        </w:rPr>
        <w:t>or</w:t>
      </w:r>
      <w:r>
        <w:rPr>
          <w:spacing w:val="-7"/>
          <w:sz w:val="24"/>
        </w:rPr>
        <w:t xml:space="preserve"> </w:t>
      </w:r>
      <w:r>
        <w:rPr>
          <w:sz w:val="24"/>
        </w:rPr>
        <w:t>using</w:t>
      </w:r>
      <w:r>
        <w:rPr>
          <w:spacing w:val="-5"/>
          <w:sz w:val="24"/>
        </w:rPr>
        <w:t xml:space="preserve"> </w:t>
      </w:r>
      <w:r>
        <w:rPr>
          <w:sz w:val="24"/>
        </w:rPr>
        <w:t>confidential</w:t>
      </w:r>
      <w:r>
        <w:rPr>
          <w:spacing w:val="-5"/>
          <w:sz w:val="24"/>
        </w:rPr>
        <w:t xml:space="preserve"> </w:t>
      </w:r>
      <w:r>
        <w:rPr>
          <w:sz w:val="24"/>
        </w:rPr>
        <w:t>information</w:t>
      </w:r>
      <w:r>
        <w:rPr>
          <w:spacing w:val="-5"/>
          <w:sz w:val="24"/>
        </w:rPr>
        <w:t xml:space="preserve"> </w:t>
      </w:r>
      <w:r>
        <w:rPr>
          <w:sz w:val="24"/>
        </w:rPr>
        <w:t>acquired</w:t>
      </w:r>
      <w:r>
        <w:rPr>
          <w:spacing w:val="-6"/>
          <w:sz w:val="24"/>
        </w:rPr>
        <w:t xml:space="preserve"> </w:t>
      </w:r>
      <w:r>
        <w:rPr>
          <w:sz w:val="24"/>
        </w:rPr>
        <w:t>in</w:t>
      </w:r>
      <w:r>
        <w:rPr>
          <w:spacing w:val="-5"/>
          <w:sz w:val="24"/>
        </w:rPr>
        <w:t xml:space="preserve"> </w:t>
      </w:r>
      <w:r>
        <w:rPr>
          <w:sz w:val="24"/>
        </w:rPr>
        <w:t>the</w:t>
      </w:r>
      <w:r>
        <w:rPr>
          <w:spacing w:val="-6"/>
          <w:sz w:val="24"/>
        </w:rPr>
        <w:t xml:space="preserve"> </w:t>
      </w:r>
      <w:r>
        <w:rPr>
          <w:sz w:val="24"/>
        </w:rPr>
        <w:t>course</w:t>
      </w:r>
      <w:r>
        <w:rPr>
          <w:spacing w:val="-7"/>
          <w:sz w:val="24"/>
        </w:rPr>
        <w:t xml:space="preserve"> </w:t>
      </w:r>
      <w:r>
        <w:rPr>
          <w:sz w:val="24"/>
        </w:rPr>
        <w:t>of</w:t>
      </w:r>
      <w:r>
        <w:rPr>
          <w:spacing w:val="-7"/>
          <w:sz w:val="24"/>
        </w:rPr>
        <w:t xml:space="preserve"> </w:t>
      </w:r>
      <w:r>
        <w:rPr>
          <w:sz w:val="24"/>
        </w:rPr>
        <w:t>official duties for personal gain.</w:t>
      </w:r>
    </w:p>
    <w:p w14:paraId="70245CC8" w14:textId="77777777" w:rsidR="00754522" w:rsidRDefault="00C532E0">
      <w:pPr>
        <w:pStyle w:val="BodyText"/>
        <w:spacing w:before="121"/>
        <w:ind w:right="217"/>
        <w:jc w:val="right"/>
      </w:pPr>
      <w:r>
        <w:rPr>
          <w:spacing w:val="-2"/>
        </w:rPr>
        <w:t>Adopted/Amended:</w:t>
      </w:r>
    </w:p>
    <w:p w14:paraId="3E086755" w14:textId="77777777" w:rsidR="00754522" w:rsidRDefault="00C532E0">
      <w:pPr>
        <w:pStyle w:val="BodyText"/>
        <w:spacing w:before="0"/>
        <w:ind w:right="215"/>
        <w:jc w:val="right"/>
      </w:pPr>
      <w:r>
        <w:t>Order</w:t>
      </w:r>
      <w:r>
        <w:rPr>
          <w:spacing w:val="-5"/>
        </w:rPr>
        <w:t xml:space="preserve"> #:</w:t>
      </w:r>
    </w:p>
    <w:p w14:paraId="6370F953" w14:textId="77777777" w:rsidR="00754522" w:rsidRDefault="00754522">
      <w:pPr>
        <w:jc w:val="right"/>
        <w:sectPr w:rsidR="00754522" w:rsidSect="00DB72AB">
          <w:headerReference w:type="default" r:id="rId80"/>
          <w:footerReference w:type="default" r:id="rId81"/>
          <w:pgSz w:w="12240" w:h="15840"/>
          <w:pgMar w:top="1280" w:right="860" w:bottom="680" w:left="1580" w:header="1017" w:footer="497" w:gutter="0"/>
          <w:cols w:space="720"/>
        </w:sectPr>
      </w:pPr>
    </w:p>
    <w:p w14:paraId="0019D001" w14:textId="77777777" w:rsidR="00754522" w:rsidRDefault="00C532E0">
      <w:pPr>
        <w:pStyle w:val="Heading1"/>
        <w:ind w:left="0"/>
        <w:jc w:val="center"/>
        <w:rPr>
          <w:u w:val="none"/>
        </w:rPr>
      </w:pPr>
      <w:r>
        <w:lastRenderedPageBreak/>
        <w:t>Board</w:t>
      </w:r>
      <w:r>
        <w:rPr>
          <w:spacing w:val="-2"/>
        </w:rPr>
        <w:t xml:space="preserve"> Records</w:t>
      </w:r>
    </w:p>
    <w:p w14:paraId="794D6A96" w14:textId="77777777" w:rsidR="00754522" w:rsidRDefault="00C532E0">
      <w:pPr>
        <w:pStyle w:val="BodyText"/>
        <w:spacing w:before="239"/>
        <w:ind w:left="220"/>
        <w:jc w:val="both"/>
      </w:pPr>
      <w:r>
        <w:t>Records</w:t>
      </w:r>
      <w:r>
        <w:rPr>
          <w:spacing w:val="-1"/>
        </w:rPr>
        <w:t xml:space="preserve"> </w:t>
      </w:r>
      <w:r>
        <w:t>of</w:t>
      </w:r>
      <w:r>
        <w:rPr>
          <w:spacing w:val="-3"/>
        </w:rPr>
        <w:t xml:space="preserve"> </w:t>
      </w:r>
      <w:r>
        <w:t>the</w:t>
      </w:r>
      <w:r>
        <w:rPr>
          <w:spacing w:val="-1"/>
        </w:rPr>
        <w:t xml:space="preserve"> </w:t>
      </w:r>
      <w:r>
        <w:t>Board</w:t>
      </w:r>
      <w:r>
        <w:rPr>
          <w:spacing w:val="-1"/>
        </w:rPr>
        <w:t xml:space="preserve"> </w:t>
      </w:r>
      <w:r>
        <w:t>are subject</w:t>
      </w:r>
      <w:r>
        <w:rPr>
          <w:spacing w:val="-1"/>
        </w:rPr>
        <w:t xml:space="preserve"> </w:t>
      </w:r>
      <w:r>
        <w:t>to</w:t>
      </w:r>
      <w:r>
        <w:rPr>
          <w:spacing w:val="-1"/>
        </w:rPr>
        <w:t xml:space="preserve"> </w:t>
      </w:r>
      <w:r>
        <w:t>inspection</w:t>
      </w:r>
      <w:r>
        <w:rPr>
          <w:spacing w:val="-1"/>
        </w:rPr>
        <w:t xml:space="preserve"> </w:t>
      </w:r>
      <w:r>
        <w:t>as</w:t>
      </w:r>
      <w:r>
        <w:rPr>
          <w:spacing w:val="-1"/>
        </w:rPr>
        <w:t xml:space="preserve"> </w:t>
      </w:r>
      <w:r>
        <w:t>provided</w:t>
      </w:r>
      <w:r>
        <w:rPr>
          <w:spacing w:val="-1"/>
        </w:rPr>
        <w:t xml:space="preserve"> </w:t>
      </w:r>
      <w:r>
        <w:t>in</w:t>
      </w:r>
      <w:r>
        <w:rPr>
          <w:spacing w:val="-1"/>
        </w:rPr>
        <w:t xml:space="preserve"> </w:t>
      </w:r>
      <w:r>
        <w:t>the</w:t>
      </w:r>
      <w:r>
        <w:rPr>
          <w:spacing w:val="-2"/>
        </w:rPr>
        <w:t xml:space="preserve"> </w:t>
      </w:r>
      <w:r>
        <w:t>Kentucky Open</w:t>
      </w:r>
      <w:r>
        <w:rPr>
          <w:spacing w:val="-1"/>
        </w:rPr>
        <w:t xml:space="preserve"> </w:t>
      </w:r>
      <w:r>
        <w:t>Records</w:t>
      </w:r>
      <w:r>
        <w:rPr>
          <w:spacing w:val="1"/>
        </w:rPr>
        <w:t xml:space="preserve"> </w:t>
      </w:r>
      <w:r>
        <w:rPr>
          <w:spacing w:val="-4"/>
        </w:rPr>
        <w:t>Act.</w:t>
      </w:r>
    </w:p>
    <w:p w14:paraId="29FEED7D" w14:textId="77777777" w:rsidR="00754522" w:rsidRDefault="00C532E0">
      <w:pPr>
        <w:pStyle w:val="BodyText"/>
        <w:ind w:left="220" w:right="218"/>
        <w:jc w:val="both"/>
      </w:pPr>
      <w:r>
        <w:t xml:space="preserve">Records of the Board shall be </w:t>
      </w:r>
      <w:r>
        <w:t>maintained in the Central Office and shall be under the custody of the Secretary to the Board.</w:t>
      </w:r>
      <w:r>
        <w:rPr>
          <w:vertAlign w:val="superscript"/>
        </w:rPr>
        <w:t>1</w:t>
      </w:r>
    </w:p>
    <w:p w14:paraId="33E99260" w14:textId="77777777" w:rsidR="00754522" w:rsidRDefault="00C532E0">
      <w:pPr>
        <w:pStyle w:val="BodyText"/>
        <w:ind w:left="220" w:right="215"/>
        <w:jc w:val="both"/>
      </w:pPr>
      <w:r>
        <w:t xml:space="preserve">The Secretary shall develop and submit for Board review procedures as noted in KRS 61.876 to provide public access to public records and to ensure the security and orderly maintenance of the records. The procedures shall be displayed in a prominent location accessible to the public and posted on the </w:t>
      </w:r>
      <w:proofErr w:type="gramStart"/>
      <w:r>
        <w:t>District’s</w:t>
      </w:r>
      <w:proofErr w:type="gramEnd"/>
      <w:r>
        <w:t xml:space="preserve"> website. In addition to the procedures, the web posting shall include the phone number of the </w:t>
      </w:r>
      <w:proofErr w:type="gramStart"/>
      <w:r>
        <w:t>District</w:t>
      </w:r>
      <w:proofErr w:type="gramEnd"/>
      <w:r>
        <w:t xml:space="preserve"> records custodian/designee and the Open Records Request Form issued by the Kentucky Attorney General.</w:t>
      </w:r>
    </w:p>
    <w:p w14:paraId="22A14F08" w14:textId="77777777" w:rsidR="00754522" w:rsidRDefault="00C532E0">
      <w:pPr>
        <w:pStyle w:val="Heading2"/>
      </w:pPr>
      <w:r>
        <w:rPr>
          <w:smallCaps/>
          <w:spacing w:val="-2"/>
        </w:rPr>
        <w:t>References:</w:t>
      </w:r>
    </w:p>
    <w:p w14:paraId="2161BDCD" w14:textId="77777777" w:rsidR="00754522" w:rsidRDefault="00C532E0">
      <w:pPr>
        <w:spacing w:before="121"/>
        <w:ind w:left="652"/>
        <w:rPr>
          <w:sz w:val="24"/>
        </w:rPr>
      </w:pPr>
      <w:r>
        <w:rPr>
          <w:sz w:val="24"/>
          <w:vertAlign w:val="superscript"/>
        </w:rPr>
        <w:t>1</w:t>
      </w:r>
      <w:r>
        <w:rPr>
          <w:sz w:val="24"/>
        </w:rPr>
        <w:t>KRS</w:t>
      </w:r>
      <w:r>
        <w:rPr>
          <w:spacing w:val="1"/>
          <w:sz w:val="24"/>
        </w:rPr>
        <w:t xml:space="preserve"> </w:t>
      </w:r>
      <w:r>
        <w:rPr>
          <w:spacing w:val="-2"/>
          <w:sz w:val="24"/>
        </w:rPr>
        <w:t>160.440</w:t>
      </w:r>
    </w:p>
    <w:p w14:paraId="3DBB176C" w14:textId="77777777" w:rsidR="00754522" w:rsidRDefault="00C532E0">
      <w:pPr>
        <w:ind w:left="712"/>
        <w:rPr>
          <w:sz w:val="24"/>
        </w:rPr>
      </w:pPr>
      <w:r>
        <w:rPr>
          <w:sz w:val="24"/>
        </w:rPr>
        <w:t xml:space="preserve">KRS </w:t>
      </w:r>
      <w:r>
        <w:rPr>
          <w:spacing w:val="-2"/>
          <w:sz w:val="24"/>
        </w:rPr>
        <w:t>61.870</w:t>
      </w:r>
    </w:p>
    <w:p w14:paraId="4D7E5BAE" w14:textId="77777777" w:rsidR="00754522" w:rsidRDefault="00C532E0">
      <w:pPr>
        <w:ind w:left="712"/>
        <w:rPr>
          <w:sz w:val="24"/>
        </w:rPr>
      </w:pPr>
      <w:r>
        <w:rPr>
          <w:sz w:val="24"/>
        </w:rPr>
        <w:t xml:space="preserve">KRS </w:t>
      </w:r>
      <w:r>
        <w:rPr>
          <w:spacing w:val="-2"/>
          <w:sz w:val="24"/>
        </w:rPr>
        <w:t>61.872</w:t>
      </w:r>
    </w:p>
    <w:p w14:paraId="03900D10" w14:textId="77777777" w:rsidR="00754522" w:rsidRDefault="00C532E0">
      <w:pPr>
        <w:ind w:left="712"/>
        <w:rPr>
          <w:sz w:val="24"/>
        </w:rPr>
      </w:pPr>
      <w:r>
        <w:rPr>
          <w:sz w:val="24"/>
        </w:rPr>
        <w:t xml:space="preserve">KRS </w:t>
      </w:r>
      <w:r>
        <w:rPr>
          <w:spacing w:val="-2"/>
          <w:sz w:val="24"/>
        </w:rPr>
        <w:t>61.874</w:t>
      </w:r>
    </w:p>
    <w:p w14:paraId="4851D30A" w14:textId="77777777" w:rsidR="00754522" w:rsidRDefault="00C532E0">
      <w:pPr>
        <w:ind w:left="712"/>
        <w:rPr>
          <w:sz w:val="24"/>
        </w:rPr>
      </w:pPr>
      <w:r>
        <w:rPr>
          <w:sz w:val="24"/>
        </w:rPr>
        <w:t xml:space="preserve">KRS </w:t>
      </w:r>
      <w:r>
        <w:rPr>
          <w:spacing w:val="-2"/>
          <w:sz w:val="24"/>
        </w:rPr>
        <w:t>61.876</w:t>
      </w:r>
    </w:p>
    <w:p w14:paraId="0619F144" w14:textId="77777777" w:rsidR="00754522" w:rsidRDefault="00C532E0">
      <w:pPr>
        <w:ind w:left="712"/>
        <w:rPr>
          <w:sz w:val="24"/>
        </w:rPr>
      </w:pPr>
      <w:r>
        <w:rPr>
          <w:sz w:val="24"/>
        </w:rPr>
        <w:t xml:space="preserve">KRS </w:t>
      </w:r>
      <w:r>
        <w:rPr>
          <w:spacing w:val="-2"/>
          <w:sz w:val="24"/>
        </w:rPr>
        <w:t>61.878</w:t>
      </w:r>
    </w:p>
    <w:p w14:paraId="2C496DE2" w14:textId="77777777" w:rsidR="00754522" w:rsidRDefault="00C532E0">
      <w:pPr>
        <w:ind w:left="712"/>
        <w:rPr>
          <w:sz w:val="24"/>
        </w:rPr>
      </w:pPr>
      <w:r>
        <w:rPr>
          <w:sz w:val="24"/>
        </w:rPr>
        <w:t xml:space="preserve">KRS </w:t>
      </w:r>
      <w:r>
        <w:rPr>
          <w:spacing w:val="-2"/>
          <w:sz w:val="24"/>
        </w:rPr>
        <w:t>61.884</w:t>
      </w:r>
    </w:p>
    <w:p w14:paraId="18094913" w14:textId="77777777" w:rsidR="00754522" w:rsidRDefault="00C532E0">
      <w:pPr>
        <w:ind w:left="712"/>
        <w:rPr>
          <w:sz w:val="24"/>
        </w:rPr>
      </w:pPr>
      <w:r>
        <w:rPr>
          <w:sz w:val="24"/>
        </w:rPr>
        <w:t>OAG</w:t>
      </w:r>
      <w:r>
        <w:rPr>
          <w:spacing w:val="-3"/>
          <w:sz w:val="24"/>
        </w:rPr>
        <w:t xml:space="preserve"> </w:t>
      </w:r>
      <w:r>
        <w:rPr>
          <w:sz w:val="24"/>
        </w:rPr>
        <w:t>92-</w:t>
      </w:r>
      <w:r>
        <w:rPr>
          <w:spacing w:val="-5"/>
          <w:sz w:val="24"/>
        </w:rPr>
        <w:t>59</w:t>
      </w:r>
    </w:p>
    <w:p w14:paraId="37452CCD" w14:textId="77777777" w:rsidR="00754522" w:rsidRDefault="00C532E0">
      <w:pPr>
        <w:ind w:left="712" w:right="7820"/>
        <w:rPr>
          <w:sz w:val="24"/>
        </w:rPr>
      </w:pPr>
      <w:r>
        <w:rPr>
          <w:sz w:val="24"/>
        </w:rPr>
        <w:t>OAG</w:t>
      </w:r>
      <w:r>
        <w:rPr>
          <w:spacing w:val="-15"/>
          <w:sz w:val="24"/>
        </w:rPr>
        <w:t xml:space="preserve"> </w:t>
      </w:r>
      <w:r>
        <w:rPr>
          <w:sz w:val="24"/>
        </w:rPr>
        <w:t xml:space="preserve">92-131 </w:t>
      </w:r>
      <w:r>
        <w:rPr>
          <w:spacing w:val="-2"/>
          <w:sz w:val="24"/>
        </w:rPr>
        <w:t>15-ORD-</w:t>
      </w:r>
      <w:r>
        <w:rPr>
          <w:spacing w:val="-5"/>
          <w:sz w:val="24"/>
        </w:rPr>
        <w:t>190</w:t>
      </w:r>
    </w:p>
    <w:p w14:paraId="73D49893" w14:textId="77777777" w:rsidR="00754522" w:rsidRDefault="00C532E0">
      <w:pPr>
        <w:ind w:left="712"/>
        <w:rPr>
          <w:sz w:val="24"/>
        </w:rPr>
      </w:pPr>
      <w:r>
        <w:rPr>
          <w:spacing w:val="-2"/>
          <w:sz w:val="24"/>
        </w:rPr>
        <w:t>19-ORD-</w:t>
      </w:r>
      <w:r>
        <w:rPr>
          <w:spacing w:val="-5"/>
          <w:sz w:val="24"/>
        </w:rPr>
        <w:t>174</w:t>
      </w:r>
    </w:p>
    <w:p w14:paraId="3DEE3304" w14:textId="77777777" w:rsidR="00754522" w:rsidRDefault="00C532E0">
      <w:pPr>
        <w:ind w:left="712"/>
        <w:rPr>
          <w:sz w:val="24"/>
        </w:rPr>
      </w:pPr>
      <w:r>
        <w:rPr>
          <w:spacing w:val="-2"/>
          <w:sz w:val="24"/>
        </w:rPr>
        <w:t>96-ORD-</w:t>
      </w:r>
      <w:r>
        <w:rPr>
          <w:spacing w:val="-5"/>
          <w:sz w:val="24"/>
        </w:rPr>
        <w:t>159</w:t>
      </w:r>
    </w:p>
    <w:p w14:paraId="762804C7" w14:textId="77777777" w:rsidR="00754522" w:rsidRDefault="00C532E0">
      <w:pPr>
        <w:pStyle w:val="Heading2"/>
      </w:pPr>
      <w:r>
        <w:rPr>
          <w:smallCaps/>
        </w:rPr>
        <w:t>Related</w:t>
      </w:r>
      <w:r>
        <w:rPr>
          <w:smallCaps/>
          <w:spacing w:val="-8"/>
        </w:rPr>
        <w:t xml:space="preserve"> </w:t>
      </w:r>
      <w:r>
        <w:rPr>
          <w:smallCaps/>
          <w:spacing w:val="-2"/>
        </w:rPr>
        <w:t>Policy:</w:t>
      </w:r>
    </w:p>
    <w:p w14:paraId="784C4ECF" w14:textId="77777777" w:rsidR="00754522" w:rsidRDefault="00C532E0">
      <w:pPr>
        <w:pStyle w:val="BodyText"/>
        <w:ind w:left="652"/>
      </w:pPr>
      <w:r>
        <w:rPr>
          <w:spacing w:val="-2"/>
        </w:rPr>
        <w:t>10.11</w:t>
      </w:r>
    </w:p>
    <w:p w14:paraId="2278599B" w14:textId="77777777" w:rsidR="00754522" w:rsidRDefault="00C532E0">
      <w:pPr>
        <w:pStyle w:val="BodyText"/>
        <w:spacing w:before="0"/>
        <w:ind w:right="217"/>
        <w:jc w:val="right"/>
      </w:pPr>
      <w:r>
        <w:rPr>
          <w:spacing w:val="-2"/>
        </w:rPr>
        <w:t>Adopted/Amended:</w:t>
      </w:r>
    </w:p>
    <w:p w14:paraId="7E125344" w14:textId="77777777" w:rsidR="00754522" w:rsidRDefault="00C532E0">
      <w:pPr>
        <w:pStyle w:val="BodyText"/>
        <w:spacing w:before="0"/>
        <w:ind w:right="215"/>
        <w:jc w:val="right"/>
      </w:pPr>
      <w:r>
        <w:t>Order</w:t>
      </w:r>
      <w:r>
        <w:rPr>
          <w:spacing w:val="-5"/>
        </w:rPr>
        <w:t xml:space="preserve"> #:</w:t>
      </w:r>
    </w:p>
    <w:p w14:paraId="20114E3E" w14:textId="77777777" w:rsidR="00754522" w:rsidRDefault="00754522">
      <w:pPr>
        <w:jc w:val="right"/>
        <w:sectPr w:rsidR="00754522" w:rsidSect="00DB72AB">
          <w:headerReference w:type="default" r:id="rId82"/>
          <w:footerReference w:type="default" r:id="rId83"/>
          <w:pgSz w:w="12240" w:h="15840"/>
          <w:pgMar w:top="1280" w:right="860" w:bottom="680" w:left="1580" w:header="1017" w:footer="497" w:gutter="0"/>
          <w:cols w:space="720"/>
        </w:sectPr>
      </w:pPr>
    </w:p>
    <w:p w14:paraId="52F361C9" w14:textId="77777777" w:rsidR="00754522" w:rsidRDefault="00754522">
      <w:pPr>
        <w:pStyle w:val="BodyText"/>
        <w:spacing w:before="0"/>
        <w:rPr>
          <w:sz w:val="19"/>
        </w:rPr>
      </w:pPr>
    </w:p>
    <w:p w14:paraId="5DFB3DE0" w14:textId="77777777" w:rsidR="00754522" w:rsidRDefault="00754522">
      <w:pPr>
        <w:pStyle w:val="BodyText"/>
        <w:spacing w:before="0"/>
        <w:rPr>
          <w:sz w:val="19"/>
        </w:rPr>
      </w:pPr>
    </w:p>
    <w:p w14:paraId="0A819CC2" w14:textId="77777777" w:rsidR="00754522" w:rsidRDefault="00754522">
      <w:pPr>
        <w:pStyle w:val="BodyText"/>
        <w:spacing w:before="26"/>
        <w:rPr>
          <w:sz w:val="19"/>
        </w:rPr>
      </w:pPr>
    </w:p>
    <w:p w14:paraId="296784E9" w14:textId="77777777" w:rsidR="00754522" w:rsidRDefault="00C532E0">
      <w:pPr>
        <w:ind w:left="220"/>
        <w:rPr>
          <w:b/>
          <w:sz w:val="24"/>
        </w:rPr>
      </w:pPr>
      <w:r>
        <w:rPr>
          <w:b/>
          <w:smallCaps/>
          <w:sz w:val="24"/>
        </w:rPr>
        <w:t>Inspection</w:t>
      </w:r>
      <w:r>
        <w:rPr>
          <w:b/>
          <w:smallCaps/>
          <w:spacing w:val="-9"/>
          <w:sz w:val="24"/>
        </w:rPr>
        <w:t xml:space="preserve"> </w:t>
      </w:r>
      <w:r>
        <w:rPr>
          <w:b/>
          <w:smallCaps/>
          <w:sz w:val="24"/>
        </w:rPr>
        <w:t>of</w:t>
      </w:r>
      <w:r>
        <w:rPr>
          <w:b/>
          <w:smallCaps/>
          <w:spacing w:val="-7"/>
          <w:sz w:val="24"/>
        </w:rPr>
        <w:t xml:space="preserve"> </w:t>
      </w:r>
      <w:r>
        <w:rPr>
          <w:b/>
          <w:smallCaps/>
          <w:spacing w:val="-2"/>
          <w:sz w:val="24"/>
        </w:rPr>
        <w:t>Records</w:t>
      </w:r>
    </w:p>
    <w:p w14:paraId="0362AE99" w14:textId="77777777" w:rsidR="00754522" w:rsidRDefault="00C532E0">
      <w:pPr>
        <w:pStyle w:val="Heading1"/>
        <w:rPr>
          <w:u w:val="none"/>
        </w:rPr>
      </w:pPr>
      <w:r>
        <w:rPr>
          <w:b w:val="0"/>
          <w:u w:val="none"/>
        </w:rPr>
        <w:br w:type="column"/>
      </w:r>
      <w:r>
        <w:t>Inspection</w:t>
      </w:r>
      <w:r>
        <w:rPr>
          <w:spacing w:val="-5"/>
        </w:rPr>
        <w:t xml:space="preserve"> </w:t>
      </w:r>
      <w:r>
        <w:t>of</w:t>
      </w:r>
      <w:r>
        <w:rPr>
          <w:spacing w:val="-4"/>
        </w:rPr>
        <w:t xml:space="preserve"> </w:t>
      </w:r>
      <w:r>
        <w:t>Board</w:t>
      </w:r>
      <w:r>
        <w:rPr>
          <w:spacing w:val="-3"/>
        </w:rPr>
        <w:t xml:space="preserve"> </w:t>
      </w:r>
      <w:r>
        <w:rPr>
          <w:spacing w:val="-2"/>
        </w:rPr>
        <w:t>Records</w:t>
      </w:r>
    </w:p>
    <w:p w14:paraId="7BD0CFC9" w14:textId="77777777" w:rsidR="00754522" w:rsidRDefault="00754522">
      <w:pPr>
        <w:sectPr w:rsidR="00754522" w:rsidSect="00DB72AB">
          <w:headerReference w:type="default" r:id="rId84"/>
          <w:footerReference w:type="default" r:id="rId85"/>
          <w:pgSz w:w="12240" w:h="15840"/>
          <w:pgMar w:top="1280" w:right="860" w:bottom="680" w:left="1580" w:header="1017" w:footer="497" w:gutter="0"/>
          <w:cols w:num="2" w:space="720" w:equalWidth="0">
            <w:col w:w="2787" w:space="184"/>
            <w:col w:w="6829"/>
          </w:cols>
        </w:sectPr>
      </w:pPr>
    </w:p>
    <w:p w14:paraId="14C058AB" w14:textId="77777777" w:rsidR="00754522" w:rsidRDefault="00C532E0">
      <w:pPr>
        <w:pStyle w:val="BodyText"/>
        <w:ind w:left="220" w:right="219"/>
        <w:jc w:val="both"/>
      </w:pPr>
      <w:r>
        <w:t>Residents* of the Commonwealth desiring to examine records that are not exempt from public disclosure may do so during regular working hours. Regular working hours shall be posted at</w:t>
      </w:r>
      <w:r>
        <w:rPr>
          <w:spacing w:val="-1"/>
        </w:rPr>
        <w:t xml:space="preserve"> </w:t>
      </w:r>
      <w:r>
        <w:t xml:space="preserve">the main </w:t>
      </w:r>
      <w:r>
        <w:t>entrance of the Central Office.</w:t>
      </w:r>
    </w:p>
    <w:p w14:paraId="32165B55" w14:textId="6A60E6DB" w:rsidR="00754522" w:rsidRDefault="00C532E0">
      <w:pPr>
        <w:pStyle w:val="BodyText"/>
        <w:tabs>
          <w:tab w:val="left" w:pos="9346"/>
        </w:tabs>
        <w:spacing w:before="80"/>
        <w:ind w:left="220"/>
        <w:jc w:val="both"/>
      </w:pPr>
      <w:r>
        <w:t>The</w:t>
      </w:r>
      <w:r>
        <w:rPr>
          <w:spacing w:val="-1"/>
        </w:rPr>
        <w:t xml:space="preserve"> </w:t>
      </w:r>
      <w:r>
        <w:t xml:space="preserve">principal office of the </w:t>
      </w:r>
      <w:proofErr w:type="gramStart"/>
      <w:r>
        <w:t>District</w:t>
      </w:r>
      <w:proofErr w:type="gramEnd"/>
      <w:r>
        <w:t xml:space="preserve"> is located at </w:t>
      </w:r>
      <w:r w:rsidR="008B14C7" w:rsidRPr="008B14C7">
        <w:rPr>
          <w:b/>
          <w:bCs/>
          <w:color w:val="0070C0"/>
          <w:u w:val="single"/>
        </w:rPr>
        <w:t>6165 W HWY 146, Crestwood, KY  40014</w:t>
      </w:r>
      <w:r>
        <w:rPr>
          <w:spacing w:val="-10"/>
        </w:rPr>
        <w:t>.</w:t>
      </w:r>
    </w:p>
    <w:p w14:paraId="1EBAA319" w14:textId="77777777" w:rsidR="00754522" w:rsidRDefault="00C532E0">
      <w:pPr>
        <w:pStyle w:val="BodyText"/>
        <w:ind w:left="220"/>
        <w:jc w:val="both"/>
      </w:pPr>
      <w:r>
        <w:t>The</w:t>
      </w:r>
      <w:r>
        <w:rPr>
          <w:spacing w:val="7"/>
        </w:rPr>
        <w:t xml:space="preserve"> </w:t>
      </w:r>
      <w:r>
        <w:t>official</w:t>
      </w:r>
      <w:r>
        <w:rPr>
          <w:spacing w:val="8"/>
        </w:rPr>
        <w:t xml:space="preserve"> </w:t>
      </w:r>
      <w:r>
        <w:t>custodian/designee</w:t>
      </w:r>
      <w:r>
        <w:rPr>
          <w:spacing w:val="7"/>
        </w:rPr>
        <w:t xml:space="preserve"> </w:t>
      </w:r>
      <w:r>
        <w:t>to</w:t>
      </w:r>
      <w:r>
        <w:rPr>
          <w:spacing w:val="8"/>
        </w:rPr>
        <w:t xml:space="preserve"> </w:t>
      </w:r>
      <w:r>
        <w:t>whom</w:t>
      </w:r>
      <w:r>
        <w:rPr>
          <w:spacing w:val="9"/>
        </w:rPr>
        <w:t xml:space="preserve"> </w:t>
      </w:r>
      <w:r>
        <w:t>requests</w:t>
      </w:r>
      <w:r>
        <w:rPr>
          <w:spacing w:val="9"/>
        </w:rPr>
        <w:t xml:space="preserve"> </w:t>
      </w:r>
      <w:r>
        <w:t>for</w:t>
      </w:r>
      <w:r>
        <w:rPr>
          <w:spacing w:val="6"/>
        </w:rPr>
        <w:t xml:space="preserve"> </w:t>
      </w:r>
      <w:r>
        <w:t>access</w:t>
      </w:r>
      <w:r>
        <w:rPr>
          <w:spacing w:val="8"/>
        </w:rPr>
        <w:t xml:space="preserve"> </w:t>
      </w:r>
      <w:r>
        <w:t>to</w:t>
      </w:r>
      <w:r>
        <w:rPr>
          <w:spacing w:val="8"/>
        </w:rPr>
        <w:t xml:space="preserve"> </w:t>
      </w:r>
      <w:r>
        <w:t>records</w:t>
      </w:r>
      <w:r>
        <w:rPr>
          <w:spacing w:val="8"/>
        </w:rPr>
        <w:t xml:space="preserve"> </w:t>
      </w:r>
      <w:r>
        <w:t>should</w:t>
      </w:r>
      <w:r>
        <w:rPr>
          <w:spacing w:val="8"/>
        </w:rPr>
        <w:t xml:space="preserve"> </w:t>
      </w:r>
      <w:r>
        <w:t>be</w:t>
      </w:r>
      <w:r>
        <w:rPr>
          <w:spacing w:val="7"/>
        </w:rPr>
        <w:t xml:space="preserve"> </w:t>
      </w:r>
      <w:r>
        <w:t>submitted</w:t>
      </w:r>
      <w:r>
        <w:rPr>
          <w:spacing w:val="5"/>
        </w:rPr>
        <w:t xml:space="preserve"> </w:t>
      </w:r>
      <w:r>
        <w:t>is</w:t>
      </w:r>
      <w:r w:rsidRPr="008B14C7">
        <w:rPr>
          <w:strike/>
          <w:color w:val="FF0000"/>
          <w:spacing w:val="10"/>
        </w:rPr>
        <w:t xml:space="preserve"> </w:t>
      </w:r>
      <w:r w:rsidRPr="008B14C7">
        <w:rPr>
          <w:strike/>
          <w:color w:val="FF0000"/>
          <w:spacing w:val="-5"/>
        </w:rPr>
        <w:t>at</w:t>
      </w:r>
    </w:p>
    <w:p w14:paraId="790FBA0A" w14:textId="4B746049" w:rsidR="00754522" w:rsidRPr="008B14C7" w:rsidRDefault="008B14C7">
      <w:pPr>
        <w:pStyle w:val="BodyText"/>
        <w:tabs>
          <w:tab w:val="left" w:pos="4475"/>
          <w:tab w:val="left" w:pos="8998"/>
        </w:tabs>
        <w:spacing w:before="0"/>
        <w:ind w:left="220"/>
        <w:jc w:val="both"/>
        <w:rPr>
          <w:strike/>
          <w:color w:val="FF0000"/>
        </w:rPr>
      </w:pPr>
      <w:r w:rsidRPr="008B14C7">
        <w:rPr>
          <w:b/>
          <w:bCs/>
          <w:color w:val="0070C0"/>
          <w:u w:val="single"/>
        </w:rPr>
        <w:t xml:space="preserve">Superintendent Oldham County Schools </w:t>
      </w:r>
      <w:r w:rsidR="00C532E0" w:rsidRPr="008B14C7">
        <w:rPr>
          <w:b/>
          <w:bCs/>
          <w:color w:val="0070C0"/>
        </w:rPr>
        <w:t>and</w:t>
      </w:r>
      <w:r w:rsidRPr="008B14C7">
        <w:rPr>
          <w:b/>
          <w:bCs/>
          <w:color w:val="0070C0"/>
        </w:rPr>
        <w:t xml:space="preserve"> requests can be </w:t>
      </w:r>
      <w:bookmarkStart w:id="0" w:name="_Hlk166142854"/>
      <w:r w:rsidRPr="008B14C7">
        <w:rPr>
          <w:b/>
          <w:bCs/>
          <w:color w:val="0070C0"/>
        </w:rPr>
        <w:t xml:space="preserve">submitted via website </w:t>
      </w:r>
      <w:hyperlink r:id="rId86" w:history="1">
        <w:r>
          <w:rPr>
            <w:rStyle w:val="Hyperlink"/>
          </w:rPr>
          <w:t>Open Records Policy - Oldham County Schools (kyschools.us)</w:t>
        </w:r>
      </w:hyperlink>
      <w:bookmarkEnd w:id="0"/>
      <w:r w:rsidR="00C532E0" w:rsidRPr="008B14C7">
        <w:rPr>
          <w:strike/>
          <w:color w:val="FF0000"/>
        </w:rPr>
        <w:t xml:space="preserve"> email address is </w:t>
      </w:r>
      <w:r w:rsidR="00C532E0" w:rsidRPr="008B14C7">
        <w:rPr>
          <w:strike/>
          <w:color w:val="FF0000"/>
          <w:u w:val="single"/>
        </w:rPr>
        <w:tab/>
      </w:r>
      <w:r w:rsidR="00C532E0" w:rsidRPr="008B14C7">
        <w:rPr>
          <w:strike/>
          <w:color w:val="FF0000"/>
          <w:spacing w:val="-10"/>
        </w:rPr>
        <w:t>.</w:t>
      </w:r>
    </w:p>
    <w:p w14:paraId="6B61082B" w14:textId="77777777" w:rsidR="00754522" w:rsidRDefault="00C532E0">
      <w:pPr>
        <w:pStyle w:val="BodyText"/>
        <w:ind w:left="220" w:right="220"/>
        <w:jc w:val="both"/>
      </w:pPr>
      <w:r>
        <w:t xml:space="preserve">Fees for hard copies shall be 10 cents a page. Fees for other media (if applicable) shall be based on actual cost to the </w:t>
      </w:r>
      <w:proofErr w:type="gramStart"/>
      <w:r>
        <w:t>District</w:t>
      </w:r>
      <w:proofErr w:type="gramEnd"/>
      <w:r>
        <w:t>.</w:t>
      </w:r>
    </w:p>
    <w:p w14:paraId="04834140" w14:textId="77777777" w:rsidR="00754522" w:rsidRDefault="00C532E0">
      <w:pPr>
        <w:pStyle w:val="BodyText"/>
        <w:ind w:left="220"/>
        <w:jc w:val="both"/>
      </w:pPr>
      <w:r>
        <w:t>The</w:t>
      </w:r>
      <w:r>
        <w:rPr>
          <w:spacing w:val="-3"/>
        </w:rPr>
        <w:t xml:space="preserve"> </w:t>
      </w:r>
      <w:r>
        <w:t>requesting</w:t>
      </w:r>
      <w:r>
        <w:rPr>
          <w:spacing w:val="-1"/>
        </w:rPr>
        <w:t xml:space="preserve"> </w:t>
      </w:r>
      <w:r>
        <w:t>party</w:t>
      </w:r>
      <w:r>
        <w:rPr>
          <w:spacing w:val="-1"/>
        </w:rPr>
        <w:t xml:space="preserve"> </w:t>
      </w:r>
      <w:r>
        <w:t>shall</w:t>
      </w:r>
      <w:r>
        <w:rPr>
          <w:spacing w:val="-1"/>
        </w:rPr>
        <w:t xml:space="preserve"> </w:t>
      </w:r>
      <w:r>
        <w:t>submit a</w:t>
      </w:r>
      <w:r>
        <w:rPr>
          <w:spacing w:val="-2"/>
        </w:rPr>
        <w:t xml:space="preserve"> </w:t>
      </w:r>
      <w:r>
        <w:t>written</w:t>
      </w:r>
      <w:r>
        <w:rPr>
          <w:spacing w:val="-1"/>
        </w:rPr>
        <w:t xml:space="preserve"> </w:t>
      </w:r>
      <w:r>
        <w:t>application</w:t>
      </w:r>
      <w:r>
        <w:rPr>
          <w:spacing w:val="-1"/>
        </w:rPr>
        <w:t xml:space="preserve"> </w:t>
      </w:r>
      <w:r>
        <w:t xml:space="preserve">that </w:t>
      </w:r>
      <w:r>
        <w:rPr>
          <w:spacing w:val="-2"/>
        </w:rPr>
        <w:t>shall:</w:t>
      </w:r>
    </w:p>
    <w:p w14:paraId="3A6AEFD2" w14:textId="77777777" w:rsidR="00754522" w:rsidRDefault="00C532E0">
      <w:pPr>
        <w:pStyle w:val="ListParagraph"/>
        <w:numPr>
          <w:ilvl w:val="0"/>
          <w:numId w:val="29"/>
        </w:numPr>
        <w:tabs>
          <w:tab w:val="left" w:pos="940"/>
        </w:tabs>
        <w:spacing w:before="122"/>
        <w:rPr>
          <w:sz w:val="24"/>
        </w:rPr>
      </w:pPr>
      <w:r>
        <w:rPr>
          <w:sz w:val="24"/>
        </w:rPr>
        <w:t>be</w:t>
      </w:r>
      <w:r>
        <w:rPr>
          <w:spacing w:val="-1"/>
          <w:sz w:val="24"/>
        </w:rPr>
        <w:t xml:space="preserve"> </w:t>
      </w:r>
      <w:proofErr w:type="gramStart"/>
      <w:r>
        <w:rPr>
          <w:spacing w:val="-2"/>
          <w:sz w:val="24"/>
        </w:rPr>
        <w:t>signed;</w:t>
      </w:r>
      <w:proofErr w:type="gramEnd"/>
    </w:p>
    <w:p w14:paraId="337F0E47" w14:textId="56D85A33" w:rsidR="00754522" w:rsidRDefault="00C532E0">
      <w:pPr>
        <w:pStyle w:val="ListParagraph"/>
        <w:numPr>
          <w:ilvl w:val="0"/>
          <w:numId w:val="29"/>
        </w:numPr>
        <w:tabs>
          <w:tab w:val="left" w:pos="940"/>
        </w:tabs>
        <w:spacing w:before="121"/>
        <w:rPr>
          <w:sz w:val="24"/>
        </w:rPr>
      </w:pPr>
      <w:r>
        <w:rPr>
          <w:sz w:val="24"/>
        </w:rPr>
        <w:t>include</w:t>
      </w:r>
      <w:r>
        <w:rPr>
          <w:spacing w:val="-3"/>
          <w:sz w:val="24"/>
        </w:rPr>
        <w:t xml:space="preserve"> </w:t>
      </w:r>
      <w:r>
        <w:rPr>
          <w:sz w:val="24"/>
        </w:rPr>
        <w:t>the</w:t>
      </w:r>
      <w:r>
        <w:rPr>
          <w:spacing w:val="-2"/>
          <w:sz w:val="24"/>
        </w:rPr>
        <w:t xml:space="preserve"> </w:t>
      </w:r>
      <w:r>
        <w:rPr>
          <w:sz w:val="24"/>
        </w:rPr>
        <w:t>applicant’s</w:t>
      </w:r>
      <w:r>
        <w:rPr>
          <w:spacing w:val="-3"/>
          <w:sz w:val="24"/>
        </w:rPr>
        <w:t xml:space="preserve"> </w:t>
      </w:r>
      <w:r>
        <w:rPr>
          <w:sz w:val="24"/>
        </w:rPr>
        <w:t>name</w:t>
      </w:r>
      <w:r>
        <w:rPr>
          <w:spacing w:val="-2"/>
          <w:sz w:val="24"/>
        </w:rPr>
        <w:t xml:space="preserve"> </w:t>
      </w:r>
      <w:r>
        <w:rPr>
          <w:sz w:val="24"/>
        </w:rPr>
        <w:t>printed</w:t>
      </w:r>
      <w:r>
        <w:rPr>
          <w:spacing w:val="-1"/>
          <w:sz w:val="24"/>
        </w:rPr>
        <w:t xml:space="preserve"> </w:t>
      </w:r>
      <w:r w:rsidR="008B14C7">
        <w:rPr>
          <w:spacing w:val="-2"/>
          <w:sz w:val="24"/>
        </w:rPr>
        <w:t>legibly.</w:t>
      </w:r>
    </w:p>
    <w:p w14:paraId="2C537C1B" w14:textId="77777777" w:rsidR="00754522" w:rsidRDefault="00C532E0">
      <w:pPr>
        <w:pStyle w:val="ListParagraph"/>
        <w:numPr>
          <w:ilvl w:val="0"/>
          <w:numId w:val="29"/>
        </w:numPr>
        <w:tabs>
          <w:tab w:val="left" w:pos="940"/>
        </w:tabs>
        <w:spacing w:before="119"/>
        <w:rPr>
          <w:sz w:val="24"/>
        </w:rPr>
      </w:pPr>
      <w:r>
        <w:rPr>
          <w:sz w:val="24"/>
        </w:rPr>
        <w:t>include</w:t>
      </w:r>
      <w:r>
        <w:rPr>
          <w:spacing w:val="-2"/>
          <w:sz w:val="24"/>
        </w:rPr>
        <w:t xml:space="preserve"> </w:t>
      </w:r>
      <w:r>
        <w:rPr>
          <w:sz w:val="24"/>
        </w:rPr>
        <w:t>mailing</w:t>
      </w:r>
      <w:r>
        <w:rPr>
          <w:spacing w:val="-1"/>
          <w:sz w:val="24"/>
        </w:rPr>
        <w:t xml:space="preserve"> </w:t>
      </w:r>
      <w:r>
        <w:rPr>
          <w:sz w:val="24"/>
        </w:rPr>
        <w:t>address</w:t>
      </w:r>
      <w:r>
        <w:rPr>
          <w:spacing w:val="-1"/>
          <w:sz w:val="24"/>
        </w:rPr>
        <w:t xml:space="preserve"> </w:t>
      </w:r>
      <w:r>
        <w:rPr>
          <w:sz w:val="24"/>
        </w:rPr>
        <w:t>(and email</w:t>
      </w:r>
      <w:r>
        <w:rPr>
          <w:spacing w:val="-1"/>
          <w:sz w:val="24"/>
        </w:rPr>
        <w:t xml:space="preserve"> </w:t>
      </w:r>
      <w:r>
        <w:rPr>
          <w:sz w:val="24"/>
        </w:rPr>
        <w:t>address</w:t>
      </w:r>
      <w:r>
        <w:rPr>
          <w:spacing w:val="-1"/>
          <w:sz w:val="24"/>
        </w:rPr>
        <w:t xml:space="preserve"> </w:t>
      </w:r>
      <w:r>
        <w:rPr>
          <w:sz w:val="24"/>
        </w:rPr>
        <w:t>if</w:t>
      </w:r>
      <w:r>
        <w:rPr>
          <w:spacing w:val="-1"/>
          <w:sz w:val="24"/>
        </w:rPr>
        <w:t xml:space="preserve"> </w:t>
      </w:r>
      <w:r>
        <w:rPr>
          <w:sz w:val="24"/>
        </w:rPr>
        <w:t xml:space="preserve">applicable); </w:t>
      </w:r>
      <w:r>
        <w:rPr>
          <w:spacing w:val="-5"/>
          <w:sz w:val="24"/>
        </w:rPr>
        <w:t>and</w:t>
      </w:r>
    </w:p>
    <w:p w14:paraId="19CCE822" w14:textId="77777777" w:rsidR="00754522" w:rsidRDefault="00C532E0">
      <w:pPr>
        <w:pStyle w:val="ListParagraph"/>
        <w:numPr>
          <w:ilvl w:val="0"/>
          <w:numId w:val="29"/>
        </w:numPr>
        <w:tabs>
          <w:tab w:val="left" w:pos="940"/>
        </w:tabs>
        <w:spacing w:before="117"/>
        <w:ind w:right="226"/>
        <w:rPr>
          <w:sz w:val="24"/>
        </w:rPr>
      </w:pPr>
      <w:r>
        <w:rPr>
          <w:sz w:val="24"/>
        </w:rPr>
        <w:t>include</w:t>
      </w:r>
      <w:r>
        <w:rPr>
          <w:spacing w:val="80"/>
          <w:sz w:val="24"/>
        </w:rPr>
        <w:t xml:space="preserve"> </w:t>
      </w:r>
      <w:r>
        <w:rPr>
          <w:sz w:val="24"/>
        </w:rPr>
        <w:t>a</w:t>
      </w:r>
      <w:r>
        <w:rPr>
          <w:spacing w:val="80"/>
          <w:sz w:val="24"/>
        </w:rPr>
        <w:t xml:space="preserve"> </w:t>
      </w:r>
      <w:r>
        <w:rPr>
          <w:sz w:val="24"/>
        </w:rPr>
        <w:t>statement</w:t>
      </w:r>
      <w:r>
        <w:rPr>
          <w:spacing w:val="80"/>
          <w:sz w:val="24"/>
        </w:rPr>
        <w:t xml:space="preserve"> </w:t>
      </w:r>
      <w:r>
        <w:rPr>
          <w:sz w:val="24"/>
        </w:rPr>
        <w:t>of</w:t>
      </w:r>
      <w:r>
        <w:rPr>
          <w:spacing w:val="80"/>
          <w:sz w:val="24"/>
        </w:rPr>
        <w:t xml:space="preserve"> </w:t>
      </w:r>
      <w:r>
        <w:rPr>
          <w:sz w:val="24"/>
        </w:rPr>
        <w:t>the</w:t>
      </w:r>
      <w:r>
        <w:rPr>
          <w:spacing w:val="80"/>
          <w:sz w:val="24"/>
        </w:rPr>
        <w:t xml:space="preserve"> </w:t>
      </w:r>
      <w:r>
        <w:rPr>
          <w:sz w:val="24"/>
        </w:rPr>
        <w:t>manner</w:t>
      </w:r>
      <w:r>
        <w:rPr>
          <w:spacing w:val="80"/>
          <w:sz w:val="24"/>
        </w:rPr>
        <w:t xml:space="preserve"> </w:t>
      </w:r>
      <w:r>
        <w:rPr>
          <w:sz w:val="24"/>
        </w:rPr>
        <w:t>in</w:t>
      </w:r>
      <w:r>
        <w:rPr>
          <w:spacing w:val="80"/>
          <w:sz w:val="24"/>
        </w:rPr>
        <w:t xml:space="preserve"> </w:t>
      </w:r>
      <w:r>
        <w:rPr>
          <w:sz w:val="24"/>
        </w:rPr>
        <w:t>which</w:t>
      </w:r>
      <w:r>
        <w:rPr>
          <w:spacing w:val="80"/>
          <w:sz w:val="24"/>
        </w:rPr>
        <w:t xml:space="preserve"> </w:t>
      </w:r>
      <w:r>
        <w:rPr>
          <w:sz w:val="24"/>
        </w:rPr>
        <w:t>the</w:t>
      </w:r>
      <w:r>
        <w:rPr>
          <w:spacing w:val="80"/>
          <w:sz w:val="24"/>
        </w:rPr>
        <w:t xml:space="preserve"> </w:t>
      </w:r>
      <w:r>
        <w:rPr>
          <w:sz w:val="24"/>
        </w:rPr>
        <w:t>applicant</w:t>
      </w:r>
      <w:r>
        <w:rPr>
          <w:spacing w:val="80"/>
          <w:sz w:val="24"/>
        </w:rPr>
        <w:t xml:space="preserve"> </w:t>
      </w:r>
      <w:r>
        <w:rPr>
          <w:sz w:val="24"/>
        </w:rPr>
        <w:t>is</w:t>
      </w:r>
      <w:r>
        <w:rPr>
          <w:spacing w:val="80"/>
          <w:sz w:val="24"/>
        </w:rPr>
        <w:t xml:space="preserve"> </w:t>
      </w:r>
      <w:r>
        <w:rPr>
          <w:sz w:val="24"/>
        </w:rPr>
        <w:t>a</w:t>
      </w:r>
      <w:r>
        <w:rPr>
          <w:spacing w:val="80"/>
          <w:sz w:val="24"/>
        </w:rPr>
        <w:t xml:space="preserve"> </w:t>
      </w:r>
      <w:r>
        <w:rPr>
          <w:sz w:val="24"/>
        </w:rPr>
        <w:t>resident</w:t>
      </w:r>
      <w:r>
        <w:rPr>
          <w:spacing w:val="80"/>
          <w:sz w:val="24"/>
        </w:rPr>
        <w:t xml:space="preserve"> </w:t>
      </w:r>
      <w:r>
        <w:rPr>
          <w:sz w:val="24"/>
        </w:rPr>
        <w:t>of</w:t>
      </w:r>
      <w:r>
        <w:rPr>
          <w:spacing w:val="80"/>
          <w:sz w:val="24"/>
        </w:rPr>
        <w:t xml:space="preserve"> </w:t>
      </w:r>
      <w:r>
        <w:rPr>
          <w:sz w:val="24"/>
        </w:rPr>
        <w:t>the</w:t>
      </w:r>
      <w:r>
        <w:rPr>
          <w:spacing w:val="40"/>
          <w:sz w:val="24"/>
        </w:rPr>
        <w:t xml:space="preserve"> </w:t>
      </w:r>
      <w:r>
        <w:rPr>
          <w:sz w:val="24"/>
        </w:rPr>
        <w:t xml:space="preserve">Commonwealth of </w:t>
      </w:r>
      <w:proofErr w:type="gramStart"/>
      <w:r>
        <w:rPr>
          <w:sz w:val="24"/>
        </w:rPr>
        <w:t>Kentucky.</w:t>
      </w:r>
      <w:r>
        <w:rPr>
          <w:sz w:val="24"/>
          <w:vertAlign w:val="superscript"/>
        </w:rPr>
        <w:t>*</w:t>
      </w:r>
      <w:proofErr w:type="gramEnd"/>
    </w:p>
    <w:p w14:paraId="64F22F66" w14:textId="406D4F21" w:rsidR="00754522" w:rsidRDefault="00C532E0">
      <w:pPr>
        <w:pStyle w:val="BodyText"/>
        <w:spacing w:before="119"/>
        <w:ind w:left="220" w:right="216"/>
        <w:jc w:val="both"/>
      </w:pPr>
      <w:r>
        <w:t xml:space="preserve">The applicant </w:t>
      </w:r>
      <w:r w:rsidRPr="008B14C7">
        <w:rPr>
          <w:strike/>
          <w:color w:val="FF0000"/>
        </w:rPr>
        <w:t>shall</w:t>
      </w:r>
      <w:r>
        <w:t xml:space="preserve"> </w:t>
      </w:r>
      <w:r w:rsidR="008B14C7" w:rsidRPr="00C532E0">
        <w:rPr>
          <w:b/>
          <w:bCs/>
          <w:color w:val="0070C0"/>
        </w:rPr>
        <w:t xml:space="preserve">may </w:t>
      </w:r>
      <w:r w:rsidR="008B14C7" w:rsidRPr="008B14C7">
        <w:rPr>
          <w:b/>
          <w:bCs/>
          <w:color w:val="0070C0"/>
        </w:rPr>
        <w:t xml:space="preserve">submit via website </w:t>
      </w:r>
      <w:hyperlink r:id="rId87" w:history="1">
        <w:r w:rsidR="008B14C7">
          <w:rPr>
            <w:rStyle w:val="Hyperlink"/>
          </w:rPr>
          <w:t>Open Records Policy - Oldham County Schools (kyschools.us)</w:t>
        </w:r>
      </w:hyperlink>
      <w:r>
        <w:t>,</w:t>
      </w:r>
      <w:r w:rsidR="008B14C7">
        <w:t xml:space="preserve"> </w:t>
      </w:r>
      <w:r>
        <w:t>hand deliver, mail, send via facsimile, or send via email the</w:t>
      </w:r>
      <w:r w:rsidRPr="008B14C7">
        <w:rPr>
          <w:strike/>
          <w:color w:val="FF0000"/>
        </w:rPr>
        <w:t xml:space="preserve"> written </w:t>
      </w:r>
      <w:r>
        <w:t>application to the custodian/designee at the above address describing the records the applicant wishes to access. Written requests comporting with the above or the written form set forth in regulation by the Kentucky Attorney General may be utilized by the requesting party.</w:t>
      </w:r>
    </w:p>
    <w:p w14:paraId="3A114E19" w14:textId="77777777" w:rsidR="00754522" w:rsidRDefault="00C532E0">
      <w:pPr>
        <w:pStyle w:val="BodyText"/>
        <w:ind w:left="220" w:right="217"/>
        <w:jc w:val="both"/>
      </w:pPr>
      <w:r>
        <w:t xml:space="preserve">Unless a longer period applies under state law or Executive Order, a response by or on behalf of the </w:t>
      </w:r>
      <w:proofErr w:type="gramStart"/>
      <w:r>
        <w:t>District</w:t>
      </w:r>
      <w:proofErr w:type="gramEnd"/>
      <w:r>
        <w:t xml:space="preserve"> is due within five (5) days (not including weekends or holidays) of receipt of the request. If</w:t>
      </w:r>
      <w:r>
        <w:rPr>
          <w:spacing w:val="-2"/>
        </w:rPr>
        <w:t xml:space="preserve"> </w:t>
      </w:r>
      <w:r>
        <w:t>records</w:t>
      </w:r>
      <w:r>
        <w:rPr>
          <w:spacing w:val="-1"/>
        </w:rPr>
        <w:t xml:space="preserve"> </w:t>
      </w:r>
      <w:r>
        <w:t>are</w:t>
      </w:r>
      <w:r>
        <w:rPr>
          <w:spacing w:val="-2"/>
        </w:rPr>
        <w:t xml:space="preserve"> </w:t>
      </w:r>
      <w:r>
        <w:t>in active</w:t>
      </w:r>
      <w:r>
        <w:rPr>
          <w:spacing w:val="-1"/>
        </w:rPr>
        <w:t xml:space="preserve"> </w:t>
      </w:r>
      <w:r>
        <w:t>use or storage or</w:t>
      </w:r>
      <w:r>
        <w:rPr>
          <w:spacing w:val="-1"/>
        </w:rPr>
        <w:t xml:space="preserve"> </w:t>
      </w:r>
      <w:r>
        <w:t>otherwise</w:t>
      </w:r>
      <w:r>
        <w:rPr>
          <w:spacing w:val="-1"/>
        </w:rPr>
        <w:t xml:space="preserve"> </w:t>
      </w:r>
      <w:r>
        <w:t xml:space="preserve">unavailable, </w:t>
      </w:r>
      <w:r>
        <w:t xml:space="preserve">the </w:t>
      </w:r>
      <w:proofErr w:type="gramStart"/>
      <w:r>
        <w:t>District</w:t>
      </w:r>
      <w:proofErr w:type="gramEnd"/>
      <w:r>
        <w:t xml:space="preserve"> response</w:t>
      </w:r>
      <w:r>
        <w:rPr>
          <w:spacing w:val="-1"/>
        </w:rPr>
        <w:t xml:space="preserve"> </w:t>
      </w:r>
      <w:r>
        <w:t>will explain in detail the cause for a delay beyond five (5) days and state the earliest date on which</w:t>
      </w:r>
      <w:r>
        <w:rPr>
          <w:spacing w:val="40"/>
        </w:rPr>
        <w:t xml:space="preserve"> </w:t>
      </w:r>
      <w:r>
        <w:t xml:space="preserve">the records will be available. Requests may be denied if the records are exempt from disclosure under KRS 61.878 or if the request imposes an unreasonable burden or is intended to disrupt essential functions of the </w:t>
      </w:r>
      <w:proofErr w:type="gramStart"/>
      <w:r>
        <w:t>District</w:t>
      </w:r>
      <w:proofErr w:type="gramEnd"/>
      <w:r>
        <w:t xml:space="preserve"> as provided in KRS 61.872.</w:t>
      </w:r>
    </w:p>
    <w:p w14:paraId="44EDDA17" w14:textId="77777777" w:rsidR="00754522" w:rsidRDefault="00C532E0">
      <w:pPr>
        <w:pStyle w:val="BodyText"/>
        <w:spacing w:before="121"/>
        <w:ind w:left="220" w:right="217"/>
        <w:jc w:val="both"/>
      </w:pPr>
      <w:r>
        <w:t xml:space="preserve">A resident of the Commonwealth may inspect public records during regular office hours. If s/he resides outside the county and precisely describes the responsive records, s/he may receive responsive, nonexempt records by mail upon the </w:t>
      </w:r>
      <w:proofErr w:type="gramStart"/>
      <w:r>
        <w:t>District’s</w:t>
      </w:r>
      <w:proofErr w:type="gramEnd"/>
      <w:r>
        <w:t xml:space="preserve"> receipt of copying fees and costs of </w:t>
      </w:r>
      <w:r>
        <w:rPr>
          <w:spacing w:val="-2"/>
        </w:rPr>
        <w:t>mailing.</w:t>
      </w:r>
    </w:p>
    <w:p w14:paraId="73D4895B" w14:textId="77777777" w:rsidR="00754522" w:rsidRDefault="00754522">
      <w:pPr>
        <w:jc w:val="both"/>
        <w:sectPr w:rsidR="00754522" w:rsidSect="00DB72AB">
          <w:type w:val="continuous"/>
          <w:pgSz w:w="12240" w:h="15840"/>
          <w:pgMar w:top="680" w:right="860" w:bottom="1300" w:left="1580" w:header="1017" w:footer="497" w:gutter="0"/>
          <w:cols w:space="720"/>
        </w:sectPr>
      </w:pPr>
    </w:p>
    <w:p w14:paraId="3BA66291" w14:textId="77777777" w:rsidR="00754522" w:rsidRDefault="00C532E0">
      <w:pPr>
        <w:pStyle w:val="BodyText"/>
        <w:spacing w:before="0"/>
        <w:ind w:right="217"/>
        <w:jc w:val="right"/>
      </w:pPr>
      <w:r>
        <w:rPr>
          <w:smallCaps/>
          <w:spacing w:val="-2"/>
        </w:rPr>
        <w:lastRenderedPageBreak/>
        <w:t>(Continued)</w:t>
      </w:r>
    </w:p>
    <w:p w14:paraId="79202DEA" w14:textId="77777777" w:rsidR="00754522" w:rsidRDefault="00C532E0">
      <w:pPr>
        <w:pStyle w:val="Heading1"/>
        <w:ind w:left="0"/>
        <w:jc w:val="center"/>
        <w:rPr>
          <w:u w:val="none"/>
        </w:rPr>
      </w:pPr>
      <w:r>
        <w:t>Inspection</w:t>
      </w:r>
      <w:r>
        <w:rPr>
          <w:spacing w:val="-5"/>
        </w:rPr>
        <w:t xml:space="preserve"> </w:t>
      </w:r>
      <w:r>
        <w:t>of</w:t>
      </w:r>
      <w:r>
        <w:rPr>
          <w:spacing w:val="-4"/>
        </w:rPr>
        <w:t xml:space="preserve"> </w:t>
      </w:r>
      <w:r>
        <w:t>Board</w:t>
      </w:r>
      <w:r>
        <w:rPr>
          <w:spacing w:val="-3"/>
        </w:rPr>
        <w:t xml:space="preserve"> </w:t>
      </w:r>
      <w:r>
        <w:rPr>
          <w:spacing w:val="-2"/>
        </w:rPr>
        <w:t>Records</w:t>
      </w:r>
    </w:p>
    <w:p w14:paraId="628E50A8" w14:textId="77777777" w:rsidR="00754522" w:rsidRDefault="00C532E0">
      <w:pPr>
        <w:pStyle w:val="Heading2"/>
        <w:spacing w:before="239"/>
      </w:pPr>
      <w:r>
        <w:rPr>
          <w:smallCaps/>
        </w:rPr>
        <w:t>Inspection</w:t>
      </w:r>
      <w:r>
        <w:rPr>
          <w:smallCaps/>
          <w:spacing w:val="-8"/>
        </w:rPr>
        <w:t xml:space="preserve"> </w:t>
      </w:r>
      <w:r>
        <w:rPr>
          <w:smallCaps/>
        </w:rPr>
        <w:t>of</w:t>
      </w:r>
      <w:r>
        <w:rPr>
          <w:smallCaps/>
          <w:spacing w:val="-7"/>
        </w:rPr>
        <w:t xml:space="preserve"> </w:t>
      </w:r>
      <w:r>
        <w:rPr>
          <w:smallCaps/>
        </w:rPr>
        <w:t>Records</w:t>
      </w:r>
      <w:r>
        <w:rPr>
          <w:smallCaps/>
          <w:spacing w:val="-7"/>
        </w:rPr>
        <w:t xml:space="preserve"> </w:t>
      </w:r>
      <w:r>
        <w:rPr>
          <w:smallCaps/>
          <w:spacing w:val="-2"/>
        </w:rPr>
        <w:t>(continued)</w:t>
      </w:r>
    </w:p>
    <w:p w14:paraId="08B9378B" w14:textId="77777777" w:rsidR="00754522" w:rsidRDefault="00C532E0">
      <w:pPr>
        <w:pStyle w:val="BodyText"/>
        <w:ind w:left="220" w:right="223"/>
        <w:jc w:val="both"/>
      </w:pPr>
      <w:r>
        <w:t xml:space="preserve">Applicants requesting copies of public records for a commercial purpose (KRS 61.874) shall provide a certified statement to the </w:t>
      </w:r>
      <w:proofErr w:type="gramStart"/>
      <w:r>
        <w:t>District</w:t>
      </w:r>
      <w:proofErr w:type="gramEnd"/>
      <w:r>
        <w:t xml:space="preserve"> stating the commercial purpose for which the records shall be used and shall be required to enter into a contract with the District. The contract shall state the fee required by the </w:t>
      </w:r>
      <w:proofErr w:type="gramStart"/>
      <w:r>
        <w:t>District</w:t>
      </w:r>
      <w:proofErr w:type="gramEnd"/>
      <w:r>
        <w:t xml:space="preserve"> to produce copies to be used for a commercial purpose.</w:t>
      </w:r>
    </w:p>
    <w:p w14:paraId="4494824C" w14:textId="77777777" w:rsidR="00754522" w:rsidRDefault="00C532E0">
      <w:pPr>
        <w:spacing w:before="105" w:line="242" w:lineRule="auto"/>
        <w:ind w:left="652" w:right="219"/>
        <w:jc w:val="both"/>
        <w:rPr>
          <w:sz w:val="20"/>
        </w:rPr>
      </w:pPr>
      <w:r>
        <w:rPr>
          <w:position w:val="9"/>
          <w:sz w:val="16"/>
        </w:rPr>
        <w:t>*</w:t>
      </w:r>
      <w:r>
        <w:rPr>
          <w:sz w:val="20"/>
        </w:rPr>
        <w:t>Resident is defined under KRS 61 870(10) as: an individual residing in the Commonwealth; a domestic business entity with a location in the Commonwealth; a foreign business entity registered with the Kentucky Secretary of State; an individual that is employed and works at a location or locations within the Commonwealth; an individual or business entity that owns real property within the Commonwealth; any individual or business entity that has been authorized to act on behalf of an individual or business enti</w:t>
      </w:r>
      <w:r>
        <w:rPr>
          <w:sz w:val="20"/>
        </w:rPr>
        <w:t>ty described above; or a news-gathering organization as defined in KRS 189.635(8)(b)1.a. to e.</w:t>
      </w:r>
    </w:p>
    <w:p w14:paraId="10577D4C" w14:textId="77777777" w:rsidR="00754522" w:rsidRDefault="00C532E0">
      <w:pPr>
        <w:pStyle w:val="BodyText"/>
        <w:spacing w:before="115"/>
        <w:ind w:right="217"/>
        <w:jc w:val="right"/>
      </w:pPr>
      <w:r>
        <w:rPr>
          <w:spacing w:val="-2"/>
        </w:rPr>
        <w:t>Review/Revised:</w:t>
      </w:r>
    </w:p>
    <w:p w14:paraId="076E7E5E" w14:textId="77777777" w:rsidR="00754522" w:rsidRDefault="00754522">
      <w:pPr>
        <w:jc w:val="right"/>
        <w:sectPr w:rsidR="00754522" w:rsidSect="00DB72AB">
          <w:headerReference w:type="default" r:id="rId88"/>
          <w:footerReference w:type="default" r:id="rId89"/>
          <w:pgSz w:w="12240" w:h="15840"/>
          <w:pgMar w:top="1280" w:right="860" w:bottom="680" w:left="1580" w:header="1017" w:footer="497" w:gutter="0"/>
          <w:cols w:space="720"/>
        </w:sectPr>
      </w:pPr>
    </w:p>
    <w:p w14:paraId="34F280A4" w14:textId="77777777" w:rsidR="00754522" w:rsidRDefault="00754522">
      <w:pPr>
        <w:pStyle w:val="BodyText"/>
        <w:spacing w:before="0"/>
        <w:rPr>
          <w:sz w:val="19"/>
        </w:rPr>
      </w:pPr>
    </w:p>
    <w:p w14:paraId="563DD8A9" w14:textId="77777777" w:rsidR="00754522" w:rsidRDefault="00754522">
      <w:pPr>
        <w:pStyle w:val="BodyText"/>
        <w:spacing w:before="0"/>
        <w:rPr>
          <w:sz w:val="19"/>
        </w:rPr>
      </w:pPr>
    </w:p>
    <w:p w14:paraId="1DADB75E" w14:textId="77777777" w:rsidR="00754522" w:rsidRDefault="00754522">
      <w:pPr>
        <w:pStyle w:val="BodyText"/>
        <w:spacing w:before="26"/>
        <w:rPr>
          <w:sz w:val="19"/>
        </w:rPr>
      </w:pPr>
    </w:p>
    <w:p w14:paraId="2C60612C" w14:textId="77777777" w:rsidR="00754522" w:rsidRDefault="00C532E0">
      <w:pPr>
        <w:ind w:left="220"/>
        <w:rPr>
          <w:b/>
          <w:sz w:val="24"/>
        </w:rPr>
      </w:pPr>
      <w:r>
        <w:rPr>
          <w:b/>
          <w:smallCaps/>
          <w:sz w:val="24"/>
        </w:rPr>
        <w:t>Records</w:t>
      </w:r>
      <w:r>
        <w:rPr>
          <w:b/>
          <w:smallCaps/>
          <w:spacing w:val="-11"/>
          <w:sz w:val="24"/>
        </w:rPr>
        <w:t xml:space="preserve"> </w:t>
      </w:r>
      <w:r>
        <w:rPr>
          <w:b/>
          <w:smallCaps/>
          <w:spacing w:val="-2"/>
          <w:sz w:val="24"/>
        </w:rPr>
        <w:t>Officer</w:t>
      </w:r>
    </w:p>
    <w:p w14:paraId="087CAE87" w14:textId="77777777" w:rsidR="00754522" w:rsidRDefault="00C532E0">
      <w:pPr>
        <w:pStyle w:val="Heading1"/>
        <w:rPr>
          <w:u w:val="none"/>
        </w:rPr>
      </w:pPr>
      <w:r>
        <w:rPr>
          <w:b w:val="0"/>
          <w:u w:val="none"/>
        </w:rPr>
        <w:br w:type="column"/>
      </w:r>
      <w:r>
        <w:t>Records</w:t>
      </w:r>
      <w:r>
        <w:rPr>
          <w:spacing w:val="-5"/>
        </w:rPr>
        <w:t xml:space="preserve"> </w:t>
      </w:r>
      <w:r>
        <w:rPr>
          <w:spacing w:val="-2"/>
        </w:rPr>
        <w:t>Management</w:t>
      </w:r>
    </w:p>
    <w:p w14:paraId="324026D8" w14:textId="77777777" w:rsidR="00754522" w:rsidRDefault="00754522">
      <w:pPr>
        <w:sectPr w:rsidR="00754522" w:rsidSect="00DB72AB">
          <w:headerReference w:type="default" r:id="rId90"/>
          <w:footerReference w:type="default" r:id="rId91"/>
          <w:pgSz w:w="12240" w:h="15840"/>
          <w:pgMar w:top="1280" w:right="860" w:bottom="680" w:left="1580" w:header="1017" w:footer="497" w:gutter="0"/>
          <w:pgNumType w:start="1"/>
          <w:cols w:num="2" w:space="720" w:equalWidth="0">
            <w:col w:w="2164" w:space="1206"/>
            <w:col w:w="6430"/>
          </w:cols>
        </w:sectPr>
      </w:pPr>
    </w:p>
    <w:p w14:paraId="621EEFFA" w14:textId="77777777" w:rsidR="00754522" w:rsidRDefault="00C532E0">
      <w:pPr>
        <w:pStyle w:val="BodyText"/>
        <w:ind w:left="220" w:right="218"/>
        <w:jc w:val="both"/>
      </w:pPr>
      <w:r>
        <w:t xml:space="preserve">The Superintendent shall designate a Records Officer who shall inventory, analyze and schedule disposition of District records, as well as </w:t>
      </w:r>
      <w:r>
        <w:t xml:space="preserve">maintain a destruction record, noting the authorization for said destruction and the </w:t>
      </w:r>
      <w:proofErr w:type="gramStart"/>
      <w:r>
        <w:t>amount</w:t>
      </w:r>
      <w:proofErr w:type="gramEnd"/>
      <w:r>
        <w:t xml:space="preserve"> of records to be destroyed. Each year, the Records Officer shall</w:t>
      </w:r>
      <w:r>
        <w:rPr>
          <w:spacing w:val="-15"/>
        </w:rPr>
        <w:t xml:space="preserve"> </w:t>
      </w:r>
      <w:r>
        <w:t>provide</w:t>
      </w:r>
      <w:r>
        <w:rPr>
          <w:spacing w:val="-15"/>
        </w:rPr>
        <w:t xml:space="preserve"> </w:t>
      </w:r>
      <w:r>
        <w:t>a</w:t>
      </w:r>
      <w:r>
        <w:rPr>
          <w:spacing w:val="-15"/>
        </w:rPr>
        <w:t xml:space="preserve"> </w:t>
      </w:r>
      <w:r>
        <w:t>copy</w:t>
      </w:r>
      <w:r>
        <w:rPr>
          <w:spacing w:val="-14"/>
        </w:rPr>
        <w:t xml:space="preserve"> </w:t>
      </w:r>
      <w:r>
        <w:t>of</w:t>
      </w:r>
      <w:r>
        <w:rPr>
          <w:spacing w:val="-15"/>
        </w:rPr>
        <w:t xml:space="preserve"> </w:t>
      </w:r>
      <w:r>
        <w:t>this</w:t>
      </w:r>
      <w:r>
        <w:rPr>
          <w:spacing w:val="-14"/>
        </w:rPr>
        <w:t xml:space="preserve"> </w:t>
      </w:r>
      <w:r>
        <w:t>record</w:t>
      </w:r>
      <w:r>
        <w:rPr>
          <w:spacing w:val="-15"/>
        </w:rPr>
        <w:t xml:space="preserve"> </w:t>
      </w:r>
      <w:r>
        <w:t>to</w:t>
      </w:r>
      <w:r>
        <w:rPr>
          <w:spacing w:val="-14"/>
        </w:rPr>
        <w:t xml:space="preserve"> </w:t>
      </w:r>
      <w:r>
        <w:t>the</w:t>
      </w:r>
      <w:r>
        <w:rPr>
          <w:spacing w:val="-15"/>
        </w:rPr>
        <w:t xml:space="preserve"> </w:t>
      </w:r>
      <w:r>
        <w:t>Board</w:t>
      </w:r>
      <w:r>
        <w:rPr>
          <w:spacing w:val="-15"/>
        </w:rPr>
        <w:t xml:space="preserve"> </w:t>
      </w:r>
      <w:r>
        <w:t>(Superintendent)</w:t>
      </w:r>
      <w:r>
        <w:rPr>
          <w:spacing w:val="-12"/>
        </w:rPr>
        <w:t xml:space="preserve"> </w:t>
      </w:r>
      <w:r>
        <w:t>and</w:t>
      </w:r>
      <w:r>
        <w:rPr>
          <w:spacing w:val="-14"/>
        </w:rPr>
        <w:t xml:space="preserve"> </w:t>
      </w:r>
      <w:r>
        <w:t>to</w:t>
      </w:r>
      <w:r>
        <w:rPr>
          <w:spacing w:val="-14"/>
        </w:rPr>
        <w:t xml:space="preserve"> </w:t>
      </w:r>
      <w:r>
        <w:t>the</w:t>
      </w:r>
      <w:r>
        <w:rPr>
          <w:spacing w:val="-13"/>
        </w:rPr>
        <w:t xml:space="preserve"> </w:t>
      </w:r>
      <w:r>
        <w:t>Director</w:t>
      </w:r>
      <w:r>
        <w:rPr>
          <w:spacing w:val="-15"/>
        </w:rPr>
        <w:t xml:space="preserve"> </w:t>
      </w:r>
      <w:r>
        <w:t>of</w:t>
      </w:r>
      <w:r>
        <w:rPr>
          <w:spacing w:val="-15"/>
        </w:rPr>
        <w:t xml:space="preserve"> </w:t>
      </w:r>
      <w:r>
        <w:t>the</w:t>
      </w:r>
      <w:r>
        <w:rPr>
          <w:spacing w:val="-15"/>
        </w:rPr>
        <w:t xml:space="preserve"> </w:t>
      </w:r>
      <w:r>
        <w:t>Division of Archives and Records.</w:t>
      </w:r>
      <w:r>
        <w:rPr>
          <w:vertAlign w:val="superscript"/>
        </w:rPr>
        <w:t>1</w:t>
      </w:r>
    </w:p>
    <w:p w14:paraId="57E93CE9" w14:textId="77777777" w:rsidR="00754522" w:rsidRDefault="00C532E0">
      <w:pPr>
        <w:pStyle w:val="BodyText"/>
        <w:ind w:left="220" w:right="213"/>
        <w:jc w:val="both"/>
      </w:pPr>
      <w:r>
        <w:t>An</w:t>
      </w:r>
      <w:r>
        <w:rPr>
          <w:spacing w:val="-13"/>
        </w:rPr>
        <w:t xml:space="preserve"> </w:t>
      </w:r>
      <w:r>
        <w:t>inventory</w:t>
      </w:r>
      <w:r>
        <w:rPr>
          <w:spacing w:val="-12"/>
        </w:rPr>
        <w:t xml:space="preserve"> </w:t>
      </w:r>
      <w:r>
        <w:t>of</w:t>
      </w:r>
      <w:r>
        <w:rPr>
          <w:spacing w:val="-10"/>
        </w:rPr>
        <w:t xml:space="preserve"> </w:t>
      </w:r>
      <w:r>
        <w:t>all</w:t>
      </w:r>
      <w:r>
        <w:rPr>
          <w:spacing w:val="-11"/>
        </w:rPr>
        <w:t xml:space="preserve"> </w:t>
      </w:r>
      <w:r>
        <w:t>public</w:t>
      </w:r>
      <w:r>
        <w:rPr>
          <w:spacing w:val="-13"/>
        </w:rPr>
        <w:t xml:space="preserve"> </w:t>
      </w:r>
      <w:r>
        <w:t>records</w:t>
      </w:r>
      <w:r>
        <w:rPr>
          <w:spacing w:val="-10"/>
        </w:rPr>
        <w:t xml:space="preserve"> </w:t>
      </w:r>
      <w:r>
        <w:t>kept</w:t>
      </w:r>
      <w:r>
        <w:rPr>
          <w:spacing w:val="-12"/>
        </w:rPr>
        <w:t xml:space="preserve"> </w:t>
      </w:r>
      <w:r>
        <w:t>by</w:t>
      </w:r>
      <w:r>
        <w:rPr>
          <w:spacing w:val="-10"/>
        </w:rPr>
        <w:t xml:space="preserve"> </w:t>
      </w:r>
      <w:r>
        <w:t>the</w:t>
      </w:r>
      <w:r>
        <w:rPr>
          <w:spacing w:val="-10"/>
        </w:rPr>
        <w:t xml:space="preserve"> </w:t>
      </w:r>
      <w:proofErr w:type="gramStart"/>
      <w:r>
        <w:t>District</w:t>
      </w:r>
      <w:proofErr w:type="gramEnd"/>
      <w:r>
        <w:rPr>
          <w:spacing w:val="-12"/>
        </w:rPr>
        <w:t xml:space="preserve"> </w:t>
      </w:r>
      <w:r>
        <w:t>shall</w:t>
      </w:r>
      <w:r>
        <w:rPr>
          <w:spacing w:val="-11"/>
        </w:rPr>
        <w:t xml:space="preserve"> </w:t>
      </w:r>
      <w:r>
        <w:t>be</w:t>
      </w:r>
      <w:r>
        <w:rPr>
          <w:spacing w:val="-11"/>
        </w:rPr>
        <w:t xml:space="preserve"> </w:t>
      </w:r>
      <w:r>
        <w:t>taken,</w:t>
      </w:r>
      <w:r>
        <w:rPr>
          <w:spacing w:val="-12"/>
        </w:rPr>
        <w:t xml:space="preserve"> </w:t>
      </w:r>
      <w:r>
        <w:t>these</w:t>
      </w:r>
      <w:r>
        <w:rPr>
          <w:spacing w:val="-11"/>
        </w:rPr>
        <w:t xml:space="preserve"> </w:t>
      </w:r>
      <w:r>
        <w:t>records</w:t>
      </w:r>
      <w:r>
        <w:rPr>
          <w:spacing w:val="-13"/>
        </w:rPr>
        <w:t xml:space="preserve"> </w:t>
      </w:r>
      <w:r>
        <w:t>to</w:t>
      </w:r>
      <w:r>
        <w:rPr>
          <w:spacing w:val="-9"/>
        </w:rPr>
        <w:t xml:space="preserve"> </w:t>
      </w:r>
      <w:r>
        <w:t>include</w:t>
      </w:r>
      <w:r>
        <w:rPr>
          <w:spacing w:val="-11"/>
        </w:rPr>
        <w:t xml:space="preserve"> </w:t>
      </w:r>
      <w:r>
        <w:t xml:space="preserve">those made or received by the District in connection with the transaction of school business. Records shall refer to those documents specified in KRS 171.410 and in the </w:t>
      </w:r>
      <w:r>
        <w:rPr>
          <w:u w:val="single"/>
        </w:rPr>
        <w:t>Records</w:t>
      </w:r>
      <w:r>
        <w:t xml:space="preserve"> </w:t>
      </w:r>
      <w:r>
        <w:rPr>
          <w:u w:val="single"/>
        </w:rPr>
        <w:t>Retention</w:t>
      </w:r>
      <w:r>
        <w:t xml:space="preserve"> </w:t>
      </w:r>
      <w:r>
        <w:rPr>
          <w:u w:val="single"/>
        </w:rPr>
        <w:t>Schedule,</w:t>
      </w:r>
      <w:r>
        <w:t xml:space="preserve"> </w:t>
      </w:r>
      <w:r>
        <w:rPr>
          <w:u w:val="single"/>
        </w:rPr>
        <w:t>Public School</w:t>
      </w:r>
      <w:r>
        <w:t xml:space="preserve"> </w:t>
      </w:r>
      <w:r>
        <w:rPr>
          <w:u w:val="single"/>
        </w:rPr>
        <w:t>District</w:t>
      </w:r>
      <w:r>
        <w:t>.</w:t>
      </w:r>
    </w:p>
    <w:p w14:paraId="29D2907C" w14:textId="77777777" w:rsidR="00754522" w:rsidRDefault="00C532E0">
      <w:pPr>
        <w:pStyle w:val="Heading2"/>
        <w:spacing w:before="121"/>
      </w:pPr>
      <w:r>
        <w:rPr>
          <w:smallCaps/>
          <w:spacing w:val="-2"/>
        </w:rPr>
        <w:t>Superintendent's</w:t>
      </w:r>
      <w:r>
        <w:rPr>
          <w:smallCaps/>
          <w:spacing w:val="14"/>
        </w:rPr>
        <w:t xml:space="preserve"> </w:t>
      </w:r>
      <w:r>
        <w:rPr>
          <w:smallCaps/>
          <w:spacing w:val="-2"/>
        </w:rPr>
        <w:t>Responsibilities</w:t>
      </w:r>
    </w:p>
    <w:p w14:paraId="0DFDB6B9" w14:textId="77777777" w:rsidR="00754522" w:rsidRDefault="00C532E0">
      <w:pPr>
        <w:pStyle w:val="BodyText"/>
        <w:ind w:left="220" w:right="218"/>
        <w:jc w:val="both"/>
      </w:pPr>
      <w:r>
        <w:t xml:space="preserve">Pursuant to statutory requirements, the Superintendent shall establish procedures to safeguard against the unlawful </w:t>
      </w:r>
      <w:r>
        <w:t xml:space="preserve">destruction, </w:t>
      </w:r>
      <w:proofErr w:type="gramStart"/>
      <w:r>
        <w:t>removal</w:t>
      </w:r>
      <w:proofErr w:type="gramEnd"/>
      <w:r>
        <w:t xml:space="preserve"> or loss of records.</w:t>
      </w:r>
      <w:r>
        <w:rPr>
          <w:vertAlign w:val="superscript"/>
        </w:rPr>
        <w:t>2</w:t>
      </w:r>
      <w:r>
        <w:t xml:space="preserve"> The Superintendent shall notify the Department</w:t>
      </w:r>
      <w:r>
        <w:rPr>
          <w:spacing w:val="-11"/>
        </w:rPr>
        <w:t xml:space="preserve"> </w:t>
      </w:r>
      <w:r>
        <w:t>of</w:t>
      </w:r>
      <w:r>
        <w:rPr>
          <w:spacing w:val="-10"/>
        </w:rPr>
        <w:t xml:space="preserve"> </w:t>
      </w:r>
      <w:r>
        <w:t>Libraries</w:t>
      </w:r>
      <w:r>
        <w:rPr>
          <w:spacing w:val="-9"/>
        </w:rPr>
        <w:t xml:space="preserve"> </w:t>
      </w:r>
      <w:r>
        <w:t>and</w:t>
      </w:r>
      <w:r>
        <w:rPr>
          <w:spacing w:val="-12"/>
        </w:rPr>
        <w:t xml:space="preserve"> </w:t>
      </w:r>
      <w:r>
        <w:t>Archives</w:t>
      </w:r>
      <w:r>
        <w:rPr>
          <w:spacing w:val="-11"/>
        </w:rPr>
        <w:t xml:space="preserve"> </w:t>
      </w:r>
      <w:r>
        <w:t>of</w:t>
      </w:r>
      <w:r>
        <w:rPr>
          <w:spacing w:val="-12"/>
        </w:rPr>
        <w:t xml:space="preserve"> </w:t>
      </w:r>
      <w:r>
        <w:t>any</w:t>
      </w:r>
      <w:r>
        <w:rPr>
          <w:spacing w:val="-9"/>
        </w:rPr>
        <w:t xml:space="preserve"> </w:t>
      </w:r>
      <w:r>
        <w:t>actual,</w:t>
      </w:r>
      <w:r>
        <w:rPr>
          <w:spacing w:val="-11"/>
        </w:rPr>
        <w:t xml:space="preserve"> </w:t>
      </w:r>
      <w:r>
        <w:t>impending</w:t>
      </w:r>
      <w:r>
        <w:rPr>
          <w:spacing w:val="-11"/>
        </w:rPr>
        <w:t xml:space="preserve"> </w:t>
      </w:r>
      <w:r>
        <w:t>or</w:t>
      </w:r>
      <w:r>
        <w:rPr>
          <w:spacing w:val="-12"/>
        </w:rPr>
        <w:t xml:space="preserve"> </w:t>
      </w:r>
      <w:r>
        <w:t>threatened</w:t>
      </w:r>
      <w:r>
        <w:rPr>
          <w:spacing w:val="-12"/>
        </w:rPr>
        <w:t xml:space="preserve"> </w:t>
      </w:r>
      <w:r>
        <w:t>unlawful</w:t>
      </w:r>
      <w:r>
        <w:rPr>
          <w:spacing w:val="-12"/>
        </w:rPr>
        <w:t xml:space="preserve"> </w:t>
      </w:r>
      <w:r>
        <w:t>disposition of records and shall initiate action through the Attorney General for recovery of such records.</w:t>
      </w:r>
      <w:r>
        <w:rPr>
          <w:vertAlign w:val="superscript"/>
        </w:rPr>
        <w:t>3</w:t>
      </w:r>
    </w:p>
    <w:p w14:paraId="59578A3B" w14:textId="77777777" w:rsidR="00754522" w:rsidRDefault="00C532E0">
      <w:pPr>
        <w:pStyle w:val="Heading2"/>
      </w:pPr>
      <w:r>
        <w:rPr>
          <w:smallCaps/>
        </w:rPr>
        <w:t>Retention</w:t>
      </w:r>
      <w:r>
        <w:rPr>
          <w:smallCaps/>
          <w:spacing w:val="-9"/>
        </w:rPr>
        <w:t xml:space="preserve"> </w:t>
      </w:r>
      <w:r>
        <w:rPr>
          <w:smallCaps/>
        </w:rPr>
        <w:t>and</w:t>
      </w:r>
      <w:r>
        <w:rPr>
          <w:smallCaps/>
          <w:spacing w:val="-7"/>
        </w:rPr>
        <w:t xml:space="preserve"> </w:t>
      </w:r>
      <w:r>
        <w:rPr>
          <w:smallCaps/>
        </w:rPr>
        <w:t>Disposal</w:t>
      </w:r>
      <w:r>
        <w:rPr>
          <w:smallCaps/>
          <w:spacing w:val="-8"/>
        </w:rPr>
        <w:t xml:space="preserve"> </w:t>
      </w:r>
      <w:r>
        <w:rPr>
          <w:smallCaps/>
        </w:rPr>
        <w:t>of</w:t>
      </w:r>
      <w:r>
        <w:rPr>
          <w:smallCaps/>
          <w:spacing w:val="-6"/>
        </w:rPr>
        <w:t xml:space="preserve"> </w:t>
      </w:r>
      <w:r>
        <w:rPr>
          <w:smallCaps/>
          <w:spacing w:val="-2"/>
        </w:rPr>
        <w:t>Records</w:t>
      </w:r>
    </w:p>
    <w:p w14:paraId="0E5EEE06" w14:textId="77777777" w:rsidR="00754522" w:rsidRDefault="00C532E0">
      <w:pPr>
        <w:pStyle w:val="BodyText"/>
        <w:ind w:left="220" w:right="217"/>
        <w:jc w:val="both"/>
      </w:pPr>
      <w:r>
        <w:t>The</w:t>
      </w:r>
      <w:r>
        <w:rPr>
          <w:spacing w:val="-15"/>
        </w:rPr>
        <w:t xml:space="preserve"> </w:t>
      </w:r>
      <w:proofErr w:type="gramStart"/>
      <w:r>
        <w:t>District</w:t>
      </w:r>
      <w:proofErr w:type="gramEnd"/>
      <w:r>
        <w:rPr>
          <w:spacing w:val="-15"/>
        </w:rPr>
        <w:t xml:space="preserve"> </w:t>
      </w:r>
      <w:r>
        <w:t>shall</w:t>
      </w:r>
      <w:r>
        <w:rPr>
          <w:spacing w:val="-15"/>
        </w:rPr>
        <w:t xml:space="preserve"> </w:t>
      </w:r>
      <w:r>
        <w:t>follow</w:t>
      </w:r>
      <w:r>
        <w:rPr>
          <w:spacing w:val="-15"/>
        </w:rPr>
        <w:t xml:space="preserve"> </w:t>
      </w:r>
      <w:r>
        <w:t>the</w:t>
      </w:r>
      <w:r>
        <w:rPr>
          <w:spacing w:val="-15"/>
        </w:rPr>
        <w:t xml:space="preserve"> </w:t>
      </w:r>
      <w:r>
        <w:rPr>
          <w:u w:val="single"/>
        </w:rPr>
        <w:t>Records</w:t>
      </w:r>
      <w:r>
        <w:rPr>
          <w:spacing w:val="-15"/>
          <w:u w:val="single"/>
        </w:rPr>
        <w:t xml:space="preserve"> </w:t>
      </w:r>
      <w:r>
        <w:rPr>
          <w:u w:val="single"/>
        </w:rPr>
        <w:t>Retention</w:t>
      </w:r>
      <w:r>
        <w:rPr>
          <w:spacing w:val="-15"/>
          <w:u w:val="single"/>
        </w:rPr>
        <w:t xml:space="preserve"> </w:t>
      </w:r>
      <w:r>
        <w:rPr>
          <w:u w:val="single"/>
        </w:rPr>
        <w:t>Schedule,</w:t>
      </w:r>
      <w:r>
        <w:rPr>
          <w:spacing w:val="-15"/>
          <w:u w:val="single"/>
        </w:rPr>
        <w:t xml:space="preserve"> </w:t>
      </w:r>
      <w:r>
        <w:rPr>
          <w:u w:val="single"/>
        </w:rPr>
        <w:t>Public</w:t>
      </w:r>
      <w:r>
        <w:rPr>
          <w:spacing w:val="-15"/>
          <w:u w:val="single"/>
        </w:rPr>
        <w:t xml:space="preserve"> </w:t>
      </w:r>
      <w:r>
        <w:rPr>
          <w:u w:val="single"/>
        </w:rPr>
        <w:t>School</w:t>
      </w:r>
      <w:r>
        <w:rPr>
          <w:spacing w:val="-15"/>
          <w:u w:val="single"/>
        </w:rPr>
        <w:t xml:space="preserve"> </w:t>
      </w:r>
      <w:r>
        <w:rPr>
          <w:u w:val="single"/>
        </w:rPr>
        <w:t>District</w:t>
      </w:r>
      <w:r>
        <w:rPr>
          <w:spacing w:val="-15"/>
        </w:rPr>
        <w:t xml:space="preserve"> </w:t>
      </w:r>
      <w:r>
        <w:t>in</w:t>
      </w:r>
      <w:r>
        <w:rPr>
          <w:spacing w:val="-15"/>
        </w:rPr>
        <w:t xml:space="preserve"> </w:t>
      </w:r>
      <w:r>
        <w:t>its</w:t>
      </w:r>
      <w:r>
        <w:rPr>
          <w:spacing w:val="-15"/>
        </w:rPr>
        <w:t xml:space="preserve"> </w:t>
      </w:r>
      <w:r>
        <w:t>management of</w:t>
      </w:r>
      <w:r>
        <w:rPr>
          <w:spacing w:val="-13"/>
        </w:rPr>
        <w:t xml:space="preserve"> </w:t>
      </w:r>
      <w:r>
        <w:t>school</w:t>
      </w:r>
      <w:r>
        <w:rPr>
          <w:spacing w:val="-12"/>
        </w:rPr>
        <w:t xml:space="preserve"> </w:t>
      </w:r>
      <w:r>
        <w:t>records.</w:t>
      </w:r>
      <w:r>
        <w:rPr>
          <w:spacing w:val="-10"/>
        </w:rPr>
        <w:t xml:space="preserve"> </w:t>
      </w:r>
      <w:r>
        <w:t>If</w:t>
      </w:r>
      <w:r>
        <w:rPr>
          <w:spacing w:val="-11"/>
        </w:rPr>
        <w:t xml:space="preserve"> </w:t>
      </w:r>
      <w:r>
        <w:t>a</w:t>
      </w:r>
      <w:r>
        <w:rPr>
          <w:spacing w:val="-11"/>
        </w:rPr>
        <w:t xml:space="preserve"> </w:t>
      </w:r>
      <w:r>
        <w:t>record</w:t>
      </w:r>
      <w:r>
        <w:rPr>
          <w:spacing w:val="-13"/>
        </w:rPr>
        <w:t xml:space="preserve"> </w:t>
      </w:r>
      <w:r>
        <w:t>in</w:t>
      </w:r>
      <w:r>
        <w:rPr>
          <w:spacing w:val="-12"/>
        </w:rPr>
        <w:t xml:space="preserve"> </w:t>
      </w:r>
      <w:r>
        <w:t>question</w:t>
      </w:r>
      <w:r>
        <w:rPr>
          <w:spacing w:val="-12"/>
        </w:rPr>
        <w:t xml:space="preserve"> </w:t>
      </w:r>
      <w:r>
        <w:t>is</w:t>
      </w:r>
      <w:r>
        <w:rPr>
          <w:spacing w:val="-11"/>
        </w:rPr>
        <w:t xml:space="preserve"> </w:t>
      </w:r>
      <w:r>
        <w:t>not</w:t>
      </w:r>
      <w:r>
        <w:rPr>
          <w:spacing w:val="-12"/>
        </w:rPr>
        <w:t xml:space="preserve"> </w:t>
      </w:r>
      <w:r>
        <w:t>listed</w:t>
      </w:r>
      <w:r>
        <w:rPr>
          <w:spacing w:val="-12"/>
        </w:rPr>
        <w:t xml:space="preserve"> </w:t>
      </w:r>
      <w:r>
        <w:t>in</w:t>
      </w:r>
      <w:r>
        <w:rPr>
          <w:spacing w:val="-12"/>
        </w:rPr>
        <w:t xml:space="preserve"> </w:t>
      </w:r>
      <w:r>
        <w:t>this</w:t>
      </w:r>
      <w:r>
        <w:rPr>
          <w:spacing w:val="-12"/>
        </w:rPr>
        <w:t xml:space="preserve"> </w:t>
      </w:r>
      <w:r>
        <w:t>schedule,</w:t>
      </w:r>
      <w:r>
        <w:rPr>
          <w:spacing w:val="-10"/>
        </w:rPr>
        <w:t xml:space="preserve"> </w:t>
      </w:r>
      <w:r>
        <w:t>a</w:t>
      </w:r>
      <w:r>
        <w:rPr>
          <w:spacing w:val="-11"/>
        </w:rPr>
        <w:t xml:space="preserve"> </w:t>
      </w:r>
      <w:r>
        <w:t>written</w:t>
      </w:r>
      <w:r>
        <w:rPr>
          <w:spacing w:val="-13"/>
        </w:rPr>
        <w:t xml:space="preserve"> </w:t>
      </w:r>
      <w:r>
        <w:t>request</w:t>
      </w:r>
      <w:r>
        <w:rPr>
          <w:spacing w:val="-11"/>
        </w:rPr>
        <w:t xml:space="preserve"> </w:t>
      </w:r>
      <w:r>
        <w:t>for</w:t>
      </w:r>
      <w:r>
        <w:rPr>
          <w:spacing w:val="-11"/>
        </w:rPr>
        <w:t xml:space="preserve"> </w:t>
      </w:r>
      <w:r>
        <w:t>disposal of records must be submitted by the Superintendent to the Division of Archives and Records and the request must be approved in writing by the State Librarian.</w:t>
      </w:r>
      <w:r>
        <w:rPr>
          <w:vertAlign w:val="superscript"/>
        </w:rPr>
        <w:t>4</w:t>
      </w:r>
    </w:p>
    <w:p w14:paraId="6ADE27EE" w14:textId="77777777" w:rsidR="00754522" w:rsidRDefault="00C532E0">
      <w:pPr>
        <w:pStyle w:val="BodyText"/>
        <w:ind w:left="220" w:right="221"/>
        <w:jc w:val="both"/>
      </w:pPr>
      <w:r>
        <w:t>For</w:t>
      </w:r>
      <w:r>
        <w:rPr>
          <w:spacing w:val="-9"/>
        </w:rPr>
        <w:t xml:space="preserve"> </w:t>
      </w:r>
      <w:r>
        <w:t>record</w:t>
      </w:r>
      <w:r>
        <w:rPr>
          <w:spacing w:val="-9"/>
        </w:rPr>
        <w:t xml:space="preserve"> </w:t>
      </w:r>
      <w:r>
        <w:t>and</w:t>
      </w:r>
      <w:r>
        <w:rPr>
          <w:spacing w:val="-8"/>
        </w:rPr>
        <w:t xml:space="preserve"> </w:t>
      </w:r>
      <w:r>
        <w:t>archival</w:t>
      </w:r>
      <w:r>
        <w:rPr>
          <w:spacing w:val="-9"/>
        </w:rPr>
        <w:t xml:space="preserve"> </w:t>
      </w:r>
      <w:r>
        <w:t>purposes,</w:t>
      </w:r>
      <w:r>
        <w:rPr>
          <w:spacing w:val="-10"/>
        </w:rPr>
        <w:t xml:space="preserve"> </w:t>
      </w:r>
      <w:r>
        <w:t>the</w:t>
      </w:r>
      <w:r>
        <w:rPr>
          <w:spacing w:val="-9"/>
        </w:rPr>
        <w:t xml:space="preserve"> </w:t>
      </w:r>
      <w:r>
        <w:t>Superintendent</w:t>
      </w:r>
      <w:r>
        <w:rPr>
          <w:spacing w:val="-10"/>
        </w:rPr>
        <w:t xml:space="preserve"> </w:t>
      </w:r>
      <w:r>
        <w:t>shall</w:t>
      </w:r>
      <w:r>
        <w:rPr>
          <w:spacing w:val="-10"/>
        </w:rPr>
        <w:t xml:space="preserve"> </w:t>
      </w:r>
      <w:r>
        <w:t>place</w:t>
      </w:r>
      <w:r>
        <w:rPr>
          <w:spacing w:val="-9"/>
        </w:rPr>
        <w:t xml:space="preserve"> </w:t>
      </w:r>
      <w:r>
        <w:t>on</w:t>
      </w:r>
      <w:r>
        <w:rPr>
          <w:spacing w:val="-11"/>
        </w:rPr>
        <w:t xml:space="preserve"> </w:t>
      </w:r>
      <w:r>
        <w:t>permanent</w:t>
      </w:r>
      <w:r>
        <w:rPr>
          <w:spacing w:val="-10"/>
        </w:rPr>
        <w:t xml:space="preserve"> </w:t>
      </w:r>
      <w:r>
        <w:t>file</w:t>
      </w:r>
      <w:r>
        <w:rPr>
          <w:spacing w:val="-11"/>
        </w:rPr>
        <w:t xml:space="preserve"> </w:t>
      </w:r>
      <w:r>
        <w:t>one</w:t>
      </w:r>
      <w:r>
        <w:rPr>
          <w:spacing w:val="-9"/>
        </w:rPr>
        <w:t xml:space="preserve"> </w:t>
      </w:r>
      <w:r>
        <w:t>(1)</w:t>
      </w:r>
      <w:r>
        <w:rPr>
          <w:spacing w:val="-10"/>
        </w:rPr>
        <w:t xml:space="preserve"> </w:t>
      </w:r>
      <w:r>
        <w:t>copy</w:t>
      </w:r>
      <w:r>
        <w:rPr>
          <w:spacing w:val="-11"/>
        </w:rPr>
        <w:t xml:space="preserve"> </w:t>
      </w:r>
      <w:r>
        <w:t>of each Board policy that is rescinded or amended in any manner.</w:t>
      </w:r>
    </w:p>
    <w:p w14:paraId="67AEC7CD" w14:textId="77777777" w:rsidR="00754522" w:rsidRDefault="00C532E0">
      <w:pPr>
        <w:pStyle w:val="BodyText"/>
        <w:spacing w:before="121"/>
        <w:ind w:left="220" w:right="226"/>
        <w:jc w:val="both"/>
      </w:pPr>
      <w:r>
        <w:t>When there</w:t>
      </w:r>
      <w:r>
        <w:rPr>
          <w:spacing w:val="-1"/>
        </w:rPr>
        <w:t xml:space="preserve"> </w:t>
      </w:r>
      <w:r>
        <w:t>is a</w:t>
      </w:r>
      <w:r>
        <w:rPr>
          <w:spacing w:val="-1"/>
        </w:rPr>
        <w:t xml:space="preserve"> </w:t>
      </w:r>
      <w:r>
        <w:t>question whether</w:t>
      </w:r>
      <w:r>
        <w:rPr>
          <w:spacing w:val="-2"/>
        </w:rPr>
        <w:t xml:space="preserve"> </w:t>
      </w:r>
      <w:r>
        <w:t>a</w:t>
      </w:r>
      <w:r>
        <w:rPr>
          <w:spacing w:val="-1"/>
        </w:rPr>
        <w:t xml:space="preserve"> </w:t>
      </w:r>
      <w:r>
        <w:t>particular</w:t>
      </w:r>
      <w:r>
        <w:rPr>
          <w:spacing w:val="-1"/>
        </w:rPr>
        <w:t xml:space="preserve"> </w:t>
      </w:r>
      <w:r>
        <w:t>record</w:t>
      </w:r>
      <w:r>
        <w:rPr>
          <w:spacing w:val="-1"/>
        </w:rPr>
        <w:t xml:space="preserve"> </w:t>
      </w:r>
      <w:r>
        <w:t>or</w:t>
      </w:r>
      <w:r>
        <w:rPr>
          <w:spacing w:val="-1"/>
        </w:rPr>
        <w:t xml:space="preserve"> </w:t>
      </w:r>
      <w:r>
        <w:t>group</w:t>
      </w:r>
      <w:r>
        <w:rPr>
          <w:spacing w:val="-1"/>
        </w:rPr>
        <w:t xml:space="preserve"> </w:t>
      </w:r>
      <w:r>
        <w:t>of</w:t>
      </w:r>
      <w:r>
        <w:rPr>
          <w:spacing w:val="-1"/>
        </w:rPr>
        <w:t xml:space="preserve"> </w:t>
      </w:r>
      <w:r>
        <w:t>records</w:t>
      </w:r>
      <w:r>
        <w:rPr>
          <w:spacing w:val="-1"/>
        </w:rPr>
        <w:t xml:space="preserve"> </w:t>
      </w:r>
      <w:r>
        <w:t>should be</w:t>
      </w:r>
      <w:r>
        <w:rPr>
          <w:spacing w:val="-1"/>
        </w:rPr>
        <w:t xml:space="preserve"> </w:t>
      </w:r>
      <w:r>
        <w:t>destroyed, the state archives and records commission shall have exclusive authority to make this decision.</w:t>
      </w:r>
      <w:r>
        <w:rPr>
          <w:vertAlign w:val="superscript"/>
        </w:rPr>
        <w:t>5</w:t>
      </w:r>
    </w:p>
    <w:p w14:paraId="3733E481" w14:textId="77777777" w:rsidR="00754522" w:rsidRDefault="00C532E0">
      <w:pPr>
        <w:pStyle w:val="Heading2"/>
      </w:pPr>
      <w:r>
        <w:rPr>
          <w:smallCaps/>
          <w:spacing w:val="-2"/>
        </w:rPr>
        <w:t>Litigation</w:t>
      </w:r>
    </w:p>
    <w:p w14:paraId="5CD20B51" w14:textId="77777777" w:rsidR="00754522" w:rsidRDefault="00C532E0">
      <w:pPr>
        <w:pStyle w:val="BodyText"/>
        <w:ind w:left="220" w:right="222"/>
        <w:jc w:val="both"/>
      </w:pPr>
      <w:r>
        <w:t xml:space="preserve">After consultation with the Board Attorney as deemed appropriate, the Superintendent should direct that records relevant to pending or threatened litigation, administrative proceedings, or investigations shall not be destroyed even if </w:t>
      </w:r>
      <w:r>
        <w:t>the retention period for such records has passed.</w:t>
      </w:r>
    </w:p>
    <w:p w14:paraId="01091632" w14:textId="77777777" w:rsidR="00754522" w:rsidRDefault="00C532E0">
      <w:pPr>
        <w:pStyle w:val="Heading2"/>
      </w:pPr>
      <w:r>
        <w:rPr>
          <w:smallCaps/>
        </w:rPr>
        <w:t>Information</w:t>
      </w:r>
      <w:r>
        <w:rPr>
          <w:smallCaps/>
          <w:spacing w:val="-12"/>
        </w:rPr>
        <w:t xml:space="preserve"> </w:t>
      </w:r>
      <w:r>
        <w:rPr>
          <w:smallCaps/>
        </w:rPr>
        <w:t>Security</w:t>
      </w:r>
      <w:r>
        <w:rPr>
          <w:smallCaps/>
          <w:spacing w:val="-11"/>
        </w:rPr>
        <w:t xml:space="preserve"> </w:t>
      </w:r>
      <w:r>
        <w:rPr>
          <w:smallCaps/>
          <w:spacing w:val="-2"/>
        </w:rPr>
        <w:t>Breach</w:t>
      </w:r>
    </w:p>
    <w:p w14:paraId="54A521A1" w14:textId="77777777" w:rsidR="00754522" w:rsidRDefault="00C532E0">
      <w:pPr>
        <w:pStyle w:val="BodyText"/>
        <w:ind w:left="220" w:right="224"/>
        <w:jc w:val="both"/>
      </w:pPr>
      <w:r>
        <w:t>Information</w:t>
      </w:r>
      <w:r>
        <w:rPr>
          <w:spacing w:val="-5"/>
        </w:rPr>
        <w:t xml:space="preserve"> </w:t>
      </w:r>
      <w:r>
        <w:t>security</w:t>
      </w:r>
      <w:r>
        <w:rPr>
          <w:spacing w:val="-6"/>
        </w:rPr>
        <w:t xml:space="preserve"> </w:t>
      </w:r>
      <w:r>
        <w:t>breaches</w:t>
      </w:r>
      <w:r>
        <w:rPr>
          <w:spacing w:val="-6"/>
        </w:rPr>
        <w:t xml:space="preserve"> </w:t>
      </w:r>
      <w:r>
        <w:t>shall</w:t>
      </w:r>
      <w:r>
        <w:rPr>
          <w:spacing w:val="-5"/>
        </w:rPr>
        <w:t xml:space="preserve"> </w:t>
      </w:r>
      <w:r>
        <w:t>be</w:t>
      </w:r>
      <w:r>
        <w:rPr>
          <w:spacing w:val="-7"/>
        </w:rPr>
        <w:t xml:space="preserve"> </w:t>
      </w:r>
      <w:r>
        <w:t>handled</w:t>
      </w:r>
      <w:r>
        <w:rPr>
          <w:spacing w:val="-6"/>
        </w:rPr>
        <w:t xml:space="preserve"> </w:t>
      </w:r>
      <w:r>
        <w:t>in</w:t>
      </w:r>
      <w:r>
        <w:rPr>
          <w:spacing w:val="-3"/>
        </w:rPr>
        <w:t xml:space="preserve"> </w:t>
      </w:r>
      <w:r>
        <w:t>accordance</w:t>
      </w:r>
      <w:r>
        <w:rPr>
          <w:spacing w:val="-5"/>
        </w:rPr>
        <w:t xml:space="preserve"> </w:t>
      </w:r>
      <w:r>
        <w:t>with</w:t>
      </w:r>
      <w:r>
        <w:rPr>
          <w:spacing w:val="-5"/>
        </w:rPr>
        <w:t xml:space="preserve"> </w:t>
      </w:r>
      <w:r>
        <w:t>KRS</w:t>
      </w:r>
      <w:r>
        <w:rPr>
          <w:spacing w:val="-5"/>
        </w:rPr>
        <w:t xml:space="preserve"> </w:t>
      </w:r>
      <w:r>
        <w:t>61.931,</w:t>
      </w:r>
      <w:r>
        <w:rPr>
          <w:spacing w:val="-6"/>
        </w:rPr>
        <w:t xml:space="preserve"> </w:t>
      </w:r>
      <w:r>
        <w:t>KRS</w:t>
      </w:r>
      <w:r>
        <w:rPr>
          <w:spacing w:val="-5"/>
        </w:rPr>
        <w:t xml:space="preserve"> </w:t>
      </w:r>
      <w:r>
        <w:t>61.932,</w:t>
      </w:r>
      <w:r>
        <w:rPr>
          <w:spacing w:val="-6"/>
        </w:rPr>
        <w:t xml:space="preserve"> </w:t>
      </w:r>
      <w:r>
        <w:t>and KRS 61.933 including, but not limited to, investigations and notifications.</w:t>
      </w:r>
    </w:p>
    <w:p w14:paraId="5E07F06F" w14:textId="77777777" w:rsidR="00754522" w:rsidRDefault="00C532E0">
      <w:pPr>
        <w:pStyle w:val="BodyText"/>
        <w:spacing w:before="121"/>
        <w:ind w:left="220" w:right="220"/>
        <w:jc w:val="both"/>
      </w:pPr>
      <w:r>
        <w:t xml:space="preserve">Within seventy-two (72) hours of the discovery or notification of a security breach, the </w:t>
      </w:r>
      <w:proofErr w:type="gramStart"/>
      <w:r>
        <w:t>District</w:t>
      </w:r>
      <w:proofErr w:type="gramEnd"/>
      <w:r>
        <w:t xml:space="preserve"> shall notify the Commissioner of the Kentucky State Police, the Auditor of Public Accounts, the Attorney General, and the Education Commissioner.</w:t>
      </w:r>
    </w:p>
    <w:p w14:paraId="719FBA8C" w14:textId="77777777" w:rsidR="00754522" w:rsidRDefault="00C532E0">
      <w:pPr>
        <w:pStyle w:val="BodyText"/>
        <w:ind w:left="220" w:right="218"/>
        <w:jc w:val="both"/>
      </w:pPr>
      <w:r>
        <w:t xml:space="preserve">The </w:t>
      </w:r>
      <w:proofErr w:type="gramStart"/>
      <w:r>
        <w:t>District</w:t>
      </w:r>
      <w:proofErr w:type="gramEnd"/>
      <w:r>
        <w:t xml:space="preserve"> shall acknowledge to the Board in a public meeting prior to August 31 of each year, that the District has reviewed the </w:t>
      </w:r>
      <w:r>
        <w:rPr>
          <w:u w:val="single"/>
        </w:rPr>
        <w:t>Data Security and Breach Notification Best Practice Guide</w:t>
      </w:r>
      <w:r>
        <w:t xml:space="preserve"> and implemented</w:t>
      </w:r>
      <w:r>
        <w:rPr>
          <w:spacing w:val="-3"/>
        </w:rPr>
        <w:t xml:space="preserve"> </w:t>
      </w:r>
      <w:r>
        <w:t>best</w:t>
      </w:r>
      <w:r>
        <w:rPr>
          <w:spacing w:val="-3"/>
        </w:rPr>
        <w:t xml:space="preserve"> </w:t>
      </w:r>
      <w:r>
        <w:t>practices</w:t>
      </w:r>
      <w:r>
        <w:rPr>
          <w:spacing w:val="-3"/>
        </w:rPr>
        <w:t xml:space="preserve"> </w:t>
      </w:r>
      <w:r>
        <w:t>that</w:t>
      </w:r>
      <w:r>
        <w:rPr>
          <w:spacing w:val="-3"/>
        </w:rPr>
        <w:t xml:space="preserve"> </w:t>
      </w:r>
      <w:r>
        <w:t>meet</w:t>
      </w:r>
      <w:r>
        <w:rPr>
          <w:spacing w:val="-1"/>
        </w:rPr>
        <w:t xml:space="preserve"> </w:t>
      </w:r>
      <w:r>
        <w:t>the</w:t>
      </w:r>
      <w:r>
        <w:rPr>
          <w:spacing w:val="-3"/>
        </w:rPr>
        <w:t xml:space="preserve"> </w:t>
      </w:r>
      <w:r>
        <w:t>needs</w:t>
      </w:r>
      <w:r>
        <w:rPr>
          <w:spacing w:val="-3"/>
        </w:rPr>
        <w:t xml:space="preserve"> </w:t>
      </w:r>
      <w:r>
        <w:t>of personal</w:t>
      </w:r>
      <w:r>
        <w:rPr>
          <w:spacing w:val="-3"/>
        </w:rPr>
        <w:t xml:space="preserve"> </w:t>
      </w:r>
      <w:r>
        <w:t>information</w:t>
      </w:r>
      <w:r>
        <w:rPr>
          <w:spacing w:val="-3"/>
        </w:rPr>
        <w:t xml:space="preserve"> </w:t>
      </w:r>
      <w:r>
        <w:t>reasonable</w:t>
      </w:r>
      <w:r>
        <w:rPr>
          <w:spacing w:val="-3"/>
        </w:rPr>
        <w:t xml:space="preserve"> </w:t>
      </w:r>
      <w:r>
        <w:t>security</w:t>
      </w:r>
      <w:r>
        <w:rPr>
          <w:spacing w:val="-3"/>
        </w:rPr>
        <w:t xml:space="preserve"> </w:t>
      </w:r>
      <w:r>
        <w:t>in</w:t>
      </w:r>
      <w:r>
        <w:rPr>
          <w:spacing w:val="-3"/>
        </w:rPr>
        <w:t xml:space="preserve"> </w:t>
      </w:r>
      <w:r>
        <w:t xml:space="preserve">the </w:t>
      </w:r>
      <w:r>
        <w:rPr>
          <w:spacing w:val="-2"/>
        </w:rPr>
        <w:t>District.</w:t>
      </w:r>
    </w:p>
    <w:p w14:paraId="17C4801A" w14:textId="77777777" w:rsidR="00754522" w:rsidRDefault="00754522">
      <w:pPr>
        <w:jc w:val="both"/>
        <w:sectPr w:rsidR="00754522" w:rsidSect="00DB72AB">
          <w:type w:val="continuous"/>
          <w:pgSz w:w="12240" w:h="15840"/>
          <w:pgMar w:top="680" w:right="860" w:bottom="1300" w:left="1580" w:header="1017" w:footer="497" w:gutter="0"/>
          <w:cols w:space="720"/>
        </w:sectPr>
      </w:pPr>
    </w:p>
    <w:p w14:paraId="68732701" w14:textId="77777777" w:rsidR="00754522" w:rsidRDefault="00754522">
      <w:pPr>
        <w:pStyle w:val="BodyText"/>
        <w:spacing w:before="0"/>
        <w:rPr>
          <w:sz w:val="19"/>
        </w:rPr>
      </w:pPr>
    </w:p>
    <w:p w14:paraId="24AC4F18" w14:textId="77777777" w:rsidR="00754522" w:rsidRDefault="00754522">
      <w:pPr>
        <w:pStyle w:val="BodyText"/>
        <w:spacing w:before="0"/>
        <w:rPr>
          <w:sz w:val="19"/>
        </w:rPr>
      </w:pPr>
    </w:p>
    <w:p w14:paraId="01631D9F" w14:textId="77777777" w:rsidR="00754522" w:rsidRDefault="00754522">
      <w:pPr>
        <w:pStyle w:val="BodyText"/>
        <w:spacing w:before="0"/>
        <w:rPr>
          <w:sz w:val="19"/>
        </w:rPr>
      </w:pPr>
    </w:p>
    <w:p w14:paraId="5273FE54" w14:textId="77777777" w:rsidR="00754522" w:rsidRDefault="00754522">
      <w:pPr>
        <w:pStyle w:val="BodyText"/>
        <w:spacing w:before="84"/>
        <w:rPr>
          <w:sz w:val="19"/>
        </w:rPr>
      </w:pPr>
    </w:p>
    <w:p w14:paraId="46F0C4BE" w14:textId="77777777" w:rsidR="00754522" w:rsidRDefault="00C532E0">
      <w:pPr>
        <w:pStyle w:val="Heading2"/>
        <w:spacing w:before="0"/>
      </w:pPr>
      <w:r>
        <w:rPr>
          <w:smallCaps/>
        </w:rPr>
        <w:t>Retention</w:t>
      </w:r>
      <w:r>
        <w:rPr>
          <w:smallCaps/>
          <w:spacing w:val="-10"/>
        </w:rPr>
        <w:t xml:space="preserve"> </w:t>
      </w:r>
      <w:r>
        <w:rPr>
          <w:smallCaps/>
        </w:rPr>
        <w:t>of</w:t>
      </w:r>
      <w:r>
        <w:rPr>
          <w:smallCaps/>
          <w:spacing w:val="-8"/>
        </w:rPr>
        <w:t xml:space="preserve"> </w:t>
      </w:r>
      <w:r>
        <w:rPr>
          <w:smallCaps/>
          <w:spacing w:val="-2"/>
        </w:rPr>
        <w:t>Recordings</w:t>
      </w:r>
    </w:p>
    <w:p w14:paraId="1DB8855E" w14:textId="77777777" w:rsidR="00754522" w:rsidRDefault="00C532E0">
      <w:pPr>
        <w:spacing w:before="75"/>
        <w:rPr>
          <w:b/>
          <w:sz w:val="28"/>
        </w:rPr>
      </w:pPr>
      <w:r>
        <w:br w:type="column"/>
      </w:r>
    </w:p>
    <w:p w14:paraId="4AE1208B" w14:textId="77777777" w:rsidR="00754522" w:rsidRDefault="00C532E0">
      <w:pPr>
        <w:pStyle w:val="Heading1"/>
        <w:spacing w:before="0"/>
        <w:rPr>
          <w:u w:val="none"/>
        </w:rPr>
      </w:pPr>
      <w:r>
        <w:t>Records</w:t>
      </w:r>
      <w:r>
        <w:rPr>
          <w:spacing w:val="-5"/>
        </w:rPr>
        <w:t xml:space="preserve"> </w:t>
      </w:r>
      <w:r>
        <w:rPr>
          <w:spacing w:val="-2"/>
        </w:rPr>
        <w:t>Management</w:t>
      </w:r>
    </w:p>
    <w:p w14:paraId="39AA5395" w14:textId="77777777" w:rsidR="00754522" w:rsidRDefault="00C532E0">
      <w:pPr>
        <w:pStyle w:val="BodyText"/>
        <w:spacing w:before="0"/>
        <w:ind w:left="220"/>
      </w:pPr>
      <w:r>
        <w:br w:type="column"/>
      </w:r>
      <w:r>
        <w:rPr>
          <w:smallCaps/>
          <w:spacing w:val="-2"/>
        </w:rPr>
        <w:t>(Continued)</w:t>
      </w:r>
    </w:p>
    <w:p w14:paraId="565541DC" w14:textId="77777777" w:rsidR="00754522" w:rsidRDefault="00754522">
      <w:pPr>
        <w:sectPr w:rsidR="00754522" w:rsidSect="00DB72AB">
          <w:pgSz w:w="12240" w:h="15840"/>
          <w:pgMar w:top="1280" w:right="860" w:bottom="680" w:left="1580" w:header="1017" w:footer="497" w:gutter="0"/>
          <w:cols w:num="3" w:space="720" w:equalWidth="0">
            <w:col w:w="3118" w:space="252"/>
            <w:col w:w="2881" w:space="1665"/>
            <w:col w:w="1884"/>
          </w:cols>
        </w:sectPr>
      </w:pPr>
    </w:p>
    <w:p w14:paraId="1FCC80BF" w14:textId="77777777" w:rsidR="00754522" w:rsidRDefault="00C532E0">
      <w:pPr>
        <w:pStyle w:val="BodyText"/>
        <w:ind w:left="220"/>
        <w:jc w:val="both"/>
      </w:pPr>
      <w:r>
        <w:t>School</w:t>
      </w:r>
      <w:r>
        <w:rPr>
          <w:spacing w:val="-3"/>
        </w:rPr>
        <w:t xml:space="preserve"> </w:t>
      </w:r>
      <w:r>
        <w:t>officials</w:t>
      </w:r>
      <w:r>
        <w:rPr>
          <w:spacing w:val="-1"/>
        </w:rPr>
        <w:t xml:space="preserve"> </w:t>
      </w:r>
      <w:r>
        <w:t>shall</w:t>
      </w:r>
      <w:r>
        <w:rPr>
          <w:spacing w:val="-1"/>
        </w:rPr>
        <w:t xml:space="preserve"> </w:t>
      </w:r>
      <w:r>
        <w:t>retain</w:t>
      </w:r>
      <w:r>
        <w:rPr>
          <w:spacing w:val="-1"/>
        </w:rPr>
        <w:t xml:space="preserve"> </w:t>
      </w:r>
      <w:r>
        <w:t>any</w:t>
      </w:r>
      <w:r>
        <w:rPr>
          <w:spacing w:val="-1"/>
        </w:rPr>
        <w:t xml:space="preserve"> </w:t>
      </w:r>
      <w:r>
        <w:t>digital,</w:t>
      </w:r>
      <w:r>
        <w:rPr>
          <w:spacing w:val="-1"/>
        </w:rPr>
        <w:t xml:space="preserve"> </w:t>
      </w:r>
      <w:r>
        <w:t>video, or</w:t>
      </w:r>
      <w:r>
        <w:rPr>
          <w:spacing w:val="-2"/>
        </w:rPr>
        <w:t xml:space="preserve"> </w:t>
      </w:r>
      <w:r>
        <w:t>audio</w:t>
      </w:r>
      <w:r>
        <w:rPr>
          <w:spacing w:val="-1"/>
        </w:rPr>
        <w:t xml:space="preserve"> </w:t>
      </w:r>
      <w:r>
        <w:t>recording</w:t>
      </w:r>
      <w:r>
        <w:rPr>
          <w:spacing w:val="-1"/>
        </w:rPr>
        <w:t xml:space="preserve"> </w:t>
      </w:r>
      <w:r>
        <w:t>according to</w:t>
      </w:r>
      <w:r>
        <w:rPr>
          <w:spacing w:val="-1"/>
        </w:rPr>
        <w:t xml:space="preserve"> </w:t>
      </w:r>
      <w:r>
        <w:t>the</w:t>
      </w:r>
      <w:r>
        <w:rPr>
          <w:spacing w:val="-1"/>
        </w:rPr>
        <w:t xml:space="preserve"> </w:t>
      </w:r>
      <w:r>
        <w:rPr>
          <w:spacing w:val="-2"/>
        </w:rPr>
        <w:t>following:</w:t>
      </w:r>
    </w:p>
    <w:p w14:paraId="0373E17A" w14:textId="77777777" w:rsidR="00754522" w:rsidRDefault="00C532E0">
      <w:pPr>
        <w:pStyle w:val="ListParagraph"/>
        <w:numPr>
          <w:ilvl w:val="0"/>
          <w:numId w:val="28"/>
        </w:numPr>
        <w:tabs>
          <w:tab w:val="left" w:pos="940"/>
        </w:tabs>
        <w:ind w:right="220"/>
        <w:jc w:val="both"/>
        <w:rPr>
          <w:sz w:val="24"/>
        </w:rPr>
      </w:pPr>
      <w:r>
        <w:rPr>
          <w:sz w:val="24"/>
        </w:rPr>
        <w:t>Retain</w:t>
      </w:r>
      <w:r>
        <w:rPr>
          <w:spacing w:val="-5"/>
          <w:sz w:val="24"/>
        </w:rPr>
        <w:t xml:space="preserve"> </w:t>
      </w:r>
      <w:r>
        <w:rPr>
          <w:sz w:val="24"/>
        </w:rPr>
        <w:t>for</w:t>
      </w:r>
      <w:r>
        <w:rPr>
          <w:spacing w:val="-4"/>
          <w:sz w:val="24"/>
        </w:rPr>
        <w:t xml:space="preserve"> </w:t>
      </w:r>
      <w:r>
        <w:rPr>
          <w:sz w:val="24"/>
        </w:rPr>
        <w:t>a</w:t>
      </w:r>
      <w:r>
        <w:rPr>
          <w:spacing w:val="-6"/>
          <w:sz w:val="24"/>
        </w:rPr>
        <w:t xml:space="preserve"> </w:t>
      </w:r>
      <w:r>
        <w:rPr>
          <w:sz w:val="24"/>
        </w:rPr>
        <w:t>minimum</w:t>
      </w:r>
      <w:r>
        <w:rPr>
          <w:spacing w:val="-4"/>
          <w:sz w:val="24"/>
        </w:rPr>
        <w:t xml:space="preserve"> </w:t>
      </w:r>
      <w:r>
        <w:rPr>
          <w:sz w:val="24"/>
        </w:rPr>
        <w:t>period</w:t>
      </w:r>
      <w:r>
        <w:rPr>
          <w:spacing w:val="-5"/>
          <w:sz w:val="24"/>
        </w:rPr>
        <w:t xml:space="preserve"> </w:t>
      </w:r>
      <w:r>
        <w:rPr>
          <w:sz w:val="24"/>
        </w:rPr>
        <w:t>of</w:t>
      </w:r>
      <w:r>
        <w:rPr>
          <w:spacing w:val="-6"/>
          <w:sz w:val="24"/>
        </w:rPr>
        <w:t xml:space="preserve"> </w:t>
      </w:r>
      <w:r>
        <w:rPr>
          <w:sz w:val="24"/>
        </w:rPr>
        <w:t>one</w:t>
      </w:r>
      <w:r>
        <w:rPr>
          <w:spacing w:val="-4"/>
          <w:sz w:val="24"/>
        </w:rPr>
        <w:t xml:space="preserve"> </w:t>
      </w:r>
      <w:r>
        <w:rPr>
          <w:sz w:val="24"/>
        </w:rPr>
        <w:t>(1)</w:t>
      </w:r>
      <w:r>
        <w:rPr>
          <w:spacing w:val="-4"/>
          <w:sz w:val="24"/>
        </w:rPr>
        <w:t xml:space="preserve"> </w:t>
      </w:r>
      <w:r>
        <w:rPr>
          <w:sz w:val="24"/>
        </w:rPr>
        <w:t>week</w:t>
      </w:r>
      <w:r>
        <w:rPr>
          <w:spacing w:val="-3"/>
          <w:sz w:val="24"/>
        </w:rPr>
        <w:t xml:space="preserve"> </w:t>
      </w:r>
      <w:r>
        <w:rPr>
          <w:sz w:val="24"/>
        </w:rPr>
        <w:t>a</w:t>
      </w:r>
      <w:r>
        <w:rPr>
          <w:spacing w:val="-6"/>
          <w:sz w:val="24"/>
        </w:rPr>
        <w:t xml:space="preserve"> </w:t>
      </w:r>
      <w:r>
        <w:rPr>
          <w:sz w:val="24"/>
        </w:rPr>
        <w:t>master</w:t>
      </w:r>
      <w:r>
        <w:rPr>
          <w:spacing w:val="-6"/>
          <w:sz w:val="24"/>
        </w:rPr>
        <w:t xml:space="preserve"> </w:t>
      </w:r>
      <w:r>
        <w:rPr>
          <w:sz w:val="24"/>
        </w:rPr>
        <w:t>copy</w:t>
      </w:r>
      <w:r>
        <w:rPr>
          <w:spacing w:val="-3"/>
          <w:sz w:val="24"/>
        </w:rPr>
        <w:t xml:space="preserve"> </w:t>
      </w:r>
      <w:r>
        <w:rPr>
          <w:sz w:val="24"/>
        </w:rPr>
        <w:t>of</w:t>
      </w:r>
      <w:r>
        <w:rPr>
          <w:spacing w:val="-2"/>
          <w:sz w:val="24"/>
        </w:rPr>
        <w:t xml:space="preserve"> </w:t>
      </w:r>
      <w:r>
        <w:rPr>
          <w:sz w:val="24"/>
        </w:rPr>
        <w:t>any</w:t>
      </w:r>
      <w:r>
        <w:rPr>
          <w:spacing w:val="-5"/>
          <w:sz w:val="24"/>
        </w:rPr>
        <w:t xml:space="preserve"> </w:t>
      </w:r>
      <w:r>
        <w:rPr>
          <w:sz w:val="24"/>
        </w:rPr>
        <w:t>digital,</w:t>
      </w:r>
      <w:r>
        <w:rPr>
          <w:spacing w:val="-2"/>
          <w:sz w:val="24"/>
        </w:rPr>
        <w:t xml:space="preserve"> </w:t>
      </w:r>
      <w:r>
        <w:rPr>
          <w:sz w:val="24"/>
        </w:rPr>
        <w:t>video,</w:t>
      </w:r>
      <w:r>
        <w:rPr>
          <w:spacing w:val="-5"/>
          <w:sz w:val="24"/>
        </w:rPr>
        <w:t xml:space="preserve"> </w:t>
      </w:r>
      <w:r>
        <w:rPr>
          <w:sz w:val="24"/>
        </w:rPr>
        <w:t>or</w:t>
      </w:r>
      <w:r>
        <w:rPr>
          <w:spacing w:val="-6"/>
          <w:sz w:val="24"/>
        </w:rPr>
        <w:t xml:space="preserve"> </w:t>
      </w:r>
      <w:r>
        <w:rPr>
          <w:sz w:val="24"/>
        </w:rPr>
        <w:t>audio recordings of school activities without editing, altering, or destroying any portion of the recordings, although secondary copies of the master copy may be edited; and</w:t>
      </w:r>
    </w:p>
    <w:p w14:paraId="0F9DC0BE" w14:textId="77777777" w:rsidR="00754522" w:rsidRDefault="00C532E0">
      <w:pPr>
        <w:pStyle w:val="ListParagraph"/>
        <w:numPr>
          <w:ilvl w:val="0"/>
          <w:numId w:val="28"/>
        </w:numPr>
        <w:tabs>
          <w:tab w:val="left" w:pos="940"/>
        </w:tabs>
        <w:ind w:right="214"/>
        <w:jc w:val="both"/>
        <w:rPr>
          <w:sz w:val="24"/>
        </w:rPr>
      </w:pPr>
      <w:r>
        <w:rPr>
          <w:sz w:val="24"/>
        </w:rPr>
        <w:t>Retain for a minimum of one (1) month in an appropriate format, a master copy of any digital, video, or audio recordings of activities that</w:t>
      </w:r>
      <w:r>
        <w:rPr>
          <w:spacing w:val="-1"/>
          <w:sz w:val="24"/>
        </w:rPr>
        <w:t xml:space="preserve"> </w:t>
      </w:r>
      <w:r>
        <w:rPr>
          <w:sz w:val="24"/>
        </w:rPr>
        <w:t xml:space="preserve">include, or allegedly include, injury to students or school employees without editing, altering, or destroying any portion of the </w:t>
      </w:r>
      <w:r>
        <w:rPr>
          <w:spacing w:val="-2"/>
          <w:sz w:val="24"/>
        </w:rPr>
        <w:t>recordings.</w:t>
      </w:r>
      <w:r>
        <w:rPr>
          <w:spacing w:val="-2"/>
          <w:sz w:val="24"/>
          <w:vertAlign w:val="superscript"/>
        </w:rPr>
        <w:t>6</w:t>
      </w:r>
    </w:p>
    <w:p w14:paraId="31F7EE13" w14:textId="77777777" w:rsidR="00754522" w:rsidRDefault="00C532E0">
      <w:pPr>
        <w:pStyle w:val="BodyText"/>
        <w:spacing w:before="121"/>
        <w:ind w:left="220" w:right="221"/>
        <w:jc w:val="both"/>
      </w:pPr>
      <w:r>
        <w:t xml:space="preserve">If an incident is being investigated, retain recordings until investigation and legal activity are </w:t>
      </w:r>
      <w:r>
        <w:rPr>
          <w:spacing w:val="-2"/>
        </w:rPr>
        <w:t>completed.</w:t>
      </w:r>
    </w:p>
    <w:p w14:paraId="0F751976" w14:textId="77777777" w:rsidR="00754522" w:rsidRDefault="00C532E0">
      <w:pPr>
        <w:pStyle w:val="Heading2"/>
      </w:pPr>
      <w:r>
        <w:rPr>
          <w:smallCaps/>
          <w:spacing w:val="-2"/>
        </w:rPr>
        <w:t>References:</w:t>
      </w:r>
    </w:p>
    <w:p w14:paraId="1A5E6D15" w14:textId="77777777" w:rsidR="00754522" w:rsidRDefault="00C532E0">
      <w:pPr>
        <w:spacing w:before="120"/>
        <w:ind w:left="652"/>
        <w:rPr>
          <w:sz w:val="24"/>
        </w:rPr>
      </w:pPr>
      <w:r>
        <w:rPr>
          <w:sz w:val="24"/>
          <w:vertAlign w:val="superscript"/>
        </w:rPr>
        <w:t>1</w:t>
      </w:r>
      <w:r>
        <w:rPr>
          <w:sz w:val="24"/>
        </w:rPr>
        <w:t xml:space="preserve">725 KAR </w:t>
      </w:r>
      <w:r>
        <w:rPr>
          <w:spacing w:val="-2"/>
          <w:sz w:val="24"/>
        </w:rPr>
        <w:t>1:010</w:t>
      </w:r>
    </w:p>
    <w:p w14:paraId="338B6E5C" w14:textId="77777777" w:rsidR="00754522" w:rsidRDefault="00C532E0">
      <w:pPr>
        <w:ind w:left="652"/>
        <w:rPr>
          <w:sz w:val="24"/>
        </w:rPr>
      </w:pPr>
      <w:r>
        <w:rPr>
          <w:sz w:val="24"/>
          <w:vertAlign w:val="superscript"/>
        </w:rPr>
        <w:t>2</w:t>
      </w:r>
      <w:r>
        <w:rPr>
          <w:sz w:val="24"/>
        </w:rPr>
        <w:t>KRS</w:t>
      </w:r>
      <w:r>
        <w:rPr>
          <w:spacing w:val="1"/>
          <w:sz w:val="24"/>
        </w:rPr>
        <w:t xml:space="preserve"> </w:t>
      </w:r>
      <w:r>
        <w:rPr>
          <w:spacing w:val="-2"/>
          <w:sz w:val="24"/>
        </w:rPr>
        <w:t>171.710</w:t>
      </w:r>
    </w:p>
    <w:p w14:paraId="07158DF3" w14:textId="77777777" w:rsidR="00754522" w:rsidRDefault="00C532E0">
      <w:pPr>
        <w:ind w:left="652"/>
        <w:rPr>
          <w:sz w:val="24"/>
        </w:rPr>
      </w:pPr>
      <w:r>
        <w:rPr>
          <w:sz w:val="24"/>
          <w:vertAlign w:val="superscript"/>
        </w:rPr>
        <w:t>3</w:t>
      </w:r>
      <w:r>
        <w:rPr>
          <w:sz w:val="24"/>
        </w:rPr>
        <w:t>KRS</w:t>
      </w:r>
      <w:r>
        <w:rPr>
          <w:spacing w:val="1"/>
          <w:sz w:val="24"/>
        </w:rPr>
        <w:t xml:space="preserve"> </w:t>
      </w:r>
      <w:r>
        <w:rPr>
          <w:spacing w:val="-2"/>
          <w:sz w:val="24"/>
        </w:rPr>
        <w:t>171.720</w:t>
      </w:r>
    </w:p>
    <w:p w14:paraId="60F3648A" w14:textId="77777777" w:rsidR="00754522" w:rsidRDefault="00C532E0">
      <w:pPr>
        <w:ind w:left="652"/>
        <w:rPr>
          <w:sz w:val="24"/>
        </w:rPr>
      </w:pPr>
      <w:r>
        <w:rPr>
          <w:sz w:val="24"/>
          <w:vertAlign w:val="superscript"/>
        </w:rPr>
        <w:t>4</w:t>
      </w:r>
      <w:r>
        <w:rPr>
          <w:sz w:val="24"/>
        </w:rPr>
        <w:t>725</w:t>
      </w:r>
      <w:r>
        <w:rPr>
          <w:spacing w:val="-1"/>
          <w:sz w:val="24"/>
        </w:rPr>
        <w:t xml:space="preserve"> </w:t>
      </w:r>
      <w:r>
        <w:rPr>
          <w:sz w:val="24"/>
        </w:rPr>
        <w:t>KAR 1:030;</w:t>
      </w:r>
      <w:r>
        <w:rPr>
          <w:spacing w:val="-1"/>
          <w:sz w:val="24"/>
        </w:rPr>
        <w:t xml:space="preserve"> </w:t>
      </w:r>
      <w:r>
        <w:rPr>
          <w:sz w:val="24"/>
        </w:rPr>
        <w:t>KRS 171.420; KRS</w:t>
      </w:r>
      <w:r>
        <w:rPr>
          <w:spacing w:val="-1"/>
          <w:sz w:val="24"/>
        </w:rPr>
        <w:t xml:space="preserve"> </w:t>
      </w:r>
      <w:r>
        <w:rPr>
          <w:spacing w:val="-2"/>
          <w:sz w:val="24"/>
        </w:rPr>
        <w:t>171.570</w:t>
      </w:r>
    </w:p>
    <w:p w14:paraId="7464E3FC" w14:textId="77777777" w:rsidR="00754522" w:rsidRDefault="00C532E0">
      <w:pPr>
        <w:ind w:left="652"/>
        <w:rPr>
          <w:sz w:val="24"/>
        </w:rPr>
      </w:pPr>
      <w:r>
        <w:rPr>
          <w:sz w:val="24"/>
          <w:vertAlign w:val="superscript"/>
        </w:rPr>
        <w:t>5</w:t>
      </w:r>
      <w:r>
        <w:rPr>
          <w:sz w:val="24"/>
        </w:rPr>
        <w:t>KRS</w:t>
      </w:r>
      <w:r>
        <w:rPr>
          <w:spacing w:val="-1"/>
          <w:sz w:val="24"/>
        </w:rPr>
        <w:t xml:space="preserve"> </w:t>
      </w:r>
      <w:r>
        <w:rPr>
          <w:sz w:val="24"/>
        </w:rPr>
        <w:t>171.670;</w:t>
      </w:r>
      <w:r>
        <w:rPr>
          <w:spacing w:val="-1"/>
          <w:sz w:val="24"/>
        </w:rPr>
        <w:t xml:space="preserve"> </w:t>
      </w:r>
      <w:r>
        <w:rPr>
          <w:sz w:val="24"/>
        </w:rPr>
        <w:t>KRS 171.410;</w:t>
      </w:r>
      <w:r>
        <w:rPr>
          <w:spacing w:val="-1"/>
          <w:sz w:val="24"/>
        </w:rPr>
        <w:t xml:space="preserve"> </w:t>
      </w:r>
      <w:r>
        <w:rPr>
          <w:sz w:val="24"/>
        </w:rPr>
        <w:t xml:space="preserve">KRS </w:t>
      </w:r>
      <w:r>
        <w:rPr>
          <w:sz w:val="24"/>
        </w:rPr>
        <w:t>171.660;</w:t>
      </w:r>
      <w:r>
        <w:rPr>
          <w:spacing w:val="-1"/>
          <w:sz w:val="24"/>
        </w:rPr>
        <w:t xml:space="preserve"> </w:t>
      </w:r>
      <w:r>
        <w:rPr>
          <w:sz w:val="24"/>
        </w:rPr>
        <w:t>725</w:t>
      </w:r>
      <w:r>
        <w:rPr>
          <w:spacing w:val="-2"/>
          <w:sz w:val="24"/>
        </w:rPr>
        <w:t xml:space="preserve"> </w:t>
      </w:r>
      <w:r>
        <w:rPr>
          <w:sz w:val="24"/>
        </w:rPr>
        <w:t>KAR</w:t>
      </w:r>
      <w:r>
        <w:rPr>
          <w:spacing w:val="-1"/>
          <w:sz w:val="24"/>
        </w:rPr>
        <w:t xml:space="preserve"> </w:t>
      </w:r>
      <w:r>
        <w:rPr>
          <w:spacing w:val="-2"/>
          <w:sz w:val="24"/>
        </w:rPr>
        <w:t>1:020</w:t>
      </w:r>
    </w:p>
    <w:p w14:paraId="5D8B434A" w14:textId="77777777" w:rsidR="00754522" w:rsidRDefault="00C532E0">
      <w:pPr>
        <w:ind w:left="652"/>
        <w:rPr>
          <w:sz w:val="24"/>
        </w:rPr>
      </w:pPr>
      <w:r>
        <w:rPr>
          <w:sz w:val="24"/>
          <w:vertAlign w:val="superscript"/>
        </w:rPr>
        <w:t>6</w:t>
      </w:r>
      <w:r>
        <w:rPr>
          <w:sz w:val="24"/>
        </w:rPr>
        <w:t>KRS</w:t>
      </w:r>
      <w:r>
        <w:rPr>
          <w:spacing w:val="1"/>
          <w:sz w:val="24"/>
        </w:rPr>
        <w:t xml:space="preserve"> </w:t>
      </w:r>
      <w:r>
        <w:rPr>
          <w:spacing w:val="-2"/>
          <w:sz w:val="24"/>
        </w:rPr>
        <w:t>160.705</w:t>
      </w:r>
    </w:p>
    <w:p w14:paraId="42A15AC1" w14:textId="77777777" w:rsidR="00754522" w:rsidRDefault="00C532E0">
      <w:pPr>
        <w:ind w:left="712"/>
        <w:rPr>
          <w:sz w:val="24"/>
        </w:rPr>
      </w:pPr>
      <w:r>
        <w:rPr>
          <w:sz w:val="24"/>
        </w:rPr>
        <w:t>KRS</w:t>
      </w:r>
      <w:r>
        <w:rPr>
          <w:spacing w:val="-1"/>
          <w:sz w:val="24"/>
        </w:rPr>
        <w:t xml:space="preserve"> </w:t>
      </w:r>
      <w:r>
        <w:rPr>
          <w:sz w:val="24"/>
        </w:rPr>
        <w:t>61.931;</w:t>
      </w:r>
      <w:r>
        <w:rPr>
          <w:spacing w:val="-1"/>
          <w:sz w:val="24"/>
        </w:rPr>
        <w:t xml:space="preserve"> </w:t>
      </w:r>
      <w:r>
        <w:rPr>
          <w:sz w:val="24"/>
        </w:rPr>
        <w:t>KRS 61.932;</w:t>
      </w:r>
      <w:r>
        <w:rPr>
          <w:spacing w:val="-1"/>
          <w:sz w:val="24"/>
        </w:rPr>
        <w:t xml:space="preserve"> </w:t>
      </w:r>
      <w:r>
        <w:rPr>
          <w:sz w:val="24"/>
        </w:rPr>
        <w:t xml:space="preserve">KRS </w:t>
      </w:r>
      <w:r>
        <w:rPr>
          <w:spacing w:val="-2"/>
          <w:sz w:val="24"/>
        </w:rPr>
        <w:t>61.933</w:t>
      </w:r>
    </w:p>
    <w:p w14:paraId="43237508" w14:textId="77777777" w:rsidR="00754522" w:rsidRDefault="00C532E0">
      <w:pPr>
        <w:ind w:left="712"/>
        <w:rPr>
          <w:sz w:val="24"/>
        </w:rPr>
      </w:pPr>
      <w:r>
        <w:rPr>
          <w:sz w:val="24"/>
        </w:rPr>
        <w:t>725</w:t>
      </w:r>
      <w:r>
        <w:rPr>
          <w:spacing w:val="-1"/>
          <w:sz w:val="24"/>
        </w:rPr>
        <w:t xml:space="preserve"> </w:t>
      </w:r>
      <w:r>
        <w:rPr>
          <w:sz w:val="24"/>
        </w:rPr>
        <w:t>KAR 1:025;</w:t>
      </w:r>
      <w:r>
        <w:rPr>
          <w:spacing w:val="-1"/>
          <w:sz w:val="24"/>
        </w:rPr>
        <w:t xml:space="preserve"> </w:t>
      </w:r>
      <w:r>
        <w:rPr>
          <w:sz w:val="24"/>
        </w:rPr>
        <w:t xml:space="preserve">702 KAR </w:t>
      </w:r>
      <w:r>
        <w:rPr>
          <w:spacing w:val="-2"/>
          <w:sz w:val="24"/>
        </w:rPr>
        <w:t>1:170</w:t>
      </w:r>
    </w:p>
    <w:p w14:paraId="424D825B" w14:textId="77777777" w:rsidR="00754522" w:rsidRDefault="00C532E0">
      <w:pPr>
        <w:pStyle w:val="BodyText"/>
        <w:spacing w:before="0"/>
        <w:ind w:left="712"/>
      </w:pPr>
      <w:r>
        <w:rPr>
          <w:u w:val="single"/>
        </w:rPr>
        <w:t>Records</w:t>
      </w:r>
      <w:r>
        <w:rPr>
          <w:spacing w:val="-2"/>
        </w:rPr>
        <w:t xml:space="preserve"> </w:t>
      </w:r>
      <w:r>
        <w:rPr>
          <w:u w:val="single"/>
        </w:rPr>
        <w:t>Retention</w:t>
      </w:r>
      <w:r>
        <w:rPr>
          <w:spacing w:val="-1"/>
        </w:rPr>
        <w:t xml:space="preserve"> </w:t>
      </w:r>
      <w:r>
        <w:rPr>
          <w:u w:val="single"/>
        </w:rPr>
        <w:t>Schedule,</w:t>
      </w:r>
      <w:r>
        <w:rPr>
          <w:spacing w:val="-1"/>
        </w:rPr>
        <w:t xml:space="preserve"> </w:t>
      </w:r>
      <w:r>
        <w:rPr>
          <w:u w:val="single"/>
        </w:rPr>
        <w:t>Public</w:t>
      </w:r>
      <w:r>
        <w:rPr>
          <w:spacing w:val="-2"/>
        </w:rPr>
        <w:t xml:space="preserve"> </w:t>
      </w:r>
      <w:r>
        <w:rPr>
          <w:u w:val="single"/>
        </w:rPr>
        <w:t>School</w:t>
      </w:r>
      <w:r>
        <w:t xml:space="preserve"> </w:t>
      </w:r>
      <w:r>
        <w:rPr>
          <w:spacing w:val="-2"/>
          <w:u w:val="single"/>
        </w:rPr>
        <w:t>District</w:t>
      </w:r>
    </w:p>
    <w:p w14:paraId="328EBDB8" w14:textId="77777777" w:rsidR="00754522" w:rsidRDefault="00C532E0">
      <w:pPr>
        <w:pStyle w:val="BodyText"/>
        <w:spacing w:before="0"/>
        <w:ind w:left="712"/>
      </w:pPr>
      <w:r>
        <w:rPr>
          <w:u w:val="single"/>
        </w:rPr>
        <w:t>Data</w:t>
      </w:r>
      <w:r>
        <w:rPr>
          <w:spacing w:val="-2"/>
          <w:u w:val="single"/>
        </w:rPr>
        <w:t xml:space="preserve"> </w:t>
      </w:r>
      <w:r>
        <w:rPr>
          <w:u w:val="single"/>
        </w:rPr>
        <w:t>Security</w:t>
      </w:r>
      <w:r>
        <w:rPr>
          <w:spacing w:val="-1"/>
          <w:u w:val="single"/>
        </w:rPr>
        <w:t xml:space="preserve"> </w:t>
      </w:r>
      <w:r>
        <w:rPr>
          <w:u w:val="single"/>
        </w:rPr>
        <w:t>and</w:t>
      </w:r>
      <w:r>
        <w:rPr>
          <w:spacing w:val="-1"/>
          <w:u w:val="single"/>
        </w:rPr>
        <w:t xml:space="preserve"> </w:t>
      </w:r>
      <w:r>
        <w:rPr>
          <w:u w:val="single"/>
        </w:rPr>
        <w:t>Breach</w:t>
      </w:r>
      <w:r>
        <w:rPr>
          <w:spacing w:val="-2"/>
          <w:u w:val="single"/>
        </w:rPr>
        <w:t xml:space="preserve"> </w:t>
      </w:r>
      <w:r>
        <w:rPr>
          <w:u w:val="single"/>
        </w:rPr>
        <w:t>Notification</w:t>
      </w:r>
      <w:r>
        <w:rPr>
          <w:spacing w:val="-1"/>
          <w:u w:val="single"/>
        </w:rPr>
        <w:t xml:space="preserve"> </w:t>
      </w:r>
      <w:r>
        <w:rPr>
          <w:u w:val="single"/>
        </w:rPr>
        <w:t>Best</w:t>
      </w:r>
      <w:r>
        <w:rPr>
          <w:spacing w:val="-1"/>
          <w:u w:val="single"/>
        </w:rPr>
        <w:t xml:space="preserve"> </w:t>
      </w:r>
      <w:r>
        <w:rPr>
          <w:u w:val="single"/>
        </w:rPr>
        <w:t>Practice</w:t>
      </w:r>
      <w:r>
        <w:rPr>
          <w:spacing w:val="-2"/>
          <w:u w:val="single"/>
        </w:rPr>
        <w:t xml:space="preserve"> Guide</w:t>
      </w:r>
    </w:p>
    <w:p w14:paraId="2910FB76" w14:textId="77777777" w:rsidR="00754522" w:rsidRDefault="00C532E0">
      <w:pPr>
        <w:pStyle w:val="Heading2"/>
      </w:pPr>
      <w:r>
        <w:rPr>
          <w:smallCaps/>
        </w:rPr>
        <w:t>Related</w:t>
      </w:r>
      <w:r>
        <w:rPr>
          <w:smallCaps/>
          <w:spacing w:val="-8"/>
        </w:rPr>
        <w:t xml:space="preserve"> </w:t>
      </w:r>
      <w:r>
        <w:rPr>
          <w:smallCaps/>
          <w:spacing w:val="-2"/>
        </w:rPr>
        <w:t>Policies:</w:t>
      </w:r>
    </w:p>
    <w:p w14:paraId="0B8B9983" w14:textId="77777777" w:rsidR="00754522" w:rsidRDefault="00C532E0">
      <w:pPr>
        <w:pStyle w:val="BodyText"/>
        <w:ind w:left="652"/>
      </w:pPr>
      <w:r>
        <w:t xml:space="preserve">01.5; 04.41; </w:t>
      </w:r>
      <w:r>
        <w:rPr>
          <w:spacing w:val="-2"/>
        </w:rPr>
        <w:t>04.81</w:t>
      </w:r>
    </w:p>
    <w:p w14:paraId="058D008C" w14:textId="77777777" w:rsidR="00754522" w:rsidRDefault="00C532E0">
      <w:pPr>
        <w:pStyle w:val="BodyText"/>
        <w:spacing w:before="0"/>
        <w:ind w:right="217"/>
        <w:jc w:val="right"/>
      </w:pPr>
      <w:r>
        <w:rPr>
          <w:spacing w:val="-2"/>
        </w:rPr>
        <w:t>Adopted/Amended:</w:t>
      </w:r>
    </w:p>
    <w:p w14:paraId="0D5AB90E" w14:textId="77777777" w:rsidR="00754522" w:rsidRDefault="00C532E0">
      <w:pPr>
        <w:pStyle w:val="BodyText"/>
        <w:spacing w:before="0"/>
        <w:ind w:right="215"/>
        <w:jc w:val="right"/>
      </w:pPr>
      <w:r>
        <w:t>Order</w:t>
      </w:r>
      <w:r>
        <w:rPr>
          <w:spacing w:val="-5"/>
        </w:rPr>
        <w:t xml:space="preserve"> #:</w:t>
      </w:r>
    </w:p>
    <w:p w14:paraId="6C79F86B" w14:textId="77777777" w:rsidR="00754522" w:rsidRDefault="00754522">
      <w:pPr>
        <w:jc w:val="right"/>
        <w:sectPr w:rsidR="00754522" w:rsidSect="00DB72AB">
          <w:type w:val="continuous"/>
          <w:pgSz w:w="12240" w:h="15840"/>
          <w:pgMar w:top="680" w:right="860" w:bottom="1300" w:left="1580" w:header="1017" w:footer="497" w:gutter="0"/>
          <w:cols w:space="720"/>
        </w:sectPr>
      </w:pPr>
    </w:p>
    <w:p w14:paraId="1E3C12C4" w14:textId="77777777" w:rsidR="00754522" w:rsidRDefault="00C532E0">
      <w:pPr>
        <w:pStyle w:val="Heading1"/>
        <w:ind w:left="1"/>
        <w:jc w:val="center"/>
        <w:rPr>
          <w:u w:val="none"/>
        </w:rPr>
      </w:pPr>
      <w:r>
        <w:lastRenderedPageBreak/>
        <w:t>Records</w:t>
      </w:r>
      <w:r>
        <w:rPr>
          <w:spacing w:val="-5"/>
        </w:rPr>
        <w:t xml:space="preserve"> </w:t>
      </w:r>
      <w:r>
        <w:rPr>
          <w:spacing w:val="-2"/>
        </w:rPr>
        <w:t>Management</w:t>
      </w:r>
    </w:p>
    <w:p w14:paraId="01A8A048" w14:textId="77777777" w:rsidR="00754522" w:rsidRDefault="00C532E0">
      <w:pPr>
        <w:pStyle w:val="Heading2"/>
        <w:spacing w:before="239"/>
        <w:jc w:val="both"/>
      </w:pPr>
      <w:r>
        <w:rPr>
          <w:smallCaps/>
        </w:rPr>
        <w:t>Retention</w:t>
      </w:r>
      <w:r>
        <w:rPr>
          <w:smallCaps/>
          <w:spacing w:val="-9"/>
        </w:rPr>
        <w:t xml:space="preserve"> </w:t>
      </w:r>
      <w:r>
        <w:rPr>
          <w:smallCaps/>
        </w:rPr>
        <w:t>and</w:t>
      </w:r>
      <w:r>
        <w:rPr>
          <w:smallCaps/>
          <w:spacing w:val="-8"/>
        </w:rPr>
        <w:t xml:space="preserve"> </w:t>
      </w:r>
      <w:r>
        <w:rPr>
          <w:smallCaps/>
        </w:rPr>
        <w:t>Disposal</w:t>
      </w:r>
      <w:r>
        <w:rPr>
          <w:smallCaps/>
          <w:spacing w:val="-8"/>
        </w:rPr>
        <w:t xml:space="preserve"> </w:t>
      </w:r>
      <w:r>
        <w:rPr>
          <w:smallCaps/>
        </w:rPr>
        <w:t>of</w:t>
      </w:r>
      <w:r>
        <w:rPr>
          <w:smallCaps/>
          <w:spacing w:val="-7"/>
        </w:rPr>
        <w:t xml:space="preserve"> </w:t>
      </w:r>
      <w:r>
        <w:rPr>
          <w:smallCaps/>
        </w:rPr>
        <w:t>School</w:t>
      </w:r>
      <w:r>
        <w:rPr>
          <w:smallCaps/>
          <w:spacing w:val="-7"/>
        </w:rPr>
        <w:t xml:space="preserve"> </w:t>
      </w:r>
      <w:r>
        <w:rPr>
          <w:smallCaps/>
          <w:spacing w:val="-2"/>
        </w:rPr>
        <w:t>Records</w:t>
      </w:r>
    </w:p>
    <w:p w14:paraId="3D198AAD" w14:textId="77777777" w:rsidR="00754522" w:rsidRDefault="00C532E0">
      <w:pPr>
        <w:pStyle w:val="BodyText"/>
        <w:ind w:left="220" w:right="217"/>
        <w:jc w:val="both"/>
      </w:pPr>
      <w:r>
        <w:t xml:space="preserve">The Superintendent’s designated Records Officer shall implement the procedures listed in the </w:t>
      </w:r>
      <w:r>
        <w:rPr>
          <w:i/>
          <w:u w:val="single"/>
        </w:rPr>
        <w:t>Records</w:t>
      </w:r>
      <w:r>
        <w:rPr>
          <w:i/>
          <w:spacing w:val="-5"/>
          <w:u w:val="single"/>
        </w:rPr>
        <w:t xml:space="preserve"> </w:t>
      </w:r>
      <w:r>
        <w:rPr>
          <w:i/>
          <w:u w:val="single"/>
        </w:rPr>
        <w:t>Retention/Public</w:t>
      </w:r>
      <w:r>
        <w:rPr>
          <w:i/>
          <w:spacing w:val="-6"/>
          <w:u w:val="single"/>
        </w:rPr>
        <w:t xml:space="preserve"> </w:t>
      </w:r>
      <w:r>
        <w:rPr>
          <w:i/>
          <w:u w:val="single"/>
        </w:rPr>
        <w:t>School</w:t>
      </w:r>
      <w:r>
        <w:rPr>
          <w:i/>
          <w:spacing w:val="-5"/>
          <w:u w:val="single"/>
        </w:rPr>
        <w:t xml:space="preserve"> </w:t>
      </w:r>
      <w:r>
        <w:rPr>
          <w:i/>
          <w:u w:val="single"/>
        </w:rPr>
        <w:t>District</w:t>
      </w:r>
      <w:r>
        <w:rPr>
          <w:i/>
          <w:spacing w:val="-5"/>
          <w:u w:val="single"/>
        </w:rPr>
        <w:t xml:space="preserve"> </w:t>
      </w:r>
      <w:r>
        <w:rPr>
          <w:i/>
          <w:u w:val="single"/>
        </w:rPr>
        <w:t>Schedule</w:t>
      </w:r>
      <w:r>
        <w:rPr>
          <w:i/>
        </w:rPr>
        <w:t>.</w:t>
      </w:r>
      <w:r>
        <w:rPr>
          <w:i/>
          <w:spacing w:val="-5"/>
        </w:rPr>
        <w:t xml:space="preserve"> </w:t>
      </w:r>
      <w:r>
        <w:t>Any</w:t>
      </w:r>
      <w:r>
        <w:rPr>
          <w:spacing w:val="-5"/>
        </w:rPr>
        <w:t xml:space="preserve"> </w:t>
      </w:r>
      <w:r>
        <w:t>deviation</w:t>
      </w:r>
      <w:r>
        <w:rPr>
          <w:spacing w:val="-5"/>
        </w:rPr>
        <w:t xml:space="preserve"> </w:t>
      </w:r>
      <w:r>
        <w:t>from</w:t>
      </w:r>
      <w:r>
        <w:rPr>
          <w:spacing w:val="-5"/>
        </w:rPr>
        <w:t xml:space="preserve"> </w:t>
      </w:r>
      <w:r>
        <w:t>these</w:t>
      </w:r>
      <w:r>
        <w:rPr>
          <w:spacing w:val="-6"/>
        </w:rPr>
        <w:t xml:space="preserve"> </w:t>
      </w:r>
      <w:r>
        <w:t>procedures</w:t>
      </w:r>
      <w:r>
        <w:rPr>
          <w:spacing w:val="-5"/>
        </w:rPr>
        <w:t xml:space="preserve"> </w:t>
      </w:r>
      <w:r>
        <w:t>shall</w:t>
      </w:r>
      <w:r>
        <w:rPr>
          <w:spacing w:val="-5"/>
        </w:rPr>
        <w:t xml:space="preserve"> </w:t>
      </w:r>
      <w:r>
        <w:t>be submitted</w:t>
      </w:r>
      <w:r>
        <w:rPr>
          <w:spacing w:val="-8"/>
        </w:rPr>
        <w:t xml:space="preserve"> </w:t>
      </w:r>
      <w:r>
        <w:t>in</w:t>
      </w:r>
      <w:r>
        <w:rPr>
          <w:spacing w:val="-7"/>
        </w:rPr>
        <w:t xml:space="preserve"> </w:t>
      </w:r>
      <w:r>
        <w:t>writing</w:t>
      </w:r>
      <w:r>
        <w:rPr>
          <w:spacing w:val="-7"/>
        </w:rPr>
        <w:t xml:space="preserve"> </w:t>
      </w:r>
      <w:r>
        <w:t>by</w:t>
      </w:r>
      <w:r>
        <w:rPr>
          <w:spacing w:val="-7"/>
        </w:rPr>
        <w:t xml:space="preserve"> </w:t>
      </w:r>
      <w:r>
        <w:t>the</w:t>
      </w:r>
      <w:r>
        <w:rPr>
          <w:spacing w:val="-8"/>
        </w:rPr>
        <w:t xml:space="preserve"> </w:t>
      </w:r>
      <w:r>
        <w:t>Superintendent/designee</w:t>
      </w:r>
      <w:r>
        <w:rPr>
          <w:spacing w:val="-8"/>
        </w:rPr>
        <w:t xml:space="preserve"> </w:t>
      </w:r>
      <w:r>
        <w:t>to</w:t>
      </w:r>
      <w:r>
        <w:rPr>
          <w:spacing w:val="-7"/>
        </w:rPr>
        <w:t xml:space="preserve"> </w:t>
      </w:r>
      <w:r>
        <w:t>the</w:t>
      </w:r>
      <w:r>
        <w:rPr>
          <w:spacing w:val="-6"/>
        </w:rPr>
        <w:t xml:space="preserve"> </w:t>
      </w:r>
      <w:r>
        <w:t>Director</w:t>
      </w:r>
      <w:r>
        <w:rPr>
          <w:spacing w:val="-4"/>
        </w:rPr>
        <w:t xml:space="preserve"> </w:t>
      </w:r>
      <w:r>
        <w:t>of</w:t>
      </w:r>
      <w:r>
        <w:rPr>
          <w:spacing w:val="-8"/>
        </w:rPr>
        <w:t xml:space="preserve"> </w:t>
      </w:r>
      <w:r>
        <w:t>Archives</w:t>
      </w:r>
      <w:r>
        <w:rPr>
          <w:spacing w:val="-8"/>
        </w:rPr>
        <w:t xml:space="preserve"> </w:t>
      </w:r>
      <w:r>
        <w:t>and</w:t>
      </w:r>
      <w:r>
        <w:rPr>
          <w:spacing w:val="-7"/>
        </w:rPr>
        <w:t xml:space="preserve"> </w:t>
      </w:r>
      <w:r>
        <w:t>Records.</w:t>
      </w:r>
      <w:r>
        <w:rPr>
          <w:spacing w:val="-8"/>
        </w:rPr>
        <w:t xml:space="preserve"> </w:t>
      </w:r>
      <w:r>
        <w:t xml:space="preserve">The request must be approved in writing by the State Librarian prior to the disposal or destruction of school </w:t>
      </w:r>
      <w:r>
        <w:t>records. The following procedures shall be followed in records management:</w:t>
      </w:r>
    </w:p>
    <w:p w14:paraId="17E9E23F" w14:textId="77777777" w:rsidR="00754522" w:rsidRDefault="00C532E0">
      <w:pPr>
        <w:pStyle w:val="ListParagraph"/>
        <w:numPr>
          <w:ilvl w:val="0"/>
          <w:numId w:val="27"/>
        </w:numPr>
        <w:tabs>
          <w:tab w:val="left" w:pos="1156"/>
        </w:tabs>
        <w:ind w:right="220"/>
        <w:jc w:val="both"/>
        <w:rPr>
          <w:sz w:val="24"/>
        </w:rPr>
      </w:pPr>
      <w:r>
        <w:rPr>
          <w:sz w:val="24"/>
        </w:rPr>
        <w:t>The</w:t>
      </w:r>
      <w:r>
        <w:rPr>
          <w:spacing w:val="-13"/>
          <w:sz w:val="24"/>
        </w:rPr>
        <w:t xml:space="preserve"> </w:t>
      </w:r>
      <w:r>
        <w:rPr>
          <w:sz w:val="24"/>
        </w:rPr>
        <w:t>Superintendent/designee</w:t>
      </w:r>
      <w:r>
        <w:rPr>
          <w:spacing w:val="-13"/>
          <w:sz w:val="24"/>
        </w:rPr>
        <w:t xml:space="preserve"> </w:t>
      </w:r>
      <w:r>
        <w:rPr>
          <w:sz w:val="24"/>
        </w:rPr>
        <w:t>shall</w:t>
      </w:r>
      <w:r>
        <w:rPr>
          <w:spacing w:val="-11"/>
          <w:sz w:val="24"/>
        </w:rPr>
        <w:t xml:space="preserve"> </w:t>
      </w:r>
      <w:r>
        <w:rPr>
          <w:sz w:val="24"/>
        </w:rPr>
        <w:t>notify</w:t>
      </w:r>
      <w:r>
        <w:rPr>
          <w:spacing w:val="-12"/>
          <w:sz w:val="24"/>
        </w:rPr>
        <w:t xml:space="preserve"> </w:t>
      </w:r>
      <w:r>
        <w:rPr>
          <w:sz w:val="24"/>
        </w:rPr>
        <w:t>the</w:t>
      </w:r>
      <w:r>
        <w:rPr>
          <w:spacing w:val="-9"/>
          <w:sz w:val="24"/>
        </w:rPr>
        <w:t xml:space="preserve"> </w:t>
      </w:r>
      <w:r>
        <w:rPr>
          <w:sz w:val="24"/>
        </w:rPr>
        <w:t>Public</w:t>
      </w:r>
      <w:r>
        <w:rPr>
          <w:spacing w:val="-13"/>
          <w:sz w:val="24"/>
        </w:rPr>
        <w:t xml:space="preserve"> </w:t>
      </w:r>
      <w:r>
        <w:rPr>
          <w:sz w:val="24"/>
        </w:rPr>
        <w:t>Records</w:t>
      </w:r>
      <w:r>
        <w:rPr>
          <w:spacing w:val="-10"/>
          <w:sz w:val="24"/>
        </w:rPr>
        <w:t xml:space="preserve"> </w:t>
      </w:r>
      <w:r>
        <w:rPr>
          <w:sz w:val="24"/>
        </w:rPr>
        <w:t>Division</w:t>
      </w:r>
      <w:r>
        <w:rPr>
          <w:spacing w:val="-11"/>
          <w:sz w:val="24"/>
        </w:rPr>
        <w:t xml:space="preserve"> </w:t>
      </w:r>
      <w:r>
        <w:rPr>
          <w:sz w:val="24"/>
        </w:rPr>
        <w:t>in</w:t>
      </w:r>
      <w:r>
        <w:rPr>
          <w:spacing w:val="-11"/>
          <w:sz w:val="24"/>
        </w:rPr>
        <w:t xml:space="preserve"> </w:t>
      </w:r>
      <w:r>
        <w:rPr>
          <w:sz w:val="24"/>
        </w:rPr>
        <w:t>the</w:t>
      </w:r>
      <w:r>
        <w:rPr>
          <w:spacing w:val="-12"/>
          <w:sz w:val="24"/>
        </w:rPr>
        <w:t xml:space="preserve"> </w:t>
      </w:r>
      <w:r>
        <w:rPr>
          <w:sz w:val="24"/>
        </w:rPr>
        <w:t xml:space="preserve">Department for Libraries and Archives of the name of the District Records Officer who shall represent the </w:t>
      </w:r>
      <w:proofErr w:type="gramStart"/>
      <w:r>
        <w:rPr>
          <w:sz w:val="24"/>
        </w:rPr>
        <w:t>District</w:t>
      </w:r>
      <w:proofErr w:type="gramEnd"/>
      <w:r>
        <w:rPr>
          <w:sz w:val="24"/>
        </w:rPr>
        <w:t xml:space="preserve"> in its relations with that Division.</w:t>
      </w:r>
    </w:p>
    <w:p w14:paraId="02995033" w14:textId="77777777" w:rsidR="00754522" w:rsidRDefault="00C532E0">
      <w:pPr>
        <w:pStyle w:val="ListParagraph"/>
        <w:numPr>
          <w:ilvl w:val="0"/>
          <w:numId w:val="27"/>
        </w:numPr>
        <w:tabs>
          <w:tab w:val="left" w:pos="1156"/>
        </w:tabs>
        <w:ind w:right="218"/>
        <w:jc w:val="both"/>
        <w:rPr>
          <w:sz w:val="24"/>
        </w:rPr>
      </w:pPr>
      <w:r>
        <w:rPr>
          <w:sz w:val="24"/>
        </w:rPr>
        <w:t xml:space="preserve">The Records Officer shall prepare a records retention and disposal schedule for the </w:t>
      </w:r>
      <w:proofErr w:type="gramStart"/>
      <w:r>
        <w:rPr>
          <w:sz w:val="24"/>
        </w:rPr>
        <w:t>District</w:t>
      </w:r>
      <w:proofErr w:type="gramEnd"/>
      <w:r>
        <w:rPr>
          <w:sz w:val="24"/>
        </w:rPr>
        <w:t xml:space="preserve"> that is compatible with state statutes and regulations.</w:t>
      </w:r>
    </w:p>
    <w:p w14:paraId="4EA668AD" w14:textId="77777777" w:rsidR="00754522" w:rsidRDefault="00C532E0">
      <w:pPr>
        <w:pStyle w:val="ListParagraph"/>
        <w:numPr>
          <w:ilvl w:val="0"/>
          <w:numId w:val="27"/>
        </w:numPr>
        <w:tabs>
          <w:tab w:val="left" w:pos="1156"/>
        </w:tabs>
        <w:spacing w:before="121"/>
        <w:ind w:right="225"/>
        <w:jc w:val="both"/>
        <w:rPr>
          <w:sz w:val="24"/>
        </w:rPr>
      </w:pPr>
      <w:r>
        <w:rPr>
          <w:sz w:val="24"/>
        </w:rPr>
        <w:t xml:space="preserve">The Records Officer shall review this schedule with all </w:t>
      </w:r>
      <w:r>
        <w:rPr>
          <w:sz w:val="24"/>
        </w:rPr>
        <w:t>staff members responsible for school records.</w:t>
      </w:r>
    </w:p>
    <w:p w14:paraId="610A9EDF" w14:textId="77777777" w:rsidR="00754522" w:rsidRDefault="00C532E0">
      <w:pPr>
        <w:pStyle w:val="ListParagraph"/>
        <w:numPr>
          <w:ilvl w:val="0"/>
          <w:numId w:val="27"/>
        </w:numPr>
        <w:tabs>
          <w:tab w:val="left" w:pos="1156"/>
        </w:tabs>
        <w:ind w:right="215"/>
        <w:jc w:val="both"/>
        <w:rPr>
          <w:sz w:val="24"/>
        </w:rPr>
      </w:pPr>
      <w:r>
        <w:rPr>
          <w:sz w:val="24"/>
        </w:rPr>
        <w:t>Records that have met the retention schedule shall be disposed of by shredding or burning within six (6) months after the required retention period.</w:t>
      </w:r>
    </w:p>
    <w:p w14:paraId="6F7DC2AD" w14:textId="77777777" w:rsidR="00754522" w:rsidRDefault="00C532E0">
      <w:pPr>
        <w:pStyle w:val="ListParagraph"/>
        <w:numPr>
          <w:ilvl w:val="0"/>
          <w:numId w:val="27"/>
        </w:numPr>
        <w:tabs>
          <w:tab w:val="left" w:pos="1156"/>
        </w:tabs>
        <w:ind w:right="223"/>
        <w:jc w:val="both"/>
        <w:rPr>
          <w:sz w:val="24"/>
        </w:rPr>
      </w:pPr>
      <w:r>
        <w:rPr>
          <w:sz w:val="24"/>
        </w:rPr>
        <w:t>The disposal or destruction of school records shall be under the supervision of the Records Officer who shall keep a log of all disposed records.</w:t>
      </w:r>
    </w:p>
    <w:p w14:paraId="46A255BE" w14:textId="77777777" w:rsidR="00754522" w:rsidRDefault="00C532E0">
      <w:pPr>
        <w:pStyle w:val="ListParagraph"/>
        <w:numPr>
          <w:ilvl w:val="0"/>
          <w:numId w:val="27"/>
        </w:numPr>
        <w:tabs>
          <w:tab w:val="left" w:pos="1156"/>
        </w:tabs>
        <w:jc w:val="both"/>
        <w:rPr>
          <w:sz w:val="24"/>
        </w:rPr>
      </w:pPr>
      <w:r>
        <w:rPr>
          <w:sz w:val="24"/>
        </w:rPr>
        <w:t>Records</w:t>
      </w:r>
      <w:r>
        <w:rPr>
          <w:spacing w:val="-4"/>
          <w:sz w:val="24"/>
        </w:rPr>
        <w:t xml:space="preserve"> </w:t>
      </w:r>
      <w:r>
        <w:rPr>
          <w:sz w:val="24"/>
        </w:rPr>
        <w:t>listed</w:t>
      </w:r>
      <w:r>
        <w:rPr>
          <w:spacing w:val="-1"/>
          <w:sz w:val="24"/>
        </w:rPr>
        <w:t xml:space="preserve"> </w:t>
      </w:r>
      <w:r>
        <w:rPr>
          <w:sz w:val="24"/>
        </w:rPr>
        <w:t>as</w:t>
      </w:r>
      <w:r>
        <w:rPr>
          <w:spacing w:val="-2"/>
          <w:sz w:val="24"/>
        </w:rPr>
        <w:t xml:space="preserve"> </w:t>
      </w:r>
      <w:r>
        <w:rPr>
          <w:sz w:val="24"/>
        </w:rPr>
        <w:t>“permanent” on</w:t>
      </w:r>
      <w:r>
        <w:rPr>
          <w:spacing w:val="-1"/>
          <w:sz w:val="24"/>
        </w:rPr>
        <w:t xml:space="preserve"> </w:t>
      </w:r>
      <w:r>
        <w:rPr>
          <w:sz w:val="24"/>
        </w:rPr>
        <w:t>the</w:t>
      </w:r>
      <w:r>
        <w:rPr>
          <w:spacing w:val="-2"/>
          <w:sz w:val="24"/>
        </w:rPr>
        <w:t xml:space="preserve"> </w:t>
      </w:r>
      <w:r>
        <w:rPr>
          <w:sz w:val="24"/>
        </w:rPr>
        <w:t>schedule</w:t>
      </w:r>
      <w:r>
        <w:rPr>
          <w:spacing w:val="-1"/>
          <w:sz w:val="24"/>
        </w:rPr>
        <w:t xml:space="preserve"> </w:t>
      </w:r>
      <w:r>
        <w:rPr>
          <w:sz w:val="24"/>
        </w:rPr>
        <w:t>shall</w:t>
      </w:r>
      <w:r>
        <w:rPr>
          <w:spacing w:val="-1"/>
          <w:sz w:val="24"/>
        </w:rPr>
        <w:t xml:space="preserve"> </w:t>
      </w:r>
      <w:r>
        <w:rPr>
          <w:sz w:val="24"/>
        </w:rPr>
        <w:t>be</w:t>
      </w:r>
      <w:r>
        <w:rPr>
          <w:spacing w:val="-2"/>
          <w:sz w:val="24"/>
        </w:rPr>
        <w:t xml:space="preserve"> </w:t>
      </w:r>
      <w:r>
        <w:rPr>
          <w:sz w:val="24"/>
        </w:rPr>
        <w:t>kept in</w:t>
      </w:r>
      <w:r>
        <w:rPr>
          <w:spacing w:val="-1"/>
          <w:sz w:val="24"/>
        </w:rPr>
        <w:t xml:space="preserve"> </w:t>
      </w:r>
      <w:r>
        <w:rPr>
          <w:sz w:val="24"/>
        </w:rPr>
        <w:t>a</w:t>
      </w:r>
      <w:r>
        <w:rPr>
          <w:spacing w:val="-2"/>
          <w:sz w:val="24"/>
        </w:rPr>
        <w:t xml:space="preserve"> </w:t>
      </w:r>
      <w:r>
        <w:rPr>
          <w:sz w:val="24"/>
        </w:rPr>
        <w:t>secure</w:t>
      </w:r>
      <w:r>
        <w:rPr>
          <w:spacing w:val="-1"/>
          <w:sz w:val="24"/>
        </w:rPr>
        <w:t xml:space="preserve"> </w:t>
      </w:r>
      <w:r>
        <w:rPr>
          <w:spacing w:val="-2"/>
          <w:sz w:val="24"/>
        </w:rPr>
        <w:t>location.</w:t>
      </w:r>
    </w:p>
    <w:p w14:paraId="5CC02D44" w14:textId="77777777" w:rsidR="00754522" w:rsidRDefault="00C532E0">
      <w:pPr>
        <w:pStyle w:val="ListParagraph"/>
        <w:numPr>
          <w:ilvl w:val="0"/>
          <w:numId w:val="27"/>
        </w:numPr>
        <w:tabs>
          <w:tab w:val="left" w:pos="1156"/>
        </w:tabs>
        <w:ind w:right="222"/>
        <w:jc w:val="both"/>
        <w:rPr>
          <w:sz w:val="24"/>
        </w:rPr>
      </w:pPr>
      <w:r>
        <w:rPr>
          <w:sz w:val="24"/>
        </w:rPr>
        <w:t>Both</w:t>
      </w:r>
      <w:r>
        <w:rPr>
          <w:spacing w:val="-3"/>
          <w:sz w:val="24"/>
        </w:rPr>
        <w:t xml:space="preserve"> </w:t>
      </w:r>
      <w:r>
        <w:rPr>
          <w:sz w:val="24"/>
        </w:rPr>
        <w:t>active</w:t>
      </w:r>
      <w:r>
        <w:rPr>
          <w:spacing w:val="-4"/>
          <w:sz w:val="24"/>
        </w:rPr>
        <w:t xml:space="preserve"> </w:t>
      </w:r>
      <w:r>
        <w:rPr>
          <w:sz w:val="24"/>
        </w:rPr>
        <w:t>and</w:t>
      </w:r>
      <w:r>
        <w:rPr>
          <w:spacing w:val="-3"/>
          <w:sz w:val="24"/>
        </w:rPr>
        <w:t xml:space="preserve"> </w:t>
      </w:r>
      <w:r>
        <w:rPr>
          <w:sz w:val="24"/>
        </w:rPr>
        <w:t>inactive</w:t>
      </w:r>
      <w:r>
        <w:rPr>
          <w:spacing w:val="-2"/>
          <w:sz w:val="24"/>
        </w:rPr>
        <w:t xml:space="preserve"> </w:t>
      </w:r>
      <w:r>
        <w:rPr>
          <w:sz w:val="24"/>
        </w:rPr>
        <w:t>records</w:t>
      </w:r>
      <w:r>
        <w:rPr>
          <w:spacing w:val="-2"/>
          <w:sz w:val="24"/>
        </w:rPr>
        <w:t xml:space="preserve"> </w:t>
      </w:r>
      <w:r>
        <w:rPr>
          <w:sz w:val="24"/>
        </w:rPr>
        <w:t>shall</w:t>
      </w:r>
      <w:r>
        <w:rPr>
          <w:spacing w:val="-3"/>
          <w:sz w:val="24"/>
        </w:rPr>
        <w:t xml:space="preserve"> </w:t>
      </w:r>
      <w:r>
        <w:rPr>
          <w:sz w:val="24"/>
        </w:rPr>
        <w:t>be</w:t>
      </w:r>
      <w:r>
        <w:rPr>
          <w:spacing w:val="-2"/>
          <w:sz w:val="24"/>
        </w:rPr>
        <w:t xml:space="preserve"> </w:t>
      </w:r>
      <w:r>
        <w:rPr>
          <w:sz w:val="24"/>
        </w:rPr>
        <w:t>filed</w:t>
      </w:r>
      <w:r>
        <w:rPr>
          <w:spacing w:val="-3"/>
          <w:sz w:val="24"/>
        </w:rPr>
        <w:t xml:space="preserve"> </w:t>
      </w:r>
      <w:r>
        <w:rPr>
          <w:sz w:val="24"/>
        </w:rPr>
        <w:t>in</w:t>
      </w:r>
      <w:r>
        <w:rPr>
          <w:spacing w:val="-3"/>
          <w:sz w:val="24"/>
        </w:rPr>
        <w:t xml:space="preserve"> </w:t>
      </w:r>
      <w:r>
        <w:rPr>
          <w:sz w:val="24"/>
        </w:rPr>
        <w:t>locations</w:t>
      </w:r>
      <w:r>
        <w:rPr>
          <w:spacing w:val="-3"/>
          <w:sz w:val="24"/>
        </w:rPr>
        <w:t xml:space="preserve"> </w:t>
      </w:r>
      <w:r>
        <w:rPr>
          <w:sz w:val="24"/>
        </w:rPr>
        <w:t>that</w:t>
      </w:r>
      <w:r>
        <w:rPr>
          <w:spacing w:val="-3"/>
          <w:sz w:val="24"/>
        </w:rPr>
        <w:t xml:space="preserve"> </w:t>
      </w:r>
      <w:r>
        <w:rPr>
          <w:sz w:val="24"/>
        </w:rPr>
        <w:t>offer</w:t>
      </w:r>
      <w:r>
        <w:rPr>
          <w:spacing w:val="-2"/>
          <w:sz w:val="24"/>
        </w:rPr>
        <w:t xml:space="preserve"> </w:t>
      </w:r>
      <w:r>
        <w:rPr>
          <w:sz w:val="24"/>
        </w:rPr>
        <w:t>reasonable</w:t>
      </w:r>
      <w:r>
        <w:rPr>
          <w:spacing w:val="-3"/>
          <w:sz w:val="24"/>
        </w:rPr>
        <w:t xml:space="preserve"> </w:t>
      </w:r>
      <w:r>
        <w:rPr>
          <w:sz w:val="24"/>
        </w:rPr>
        <w:t>security and accessibility.</w:t>
      </w:r>
    </w:p>
    <w:p w14:paraId="53958256" w14:textId="77777777" w:rsidR="00754522" w:rsidRDefault="00C532E0">
      <w:pPr>
        <w:pStyle w:val="ListParagraph"/>
        <w:numPr>
          <w:ilvl w:val="0"/>
          <w:numId w:val="27"/>
        </w:numPr>
        <w:tabs>
          <w:tab w:val="left" w:pos="1156"/>
        </w:tabs>
        <w:ind w:right="218"/>
        <w:jc w:val="both"/>
        <w:rPr>
          <w:sz w:val="24"/>
        </w:rPr>
      </w:pPr>
      <w:r>
        <w:rPr>
          <w:sz w:val="24"/>
        </w:rPr>
        <w:t>Electronically received records such as, but not limited to, e-mail, diskettes, CDs, and faxes shall be handled in accordance with the procedures used in the storage, retention, and disposal of other Board records.</w:t>
      </w:r>
    </w:p>
    <w:p w14:paraId="29B60804" w14:textId="77777777" w:rsidR="00754522" w:rsidRDefault="00C532E0">
      <w:pPr>
        <w:pStyle w:val="BodyText"/>
        <w:ind w:right="217"/>
        <w:jc w:val="right"/>
      </w:pPr>
      <w:r>
        <w:rPr>
          <w:spacing w:val="-2"/>
        </w:rPr>
        <w:t>Review/Revised:</w:t>
      </w:r>
    </w:p>
    <w:p w14:paraId="475E5513" w14:textId="77777777" w:rsidR="00754522" w:rsidRDefault="00754522">
      <w:pPr>
        <w:jc w:val="right"/>
        <w:sectPr w:rsidR="00754522" w:rsidSect="00DB72AB">
          <w:headerReference w:type="default" r:id="rId92"/>
          <w:footerReference w:type="default" r:id="rId93"/>
          <w:pgSz w:w="12240" w:h="15840"/>
          <w:pgMar w:top="1280" w:right="860" w:bottom="680" w:left="1580" w:header="1017" w:footer="497" w:gutter="0"/>
          <w:cols w:space="720"/>
        </w:sectPr>
      </w:pPr>
    </w:p>
    <w:p w14:paraId="08F288A8" w14:textId="77777777" w:rsidR="00754522" w:rsidRDefault="00C532E0">
      <w:pPr>
        <w:pStyle w:val="Heading1"/>
        <w:ind w:left="2"/>
        <w:jc w:val="center"/>
        <w:rPr>
          <w:u w:val="none"/>
        </w:rPr>
      </w:pPr>
      <w:r>
        <w:lastRenderedPageBreak/>
        <w:t>Notice</w:t>
      </w:r>
      <w:r>
        <w:rPr>
          <w:spacing w:val="-5"/>
        </w:rPr>
        <w:t xml:space="preserve"> </w:t>
      </w:r>
      <w:r>
        <w:t>of</w:t>
      </w:r>
      <w:r>
        <w:rPr>
          <w:spacing w:val="-4"/>
        </w:rPr>
        <w:t xml:space="preserve"> </w:t>
      </w:r>
      <w:r>
        <w:t>Security</w:t>
      </w:r>
      <w:r>
        <w:rPr>
          <w:spacing w:val="-6"/>
        </w:rPr>
        <w:t xml:space="preserve"> </w:t>
      </w:r>
      <w:r>
        <w:t>Breach</w:t>
      </w:r>
      <w:r>
        <w:rPr>
          <w:spacing w:val="-7"/>
        </w:rPr>
        <w:t xml:space="preserve"> </w:t>
      </w:r>
      <w:r>
        <w:t>&amp;</w:t>
      </w:r>
      <w:r>
        <w:rPr>
          <w:spacing w:val="-4"/>
        </w:rPr>
        <w:t xml:space="preserve"> </w:t>
      </w:r>
      <w:r>
        <w:t>Investigation</w:t>
      </w:r>
      <w:r>
        <w:rPr>
          <w:spacing w:val="-4"/>
        </w:rPr>
        <w:t xml:space="preserve"> </w:t>
      </w:r>
      <w:r>
        <w:rPr>
          <w:spacing w:val="-2"/>
        </w:rPr>
        <w:t>Procedures</w:t>
      </w:r>
    </w:p>
    <w:p w14:paraId="5B7144D6" w14:textId="77777777" w:rsidR="00754522" w:rsidRDefault="00C532E0">
      <w:pPr>
        <w:pStyle w:val="Heading2"/>
        <w:spacing w:before="239"/>
        <w:jc w:val="both"/>
      </w:pPr>
      <w:r>
        <w:rPr>
          <w:smallCaps/>
        </w:rPr>
        <w:t>Protection</w:t>
      </w:r>
      <w:r>
        <w:rPr>
          <w:smallCaps/>
          <w:spacing w:val="-12"/>
        </w:rPr>
        <w:t xml:space="preserve"> </w:t>
      </w:r>
      <w:r>
        <w:rPr>
          <w:smallCaps/>
        </w:rPr>
        <w:t>and</w:t>
      </w:r>
      <w:r>
        <w:rPr>
          <w:smallCaps/>
          <w:spacing w:val="-9"/>
        </w:rPr>
        <w:t xml:space="preserve"> </w:t>
      </w:r>
      <w:r>
        <w:rPr>
          <w:smallCaps/>
          <w:spacing w:val="-2"/>
        </w:rPr>
        <w:t>Prevention</w:t>
      </w:r>
    </w:p>
    <w:p w14:paraId="236A9B3D" w14:textId="77777777" w:rsidR="00754522" w:rsidRDefault="00C532E0">
      <w:pPr>
        <w:pStyle w:val="BodyText"/>
        <w:spacing w:before="79"/>
        <w:ind w:left="220" w:right="213"/>
        <w:jc w:val="both"/>
      </w:pPr>
      <w:r>
        <w:t>The</w:t>
      </w:r>
      <w:r>
        <w:rPr>
          <w:spacing w:val="-12"/>
        </w:rPr>
        <w:t xml:space="preserve"> </w:t>
      </w:r>
      <w:proofErr w:type="gramStart"/>
      <w:r>
        <w:t>District</w:t>
      </w:r>
      <w:proofErr w:type="gramEnd"/>
      <w:r>
        <w:rPr>
          <w:spacing w:val="-10"/>
        </w:rPr>
        <w:t xml:space="preserve"> </w:t>
      </w:r>
      <w:r>
        <w:t>will</w:t>
      </w:r>
      <w:r>
        <w:rPr>
          <w:spacing w:val="-10"/>
        </w:rPr>
        <w:t xml:space="preserve"> </w:t>
      </w:r>
      <w:r>
        <w:t>take</w:t>
      </w:r>
      <w:r>
        <w:rPr>
          <w:spacing w:val="-12"/>
        </w:rPr>
        <w:t xml:space="preserve"> </w:t>
      </w:r>
      <w:r>
        <w:t>reasonable</w:t>
      </w:r>
      <w:r>
        <w:rPr>
          <w:spacing w:val="-11"/>
        </w:rPr>
        <w:t xml:space="preserve"> </w:t>
      </w:r>
      <w:r>
        <w:t>security</w:t>
      </w:r>
      <w:r>
        <w:rPr>
          <w:spacing w:val="-10"/>
        </w:rPr>
        <w:t xml:space="preserve"> </w:t>
      </w:r>
      <w:r>
        <w:t>measures</w:t>
      </w:r>
      <w:r>
        <w:rPr>
          <w:spacing w:val="-8"/>
        </w:rPr>
        <w:t xml:space="preserve"> </w:t>
      </w:r>
      <w:r>
        <w:t>in</w:t>
      </w:r>
      <w:r>
        <w:rPr>
          <w:spacing w:val="-10"/>
        </w:rPr>
        <w:t xml:space="preserve"> </w:t>
      </w:r>
      <w:r>
        <w:t>accordance</w:t>
      </w:r>
      <w:r>
        <w:rPr>
          <w:spacing w:val="-12"/>
        </w:rPr>
        <w:t xml:space="preserve"> </w:t>
      </w:r>
      <w:r>
        <w:t>with</w:t>
      </w:r>
      <w:r>
        <w:rPr>
          <w:spacing w:val="-10"/>
        </w:rPr>
        <w:t xml:space="preserve"> </w:t>
      </w:r>
      <w:r>
        <w:t>KRS</w:t>
      </w:r>
      <w:r>
        <w:rPr>
          <w:spacing w:val="-10"/>
        </w:rPr>
        <w:t xml:space="preserve"> </w:t>
      </w:r>
      <w:r>
        <w:t>61.931</w:t>
      </w:r>
      <w:r>
        <w:rPr>
          <w:spacing w:val="-9"/>
        </w:rPr>
        <w:t xml:space="preserve"> </w:t>
      </w:r>
      <w:r>
        <w:t>-</w:t>
      </w:r>
      <w:r>
        <w:rPr>
          <w:spacing w:val="-11"/>
        </w:rPr>
        <w:t xml:space="preserve"> </w:t>
      </w:r>
      <w:r>
        <w:t>KRS</w:t>
      </w:r>
      <w:r>
        <w:rPr>
          <w:spacing w:val="-12"/>
        </w:rPr>
        <w:t xml:space="preserve"> </w:t>
      </w:r>
      <w:r>
        <w:t xml:space="preserve">61.933, to guard against the foreseeable loss or exposure of personal information that it maintains or </w:t>
      </w:r>
      <w:r>
        <w:rPr>
          <w:spacing w:val="-2"/>
        </w:rPr>
        <w:t>possesses.</w:t>
      </w:r>
    </w:p>
    <w:p w14:paraId="4BD2304D" w14:textId="77777777" w:rsidR="00754522" w:rsidRDefault="00C532E0">
      <w:pPr>
        <w:pStyle w:val="BodyText"/>
        <w:spacing w:before="82"/>
        <w:ind w:left="220" w:right="218"/>
        <w:jc w:val="both"/>
      </w:pPr>
      <w:r>
        <w:t>“Personal</w:t>
      </w:r>
      <w:r>
        <w:rPr>
          <w:spacing w:val="-15"/>
        </w:rPr>
        <w:t xml:space="preserve"> </w:t>
      </w:r>
      <w:r>
        <w:t>information”</w:t>
      </w:r>
      <w:r>
        <w:rPr>
          <w:spacing w:val="-15"/>
        </w:rPr>
        <w:t xml:space="preserve"> </w:t>
      </w:r>
      <w:r>
        <w:t>is</w:t>
      </w:r>
      <w:r>
        <w:rPr>
          <w:spacing w:val="-15"/>
        </w:rPr>
        <w:t xml:space="preserve"> </w:t>
      </w:r>
      <w:r>
        <w:t>defined</w:t>
      </w:r>
      <w:r>
        <w:rPr>
          <w:spacing w:val="-15"/>
        </w:rPr>
        <w:t xml:space="preserve"> </w:t>
      </w:r>
      <w:r>
        <w:t>as</w:t>
      </w:r>
      <w:r>
        <w:rPr>
          <w:spacing w:val="-15"/>
        </w:rPr>
        <w:t xml:space="preserve"> </w:t>
      </w:r>
      <w:r>
        <w:t>an</w:t>
      </w:r>
      <w:r>
        <w:rPr>
          <w:spacing w:val="-15"/>
        </w:rPr>
        <w:t xml:space="preserve"> </w:t>
      </w:r>
      <w:r>
        <w:t>individual’s</w:t>
      </w:r>
      <w:r>
        <w:rPr>
          <w:spacing w:val="-15"/>
        </w:rPr>
        <w:t xml:space="preserve"> </w:t>
      </w:r>
      <w:r>
        <w:t>first</w:t>
      </w:r>
      <w:r>
        <w:rPr>
          <w:spacing w:val="-15"/>
        </w:rPr>
        <w:t xml:space="preserve"> </w:t>
      </w:r>
      <w:r>
        <w:t>and</w:t>
      </w:r>
      <w:r>
        <w:rPr>
          <w:spacing w:val="-15"/>
        </w:rPr>
        <w:t xml:space="preserve"> </w:t>
      </w:r>
      <w:r>
        <w:t>last</w:t>
      </w:r>
      <w:r>
        <w:rPr>
          <w:spacing w:val="-15"/>
        </w:rPr>
        <w:t xml:space="preserve"> </w:t>
      </w:r>
      <w:r>
        <w:t>name</w:t>
      </w:r>
      <w:r>
        <w:rPr>
          <w:spacing w:val="-15"/>
        </w:rPr>
        <w:t xml:space="preserve"> </w:t>
      </w:r>
      <w:r>
        <w:t>or</w:t>
      </w:r>
      <w:r>
        <w:rPr>
          <w:spacing w:val="-15"/>
        </w:rPr>
        <w:t xml:space="preserve"> </w:t>
      </w:r>
      <w:r>
        <w:t>first</w:t>
      </w:r>
      <w:r>
        <w:rPr>
          <w:spacing w:val="-15"/>
        </w:rPr>
        <w:t xml:space="preserve"> </w:t>
      </w:r>
      <w:r>
        <w:t>initial</w:t>
      </w:r>
      <w:r>
        <w:rPr>
          <w:spacing w:val="-15"/>
        </w:rPr>
        <w:t xml:space="preserve"> </w:t>
      </w:r>
      <w:r>
        <w:t>and</w:t>
      </w:r>
      <w:r>
        <w:rPr>
          <w:spacing w:val="-15"/>
        </w:rPr>
        <w:t xml:space="preserve"> </w:t>
      </w:r>
      <w:r>
        <w:t>last</w:t>
      </w:r>
      <w:r>
        <w:rPr>
          <w:spacing w:val="-15"/>
        </w:rPr>
        <w:t xml:space="preserve"> </w:t>
      </w:r>
      <w:r>
        <w:t xml:space="preserve">name; personal mark; or unique biometric or genetic print or image, along with any data element listed </w:t>
      </w:r>
      <w:r>
        <w:rPr>
          <w:spacing w:val="-2"/>
        </w:rPr>
        <w:t>below:</w:t>
      </w:r>
    </w:p>
    <w:p w14:paraId="5993DC34" w14:textId="77777777" w:rsidR="00754522" w:rsidRDefault="00C532E0">
      <w:pPr>
        <w:pStyle w:val="ListParagraph"/>
        <w:numPr>
          <w:ilvl w:val="0"/>
          <w:numId w:val="26"/>
        </w:numPr>
        <w:tabs>
          <w:tab w:val="left" w:pos="940"/>
        </w:tabs>
        <w:spacing w:before="78"/>
        <w:ind w:right="226"/>
        <w:rPr>
          <w:sz w:val="24"/>
        </w:rPr>
      </w:pPr>
      <w:r>
        <w:rPr>
          <w:sz w:val="24"/>
        </w:rPr>
        <w:t>Account</w:t>
      </w:r>
      <w:r>
        <w:rPr>
          <w:spacing w:val="38"/>
          <w:sz w:val="24"/>
        </w:rPr>
        <w:t xml:space="preserve"> </w:t>
      </w:r>
      <w:r>
        <w:rPr>
          <w:sz w:val="24"/>
        </w:rPr>
        <w:t>number,</w:t>
      </w:r>
      <w:r>
        <w:rPr>
          <w:spacing w:val="39"/>
          <w:sz w:val="24"/>
        </w:rPr>
        <w:t xml:space="preserve"> </w:t>
      </w:r>
      <w:r>
        <w:rPr>
          <w:sz w:val="24"/>
        </w:rPr>
        <w:t>credit</w:t>
      </w:r>
      <w:r>
        <w:rPr>
          <w:spacing w:val="40"/>
          <w:sz w:val="24"/>
        </w:rPr>
        <w:t xml:space="preserve"> </w:t>
      </w:r>
      <w:r>
        <w:rPr>
          <w:sz w:val="24"/>
        </w:rPr>
        <w:t>or</w:t>
      </w:r>
      <w:r>
        <w:rPr>
          <w:spacing w:val="36"/>
          <w:sz w:val="24"/>
        </w:rPr>
        <w:t xml:space="preserve"> </w:t>
      </w:r>
      <w:r>
        <w:rPr>
          <w:sz w:val="24"/>
        </w:rPr>
        <w:t>debit</w:t>
      </w:r>
      <w:r>
        <w:rPr>
          <w:spacing w:val="38"/>
          <w:sz w:val="24"/>
        </w:rPr>
        <w:t xml:space="preserve"> </w:t>
      </w:r>
      <w:r>
        <w:rPr>
          <w:sz w:val="24"/>
        </w:rPr>
        <w:t>card</w:t>
      </w:r>
      <w:r>
        <w:rPr>
          <w:spacing w:val="36"/>
          <w:sz w:val="24"/>
        </w:rPr>
        <w:t xml:space="preserve"> </w:t>
      </w:r>
      <w:r>
        <w:rPr>
          <w:sz w:val="24"/>
        </w:rPr>
        <w:t>number,</w:t>
      </w:r>
      <w:r>
        <w:rPr>
          <w:spacing w:val="39"/>
          <w:sz w:val="24"/>
        </w:rPr>
        <w:t xml:space="preserve"> </w:t>
      </w:r>
      <w:r>
        <w:rPr>
          <w:sz w:val="24"/>
        </w:rPr>
        <w:t>that,</w:t>
      </w:r>
      <w:r>
        <w:rPr>
          <w:spacing w:val="37"/>
          <w:sz w:val="24"/>
        </w:rPr>
        <w:t xml:space="preserve"> </w:t>
      </w:r>
      <w:r>
        <w:rPr>
          <w:sz w:val="24"/>
        </w:rPr>
        <w:t>in</w:t>
      </w:r>
      <w:r>
        <w:rPr>
          <w:spacing w:val="38"/>
          <w:sz w:val="24"/>
        </w:rPr>
        <w:t xml:space="preserve"> </w:t>
      </w:r>
      <w:r>
        <w:rPr>
          <w:sz w:val="24"/>
        </w:rPr>
        <w:t>combination</w:t>
      </w:r>
      <w:r>
        <w:rPr>
          <w:spacing w:val="37"/>
          <w:sz w:val="24"/>
        </w:rPr>
        <w:t xml:space="preserve"> </w:t>
      </w:r>
      <w:r>
        <w:rPr>
          <w:sz w:val="24"/>
        </w:rPr>
        <w:t>with</w:t>
      </w:r>
      <w:r>
        <w:rPr>
          <w:spacing w:val="37"/>
          <w:sz w:val="24"/>
        </w:rPr>
        <w:t xml:space="preserve"> </w:t>
      </w:r>
      <w:r>
        <w:rPr>
          <w:sz w:val="24"/>
        </w:rPr>
        <w:t>any</w:t>
      </w:r>
      <w:r>
        <w:rPr>
          <w:spacing w:val="39"/>
          <w:sz w:val="24"/>
        </w:rPr>
        <w:t xml:space="preserve"> </w:t>
      </w:r>
      <w:r>
        <w:rPr>
          <w:sz w:val="24"/>
        </w:rPr>
        <w:t xml:space="preserve">required security code, access code, or password would permit access to an </w:t>
      </w:r>
      <w:proofErr w:type="gramStart"/>
      <w:r>
        <w:rPr>
          <w:sz w:val="24"/>
        </w:rPr>
        <w:t>account;</w:t>
      </w:r>
      <w:proofErr w:type="gramEnd"/>
    </w:p>
    <w:p w14:paraId="187395C1" w14:textId="77777777" w:rsidR="00754522" w:rsidRDefault="00C532E0">
      <w:pPr>
        <w:pStyle w:val="ListParagraph"/>
        <w:numPr>
          <w:ilvl w:val="0"/>
          <w:numId w:val="26"/>
        </w:numPr>
        <w:tabs>
          <w:tab w:val="left" w:pos="940"/>
        </w:tabs>
        <w:spacing w:before="83"/>
        <w:rPr>
          <w:sz w:val="24"/>
        </w:rPr>
      </w:pPr>
      <w:r>
        <w:rPr>
          <w:sz w:val="24"/>
        </w:rPr>
        <w:t>Social</w:t>
      </w:r>
      <w:r>
        <w:rPr>
          <w:spacing w:val="-4"/>
          <w:sz w:val="24"/>
        </w:rPr>
        <w:t xml:space="preserve"> </w:t>
      </w:r>
      <w:r>
        <w:rPr>
          <w:sz w:val="24"/>
        </w:rPr>
        <w:t>Security</w:t>
      </w:r>
      <w:r>
        <w:rPr>
          <w:spacing w:val="-1"/>
          <w:sz w:val="24"/>
        </w:rPr>
        <w:t xml:space="preserve"> </w:t>
      </w:r>
      <w:proofErr w:type="gramStart"/>
      <w:r>
        <w:rPr>
          <w:spacing w:val="-2"/>
          <w:sz w:val="24"/>
        </w:rPr>
        <w:t>number;</w:t>
      </w:r>
      <w:proofErr w:type="gramEnd"/>
    </w:p>
    <w:p w14:paraId="2544BEF1" w14:textId="77777777" w:rsidR="00754522" w:rsidRDefault="00C532E0">
      <w:pPr>
        <w:pStyle w:val="ListParagraph"/>
        <w:numPr>
          <w:ilvl w:val="0"/>
          <w:numId w:val="26"/>
        </w:numPr>
        <w:tabs>
          <w:tab w:val="left" w:pos="940"/>
        </w:tabs>
        <w:spacing w:before="79"/>
        <w:rPr>
          <w:sz w:val="24"/>
        </w:rPr>
      </w:pPr>
      <w:r>
        <w:rPr>
          <w:sz w:val="24"/>
        </w:rPr>
        <w:t>Taxpayer</w:t>
      </w:r>
      <w:r>
        <w:rPr>
          <w:spacing w:val="-2"/>
          <w:sz w:val="24"/>
        </w:rPr>
        <w:t xml:space="preserve"> </w:t>
      </w:r>
      <w:r>
        <w:rPr>
          <w:sz w:val="24"/>
        </w:rPr>
        <w:t>identification</w:t>
      </w:r>
      <w:r>
        <w:rPr>
          <w:spacing w:val="-1"/>
          <w:sz w:val="24"/>
        </w:rPr>
        <w:t xml:space="preserve"> </w:t>
      </w:r>
      <w:r>
        <w:rPr>
          <w:sz w:val="24"/>
        </w:rPr>
        <w:t>number</w:t>
      </w:r>
      <w:r>
        <w:rPr>
          <w:spacing w:val="-3"/>
          <w:sz w:val="24"/>
        </w:rPr>
        <w:t xml:space="preserve"> </w:t>
      </w:r>
      <w:r>
        <w:rPr>
          <w:sz w:val="24"/>
        </w:rPr>
        <w:t>that</w:t>
      </w:r>
      <w:r>
        <w:rPr>
          <w:spacing w:val="-1"/>
          <w:sz w:val="24"/>
        </w:rPr>
        <w:t xml:space="preserve"> </w:t>
      </w:r>
      <w:r>
        <w:rPr>
          <w:sz w:val="24"/>
        </w:rPr>
        <w:t>incorporates</w:t>
      </w:r>
      <w:r>
        <w:rPr>
          <w:spacing w:val="-2"/>
          <w:sz w:val="24"/>
        </w:rPr>
        <w:t xml:space="preserve"> </w:t>
      </w:r>
      <w:r>
        <w:rPr>
          <w:sz w:val="24"/>
        </w:rPr>
        <w:t>a</w:t>
      </w:r>
      <w:r>
        <w:rPr>
          <w:spacing w:val="-1"/>
          <w:sz w:val="24"/>
        </w:rPr>
        <w:t xml:space="preserve"> </w:t>
      </w:r>
      <w:r>
        <w:rPr>
          <w:sz w:val="24"/>
        </w:rPr>
        <w:t>Social</w:t>
      </w:r>
      <w:r>
        <w:rPr>
          <w:spacing w:val="-1"/>
          <w:sz w:val="24"/>
        </w:rPr>
        <w:t xml:space="preserve"> </w:t>
      </w:r>
      <w:r>
        <w:rPr>
          <w:sz w:val="24"/>
        </w:rPr>
        <w:t>Security</w:t>
      </w:r>
      <w:r>
        <w:rPr>
          <w:spacing w:val="-1"/>
          <w:sz w:val="24"/>
        </w:rPr>
        <w:t xml:space="preserve"> </w:t>
      </w:r>
      <w:proofErr w:type="gramStart"/>
      <w:r>
        <w:rPr>
          <w:spacing w:val="-2"/>
          <w:sz w:val="24"/>
        </w:rPr>
        <w:t>number;</w:t>
      </w:r>
      <w:proofErr w:type="gramEnd"/>
    </w:p>
    <w:p w14:paraId="595DF55F" w14:textId="77777777" w:rsidR="00754522" w:rsidRDefault="00C532E0">
      <w:pPr>
        <w:pStyle w:val="ListParagraph"/>
        <w:numPr>
          <w:ilvl w:val="0"/>
          <w:numId w:val="26"/>
        </w:numPr>
        <w:tabs>
          <w:tab w:val="left" w:pos="940"/>
        </w:tabs>
        <w:spacing w:before="78"/>
        <w:ind w:right="219"/>
        <w:jc w:val="both"/>
        <w:rPr>
          <w:sz w:val="24"/>
        </w:rPr>
      </w:pPr>
      <w:r>
        <w:rPr>
          <w:sz w:val="24"/>
        </w:rPr>
        <w:t>Driver’s</w:t>
      </w:r>
      <w:r>
        <w:rPr>
          <w:spacing w:val="-14"/>
          <w:sz w:val="24"/>
        </w:rPr>
        <w:t xml:space="preserve"> </w:t>
      </w:r>
      <w:r>
        <w:rPr>
          <w:sz w:val="24"/>
        </w:rPr>
        <w:t>license</w:t>
      </w:r>
      <w:r>
        <w:rPr>
          <w:spacing w:val="-14"/>
          <w:sz w:val="24"/>
        </w:rPr>
        <w:t xml:space="preserve"> </w:t>
      </w:r>
      <w:r>
        <w:rPr>
          <w:sz w:val="24"/>
        </w:rPr>
        <w:t>number,</w:t>
      </w:r>
      <w:r>
        <w:rPr>
          <w:spacing w:val="-11"/>
          <w:sz w:val="24"/>
        </w:rPr>
        <w:t xml:space="preserve"> </w:t>
      </w:r>
      <w:r>
        <w:rPr>
          <w:sz w:val="24"/>
        </w:rPr>
        <w:t>state</w:t>
      </w:r>
      <w:r>
        <w:rPr>
          <w:spacing w:val="-14"/>
          <w:sz w:val="24"/>
        </w:rPr>
        <w:t xml:space="preserve"> </w:t>
      </w:r>
      <w:r>
        <w:rPr>
          <w:sz w:val="24"/>
        </w:rPr>
        <w:t>identification</w:t>
      </w:r>
      <w:r>
        <w:rPr>
          <w:spacing w:val="-13"/>
          <w:sz w:val="24"/>
        </w:rPr>
        <w:t xml:space="preserve"> </w:t>
      </w:r>
      <w:r>
        <w:rPr>
          <w:sz w:val="24"/>
        </w:rPr>
        <w:t>card</w:t>
      </w:r>
      <w:r>
        <w:rPr>
          <w:spacing w:val="-14"/>
          <w:sz w:val="24"/>
        </w:rPr>
        <w:t xml:space="preserve"> </w:t>
      </w:r>
      <w:r>
        <w:rPr>
          <w:sz w:val="24"/>
        </w:rPr>
        <w:t>number,</w:t>
      </w:r>
      <w:r>
        <w:rPr>
          <w:spacing w:val="-13"/>
          <w:sz w:val="24"/>
        </w:rPr>
        <w:t xml:space="preserve"> </w:t>
      </w:r>
      <w:r>
        <w:rPr>
          <w:sz w:val="24"/>
        </w:rPr>
        <w:t>or</w:t>
      </w:r>
      <w:r>
        <w:rPr>
          <w:spacing w:val="-14"/>
          <w:sz w:val="24"/>
        </w:rPr>
        <w:t xml:space="preserve"> </w:t>
      </w:r>
      <w:r>
        <w:rPr>
          <w:sz w:val="24"/>
        </w:rPr>
        <w:t>other</w:t>
      </w:r>
      <w:r>
        <w:rPr>
          <w:spacing w:val="-14"/>
          <w:sz w:val="24"/>
        </w:rPr>
        <w:t xml:space="preserve"> </w:t>
      </w:r>
      <w:r>
        <w:rPr>
          <w:sz w:val="24"/>
        </w:rPr>
        <w:t>individual</w:t>
      </w:r>
      <w:r>
        <w:rPr>
          <w:spacing w:val="-13"/>
          <w:sz w:val="24"/>
        </w:rPr>
        <w:t xml:space="preserve"> </w:t>
      </w:r>
      <w:r>
        <w:rPr>
          <w:sz w:val="24"/>
        </w:rPr>
        <w:t xml:space="preserve">identification number issued by any </w:t>
      </w:r>
      <w:proofErr w:type="gramStart"/>
      <w:r>
        <w:rPr>
          <w:sz w:val="24"/>
        </w:rPr>
        <w:t>agency;</w:t>
      </w:r>
      <w:proofErr w:type="gramEnd"/>
    </w:p>
    <w:p w14:paraId="049B24D7" w14:textId="77777777" w:rsidR="00754522" w:rsidRDefault="00C532E0">
      <w:pPr>
        <w:pStyle w:val="ListParagraph"/>
        <w:numPr>
          <w:ilvl w:val="0"/>
          <w:numId w:val="26"/>
        </w:numPr>
        <w:tabs>
          <w:tab w:val="left" w:pos="940"/>
        </w:tabs>
        <w:spacing w:before="78"/>
        <w:ind w:right="218"/>
        <w:jc w:val="both"/>
        <w:rPr>
          <w:sz w:val="24"/>
        </w:rPr>
      </w:pPr>
      <w:r>
        <w:rPr>
          <w:sz w:val="24"/>
        </w:rPr>
        <w:t xml:space="preserve">Passport number or other identification number issued by the United States government; </w:t>
      </w:r>
      <w:r>
        <w:rPr>
          <w:spacing w:val="-6"/>
          <w:sz w:val="24"/>
        </w:rPr>
        <w:t>or</w:t>
      </w:r>
    </w:p>
    <w:p w14:paraId="4EE11217" w14:textId="77777777" w:rsidR="00754522" w:rsidRDefault="00C532E0">
      <w:pPr>
        <w:pStyle w:val="ListParagraph"/>
        <w:numPr>
          <w:ilvl w:val="0"/>
          <w:numId w:val="26"/>
        </w:numPr>
        <w:tabs>
          <w:tab w:val="left" w:pos="940"/>
        </w:tabs>
        <w:spacing w:before="80"/>
        <w:ind w:right="220"/>
        <w:jc w:val="both"/>
        <w:rPr>
          <w:sz w:val="24"/>
        </w:rPr>
      </w:pPr>
      <w:r>
        <w:rPr>
          <w:sz w:val="24"/>
        </w:rPr>
        <w:t>Individually</w:t>
      </w:r>
      <w:r>
        <w:rPr>
          <w:spacing w:val="-12"/>
          <w:sz w:val="24"/>
        </w:rPr>
        <w:t xml:space="preserve"> </w:t>
      </w:r>
      <w:r>
        <w:rPr>
          <w:sz w:val="24"/>
        </w:rPr>
        <w:t>identifiable</w:t>
      </w:r>
      <w:r>
        <w:rPr>
          <w:spacing w:val="-12"/>
          <w:sz w:val="24"/>
        </w:rPr>
        <w:t xml:space="preserve"> </w:t>
      </w:r>
      <w:r>
        <w:rPr>
          <w:sz w:val="24"/>
        </w:rPr>
        <w:t>health</w:t>
      </w:r>
      <w:r>
        <w:rPr>
          <w:spacing w:val="-12"/>
          <w:sz w:val="24"/>
        </w:rPr>
        <w:t xml:space="preserve"> </w:t>
      </w:r>
      <w:r>
        <w:rPr>
          <w:sz w:val="24"/>
        </w:rPr>
        <w:t>information</w:t>
      </w:r>
      <w:r>
        <w:rPr>
          <w:spacing w:val="-11"/>
          <w:sz w:val="24"/>
        </w:rPr>
        <w:t xml:space="preserve"> </w:t>
      </w:r>
      <w:r>
        <w:rPr>
          <w:sz w:val="24"/>
        </w:rPr>
        <w:t>as</w:t>
      </w:r>
      <w:r>
        <w:rPr>
          <w:spacing w:val="-11"/>
          <w:sz w:val="24"/>
        </w:rPr>
        <w:t xml:space="preserve"> </w:t>
      </w:r>
      <w:r>
        <w:rPr>
          <w:sz w:val="24"/>
        </w:rPr>
        <w:t>defined</w:t>
      </w:r>
      <w:r>
        <w:rPr>
          <w:spacing w:val="-12"/>
          <w:sz w:val="24"/>
        </w:rPr>
        <w:t xml:space="preserve"> </w:t>
      </w:r>
      <w:r>
        <w:rPr>
          <w:sz w:val="24"/>
        </w:rPr>
        <w:t>in</w:t>
      </w:r>
      <w:r>
        <w:rPr>
          <w:spacing w:val="-11"/>
          <w:sz w:val="24"/>
        </w:rPr>
        <w:t xml:space="preserve"> </w:t>
      </w:r>
      <w:r>
        <w:rPr>
          <w:sz w:val="24"/>
        </w:rPr>
        <w:t>45</w:t>
      </w:r>
      <w:r>
        <w:rPr>
          <w:spacing w:val="-12"/>
          <w:sz w:val="24"/>
        </w:rPr>
        <w:t xml:space="preserve"> </w:t>
      </w:r>
      <w:r>
        <w:rPr>
          <w:sz w:val="24"/>
        </w:rPr>
        <w:t>C.F.R.</w:t>
      </w:r>
      <w:r>
        <w:rPr>
          <w:spacing w:val="-12"/>
          <w:sz w:val="24"/>
        </w:rPr>
        <w:t xml:space="preserve"> </w:t>
      </w:r>
      <w:r>
        <w:rPr>
          <w:sz w:val="24"/>
        </w:rPr>
        <w:t>sec.</w:t>
      </w:r>
      <w:r>
        <w:rPr>
          <w:spacing w:val="-12"/>
          <w:sz w:val="24"/>
        </w:rPr>
        <w:t xml:space="preserve"> </w:t>
      </w:r>
      <w:r>
        <w:rPr>
          <w:sz w:val="24"/>
        </w:rPr>
        <w:t>160.103</w:t>
      </w:r>
      <w:r>
        <w:rPr>
          <w:spacing w:val="-12"/>
          <w:sz w:val="24"/>
        </w:rPr>
        <w:t xml:space="preserve"> </w:t>
      </w:r>
      <w:r>
        <w:rPr>
          <w:sz w:val="24"/>
        </w:rPr>
        <w:t>except</w:t>
      </w:r>
      <w:r>
        <w:rPr>
          <w:spacing w:val="-11"/>
          <w:sz w:val="24"/>
        </w:rPr>
        <w:t xml:space="preserve"> </w:t>
      </w:r>
      <w:r>
        <w:rPr>
          <w:sz w:val="24"/>
        </w:rPr>
        <w:t>for education</w:t>
      </w:r>
      <w:r>
        <w:rPr>
          <w:spacing w:val="-11"/>
          <w:sz w:val="24"/>
        </w:rPr>
        <w:t xml:space="preserve"> </w:t>
      </w:r>
      <w:r>
        <w:rPr>
          <w:sz w:val="24"/>
        </w:rPr>
        <w:t>records</w:t>
      </w:r>
      <w:r>
        <w:rPr>
          <w:spacing w:val="-9"/>
          <w:sz w:val="24"/>
        </w:rPr>
        <w:t xml:space="preserve"> </w:t>
      </w:r>
      <w:r>
        <w:rPr>
          <w:sz w:val="24"/>
        </w:rPr>
        <w:t>covered</w:t>
      </w:r>
      <w:r>
        <w:rPr>
          <w:spacing w:val="-11"/>
          <w:sz w:val="24"/>
        </w:rPr>
        <w:t xml:space="preserve"> </w:t>
      </w:r>
      <w:r>
        <w:rPr>
          <w:sz w:val="24"/>
        </w:rPr>
        <w:t>by</w:t>
      </w:r>
      <w:r>
        <w:rPr>
          <w:spacing w:val="-11"/>
          <w:sz w:val="24"/>
        </w:rPr>
        <w:t xml:space="preserve"> </w:t>
      </w:r>
      <w:r>
        <w:rPr>
          <w:sz w:val="24"/>
        </w:rPr>
        <w:t>the</w:t>
      </w:r>
      <w:r>
        <w:rPr>
          <w:spacing w:val="-9"/>
          <w:sz w:val="24"/>
        </w:rPr>
        <w:t xml:space="preserve"> </w:t>
      </w:r>
      <w:r>
        <w:rPr>
          <w:sz w:val="24"/>
        </w:rPr>
        <w:t>Family</w:t>
      </w:r>
      <w:r>
        <w:rPr>
          <w:spacing w:val="-10"/>
          <w:sz w:val="24"/>
        </w:rPr>
        <w:t xml:space="preserve"> </w:t>
      </w:r>
      <w:r>
        <w:rPr>
          <w:sz w:val="24"/>
        </w:rPr>
        <w:t>Educational</w:t>
      </w:r>
      <w:r>
        <w:rPr>
          <w:spacing w:val="-10"/>
          <w:sz w:val="24"/>
        </w:rPr>
        <w:t xml:space="preserve"> </w:t>
      </w:r>
      <w:r>
        <w:rPr>
          <w:sz w:val="24"/>
        </w:rPr>
        <w:t>Rights</w:t>
      </w:r>
      <w:r>
        <w:rPr>
          <w:spacing w:val="-10"/>
          <w:sz w:val="24"/>
        </w:rPr>
        <w:t xml:space="preserve"> </w:t>
      </w:r>
      <w:r>
        <w:rPr>
          <w:sz w:val="24"/>
        </w:rPr>
        <w:t>and</w:t>
      </w:r>
      <w:r>
        <w:rPr>
          <w:spacing w:val="-11"/>
          <w:sz w:val="24"/>
        </w:rPr>
        <w:t xml:space="preserve"> </w:t>
      </w:r>
      <w:r>
        <w:rPr>
          <w:sz w:val="24"/>
        </w:rPr>
        <w:t>Privacy</w:t>
      </w:r>
      <w:r>
        <w:rPr>
          <w:spacing w:val="-9"/>
          <w:sz w:val="24"/>
        </w:rPr>
        <w:t xml:space="preserve"> </w:t>
      </w:r>
      <w:r>
        <w:rPr>
          <w:sz w:val="24"/>
        </w:rPr>
        <w:t>Act,</w:t>
      </w:r>
      <w:r>
        <w:rPr>
          <w:spacing w:val="-10"/>
          <w:sz w:val="24"/>
        </w:rPr>
        <w:t xml:space="preserve"> </w:t>
      </w:r>
      <w:r>
        <w:rPr>
          <w:sz w:val="24"/>
        </w:rPr>
        <w:t>as</w:t>
      </w:r>
      <w:r>
        <w:rPr>
          <w:spacing w:val="-8"/>
          <w:sz w:val="24"/>
        </w:rPr>
        <w:t xml:space="preserve"> </w:t>
      </w:r>
      <w:r>
        <w:rPr>
          <w:sz w:val="24"/>
        </w:rPr>
        <w:t>amended, 20 U.S.C. sec. 1232g.</w:t>
      </w:r>
    </w:p>
    <w:p w14:paraId="2B7FC8DC" w14:textId="77777777" w:rsidR="00754522" w:rsidRDefault="00C532E0">
      <w:pPr>
        <w:pStyle w:val="BodyText"/>
        <w:spacing w:before="79"/>
        <w:ind w:left="220" w:right="222"/>
        <w:jc w:val="both"/>
      </w:pPr>
      <w:r>
        <w:t xml:space="preserve">Personal information does not include information that is lawfully made available to the </w:t>
      </w:r>
      <w:proofErr w:type="gramStart"/>
      <w:r>
        <w:t>general public</w:t>
      </w:r>
      <w:proofErr w:type="gramEnd"/>
      <w:r>
        <w:t xml:space="preserve"> pursuant to state or federal law or regulation.</w:t>
      </w:r>
    </w:p>
    <w:p w14:paraId="604964DB" w14:textId="77777777" w:rsidR="00754522" w:rsidRDefault="00C532E0">
      <w:pPr>
        <w:pStyle w:val="BodyText"/>
        <w:spacing w:before="79"/>
        <w:ind w:left="220"/>
        <w:jc w:val="both"/>
      </w:pPr>
      <w:r>
        <w:t>A</w:t>
      </w:r>
      <w:r>
        <w:rPr>
          <w:spacing w:val="-2"/>
        </w:rPr>
        <w:t xml:space="preserve"> </w:t>
      </w:r>
      <w:r>
        <w:t>“security</w:t>
      </w:r>
      <w:r>
        <w:rPr>
          <w:spacing w:val="-1"/>
        </w:rPr>
        <w:t xml:space="preserve"> </w:t>
      </w:r>
      <w:r>
        <w:t>breach”</w:t>
      </w:r>
      <w:r>
        <w:rPr>
          <w:spacing w:val="-2"/>
        </w:rPr>
        <w:t xml:space="preserve"> </w:t>
      </w:r>
      <w:r>
        <w:t xml:space="preserve">refers </w:t>
      </w:r>
      <w:r>
        <w:rPr>
          <w:spacing w:val="-5"/>
        </w:rPr>
        <w:t>to:</w:t>
      </w:r>
    </w:p>
    <w:p w14:paraId="7AAF0397" w14:textId="77777777" w:rsidR="00754522" w:rsidRDefault="00C532E0">
      <w:pPr>
        <w:pStyle w:val="ListParagraph"/>
        <w:numPr>
          <w:ilvl w:val="0"/>
          <w:numId w:val="26"/>
        </w:numPr>
        <w:tabs>
          <w:tab w:val="left" w:pos="940"/>
        </w:tabs>
        <w:spacing w:before="82"/>
        <w:ind w:right="221"/>
        <w:jc w:val="both"/>
        <w:rPr>
          <w:sz w:val="24"/>
        </w:rPr>
      </w:pPr>
      <w:r>
        <w:rPr>
          <w:sz w:val="24"/>
        </w:rPr>
        <w:t>an unauthorized acquisition, distribution,</w:t>
      </w:r>
      <w:r>
        <w:rPr>
          <w:spacing w:val="-2"/>
          <w:sz w:val="24"/>
        </w:rPr>
        <w:t xml:space="preserve"> </w:t>
      </w:r>
      <w:r>
        <w:rPr>
          <w:sz w:val="24"/>
        </w:rPr>
        <w:t>disclosure, destruction, manipulation, or release of unencrypted or unredacted records or data that compromises or is reasonably believed to</w:t>
      </w:r>
      <w:r>
        <w:rPr>
          <w:spacing w:val="-13"/>
          <w:sz w:val="24"/>
        </w:rPr>
        <w:t xml:space="preserve"> </w:t>
      </w:r>
      <w:r>
        <w:rPr>
          <w:sz w:val="24"/>
        </w:rPr>
        <w:t>compromise</w:t>
      </w:r>
      <w:r>
        <w:rPr>
          <w:spacing w:val="-14"/>
          <w:sz w:val="24"/>
        </w:rPr>
        <w:t xml:space="preserve"> </w:t>
      </w:r>
      <w:r>
        <w:rPr>
          <w:sz w:val="24"/>
        </w:rPr>
        <w:t>the</w:t>
      </w:r>
      <w:r>
        <w:rPr>
          <w:spacing w:val="-14"/>
          <w:sz w:val="24"/>
        </w:rPr>
        <w:t xml:space="preserve"> </w:t>
      </w:r>
      <w:r>
        <w:rPr>
          <w:sz w:val="24"/>
        </w:rPr>
        <w:t>security,</w:t>
      </w:r>
      <w:r>
        <w:rPr>
          <w:spacing w:val="-13"/>
          <w:sz w:val="24"/>
        </w:rPr>
        <w:t xml:space="preserve"> </w:t>
      </w:r>
      <w:r>
        <w:rPr>
          <w:sz w:val="24"/>
        </w:rPr>
        <w:t>confidentiality,</w:t>
      </w:r>
      <w:r>
        <w:rPr>
          <w:spacing w:val="-13"/>
          <w:sz w:val="24"/>
        </w:rPr>
        <w:t xml:space="preserve"> </w:t>
      </w:r>
      <w:r>
        <w:rPr>
          <w:sz w:val="24"/>
        </w:rPr>
        <w:t>or</w:t>
      </w:r>
      <w:r>
        <w:rPr>
          <w:spacing w:val="-14"/>
          <w:sz w:val="24"/>
        </w:rPr>
        <w:t xml:space="preserve"> </w:t>
      </w:r>
      <w:r>
        <w:rPr>
          <w:sz w:val="24"/>
        </w:rPr>
        <w:t>integrity</w:t>
      </w:r>
      <w:r>
        <w:rPr>
          <w:spacing w:val="-13"/>
          <w:sz w:val="24"/>
        </w:rPr>
        <w:t xml:space="preserve"> </w:t>
      </w:r>
      <w:r>
        <w:rPr>
          <w:sz w:val="24"/>
        </w:rPr>
        <w:t>of</w:t>
      </w:r>
      <w:r>
        <w:rPr>
          <w:spacing w:val="-14"/>
          <w:sz w:val="24"/>
        </w:rPr>
        <w:t xml:space="preserve"> </w:t>
      </w:r>
      <w:r>
        <w:rPr>
          <w:sz w:val="24"/>
        </w:rPr>
        <w:t>personal</w:t>
      </w:r>
      <w:r>
        <w:rPr>
          <w:spacing w:val="-13"/>
          <w:sz w:val="24"/>
        </w:rPr>
        <w:t xml:space="preserve"> </w:t>
      </w:r>
      <w:r>
        <w:rPr>
          <w:sz w:val="24"/>
        </w:rPr>
        <w:t>information</w:t>
      </w:r>
      <w:r>
        <w:rPr>
          <w:spacing w:val="-13"/>
          <w:sz w:val="24"/>
        </w:rPr>
        <w:t xml:space="preserve"> </w:t>
      </w:r>
      <w:r>
        <w:rPr>
          <w:sz w:val="24"/>
        </w:rPr>
        <w:t>and</w:t>
      </w:r>
      <w:r>
        <w:rPr>
          <w:spacing w:val="-13"/>
          <w:sz w:val="24"/>
        </w:rPr>
        <w:t xml:space="preserve"> </w:t>
      </w:r>
      <w:r>
        <w:rPr>
          <w:sz w:val="24"/>
        </w:rPr>
        <w:t xml:space="preserve">results in the </w:t>
      </w:r>
      <w:r>
        <w:rPr>
          <w:sz w:val="24"/>
        </w:rPr>
        <w:t>likelihood of harm to one (1) or more individuals; or</w:t>
      </w:r>
    </w:p>
    <w:p w14:paraId="2729B67C" w14:textId="77777777" w:rsidR="00754522" w:rsidRDefault="00C532E0">
      <w:pPr>
        <w:pStyle w:val="ListParagraph"/>
        <w:numPr>
          <w:ilvl w:val="0"/>
          <w:numId w:val="26"/>
        </w:numPr>
        <w:tabs>
          <w:tab w:val="left" w:pos="940"/>
        </w:tabs>
        <w:spacing w:before="78"/>
        <w:ind w:right="218"/>
        <w:jc w:val="both"/>
        <w:rPr>
          <w:sz w:val="24"/>
        </w:rPr>
      </w:pPr>
      <w:r>
        <w:rPr>
          <w:sz w:val="24"/>
        </w:rPr>
        <w:t>an unauthorized acquisition, distribution,</w:t>
      </w:r>
      <w:r>
        <w:rPr>
          <w:spacing w:val="-1"/>
          <w:sz w:val="24"/>
        </w:rPr>
        <w:t xml:space="preserve"> </w:t>
      </w:r>
      <w:r>
        <w:rPr>
          <w:sz w:val="24"/>
        </w:rPr>
        <w:t>disclosure, destruction, manipulation, or release of encrypted records or data containing personal information along with the confidential process</w:t>
      </w:r>
      <w:r>
        <w:rPr>
          <w:spacing w:val="-8"/>
          <w:sz w:val="24"/>
        </w:rPr>
        <w:t xml:space="preserve"> </w:t>
      </w:r>
      <w:r>
        <w:rPr>
          <w:sz w:val="24"/>
        </w:rPr>
        <w:t>or</w:t>
      </w:r>
      <w:r>
        <w:rPr>
          <w:spacing w:val="-9"/>
          <w:sz w:val="24"/>
        </w:rPr>
        <w:t xml:space="preserve"> </w:t>
      </w:r>
      <w:r>
        <w:rPr>
          <w:sz w:val="24"/>
        </w:rPr>
        <w:t>key</w:t>
      </w:r>
      <w:r>
        <w:rPr>
          <w:spacing w:val="-8"/>
          <w:sz w:val="24"/>
        </w:rPr>
        <w:t xml:space="preserve"> </w:t>
      </w:r>
      <w:r>
        <w:rPr>
          <w:sz w:val="24"/>
        </w:rPr>
        <w:t>to</w:t>
      </w:r>
      <w:r>
        <w:rPr>
          <w:spacing w:val="-8"/>
          <w:sz w:val="24"/>
        </w:rPr>
        <w:t xml:space="preserve"> </w:t>
      </w:r>
      <w:r>
        <w:rPr>
          <w:sz w:val="24"/>
        </w:rPr>
        <w:t>unencrypt</w:t>
      </w:r>
      <w:r>
        <w:rPr>
          <w:spacing w:val="-8"/>
          <w:sz w:val="24"/>
        </w:rPr>
        <w:t xml:space="preserve"> </w:t>
      </w:r>
      <w:r>
        <w:rPr>
          <w:sz w:val="24"/>
        </w:rPr>
        <w:t>the</w:t>
      </w:r>
      <w:r>
        <w:rPr>
          <w:spacing w:val="-9"/>
          <w:sz w:val="24"/>
        </w:rPr>
        <w:t xml:space="preserve"> </w:t>
      </w:r>
      <w:r>
        <w:rPr>
          <w:sz w:val="24"/>
        </w:rPr>
        <w:t>records</w:t>
      </w:r>
      <w:r>
        <w:rPr>
          <w:spacing w:val="-9"/>
          <w:sz w:val="24"/>
        </w:rPr>
        <w:t xml:space="preserve"> </w:t>
      </w:r>
      <w:r>
        <w:rPr>
          <w:sz w:val="24"/>
        </w:rPr>
        <w:t>or</w:t>
      </w:r>
      <w:r>
        <w:rPr>
          <w:spacing w:val="-9"/>
          <w:sz w:val="24"/>
        </w:rPr>
        <w:t xml:space="preserve"> </w:t>
      </w:r>
      <w:r>
        <w:rPr>
          <w:sz w:val="24"/>
        </w:rPr>
        <w:t>data</w:t>
      </w:r>
      <w:r>
        <w:rPr>
          <w:spacing w:val="-7"/>
          <w:sz w:val="24"/>
        </w:rPr>
        <w:t xml:space="preserve"> </w:t>
      </w:r>
      <w:r>
        <w:rPr>
          <w:sz w:val="24"/>
        </w:rPr>
        <w:t>that</w:t>
      </w:r>
      <w:r>
        <w:rPr>
          <w:spacing w:val="-6"/>
          <w:sz w:val="24"/>
        </w:rPr>
        <w:t xml:space="preserve"> </w:t>
      </w:r>
      <w:r>
        <w:rPr>
          <w:sz w:val="24"/>
        </w:rPr>
        <w:t>compromises</w:t>
      </w:r>
      <w:r>
        <w:rPr>
          <w:spacing w:val="-8"/>
          <w:sz w:val="24"/>
        </w:rPr>
        <w:t xml:space="preserve"> </w:t>
      </w:r>
      <w:r>
        <w:rPr>
          <w:sz w:val="24"/>
        </w:rPr>
        <w:t>or</w:t>
      </w:r>
      <w:r>
        <w:rPr>
          <w:spacing w:val="-9"/>
          <w:sz w:val="24"/>
        </w:rPr>
        <w:t xml:space="preserve"> </w:t>
      </w:r>
      <w:r>
        <w:rPr>
          <w:sz w:val="24"/>
        </w:rPr>
        <w:t>is</w:t>
      </w:r>
      <w:r>
        <w:rPr>
          <w:spacing w:val="-8"/>
          <w:sz w:val="24"/>
        </w:rPr>
        <w:t xml:space="preserve"> </w:t>
      </w:r>
      <w:r>
        <w:rPr>
          <w:sz w:val="24"/>
        </w:rPr>
        <w:t>reasonably</w:t>
      </w:r>
      <w:r>
        <w:rPr>
          <w:spacing w:val="-8"/>
          <w:sz w:val="24"/>
        </w:rPr>
        <w:t xml:space="preserve"> </w:t>
      </w:r>
      <w:r>
        <w:rPr>
          <w:sz w:val="24"/>
        </w:rPr>
        <w:t>believed to</w:t>
      </w:r>
      <w:r>
        <w:rPr>
          <w:spacing w:val="-13"/>
          <w:sz w:val="24"/>
        </w:rPr>
        <w:t xml:space="preserve"> </w:t>
      </w:r>
      <w:r>
        <w:rPr>
          <w:sz w:val="24"/>
        </w:rPr>
        <w:t>compromise</w:t>
      </w:r>
      <w:r>
        <w:rPr>
          <w:spacing w:val="-13"/>
          <w:sz w:val="24"/>
        </w:rPr>
        <w:t xml:space="preserve"> </w:t>
      </w:r>
      <w:r>
        <w:rPr>
          <w:sz w:val="24"/>
        </w:rPr>
        <w:t>the</w:t>
      </w:r>
      <w:r>
        <w:rPr>
          <w:spacing w:val="-14"/>
          <w:sz w:val="24"/>
        </w:rPr>
        <w:t xml:space="preserve"> </w:t>
      </w:r>
      <w:r>
        <w:rPr>
          <w:sz w:val="24"/>
        </w:rPr>
        <w:t>security,</w:t>
      </w:r>
      <w:r>
        <w:rPr>
          <w:spacing w:val="-13"/>
          <w:sz w:val="24"/>
        </w:rPr>
        <w:t xml:space="preserve"> </w:t>
      </w:r>
      <w:r>
        <w:rPr>
          <w:sz w:val="24"/>
        </w:rPr>
        <w:t>confidentiality,</w:t>
      </w:r>
      <w:r>
        <w:rPr>
          <w:spacing w:val="-13"/>
          <w:sz w:val="24"/>
        </w:rPr>
        <w:t xml:space="preserve"> </w:t>
      </w:r>
      <w:r>
        <w:rPr>
          <w:sz w:val="24"/>
        </w:rPr>
        <w:t>or</w:t>
      </w:r>
      <w:r>
        <w:rPr>
          <w:spacing w:val="-14"/>
          <w:sz w:val="24"/>
        </w:rPr>
        <w:t xml:space="preserve"> </w:t>
      </w:r>
      <w:r>
        <w:rPr>
          <w:sz w:val="24"/>
        </w:rPr>
        <w:t>integrity</w:t>
      </w:r>
      <w:r>
        <w:rPr>
          <w:spacing w:val="-13"/>
          <w:sz w:val="24"/>
        </w:rPr>
        <w:t xml:space="preserve"> </w:t>
      </w:r>
      <w:r>
        <w:rPr>
          <w:sz w:val="24"/>
        </w:rPr>
        <w:t>of</w:t>
      </w:r>
      <w:r>
        <w:rPr>
          <w:spacing w:val="-14"/>
          <w:sz w:val="24"/>
        </w:rPr>
        <w:t xml:space="preserve"> </w:t>
      </w:r>
      <w:r>
        <w:rPr>
          <w:sz w:val="24"/>
        </w:rPr>
        <w:t>personal</w:t>
      </w:r>
      <w:r>
        <w:rPr>
          <w:spacing w:val="-13"/>
          <w:sz w:val="24"/>
        </w:rPr>
        <w:t xml:space="preserve"> </w:t>
      </w:r>
      <w:r>
        <w:rPr>
          <w:sz w:val="24"/>
        </w:rPr>
        <w:t>information</w:t>
      </w:r>
      <w:r>
        <w:rPr>
          <w:spacing w:val="-13"/>
          <w:sz w:val="24"/>
        </w:rPr>
        <w:t xml:space="preserve"> </w:t>
      </w:r>
      <w:r>
        <w:rPr>
          <w:sz w:val="24"/>
        </w:rPr>
        <w:t>and</w:t>
      </w:r>
      <w:r>
        <w:rPr>
          <w:spacing w:val="-13"/>
          <w:sz w:val="24"/>
        </w:rPr>
        <w:t xml:space="preserve"> </w:t>
      </w:r>
      <w:r>
        <w:rPr>
          <w:sz w:val="24"/>
        </w:rPr>
        <w:t>results in the likelihood of harm to one (1) or more individuals.</w:t>
      </w:r>
    </w:p>
    <w:p w14:paraId="064A8BFE" w14:textId="77777777" w:rsidR="00754522" w:rsidRDefault="00C532E0">
      <w:pPr>
        <w:pStyle w:val="ListParagraph"/>
        <w:numPr>
          <w:ilvl w:val="0"/>
          <w:numId w:val="26"/>
        </w:numPr>
        <w:tabs>
          <w:tab w:val="left" w:pos="940"/>
        </w:tabs>
        <w:spacing w:before="80"/>
        <w:ind w:right="216"/>
        <w:jc w:val="both"/>
        <w:rPr>
          <w:sz w:val="24"/>
        </w:rPr>
      </w:pPr>
      <w:r>
        <w:rPr>
          <w:sz w:val="24"/>
        </w:rPr>
        <w:t>A security breach does not include the good-faith acquisition of personal information by an</w:t>
      </w:r>
      <w:r>
        <w:rPr>
          <w:spacing w:val="-15"/>
          <w:sz w:val="24"/>
        </w:rPr>
        <w:t xml:space="preserve"> </w:t>
      </w:r>
      <w:r>
        <w:rPr>
          <w:sz w:val="24"/>
        </w:rPr>
        <w:t>employee,</w:t>
      </w:r>
      <w:r>
        <w:rPr>
          <w:spacing w:val="-15"/>
          <w:sz w:val="24"/>
        </w:rPr>
        <w:t xml:space="preserve"> </w:t>
      </w:r>
      <w:r>
        <w:rPr>
          <w:sz w:val="24"/>
        </w:rPr>
        <w:t>agent,</w:t>
      </w:r>
      <w:r>
        <w:rPr>
          <w:spacing w:val="-15"/>
          <w:sz w:val="24"/>
        </w:rPr>
        <w:t xml:space="preserve"> </w:t>
      </w:r>
      <w:r>
        <w:rPr>
          <w:sz w:val="24"/>
        </w:rPr>
        <w:t>or</w:t>
      </w:r>
      <w:r>
        <w:rPr>
          <w:spacing w:val="-15"/>
          <w:sz w:val="24"/>
        </w:rPr>
        <w:t xml:space="preserve"> </w:t>
      </w:r>
      <w:r>
        <w:rPr>
          <w:sz w:val="24"/>
        </w:rPr>
        <w:t>nonaffiliated</w:t>
      </w:r>
      <w:r>
        <w:rPr>
          <w:spacing w:val="-15"/>
          <w:sz w:val="24"/>
        </w:rPr>
        <w:t xml:space="preserve"> </w:t>
      </w:r>
      <w:r>
        <w:rPr>
          <w:sz w:val="24"/>
        </w:rPr>
        <w:t>third</w:t>
      </w:r>
      <w:r>
        <w:rPr>
          <w:spacing w:val="-15"/>
          <w:sz w:val="24"/>
        </w:rPr>
        <w:t xml:space="preserve"> </w:t>
      </w:r>
      <w:r>
        <w:rPr>
          <w:sz w:val="24"/>
        </w:rPr>
        <w:t>party</w:t>
      </w:r>
      <w:r>
        <w:rPr>
          <w:spacing w:val="-15"/>
          <w:sz w:val="24"/>
        </w:rPr>
        <w:t xml:space="preserve"> </w:t>
      </w:r>
      <w:r>
        <w:rPr>
          <w:sz w:val="24"/>
        </w:rPr>
        <w:t>of</w:t>
      </w:r>
      <w:r>
        <w:rPr>
          <w:spacing w:val="-15"/>
          <w:sz w:val="24"/>
        </w:rPr>
        <w:t xml:space="preserve"> </w:t>
      </w:r>
      <w:r>
        <w:rPr>
          <w:sz w:val="24"/>
        </w:rPr>
        <w:t>the</w:t>
      </w:r>
      <w:r>
        <w:rPr>
          <w:spacing w:val="-15"/>
          <w:sz w:val="24"/>
        </w:rPr>
        <w:t xml:space="preserve"> </w:t>
      </w:r>
      <w:r>
        <w:rPr>
          <w:sz w:val="24"/>
        </w:rPr>
        <w:t>agency</w:t>
      </w:r>
      <w:r>
        <w:rPr>
          <w:spacing w:val="-15"/>
          <w:sz w:val="24"/>
        </w:rPr>
        <w:t xml:space="preserve"> </w:t>
      </w:r>
      <w:r>
        <w:rPr>
          <w:sz w:val="24"/>
        </w:rPr>
        <w:t>for</w:t>
      </w:r>
      <w:r>
        <w:rPr>
          <w:spacing w:val="-15"/>
          <w:sz w:val="24"/>
        </w:rPr>
        <w:t xml:space="preserve"> </w:t>
      </w:r>
      <w:r>
        <w:rPr>
          <w:sz w:val="24"/>
        </w:rPr>
        <w:t>the</w:t>
      </w:r>
      <w:r>
        <w:rPr>
          <w:spacing w:val="-15"/>
          <w:sz w:val="24"/>
        </w:rPr>
        <w:t xml:space="preserve"> </w:t>
      </w:r>
      <w:r>
        <w:rPr>
          <w:sz w:val="24"/>
        </w:rPr>
        <w:t>purposes</w:t>
      </w:r>
      <w:r>
        <w:rPr>
          <w:spacing w:val="-15"/>
          <w:sz w:val="24"/>
        </w:rPr>
        <w:t xml:space="preserve"> </w:t>
      </w:r>
      <w:r>
        <w:rPr>
          <w:sz w:val="24"/>
        </w:rPr>
        <w:t>of</w:t>
      </w:r>
      <w:r>
        <w:rPr>
          <w:spacing w:val="-15"/>
          <w:sz w:val="24"/>
        </w:rPr>
        <w:t xml:space="preserve"> </w:t>
      </w:r>
      <w:r>
        <w:rPr>
          <w:sz w:val="24"/>
        </w:rPr>
        <w:t>the</w:t>
      </w:r>
      <w:r>
        <w:rPr>
          <w:spacing w:val="-15"/>
          <w:sz w:val="24"/>
        </w:rPr>
        <w:t xml:space="preserve"> </w:t>
      </w:r>
      <w:r>
        <w:rPr>
          <w:sz w:val="24"/>
        </w:rPr>
        <w:t>agency if</w:t>
      </w:r>
      <w:r>
        <w:rPr>
          <w:spacing w:val="-2"/>
          <w:sz w:val="24"/>
        </w:rPr>
        <w:t xml:space="preserve"> </w:t>
      </w:r>
      <w:r>
        <w:rPr>
          <w:sz w:val="24"/>
        </w:rPr>
        <w:t>the</w:t>
      </w:r>
      <w:r>
        <w:rPr>
          <w:spacing w:val="-1"/>
          <w:sz w:val="24"/>
        </w:rPr>
        <w:t xml:space="preserve"> </w:t>
      </w:r>
      <w:r>
        <w:rPr>
          <w:sz w:val="24"/>
        </w:rPr>
        <w:t>personal</w:t>
      </w:r>
      <w:r>
        <w:rPr>
          <w:spacing w:val="-1"/>
          <w:sz w:val="24"/>
        </w:rPr>
        <w:t xml:space="preserve"> </w:t>
      </w:r>
      <w:r>
        <w:rPr>
          <w:sz w:val="24"/>
        </w:rPr>
        <w:t>information</w:t>
      </w:r>
      <w:r>
        <w:rPr>
          <w:spacing w:val="-1"/>
          <w:sz w:val="24"/>
        </w:rPr>
        <w:t xml:space="preserve"> </w:t>
      </w:r>
      <w:r>
        <w:rPr>
          <w:sz w:val="24"/>
        </w:rPr>
        <w:t>is</w:t>
      </w:r>
      <w:r>
        <w:rPr>
          <w:spacing w:val="-1"/>
          <w:sz w:val="24"/>
        </w:rPr>
        <w:t xml:space="preserve"> </w:t>
      </w:r>
      <w:r>
        <w:rPr>
          <w:sz w:val="24"/>
        </w:rPr>
        <w:t>used for</w:t>
      </w:r>
      <w:r>
        <w:rPr>
          <w:spacing w:val="-3"/>
          <w:sz w:val="24"/>
        </w:rPr>
        <w:t xml:space="preserve"> </w:t>
      </w:r>
      <w:r>
        <w:rPr>
          <w:sz w:val="24"/>
        </w:rPr>
        <w:t>a</w:t>
      </w:r>
      <w:r>
        <w:rPr>
          <w:spacing w:val="-2"/>
          <w:sz w:val="24"/>
        </w:rPr>
        <w:t xml:space="preserve"> </w:t>
      </w:r>
      <w:r>
        <w:rPr>
          <w:sz w:val="24"/>
        </w:rPr>
        <w:t>purpose</w:t>
      </w:r>
      <w:r>
        <w:rPr>
          <w:spacing w:val="-2"/>
          <w:sz w:val="24"/>
        </w:rPr>
        <w:t xml:space="preserve"> </w:t>
      </w:r>
      <w:r>
        <w:rPr>
          <w:sz w:val="24"/>
        </w:rPr>
        <w:t>related</w:t>
      </w:r>
      <w:r>
        <w:rPr>
          <w:spacing w:val="-1"/>
          <w:sz w:val="24"/>
        </w:rPr>
        <w:t xml:space="preserve"> </w:t>
      </w:r>
      <w:r>
        <w:rPr>
          <w:sz w:val="24"/>
        </w:rPr>
        <w:t>to</w:t>
      </w:r>
      <w:r>
        <w:rPr>
          <w:spacing w:val="-1"/>
          <w:sz w:val="24"/>
        </w:rPr>
        <w:t xml:space="preserve"> </w:t>
      </w:r>
      <w:r>
        <w:rPr>
          <w:sz w:val="24"/>
        </w:rPr>
        <w:t>the</w:t>
      </w:r>
      <w:r>
        <w:rPr>
          <w:spacing w:val="-2"/>
          <w:sz w:val="24"/>
        </w:rPr>
        <w:t xml:space="preserve"> </w:t>
      </w:r>
      <w:r>
        <w:rPr>
          <w:sz w:val="24"/>
        </w:rPr>
        <w:t>agency</w:t>
      </w:r>
      <w:r>
        <w:rPr>
          <w:spacing w:val="-1"/>
          <w:sz w:val="24"/>
        </w:rPr>
        <w:t xml:space="preserve"> </w:t>
      </w:r>
      <w:r>
        <w:rPr>
          <w:sz w:val="24"/>
        </w:rPr>
        <w:t>and is</w:t>
      </w:r>
      <w:r>
        <w:rPr>
          <w:spacing w:val="-1"/>
          <w:sz w:val="24"/>
        </w:rPr>
        <w:t xml:space="preserve"> </w:t>
      </w:r>
      <w:r>
        <w:rPr>
          <w:sz w:val="24"/>
        </w:rPr>
        <w:t>not</w:t>
      </w:r>
      <w:r>
        <w:rPr>
          <w:spacing w:val="-1"/>
          <w:sz w:val="24"/>
        </w:rPr>
        <w:t xml:space="preserve"> </w:t>
      </w:r>
      <w:r>
        <w:rPr>
          <w:sz w:val="24"/>
        </w:rPr>
        <w:t xml:space="preserve">disclosed to </w:t>
      </w:r>
      <w:r>
        <w:rPr>
          <w:sz w:val="24"/>
        </w:rPr>
        <w:t>others without authorization.</w:t>
      </w:r>
    </w:p>
    <w:p w14:paraId="74E933B0" w14:textId="77777777" w:rsidR="00754522" w:rsidRDefault="00C532E0">
      <w:pPr>
        <w:pStyle w:val="Heading2"/>
        <w:jc w:val="both"/>
      </w:pPr>
      <w:r>
        <w:rPr>
          <w:smallCaps/>
        </w:rPr>
        <w:t>Initial</w:t>
      </w:r>
      <w:r>
        <w:rPr>
          <w:smallCaps/>
          <w:spacing w:val="-10"/>
        </w:rPr>
        <w:t xml:space="preserve"> </w:t>
      </w:r>
      <w:r>
        <w:rPr>
          <w:smallCaps/>
        </w:rPr>
        <w:t>Assessment/Investigation</w:t>
      </w:r>
      <w:r>
        <w:rPr>
          <w:smallCaps/>
          <w:spacing w:val="-11"/>
        </w:rPr>
        <w:t xml:space="preserve"> </w:t>
      </w:r>
      <w:r>
        <w:rPr>
          <w:smallCaps/>
        </w:rPr>
        <w:t>of</w:t>
      </w:r>
      <w:r>
        <w:rPr>
          <w:smallCaps/>
          <w:spacing w:val="-9"/>
        </w:rPr>
        <w:t xml:space="preserve"> </w:t>
      </w:r>
      <w:r>
        <w:rPr>
          <w:smallCaps/>
        </w:rPr>
        <w:t>Security</w:t>
      </w:r>
      <w:r>
        <w:rPr>
          <w:smallCaps/>
          <w:spacing w:val="-10"/>
        </w:rPr>
        <w:t xml:space="preserve"> </w:t>
      </w:r>
      <w:r>
        <w:rPr>
          <w:smallCaps/>
        </w:rPr>
        <w:t>Incident</w:t>
      </w:r>
      <w:r>
        <w:rPr>
          <w:smallCaps/>
          <w:spacing w:val="-10"/>
        </w:rPr>
        <w:t xml:space="preserve"> </w:t>
      </w:r>
      <w:r>
        <w:rPr>
          <w:smallCaps/>
        </w:rPr>
        <w:t>and</w:t>
      </w:r>
      <w:r>
        <w:rPr>
          <w:smallCaps/>
          <w:spacing w:val="-11"/>
        </w:rPr>
        <w:t xml:space="preserve"> </w:t>
      </w:r>
      <w:r>
        <w:rPr>
          <w:smallCaps/>
          <w:spacing w:val="-2"/>
        </w:rPr>
        <w:t>Notice</w:t>
      </w:r>
    </w:p>
    <w:p w14:paraId="3170CB6B" w14:textId="77777777" w:rsidR="00754522" w:rsidRDefault="00C532E0">
      <w:pPr>
        <w:pStyle w:val="BodyText"/>
        <w:ind w:left="220" w:right="220"/>
        <w:jc w:val="both"/>
      </w:pPr>
      <w:r>
        <w:t>When the District receives information or notice prompting a reasonable belief that an event compromising</w:t>
      </w:r>
      <w:r>
        <w:rPr>
          <w:spacing w:val="-15"/>
        </w:rPr>
        <w:t xml:space="preserve"> </w:t>
      </w:r>
      <w:r>
        <w:t>the</w:t>
      </w:r>
      <w:r>
        <w:rPr>
          <w:spacing w:val="-15"/>
        </w:rPr>
        <w:t xml:space="preserve"> </w:t>
      </w:r>
      <w:r>
        <w:t>security</w:t>
      </w:r>
      <w:r>
        <w:rPr>
          <w:spacing w:val="-15"/>
        </w:rPr>
        <w:t xml:space="preserve"> </w:t>
      </w:r>
      <w:r>
        <w:t>of</w:t>
      </w:r>
      <w:r>
        <w:rPr>
          <w:spacing w:val="-15"/>
        </w:rPr>
        <w:t xml:space="preserve"> </w:t>
      </w:r>
      <w:r>
        <w:t>personal</w:t>
      </w:r>
      <w:r>
        <w:rPr>
          <w:spacing w:val="-15"/>
        </w:rPr>
        <w:t xml:space="preserve"> </w:t>
      </w:r>
      <w:r>
        <w:t>information</w:t>
      </w:r>
      <w:r>
        <w:rPr>
          <w:spacing w:val="-15"/>
        </w:rPr>
        <w:t xml:space="preserve"> </w:t>
      </w:r>
      <w:r>
        <w:t>maintained</w:t>
      </w:r>
      <w:r>
        <w:rPr>
          <w:spacing w:val="-15"/>
        </w:rPr>
        <w:t xml:space="preserve"> </w:t>
      </w:r>
      <w:r>
        <w:t>by</w:t>
      </w:r>
      <w:r>
        <w:rPr>
          <w:spacing w:val="-15"/>
        </w:rPr>
        <w:t xml:space="preserve"> </w:t>
      </w:r>
      <w:r>
        <w:t>the</w:t>
      </w:r>
      <w:r>
        <w:rPr>
          <w:spacing w:val="-15"/>
        </w:rPr>
        <w:t xml:space="preserve"> </w:t>
      </w:r>
      <w:proofErr w:type="gramStart"/>
      <w:r>
        <w:t>District</w:t>
      </w:r>
      <w:proofErr w:type="gramEnd"/>
      <w:r>
        <w:rPr>
          <w:spacing w:val="-15"/>
        </w:rPr>
        <w:t xml:space="preserve"> </w:t>
      </w:r>
      <w:r>
        <w:t>or</w:t>
      </w:r>
      <w:r>
        <w:rPr>
          <w:spacing w:val="-15"/>
        </w:rPr>
        <w:t xml:space="preserve"> </w:t>
      </w:r>
      <w:r>
        <w:t>nonaffiliated</w:t>
      </w:r>
      <w:r>
        <w:rPr>
          <w:spacing w:val="-15"/>
        </w:rPr>
        <w:t xml:space="preserve"> </w:t>
      </w:r>
      <w:r>
        <w:t>third party on behalf of the District may have occurred, the District shall conduct a reasonable initial assessment or investigation to determine whether the event constitutes a “security breach” under the above definition.</w:t>
      </w:r>
    </w:p>
    <w:p w14:paraId="4F3891AD" w14:textId="77777777" w:rsidR="00754522" w:rsidRDefault="00754522">
      <w:pPr>
        <w:jc w:val="both"/>
        <w:sectPr w:rsidR="00754522" w:rsidSect="00DB72AB">
          <w:headerReference w:type="default" r:id="rId94"/>
          <w:footerReference w:type="default" r:id="rId95"/>
          <w:pgSz w:w="12240" w:h="15840"/>
          <w:pgMar w:top="1280" w:right="860" w:bottom="680" w:left="1580" w:header="1017" w:footer="497" w:gutter="0"/>
          <w:cols w:space="720"/>
        </w:sectPr>
      </w:pPr>
    </w:p>
    <w:p w14:paraId="48397077" w14:textId="77777777" w:rsidR="00754522" w:rsidRDefault="00754522">
      <w:pPr>
        <w:pStyle w:val="BodyText"/>
        <w:spacing w:before="19"/>
        <w:rPr>
          <w:sz w:val="19"/>
        </w:rPr>
      </w:pPr>
    </w:p>
    <w:p w14:paraId="5E9C5E2B" w14:textId="77777777" w:rsidR="00754522" w:rsidRDefault="00C532E0">
      <w:pPr>
        <w:pStyle w:val="Heading2"/>
        <w:spacing w:before="1"/>
        <w:jc w:val="both"/>
      </w:pPr>
      <w:r>
        <w:rPr>
          <w:smallCaps/>
        </w:rPr>
        <w:t>Initial</w:t>
      </w:r>
      <w:r>
        <w:rPr>
          <w:smallCaps/>
          <w:spacing w:val="-9"/>
        </w:rPr>
        <w:t xml:space="preserve"> </w:t>
      </w:r>
      <w:r>
        <w:rPr>
          <w:smallCaps/>
        </w:rPr>
        <w:t>Assessment/Investigation</w:t>
      </w:r>
      <w:r>
        <w:rPr>
          <w:smallCaps/>
          <w:spacing w:val="-11"/>
        </w:rPr>
        <w:t xml:space="preserve"> </w:t>
      </w:r>
      <w:r>
        <w:rPr>
          <w:smallCaps/>
        </w:rPr>
        <w:t>of</w:t>
      </w:r>
      <w:r>
        <w:rPr>
          <w:smallCaps/>
          <w:spacing w:val="-9"/>
        </w:rPr>
        <w:t xml:space="preserve"> </w:t>
      </w:r>
      <w:r>
        <w:rPr>
          <w:smallCaps/>
        </w:rPr>
        <w:t>Security</w:t>
      </w:r>
      <w:r>
        <w:rPr>
          <w:smallCaps/>
          <w:spacing w:val="-9"/>
        </w:rPr>
        <w:t xml:space="preserve"> </w:t>
      </w:r>
      <w:r>
        <w:rPr>
          <w:smallCaps/>
        </w:rPr>
        <w:t>Incident</w:t>
      </w:r>
      <w:r>
        <w:rPr>
          <w:smallCaps/>
          <w:spacing w:val="-10"/>
        </w:rPr>
        <w:t xml:space="preserve"> </w:t>
      </w:r>
      <w:r>
        <w:rPr>
          <w:smallCaps/>
        </w:rPr>
        <w:t>and</w:t>
      </w:r>
      <w:r>
        <w:rPr>
          <w:smallCaps/>
          <w:spacing w:val="-10"/>
        </w:rPr>
        <w:t xml:space="preserve"> </w:t>
      </w:r>
      <w:r>
        <w:rPr>
          <w:smallCaps/>
        </w:rPr>
        <w:t>Notice</w:t>
      </w:r>
      <w:r>
        <w:rPr>
          <w:smallCaps/>
          <w:spacing w:val="-9"/>
        </w:rPr>
        <w:t xml:space="preserve"> </w:t>
      </w:r>
      <w:r>
        <w:rPr>
          <w:smallCaps/>
          <w:spacing w:val="-2"/>
        </w:rPr>
        <w:t>(continued)</w:t>
      </w:r>
    </w:p>
    <w:p w14:paraId="2FD588C4" w14:textId="77777777" w:rsidR="00754522" w:rsidRDefault="00C532E0">
      <w:pPr>
        <w:pStyle w:val="BodyText"/>
        <w:ind w:left="220" w:right="220"/>
        <w:jc w:val="both"/>
      </w:pPr>
      <w:r>
        <w:t xml:space="preserve">Once it is determined that a security breach relating to personal </w:t>
      </w:r>
      <w:r>
        <w:t>information has occurred, the District shall within seventy-two (72) hours: 1) notify the Commissioner of the Kentucky State Police, the Auditor of Public Accounts, the Kentucky Attorney General and the Education Commissioner and 2) begin a reasonable and prompt investigation to determine whether the security breach has resulted or is likely to result in the misuse of personal information.</w:t>
      </w:r>
    </w:p>
    <w:p w14:paraId="2DEC8552" w14:textId="77777777" w:rsidR="00754522" w:rsidRDefault="00C532E0">
      <w:pPr>
        <w:pStyle w:val="Heading2"/>
        <w:jc w:val="both"/>
      </w:pPr>
      <w:r>
        <w:rPr>
          <w:smallCaps/>
          <w:spacing w:val="-2"/>
        </w:rPr>
        <w:t>Follow-Up</w:t>
      </w:r>
      <w:r>
        <w:rPr>
          <w:smallCaps/>
          <w:spacing w:val="6"/>
        </w:rPr>
        <w:t xml:space="preserve"> </w:t>
      </w:r>
      <w:r>
        <w:rPr>
          <w:smallCaps/>
          <w:spacing w:val="-2"/>
        </w:rPr>
        <w:t>Investigation/Assessment</w:t>
      </w:r>
      <w:r>
        <w:rPr>
          <w:smallCaps/>
          <w:spacing w:val="8"/>
        </w:rPr>
        <w:t xml:space="preserve"> </w:t>
      </w:r>
      <w:r>
        <w:rPr>
          <w:smallCaps/>
          <w:spacing w:val="-2"/>
        </w:rPr>
        <w:t>if</w:t>
      </w:r>
      <w:r>
        <w:rPr>
          <w:smallCaps/>
          <w:spacing w:val="8"/>
        </w:rPr>
        <w:t xml:space="preserve"> </w:t>
      </w:r>
      <w:r>
        <w:rPr>
          <w:smallCaps/>
          <w:spacing w:val="-2"/>
        </w:rPr>
        <w:t>Security</w:t>
      </w:r>
      <w:r>
        <w:rPr>
          <w:smallCaps/>
          <w:spacing w:val="8"/>
        </w:rPr>
        <w:t xml:space="preserve"> </w:t>
      </w:r>
      <w:r>
        <w:rPr>
          <w:smallCaps/>
          <w:spacing w:val="-2"/>
        </w:rPr>
        <w:t>Breach</w:t>
      </w:r>
      <w:r>
        <w:rPr>
          <w:smallCaps/>
          <w:spacing w:val="6"/>
        </w:rPr>
        <w:t xml:space="preserve"> </w:t>
      </w:r>
      <w:r>
        <w:rPr>
          <w:smallCaps/>
          <w:spacing w:val="-2"/>
        </w:rPr>
        <w:t>Confirmed</w:t>
      </w:r>
    </w:p>
    <w:p w14:paraId="65C36484" w14:textId="77777777" w:rsidR="00754522" w:rsidRDefault="00C532E0">
      <w:pPr>
        <w:pStyle w:val="BodyText"/>
        <w:ind w:left="220" w:right="222"/>
        <w:jc w:val="both"/>
      </w:pPr>
      <w:r>
        <w:t xml:space="preserve">If it is determined after initial </w:t>
      </w:r>
      <w:r>
        <w:t xml:space="preserve">investigation that a security breach has occurred, the </w:t>
      </w:r>
      <w:proofErr w:type="gramStart"/>
      <w:r>
        <w:t>District</w:t>
      </w:r>
      <w:proofErr w:type="gramEnd"/>
      <w:r>
        <w:t xml:space="preserve"> shall complete</w:t>
      </w:r>
      <w:r>
        <w:rPr>
          <w:spacing w:val="-9"/>
        </w:rPr>
        <w:t xml:space="preserve"> </w:t>
      </w:r>
      <w:r>
        <w:t>an</w:t>
      </w:r>
      <w:r>
        <w:rPr>
          <w:spacing w:val="-8"/>
        </w:rPr>
        <w:t xml:space="preserve"> </w:t>
      </w:r>
      <w:r>
        <w:t>investigation</w:t>
      </w:r>
      <w:r>
        <w:rPr>
          <w:spacing w:val="-8"/>
        </w:rPr>
        <w:t xml:space="preserve"> </w:t>
      </w:r>
      <w:r>
        <w:t>and</w:t>
      </w:r>
      <w:r>
        <w:rPr>
          <w:spacing w:val="-6"/>
        </w:rPr>
        <w:t xml:space="preserve"> </w:t>
      </w:r>
      <w:r>
        <w:t>assessment</w:t>
      </w:r>
      <w:r>
        <w:rPr>
          <w:spacing w:val="-8"/>
        </w:rPr>
        <w:t xml:space="preserve"> </w:t>
      </w:r>
      <w:r>
        <w:t>of</w:t>
      </w:r>
      <w:r>
        <w:rPr>
          <w:spacing w:val="-9"/>
        </w:rPr>
        <w:t xml:space="preserve"> </w:t>
      </w:r>
      <w:r>
        <w:t>the</w:t>
      </w:r>
      <w:r>
        <w:rPr>
          <w:spacing w:val="-9"/>
        </w:rPr>
        <w:t xml:space="preserve"> </w:t>
      </w:r>
      <w:r>
        <w:t>incident</w:t>
      </w:r>
      <w:r>
        <w:rPr>
          <w:spacing w:val="-8"/>
        </w:rPr>
        <w:t xml:space="preserve"> </w:t>
      </w:r>
      <w:r>
        <w:t>to</w:t>
      </w:r>
      <w:r>
        <w:rPr>
          <w:spacing w:val="-8"/>
        </w:rPr>
        <w:t xml:space="preserve"> </w:t>
      </w:r>
      <w:r>
        <w:t>determine</w:t>
      </w:r>
      <w:r>
        <w:rPr>
          <w:spacing w:val="-7"/>
        </w:rPr>
        <w:t xml:space="preserve"> </w:t>
      </w:r>
      <w:r>
        <w:t>whether</w:t>
      </w:r>
      <w:r>
        <w:rPr>
          <w:spacing w:val="-9"/>
        </w:rPr>
        <w:t xml:space="preserve"> </w:t>
      </w:r>
      <w:r>
        <w:t>the</w:t>
      </w:r>
      <w:r>
        <w:rPr>
          <w:spacing w:val="-9"/>
        </w:rPr>
        <w:t xml:space="preserve"> </w:t>
      </w:r>
      <w:r>
        <w:t>security</w:t>
      </w:r>
      <w:r>
        <w:rPr>
          <w:spacing w:val="-8"/>
        </w:rPr>
        <w:t xml:space="preserve"> </w:t>
      </w:r>
      <w:r>
        <w:t xml:space="preserve">breach has resulted or is likely to result in the misuse of personal information, which may include the </w:t>
      </w:r>
      <w:r>
        <w:rPr>
          <w:spacing w:val="-2"/>
        </w:rPr>
        <w:t>following:</w:t>
      </w:r>
    </w:p>
    <w:p w14:paraId="13F411F8" w14:textId="77777777" w:rsidR="00754522" w:rsidRDefault="00C532E0">
      <w:pPr>
        <w:pStyle w:val="ListParagraph"/>
        <w:numPr>
          <w:ilvl w:val="0"/>
          <w:numId w:val="26"/>
        </w:numPr>
        <w:tabs>
          <w:tab w:val="left" w:pos="940"/>
        </w:tabs>
        <w:ind w:right="215"/>
        <w:jc w:val="both"/>
        <w:rPr>
          <w:sz w:val="24"/>
        </w:rPr>
      </w:pPr>
      <w:r>
        <w:rPr>
          <w:sz w:val="24"/>
        </w:rPr>
        <w:t>Depending</w:t>
      </w:r>
      <w:r>
        <w:rPr>
          <w:spacing w:val="-10"/>
          <w:sz w:val="24"/>
        </w:rPr>
        <w:t xml:space="preserve"> </w:t>
      </w:r>
      <w:r>
        <w:rPr>
          <w:sz w:val="24"/>
        </w:rPr>
        <w:t>on</w:t>
      </w:r>
      <w:r>
        <w:rPr>
          <w:spacing w:val="-11"/>
          <w:sz w:val="24"/>
        </w:rPr>
        <w:t xml:space="preserve"> </w:t>
      </w:r>
      <w:r>
        <w:rPr>
          <w:sz w:val="24"/>
        </w:rPr>
        <w:t>the</w:t>
      </w:r>
      <w:r>
        <w:rPr>
          <w:spacing w:val="-11"/>
          <w:sz w:val="24"/>
        </w:rPr>
        <w:t xml:space="preserve"> </w:t>
      </w:r>
      <w:r>
        <w:rPr>
          <w:sz w:val="24"/>
        </w:rPr>
        <w:t>nature</w:t>
      </w:r>
      <w:r>
        <w:rPr>
          <w:spacing w:val="-9"/>
          <w:sz w:val="24"/>
        </w:rPr>
        <w:t xml:space="preserve"> </w:t>
      </w:r>
      <w:r>
        <w:rPr>
          <w:sz w:val="24"/>
        </w:rPr>
        <w:t>of</w:t>
      </w:r>
      <w:r>
        <w:rPr>
          <w:spacing w:val="-11"/>
          <w:sz w:val="24"/>
        </w:rPr>
        <w:t xml:space="preserve"> </w:t>
      </w:r>
      <w:r>
        <w:rPr>
          <w:sz w:val="24"/>
        </w:rPr>
        <w:t>the</w:t>
      </w:r>
      <w:r>
        <w:rPr>
          <w:spacing w:val="-11"/>
          <w:sz w:val="24"/>
        </w:rPr>
        <w:t xml:space="preserve"> </w:t>
      </w:r>
      <w:r>
        <w:rPr>
          <w:sz w:val="24"/>
        </w:rPr>
        <w:t>breach</w:t>
      </w:r>
      <w:r>
        <w:rPr>
          <w:spacing w:val="-11"/>
          <w:sz w:val="24"/>
        </w:rPr>
        <w:t xml:space="preserve"> </w:t>
      </w:r>
      <w:r>
        <w:rPr>
          <w:sz w:val="24"/>
        </w:rPr>
        <w:t>and</w:t>
      </w:r>
      <w:r>
        <w:rPr>
          <w:spacing w:val="-11"/>
          <w:sz w:val="24"/>
        </w:rPr>
        <w:t xml:space="preserve"> </w:t>
      </w:r>
      <w:r>
        <w:rPr>
          <w:sz w:val="24"/>
        </w:rPr>
        <w:t>sensitivity</w:t>
      </w:r>
      <w:r>
        <w:rPr>
          <w:spacing w:val="-11"/>
          <w:sz w:val="24"/>
        </w:rPr>
        <w:t xml:space="preserve"> </w:t>
      </w:r>
      <w:r>
        <w:rPr>
          <w:sz w:val="24"/>
        </w:rPr>
        <w:t>of</w:t>
      </w:r>
      <w:r>
        <w:rPr>
          <w:spacing w:val="-11"/>
          <w:sz w:val="24"/>
        </w:rPr>
        <w:t xml:space="preserve"> </w:t>
      </w:r>
      <w:r>
        <w:rPr>
          <w:sz w:val="24"/>
        </w:rPr>
        <w:t>information,</w:t>
      </w:r>
      <w:r>
        <w:rPr>
          <w:spacing w:val="-10"/>
          <w:sz w:val="24"/>
        </w:rPr>
        <w:t xml:space="preserve"> </w:t>
      </w:r>
      <w:r>
        <w:rPr>
          <w:sz w:val="24"/>
        </w:rPr>
        <w:t>take</w:t>
      </w:r>
      <w:r>
        <w:rPr>
          <w:spacing w:val="-12"/>
          <w:sz w:val="24"/>
        </w:rPr>
        <w:t xml:space="preserve"> </w:t>
      </w:r>
      <w:r>
        <w:rPr>
          <w:sz w:val="24"/>
        </w:rPr>
        <w:t>reasonable</w:t>
      </w:r>
      <w:r>
        <w:rPr>
          <w:spacing w:val="-11"/>
          <w:sz w:val="24"/>
        </w:rPr>
        <w:t xml:space="preserve"> </w:t>
      </w:r>
      <w:r>
        <w:rPr>
          <w:sz w:val="24"/>
        </w:rPr>
        <w:t xml:space="preserve">near- term steps to mitigate further unauthorized disclosure of personal information and risk of </w:t>
      </w:r>
      <w:r>
        <w:rPr>
          <w:spacing w:val="-2"/>
          <w:sz w:val="24"/>
        </w:rPr>
        <w:t>harm.</w:t>
      </w:r>
    </w:p>
    <w:p w14:paraId="15620DCB" w14:textId="77777777" w:rsidR="00754522" w:rsidRDefault="00C532E0">
      <w:pPr>
        <w:pStyle w:val="ListParagraph"/>
        <w:numPr>
          <w:ilvl w:val="0"/>
          <w:numId w:val="26"/>
        </w:numPr>
        <w:tabs>
          <w:tab w:val="left" w:pos="940"/>
        </w:tabs>
        <w:spacing w:before="119"/>
        <w:ind w:right="218"/>
        <w:jc w:val="both"/>
        <w:rPr>
          <w:sz w:val="24"/>
        </w:rPr>
      </w:pPr>
      <w:r>
        <w:rPr>
          <w:sz w:val="24"/>
        </w:rPr>
        <w:t>Consider</w:t>
      </w:r>
      <w:r>
        <w:rPr>
          <w:spacing w:val="-11"/>
          <w:sz w:val="24"/>
        </w:rPr>
        <w:t xml:space="preserve"> </w:t>
      </w:r>
      <w:r>
        <w:rPr>
          <w:sz w:val="24"/>
        </w:rPr>
        <w:t>designating</w:t>
      </w:r>
      <w:r>
        <w:rPr>
          <w:spacing w:val="-11"/>
          <w:sz w:val="24"/>
        </w:rPr>
        <w:t xml:space="preserve"> </w:t>
      </w:r>
      <w:r>
        <w:rPr>
          <w:sz w:val="24"/>
        </w:rPr>
        <w:t>a</w:t>
      </w:r>
      <w:r>
        <w:rPr>
          <w:spacing w:val="-12"/>
          <w:sz w:val="24"/>
        </w:rPr>
        <w:t xml:space="preserve"> </w:t>
      </w:r>
      <w:r>
        <w:rPr>
          <w:sz w:val="24"/>
        </w:rPr>
        <w:t>lead</w:t>
      </w:r>
      <w:r>
        <w:rPr>
          <w:spacing w:val="-11"/>
          <w:sz w:val="24"/>
        </w:rPr>
        <w:t xml:space="preserve"> </w:t>
      </w:r>
      <w:r>
        <w:rPr>
          <w:sz w:val="24"/>
        </w:rPr>
        <w:t>investigator</w:t>
      </w:r>
      <w:r>
        <w:rPr>
          <w:spacing w:val="-9"/>
          <w:sz w:val="24"/>
        </w:rPr>
        <w:t xml:space="preserve"> </w:t>
      </w:r>
      <w:r>
        <w:rPr>
          <w:sz w:val="24"/>
        </w:rPr>
        <w:t>and</w:t>
      </w:r>
      <w:r>
        <w:rPr>
          <w:spacing w:val="-11"/>
          <w:sz w:val="24"/>
        </w:rPr>
        <w:t xml:space="preserve"> </w:t>
      </w:r>
      <w:r>
        <w:rPr>
          <w:sz w:val="24"/>
        </w:rPr>
        <w:t>investigative</w:t>
      </w:r>
      <w:r>
        <w:rPr>
          <w:spacing w:val="-11"/>
          <w:sz w:val="24"/>
        </w:rPr>
        <w:t xml:space="preserve"> </w:t>
      </w:r>
      <w:r>
        <w:rPr>
          <w:sz w:val="24"/>
        </w:rPr>
        <w:t>team</w:t>
      </w:r>
      <w:r>
        <w:rPr>
          <w:spacing w:val="-10"/>
          <w:sz w:val="24"/>
        </w:rPr>
        <w:t xml:space="preserve"> </w:t>
      </w:r>
      <w:r>
        <w:rPr>
          <w:sz w:val="24"/>
        </w:rPr>
        <w:t>with</w:t>
      </w:r>
      <w:r>
        <w:rPr>
          <w:spacing w:val="-8"/>
          <w:sz w:val="24"/>
        </w:rPr>
        <w:t xml:space="preserve"> </w:t>
      </w:r>
      <w:r>
        <w:rPr>
          <w:sz w:val="24"/>
        </w:rPr>
        <w:t>expertise</w:t>
      </w:r>
      <w:r>
        <w:rPr>
          <w:spacing w:val="-11"/>
          <w:sz w:val="24"/>
        </w:rPr>
        <w:t xml:space="preserve"> </w:t>
      </w:r>
      <w:r>
        <w:rPr>
          <w:sz w:val="24"/>
        </w:rPr>
        <w:t>keyed</w:t>
      </w:r>
      <w:r>
        <w:rPr>
          <w:spacing w:val="-9"/>
          <w:sz w:val="24"/>
        </w:rPr>
        <w:t xml:space="preserve"> </w:t>
      </w:r>
      <w:r>
        <w:rPr>
          <w:sz w:val="24"/>
        </w:rPr>
        <w:t>to</w:t>
      </w:r>
      <w:r>
        <w:rPr>
          <w:spacing w:val="-10"/>
          <w:sz w:val="24"/>
        </w:rPr>
        <w:t xml:space="preserve"> </w:t>
      </w:r>
      <w:r>
        <w:rPr>
          <w:sz w:val="24"/>
        </w:rPr>
        <w:t>the event</w:t>
      </w:r>
      <w:r>
        <w:rPr>
          <w:spacing w:val="-15"/>
          <w:sz w:val="24"/>
        </w:rPr>
        <w:t xml:space="preserve"> </w:t>
      </w:r>
      <w:r>
        <w:rPr>
          <w:sz w:val="24"/>
        </w:rPr>
        <w:t>(e.g.</w:t>
      </w:r>
      <w:r>
        <w:rPr>
          <w:spacing w:val="-15"/>
          <w:sz w:val="24"/>
        </w:rPr>
        <w:t xml:space="preserve"> </w:t>
      </w:r>
      <w:r>
        <w:rPr>
          <w:sz w:val="24"/>
        </w:rPr>
        <w:t>utilization</w:t>
      </w:r>
      <w:r>
        <w:rPr>
          <w:spacing w:val="-15"/>
          <w:sz w:val="24"/>
        </w:rPr>
        <w:t xml:space="preserve"> </w:t>
      </w:r>
      <w:r>
        <w:rPr>
          <w:sz w:val="24"/>
        </w:rPr>
        <w:t>of</w:t>
      </w:r>
      <w:r>
        <w:rPr>
          <w:spacing w:val="-15"/>
          <w:sz w:val="24"/>
        </w:rPr>
        <w:t xml:space="preserve"> </w:t>
      </w:r>
      <w:r>
        <w:rPr>
          <w:sz w:val="24"/>
        </w:rPr>
        <w:t>available</w:t>
      </w:r>
      <w:r>
        <w:rPr>
          <w:spacing w:val="-15"/>
          <w:sz w:val="24"/>
        </w:rPr>
        <w:t xml:space="preserve"> </w:t>
      </w:r>
      <w:r>
        <w:rPr>
          <w:sz w:val="24"/>
        </w:rPr>
        <w:t>District</w:t>
      </w:r>
      <w:r>
        <w:rPr>
          <w:spacing w:val="-14"/>
          <w:sz w:val="24"/>
        </w:rPr>
        <w:t xml:space="preserve"> </w:t>
      </w:r>
      <w:r>
        <w:rPr>
          <w:sz w:val="24"/>
        </w:rPr>
        <w:t>IT</w:t>
      </w:r>
      <w:r>
        <w:rPr>
          <w:spacing w:val="-15"/>
          <w:sz w:val="24"/>
        </w:rPr>
        <w:t xml:space="preserve"> </w:t>
      </w:r>
      <w:r>
        <w:rPr>
          <w:sz w:val="24"/>
        </w:rPr>
        <w:t>professionals</w:t>
      </w:r>
      <w:r>
        <w:rPr>
          <w:spacing w:val="-15"/>
          <w:sz w:val="24"/>
        </w:rPr>
        <w:t xml:space="preserve"> </w:t>
      </w:r>
      <w:r>
        <w:rPr>
          <w:sz w:val="24"/>
        </w:rPr>
        <w:t>if</w:t>
      </w:r>
      <w:r>
        <w:rPr>
          <w:spacing w:val="-15"/>
          <w:sz w:val="24"/>
        </w:rPr>
        <w:t xml:space="preserve"> </w:t>
      </w:r>
      <w:r>
        <w:rPr>
          <w:sz w:val="24"/>
        </w:rPr>
        <w:t>breach</w:t>
      </w:r>
      <w:r>
        <w:rPr>
          <w:spacing w:val="-15"/>
          <w:sz w:val="24"/>
        </w:rPr>
        <w:t xml:space="preserve"> </w:t>
      </w:r>
      <w:r>
        <w:rPr>
          <w:sz w:val="24"/>
        </w:rPr>
        <w:t>involves</w:t>
      </w:r>
      <w:r>
        <w:rPr>
          <w:spacing w:val="-13"/>
          <w:sz w:val="24"/>
        </w:rPr>
        <w:t xml:space="preserve"> </w:t>
      </w:r>
      <w:r>
        <w:rPr>
          <w:sz w:val="24"/>
        </w:rPr>
        <w:t>electronically maintained information, internet, or web resources).</w:t>
      </w:r>
    </w:p>
    <w:p w14:paraId="6DB7EF26" w14:textId="77777777" w:rsidR="00754522" w:rsidRDefault="00C532E0">
      <w:pPr>
        <w:pStyle w:val="ListParagraph"/>
        <w:numPr>
          <w:ilvl w:val="0"/>
          <w:numId w:val="26"/>
        </w:numPr>
        <w:tabs>
          <w:tab w:val="left" w:pos="940"/>
        </w:tabs>
        <w:spacing w:before="119"/>
        <w:ind w:right="226"/>
        <w:jc w:val="both"/>
        <w:rPr>
          <w:sz w:val="24"/>
        </w:rPr>
      </w:pPr>
      <w:r>
        <w:rPr>
          <w:sz w:val="24"/>
        </w:rPr>
        <w:t xml:space="preserve">Interview relevant individuals to </w:t>
      </w:r>
      <w:r>
        <w:rPr>
          <w:sz w:val="24"/>
        </w:rPr>
        <w:t xml:space="preserve">learn about the circumstances surrounding the incident and review logs, </w:t>
      </w:r>
      <w:proofErr w:type="gramStart"/>
      <w:r>
        <w:rPr>
          <w:sz w:val="24"/>
        </w:rPr>
        <w:t>tapes</w:t>
      </w:r>
      <w:proofErr w:type="gramEnd"/>
      <w:r>
        <w:rPr>
          <w:sz w:val="24"/>
        </w:rPr>
        <w:t xml:space="preserve"> or other resources.</w:t>
      </w:r>
    </w:p>
    <w:p w14:paraId="445E6CCE" w14:textId="77777777" w:rsidR="00754522" w:rsidRDefault="00C532E0">
      <w:pPr>
        <w:pStyle w:val="ListParagraph"/>
        <w:numPr>
          <w:ilvl w:val="0"/>
          <w:numId w:val="26"/>
        </w:numPr>
        <w:tabs>
          <w:tab w:val="left" w:pos="939"/>
        </w:tabs>
        <w:spacing w:before="121"/>
        <w:ind w:left="939" w:hanging="359"/>
        <w:jc w:val="both"/>
        <w:rPr>
          <w:sz w:val="24"/>
        </w:rPr>
      </w:pPr>
      <w:r>
        <w:rPr>
          <w:sz w:val="24"/>
        </w:rPr>
        <w:t>Identify</w:t>
      </w:r>
      <w:r>
        <w:rPr>
          <w:spacing w:val="-1"/>
          <w:sz w:val="24"/>
        </w:rPr>
        <w:t xml:space="preserve"> </w:t>
      </w:r>
      <w:r>
        <w:rPr>
          <w:sz w:val="24"/>
        </w:rPr>
        <w:t>individual(s)</w:t>
      </w:r>
      <w:r>
        <w:rPr>
          <w:spacing w:val="-1"/>
          <w:sz w:val="24"/>
        </w:rPr>
        <w:t xml:space="preserve"> </w:t>
      </w:r>
      <w:r>
        <w:rPr>
          <w:sz w:val="24"/>
        </w:rPr>
        <w:t>affected</w:t>
      </w:r>
      <w:r>
        <w:rPr>
          <w:spacing w:val="-1"/>
          <w:sz w:val="24"/>
        </w:rPr>
        <w:t xml:space="preserve"> </w:t>
      </w:r>
      <w:r>
        <w:rPr>
          <w:sz w:val="24"/>
        </w:rPr>
        <w:t>by</w:t>
      </w:r>
      <w:r>
        <w:rPr>
          <w:spacing w:val="-1"/>
          <w:sz w:val="24"/>
        </w:rPr>
        <w:t xml:space="preserve"> </w:t>
      </w:r>
      <w:r>
        <w:rPr>
          <w:sz w:val="24"/>
        </w:rPr>
        <w:t>the</w:t>
      </w:r>
      <w:r>
        <w:rPr>
          <w:spacing w:val="-1"/>
          <w:sz w:val="24"/>
        </w:rPr>
        <w:t xml:space="preserve"> </w:t>
      </w:r>
      <w:r>
        <w:rPr>
          <w:spacing w:val="-2"/>
          <w:sz w:val="24"/>
        </w:rPr>
        <w:t>breach.</w:t>
      </w:r>
    </w:p>
    <w:p w14:paraId="7580F92B" w14:textId="77777777" w:rsidR="00754522" w:rsidRDefault="00C532E0">
      <w:pPr>
        <w:pStyle w:val="ListParagraph"/>
        <w:numPr>
          <w:ilvl w:val="0"/>
          <w:numId w:val="26"/>
        </w:numPr>
        <w:tabs>
          <w:tab w:val="left" w:pos="939"/>
        </w:tabs>
        <w:spacing w:before="121"/>
        <w:ind w:left="939" w:hanging="359"/>
        <w:jc w:val="both"/>
        <w:rPr>
          <w:sz w:val="24"/>
        </w:rPr>
      </w:pPr>
      <w:r>
        <w:rPr>
          <w:sz w:val="24"/>
        </w:rPr>
        <w:t>Determine</w:t>
      </w:r>
      <w:r>
        <w:rPr>
          <w:spacing w:val="-5"/>
          <w:sz w:val="24"/>
        </w:rPr>
        <w:t xml:space="preserve"> </w:t>
      </w:r>
      <w:r>
        <w:rPr>
          <w:sz w:val="24"/>
        </w:rPr>
        <w:t>what</w:t>
      </w:r>
      <w:r>
        <w:rPr>
          <w:spacing w:val="-1"/>
          <w:sz w:val="24"/>
        </w:rPr>
        <w:t xml:space="preserve"> </w:t>
      </w:r>
      <w:r>
        <w:rPr>
          <w:sz w:val="24"/>
        </w:rPr>
        <w:t>personal</w:t>
      </w:r>
      <w:r>
        <w:rPr>
          <w:spacing w:val="1"/>
          <w:sz w:val="24"/>
        </w:rPr>
        <w:t xml:space="preserve"> </w:t>
      </w:r>
      <w:r>
        <w:rPr>
          <w:sz w:val="24"/>
        </w:rPr>
        <w:t>information</w:t>
      </w:r>
      <w:r>
        <w:rPr>
          <w:spacing w:val="-2"/>
          <w:sz w:val="24"/>
        </w:rPr>
        <w:t xml:space="preserve"> </w:t>
      </w:r>
      <w:r>
        <w:rPr>
          <w:sz w:val="24"/>
        </w:rPr>
        <w:t>has</w:t>
      </w:r>
      <w:r>
        <w:rPr>
          <w:spacing w:val="-1"/>
          <w:sz w:val="24"/>
        </w:rPr>
        <w:t xml:space="preserve"> </w:t>
      </w:r>
      <w:r>
        <w:rPr>
          <w:sz w:val="24"/>
        </w:rPr>
        <w:t>been compromised</w:t>
      </w:r>
      <w:r>
        <w:rPr>
          <w:spacing w:val="-1"/>
          <w:sz w:val="24"/>
        </w:rPr>
        <w:t xml:space="preserve"> </w:t>
      </w:r>
      <w:r>
        <w:rPr>
          <w:sz w:val="24"/>
        </w:rPr>
        <w:t>and</w:t>
      </w:r>
      <w:r>
        <w:rPr>
          <w:spacing w:val="-1"/>
          <w:sz w:val="24"/>
        </w:rPr>
        <w:t xml:space="preserve"> </w:t>
      </w:r>
      <w:r>
        <w:rPr>
          <w:sz w:val="24"/>
        </w:rPr>
        <w:t>how</w:t>
      </w:r>
      <w:r>
        <w:rPr>
          <w:spacing w:val="-1"/>
          <w:sz w:val="24"/>
        </w:rPr>
        <w:t xml:space="preserve"> </w:t>
      </w:r>
      <w:r>
        <w:rPr>
          <w:spacing w:val="-2"/>
          <w:sz w:val="24"/>
        </w:rPr>
        <w:t>disclosed.</w:t>
      </w:r>
    </w:p>
    <w:p w14:paraId="6FE3DAC2" w14:textId="77777777" w:rsidR="00754522" w:rsidRDefault="00C532E0">
      <w:pPr>
        <w:pStyle w:val="ListParagraph"/>
        <w:numPr>
          <w:ilvl w:val="0"/>
          <w:numId w:val="26"/>
        </w:numPr>
        <w:tabs>
          <w:tab w:val="left" w:pos="940"/>
        </w:tabs>
        <w:spacing w:before="117"/>
        <w:ind w:right="225"/>
        <w:jc w:val="both"/>
        <w:rPr>
          <w:sz w:val="24"/>
        </w:rPr>
      </w:pPr>
      <w:r>
        <w:rPr>
          <w:sz w:val="24"/>
        </w:rPr>
        <w:t>If</w:t>
      </w:r>
      <w:r>
        <w:rPr>
          <w:spacing w:val="-4"/>
          <w:sz w:val="24"/>
        </w:rPr>
        <w:t xml:space="preserve"> </w:t>
      </w:r>
      <w:r>
        <w:rPr>
          <w:sz w:val="24"/>
        </w:rPr>
        <w:t>applicable,</w:t>
      </w:r>
      <w:r>
        <w:rPr>
          <w:spacing w:val="-3"/>
          <w:sz w:val="24"/>
        </w:rPr>
        <w:t xml:space="preserve"> </w:t>
      </w:r>
      <w:r>
        <w:rPr>
          <w:sz w:val="24"/>
        </w:rPr>
        <w:t>identify</w:t>
      </w:r>
      <w:r>
        <w:rPr>
          <w:spacing w:val="-3"/>
          <w:sz w:val="24"/>
        </w:rPr>
        <w:t xml:space="preserve"> </w:t>
      </w:r>
      <w:r>
        <w:rPr>
          <w:sz w:val="24"/>
        </w:rPr>
        <w:t>affected</w:t>
      </w:r>
      <w:r>
        <w:rPr>
          <w:spacing w:val="-3"/>
          <w:sz w:val="24"/>
        </w:rPr>
        <w:t xml:space="preserve"> </w:t>
      </w:r>
      <w:r>
        <w:rPr>
          <w:sz w:val="24"/>
        </w:rPr>
        <w:t>machines,</w:t>
      </w:r>
      <w:r>
        <w:rPr>
          <w:spacing w:val="-2"/>
          <w:sz w:val="24"/>
        </w:rPr>
        <w:t xml:space="preserve"> </w:t>
      </w:r>
      <w:r>
        <w:rPr>
          <w:sz w:val="24"/>
        </w:rPr>
        <w:t>devices, and IT</w:t>
      </w:r>
      <w:r>
        <w:rPr>
          <w:spacing w:val="-3"/>
          <w:sz w:val="24"/>
        </w:rPr>
        <w:t xml:space="preserve"> </w:t>
      </w:r>
      <w:r>
        <w:rPr>
          <w:sz w:val="24"/>
        </w:rPr>
        <w:t>resources and</w:t>
      </w:r>
      <w:r>
        <w:rPr>
          <w:spacing w:val="-2"/>
          <w:sz w:val="24"/>
        </w:rPr>
        <w:t xml:space="preserve"> </w:t>
      </w:r>
      <w:r>
        <w:rPr>
          <w:sz w:val="24"/>
        </w:rPr>
        <w:t>preserve</w:t>
      </w:r>
      <w:r>
        <w:rPr>
          <w:spacing w:val="-4"/>
          <w:sz w:val="24"/>
        </w:rPr>
        <w:t xml:space="preserve"> </w:t>
      </w:r>
      <w:r>
        <w:rPr>
          <w:sz w:val="24"/>
        </w:rPr>
        <w:t xml:space="preserve">backups, </w:t>
      </w:r>
      <w:proofErr w:type="gramStart"/>
      <w:r>
        <w:rPr>
          <w:sz w:val="24"/>
        </w:rPr>
        <w:t>images</w:t>
      </w:r>
      <w:proofErr w:type="gramEnd"/>
      <w:r>
        <w:rPr>
          <w:sz w:val="24"/>
        </w:rPr>
        <w:t xml:space="preserve"> and hardware where possible.</w:t>
      </w:r>
    </w:p>
    <w:p w14:paraId="134C334C" w14:textId="77777777" w:rsidR="00754522" w:rsidRDefault="00C532E0">
      <w:pPr>
        <w:pStyle w:val="ListParagraph"/>
        <w:numPr>
          <w:ilvl w:val="0"/>
          <w:numId w:val="26"/>
        </w:numPr>
        <w:tabs>
          <w:tab w:val="left" w:pos="939"/>
        </w:tabs>
        <w:spacing w:before="121"/>
        <w:ind w:left="939" w:hanging="359"/>
        <w:jc w:val="both"/>
        <w:rPr>
          <w:sz w:val="24"/>
        </w:rPr>
      </w:pPr>
      <w:r>
        <w:rPr>
          <w:sz w:val="24"/>
        </w:rPr>
        <w:t>Estimate</w:t>
      </w:r>
      <w:r>
        <w:rPr>
          <w:spacing w:val="-4"/>
          <w:sz w:val="24"/>
        </w:rPr>
        <w:t xml:space="preserve"> </w:t>
      </w:r>
      <w:r>
        <w:rPr>
          <w:sz w:val="24"/>
        </w:rPr>
        <w:t>the likely</w:t>
      </w:r>
      <w:r>
        <w:rPr>
          <w:spacing w:val="-1"/>
          <w:sz w:val="24"/>
        </w:rPr>
        <w:t xml:space="preserve"> </w:t>
      </w:r>
      <w:r>
        <w:rPr>
          <w:sz w:val="24"/>
        </w:rPr>
        <w:t>impact of</w:t>
      </w:r>
      <w:r>
        <w:rPr>
          <w:spacing w:val="-1"/>
          <w:sz w:val="24"/>
        </w:rPr>
        <w:t xml:space="preserve"> </w:t>
      </w:r>
      <w:r>
        <w:rPr>
          <w:sz w:val="24"/>
        </w:rPr>
        <w:t>the</w:t>
      </w:r>
      <w:r>
        <w:rPr>
          <w:spacing w:val="-1"/>
          <w:sz w:val="24"/>
        </w:rPr>
        <w:t xml:space="preserve"> </w:t>
      </w:r>
      <w:r>
        <w:rPr>
          <w:sz w:val="24"/>
        </w:rPr>
        <w:t>compromised</w:t>
      </w:r>
      <w:r>
        <w:rPr>
          <w:spacing w:val="-1"/>
          <w:sz w:val="24"/>
        </w:rPr>
        <w:t xml:space="preserve"> </w:t>
      </w:r>
      <w:r>
        <w:rPr>
          <w:sz w:val="24"/>
        </w:rPr>
        <w:t>data’s</w:t>
      </w:r>
      <w:r>
        <w:rPr>
          <w:spacing w:val="-1"/>
          <w:sz w:val="24"/>
        </w:rPr>
        <w:t xml:space="preserve"> </w:t>
      </w:r>
      <w:r>
        <w:rPr>
          <w:spacing w:val="-2"/>
          <w:sz w:val="24"/>
        </w:rPr>
        <w:t>exposure.</w:t>
      </w:r>
    </w:p>
    <w:p w14:paraId="6D58B6F5" w14:textId="77777777" w:rsidR="00754522" w:rsidRDefault="00C532E0">
      <w:pPr>
        <w:pStyle w:val="ListParagraph"/>
        <w:numPr>
          <w:ilvl w:val="0"/>
          <w:numId w:val="26"/>
        </w:numPr>
        <w:tabs>
          <w:tab w:val="left" w:pos="940"/>
        </w:tabs>
        <w:spacing w:before="116"/>
        <w:ind w:right="222"/>
        <w:rPr>
          <w:sz w:val="24"/>
        </w:rPr>
      </w:pPr>
      <w:r>
        <w:rPr>
          <w:sz w:val="24"/>
        </w:rPr>
        <w:t>Utilize professional assistance and consultation as necessary, analyze the likely cause of the breach.</w:t>
      </w:r>
    </w:p>
    <w:p w14:paraId="7F6FD8B9" w14:textId="77777777" w:rsidR="00754522" w:rsidRDefault="00C532E0">
      <w:pPr>
        <w:pStyle w:val="ListParagraph"/>
        <w:numPr>
          <w:ilvl w:val="0"/>
          <w:numId w:val="26"/>
        </w:numPr>
        <w:tabs>
          <w:tab w:val="left" w:pos="940"/>
        </w:tabs>
        <w:spacing w:before="119"/>
        <w:ind w:right="219"/>
        <w:rPr>
          <w:sz w:val="24"/>
        </w:rPr>
      </w:pPr>
      <w:r>
        <w:rPr>
          <w:sz w:val="24"/>
        </w:rPr>
        <w:t>Coordinate</w:t>
      </w:r>
      <w:r>
        <w:rPr>
          <w:spacing w:val="40"/>
          <w:sz w:val="24"/>
        </w:rPr>
        <w:t xml:space="preserve"> </w:t>
      </w:r>
      <w:r>
        <w:rPr>
          <w:sz w:val="24"/>
        </w:rPr>
        <w:t>internal</w:t>
      </w:r>
      <w:r>
        <w:rPr>
          <w:spacing w:val="40"/>
          <w:sz w:val="24"/>
        </w:rPr>
        <w:t xml:space="preserve"> </w:t>
      </w:r>
      <w:r>
        <w:rPr>
          <w:sz w:val="24"/>
        </w:rPr>
        <w:t>and</w:t>
      </w:r>
      <w:r>
        <w:rPr>
          <w:spacing w:val="40"/>
          <w:sz w:val="24"/>
        </w:rPr>
        <w:t xml:space="preserve"> </w:t>
      </w:r>
      <w:r>
        <w:rPr>
          <w:sz w:val="24"/>
        </w:rPr>
        <w:t>external</w:t>
      </w:r>
      <w:r>
        <w:rPr>
          <w:spacing w:val="40"/>
          <w:sz w:val="24"/>
        </w:rPr>
        <w:t xml:space="preserve"> </w:t>
      </w:r>
      <w:r>
        <w:rPr>
          <w:sz w:val="24"/>
        </w:rPr>
        <w:t>communications</w:t>
      </w:r>
      <w:r>
        <w:rPr>
          <w:spacing w:val="40"/>
          <w:sz w:val="24"/>
        </w:rPr>
        <w:t xml:space="preserve"> </w:t>
      </w:r>
      <w:r>
        <w:rPr>
          <w:sz w:val="24"/>
        </w:rPr>
        <w:t>related</w:t>
      </w:r>
      <w:r>
        <w:rPr>
          <w:spacing w:val="40"/>
          <w:sz w:val="24"/>
        </w:rPr>
        <w:t xml:space="preserve"> </w:t>
      </w:r>
      <w:r>
        <w:rPr>
          <w:sz w:val="24"/>
        </w:rPr>
        <w:t>to</w:t>
      </w:r>
      <w:r>
        <w:rPr>
          <w:spacing w:val="40"/>
          <w:sz w:val="24"/>
        </w:rPr>
        <w:t xml:space="preserve"> </w:t>
      </w:r>
      <w:r>
        <w:rPr>
          <w:sz w:val="24"/>
        </w:rPr>
        <w:t>the</w:t>
      </w:r>
      <w:r>
        <w:rPr>
          <w:spacing w:val="40"/>
          <w:sz w:val="24"/>
        </w:rPr>
        <w:t xml:space="preserve"> </w:t>
      </w:r>
      <w:r>
        <w:rPr>
          <w:sz w:val="24"/>
        </w:rPr>
        <w:t>incident.</w:t>
      </w:r>
      <w:r>
        <w:rPr>
          <w:spacing w:val="40"/>
          <w:sz w:val="24"/>
        </w:rPr>
        <w:t xml:space="preserve"> </w:t>
      </w:r>
      <w:r>
        <w:rPr>
          <w:sz w:val="24"/>
        </w:rPr>
        <w:t>Emphasize maintaining confidentiality during investigative stages of response activities.</w:t>
      </w:r>
    </w:p>
    <w:p w14:paraId="00DA3E00" w14:textId="77777777" w:rsidR="00754522" w:rsidRDefault="00C532E0">
      <w:pPr>
        <w:pStyle w:val="ListParagraph"/>
        <w:numPr>
          <w:ilvl w:val="0"/>
          <w:numId w:val="26"/>
        </w:numPr>
        <w:tabs>
          <w:tab w:val="left" w:pos="940"/>
        </w:tabs>
        <w:spacing w:before="119" w:line="242" w:lineRule="auto"/>
        <w:ind w:right="227"/>
        <w:rPr>
          <w:sz w:val="24"/>
        </w:rPr>
      </w:pPr>
      <w:r>
        <w:rPr>
          <w:sz w:val="24"/>
        </w:rPr>
        <w:t>Seek involvement of law enforcement if there is reason to believe criminal activity has</w:t>
      </w:r>
      <w:r>
        <w:rPr>
          <w:spacing w:val="80"/>
          <w:sz w:val="24"/>
        </w:rPr>
        <w:t xml:space="preserve"> </w:t>
      </w:r>
      <w:r>
        <w:rPr>
          <w:spacing w:val="-2"/>
          <w:sz w:val="24"/>
        </w:rPr>
        <w:t>occurred.</w:t>
      </w:r>
    </w:p>
    <w:p w14:paraId="4F89452A" w14:textId="77777777" w:rsidR="00754522" w:rsidRDefault="00754522">
      <w:pPr>
        <w:spacing w:line="242" w:lineRule="auto"/>
        <w:rPr>
          <w:sz w:val="24"/>
        </w:rPr>
        <w:sectPr w:rsidR="00754522" w:rsidSect="00DB72AB">
          <w:headerReference w:type="default" r:id="rId96"/>
          <w:footerReference w:type="default" r:id="rId97"/>
          <w:pgSz w:w="12240" w:h="15840"/>
          <w:pgMar w:top="2000" w:right="860" w:bottom="680" w:left="1580" w:header="1017" w:footer="497" w:gutter="0"/>
          <w:pgNumType w:start="2"/>
          <w:cols w:space="720"/>
        </w:sectPr>
      </w:pPr>
    </w:p>
    <w:p w14:paraId="602F3AD1" w14:textId="77777777" w:rsidR="00754522" w:rsidRDefault="00754522">
      <w:pPr>
        <w:pStyle w:val="BodyText"/>
        <w:spacing w:before="19"/>
        <w:rPr>
          <w:sz w:val="19"/>
        </w:rPr>
      </w:pPr>
    </w:p>
    <w:p w14:paraId="0EF05213" w14:textId="77777777" w:rsidR="00754522" w:rsidRDefault="00C532E0">
      <w:pPr>
        <w:pStyle w:val="Heading2"/>
        <w:spacing w:before="1"/>
      </w:pPr>
      <w:r>
        <w:rPr>
          <w:smallCaps/>
          <w:spacing w:val="-2"/>
        </w:rPr>
        <w:t>Notification</w:t>
      </w:r>
    </w:p>
    <w:p w14:paraId="348956D4" w14:textId="77777777" w:rsidR="00754522" w:rsidRDefault="00C532E0">
      <w:pPr>
        <w:pStyle w:val="BodyText"/>
        <w:ind w:left="220" w:right="216"/>
        <w:jc w:val="both"/>
      </w:pPr>
      <w:r>
        <w:t xml:space="preserve">Upon conclusion of the </w:t>
      </w:r>
      <w:r>
        <w:t xml:space="preserve">investigation, if it is determined that a security breach has occurred and that misuse of personal information has occurred or is likely to occur, the </w:t>
      </w:r>
      <w:proofErr w:type="gramStart"/>
      <w:r>
        <w:t>District</w:t>
      </w:r>
      <w:proofErr w:type="gramEnd"/>
      <w:r>
        <w:t xml:space="preserve"> shall within forty-eight</w:t>
      </w:r>
      <w:r>
        <w:rPr>
          <w:spacing w:val="-11"/>
        </w:rPr>
        <w:t xml:space="preserve"> </w:t>
      </w:r>
      <w:r>
        <w:t>(48)</w:t>
      </w:r>
      <w:r>
        <w:rPr>
          <w:spacing w:val="-13"/>
        </w:rPr>
        <w:t xml:space="preserve"> </w:t>
      </w:r>
      <w:r>
        <w:t>hours</w:t>
      </w:r>
      <w:r>
        <w:rPr>
          <w:spacing w:val="-13"/>
        </w:rPr>
        <w:t xml:space="preserve"> </w:t>
      </w:r>
      <w:r>
        <w:t>notify</w:t>
      </w:r>
      <w:r>
        <w:rPr>
          <w:spacing w:val="-12"/>
        </w:rPr>
        <w:t xml:space="preserve"> </w:t>
      </w:r>
      <w:r>
        <w:t>the</w:t>
      </w:r>
      <w:r>
        <w:rPr>
          <w:spacing w:val="-13"/>
        </w:rPr>
        <w:t xml:space="preserve"> </w:t>
      </w:r>
      <w:r>
        <w:t>Commissioner</w:t>
      </w:r>
      <w:r>
        <w:rPr>
          <w:spacing w:val="-13"/>
        </w:rPr>
        <w:t xml:space="preserve"> </w:t>
      </w:r>
      <w:r>
        <w:t>of</w:t>
      </w:r>
      <w:r>
        <w:rPr>
          <w:spacing w:val="-13"/>
        </w:rPr>
        <w:t xml:space="preserve"> </w:t>
      </w:r>
      <w:r>
        <w:t>the</w:t>
      </w:r>
      <w:r>
        <w:rPr>
          <w:spacing w:val="-13"/>
        </w:rPr>
        <w:t xml:space="preserve"> </w:t>
      </w:r>
      <w:r>
        <w:t>Kentucky</w:t>
      </w:r>
      <w:r>
        <w:rPr>
          <w:spacing w:val="-10"/>
        </w:rPr>
        <w:t xml:space="preserve"> </w:t>
      </w:r>
      <w:r>
        <w:t>State</w:t>
      </w:r>
      <w:r>
        <w:rPr>
          <w:spacing w:val="-13"/>
        </w:rPr>
        <w:t xml:space="preserve"> </w:t>
      </w:r>
      <w:r>
        <w:t>Police,</w:t>
      </w:r>
      <w:r>
        <w:rPr>
          <w:spacing w:val="-8"/>
        </w:rPr>
        <w:t xml:space="preserve"> </w:t>
      </w:r>
      <w:r>
        <w:t>the</w:t>
      </w:r>
      <w:r>
        <w:rPr>
          <w:spacing w:val="-12"/>
        </w:rPr>
        <w:t xml:space="preserve"> </w:t>
      </w:r>
      <w:r>
        <w:t>Auditor</w:t>
      </w:r>
      <w:r>
        <w:rPr>
          <w:spacing w:val="-12"/>
        </w:rPr>
        <w:t xml:space="preserve"> </w:t>
      </w:r>
      <w:r>
        <w:t>of</w:t>
      </w:r>
      <w:r>
        <w:rPr>
          <w:spacing w:val="-11"/>
        </w:rPr>
        <w:t xml:space="preserve"> </w:t>
      </w:r>
      <w:r>
        <w:t>Public Accounts, the Attorney General, the Commissioner of Education, and the Commissioner of the Department</w:t>
      </w:r>
      <w:r>
        <w:rPr>
          <w:spacing w:val="-5"/>
        </w:rPr>
        <w:t xml:space="preserve"> </w:t>
      </w:r>
      <w:r>
        <w:t>of</w:t>
      </w:r>
      <w:r>
        <w:rPr>
          <w:spacing w:val="-7"/>
        </w:rPr>
        <w:t xml:space="preserve"> </w:t>
      </w:r>
      <w:r>
        <w:t>Libraries</w:t>
      </w:r>
      <w:r>
        <w:rPr>
          <w:spacing w:val="-3"/>
        </w:rPr>
        <w:t xml:space="preserve"> </w:t>
      </w:r>
      <w:r>
        <w:t>and</w:t>
      </w:r>
      <w:r>
        <w:rPr>
          <w:spacing w:val="-6"/>
        </w:rPr>
        <w:t xml:space="preserve"> </w:t>
      </w:r>
      <w:r>
        <w:t>Archives.</w:t>
      </w:r>
      <w:r>
        <w:rPr>
          <w:spacing w:val="-6"/>
        </w:rPr>
        <w:t xml:space="preserve"> </w:t>
      </w:r>
      <w:r>
        <w:t>Within</w:t>
      </w:r>
      <w:r>
        <w:rPr>
          <w:spacing w:val="-5"/>
        </w:rPr>
        <w:t xml:space="preserve"> </w:t>
      </w:r>
      <w:r>
        <w:t>thirty-five</w:t>
      </w:r>
      <w:r>
        <w:rPr>
          <w:spacing w:val="-7"/>
        </w:rPr>
        <w:t xml:space="preserve"> </w:t>
      </w:r>
      <w:r>
        <w:t>(35)</w:t>
      </w:r>
      <w:r>
        <w:rPr>
          <w:spacing w:val="-7"/>
        </w:rPr>
        <w:t xml:space="preserve"> </w:t>
      </w:r>
      <w:r>
        <w:t>days</w:t>
      </w:r>
      <w:r>
        <w:rPr>
          <w:spacing w:val="-6"/>
        </w:rPr>
        <w:t xml:space="preserve"> </w:t>
      </w:r>
      <w:r>
        <w:t>of</w:t>
      </w:r>
      <w:r>
        <w:rPr>
          <w:spacing w:val="-7"/>
        </w:rPr>
        <w:t xml:space="preserve"> </w:t>
      </w:r>
      <w:r>
        <w:t>providing</w:t>
      </w:r>
      <w:r>
        <w:rPr>
          <w:spacing w:val="-5"/>
        </w:rPr>
        <w:t xml:space="preserve"> </w:t>
      </w:r>
      <w:r>
        <w:t>these</w:t>
      </w:r>
      <w:r>
        <w:rPr>
          <w:spacing w:val="-7"/>
        </w:rPr>
        <w:t xml:space="preserve"> </w:t>
      </w:r>
      <w:r>
        <w:t>notices,</w:t>
      </w:r>
      <w:r>
        <w:rPr>
          <w:spacing w:val="-6"/>
        </w:rPr>
        <w:t xml:space="preserve"> </w:t>
      </w:r>
      <w:r>
        <w:t xml:space="preserve">the </w:t>
      </w:r>
      <w:proofErr w:type="gramStart"/>
      <w:r>
        <w:t>District</w:t>
      </w:r>
      <w:proofErr w:type="gramEnd"/>
      <w:r>
        <w:t xml:space="preserve"> shall notify all individuals impacted by the security breach as provided by law.</w:t>
      </w:r>
      <w:r>
        <w:rPr>
          <w:vertAlign w:val="superscript"/>
        </w:rPr>
        <w:t>1</w:t>
      </w:r>
    </w:p>
    <w:p w14:paraId="13D4D823" w14:textId="77777777" w:rsidR="00754522" w:rsidRDefault="00C532E0">
      <w:pPr>
        <w:pStyle w:val="BodyText"/>
        <w:ind w:left="220" w:right="219"/>
        <w:jc w:val="both"/>
      </w:pPr>
      <w:r>
        <w:t>These notices shall be delayed upon written request of a law enforcement agency that the notices would impede an investigation. Security Breach Forms are located on the Kentucky Finance &amp; Administration Cabinet website:</w:t>
      </w:r>
    </w:p>
    <w:p w14:paraId="67747760" w14:textId="77777777" w:rsidR="00754522" w:rsidRDefault="00C532E0">
      <w:pPr>
        <w:pStyle w:val="BodyText"/>
        <w:ind w:right="2"/>
        <w:jc w:val="center"/>
      </w:pPr>
      <w:hyperlink r:id="rId98">
        <w:r>
          <w:rPr>
            <w:color w:val="0462C1"/>
            <w:spacing w:val="-2"/>
            <w:u w:val="single" w:color="0462C1"/>
          </w:rPr>
          <w:t>http://finance.ky.gov/SERVICES/FORMS/Pages/default.aspx.</w:t>
        </w:r>
      </w:hyperlink>
    </w:p>
    <w:p w14:paraId="7A1494B5" w14:textId="77777777" w:rsidR="00754522" w:rsidRDefault="00C532E0">
      <w:pPr>
        <w:pStyle w:val="BodyText"/>
        <w:ind w:left="220" w:right="220"/>
        <w:jc w:val="both"/>
      </w:pPr>
      <w:r>
        <w:t>If</w:t>
      </w:r>
      <w:r>
        <w:rPr>
          <w:spacing w:val="-14"/>
        </w:rPr>
        <w:t xml:space="preserve"> </w:t>
      </w:r>
      <w:r>
        <w:t>the</w:t>
      </w:r>
      <w:r>
        <w:rPr>
          <w:spacing w:val="-13"/>
        </w:rPr>
        <w:t xml:space="preserve"> </w:t>
      </w:r>
      <w:r>
        <w:t>investigation</w:t>
      </w:r>
      <w:r>
        <w:rPr>
          <w:spacing w:val="-12"/>
        </w:rPr>
        <w:t xml:space="preserve"> </w:t>
      </w:r>
      <w:r>
        <w:t>determines</w:t>
      </w:r>
      <w:r>
        <w:rPr>
          <w:spacing w:val="-12"/>
        </w:rPr>
        <w:t xml:space="preserve"> </w:t>
      </w:r>
      <w:r>
        <w:t>that</w:t>
      </w:r>
      <w:r>
        <w:rPr>
          <w:spacing w:val="-12"/>
        </w:rPr>
        <w:t xml:space="preserve"> </w:t>
      </w:r>
      <w:r>
        <w:t>misuse</w:t>
      </w:r>
      <w:r>
        <w:rPr>
          <w:spacing w:val="-13"/>
        </w:rPr>
        <w:t xml:space="preserve"> </w:t>
      </w:r>
      <w:r>
        <w:t>of</w:t>
      </w:r>
      <w:r>
        <w:rPr>
          <w:spacing w:val="-13"/>
        </w:rPr>
        <w:t xml:space="preserve"> </w:t>
      </w:r>
      <w:r>
        <w:t>personal</w:t>
      </w:r>
      <w:r>
        <w:rPr>
          <w:spacing w:val="-12"/>
        </w:rPr>
        <w:t xml:space="preserve"> </w:t>
      </w:r>
      <w:r>
        <w:t>information</w:t>
      </w:r>
      <w:r>
        <w:rPr>
          <w:spacing w:val="-12"/>
        </w:rPr>
        <w:t xml:space="preserve"> </w:t>
      </w:r>
      <w:r>
        <w:t>has</w:t>
      </w:r>
      <w:r>
        <w:rPr>
          <w:spacing w:val="-12"/>
        </w:rPr>
        <w:t xml:space="preserve"> </w:t>
      </w:r>
      <w:r>
        <w:t>not</w:t>
      </w:r>
      <w:r>
        <w:rPr>
          <w:spacing w:val="-7"/>
        </w:rPr>
        <w:t xml:space="preserve"> </w:t>
      </w:r>
      <w:r>
        <w:t>occurred</w:t>
      </w:r>
      <w:r>
        <w:rPr>
          <w:spacing w:val="-12"/>
        </w:rPr>
        <w:t xml:space="preserve"> </w:t>
      </w:r>
      <w:r>
        <w:t>or</w:t>
      </w:r>
      <w:r>
        <w:rPr>
          <w:spacing w:val="-13"/>
        </w:rPr>
        <w:t xml:space="preserve"> </w:t>
      </w:r>
      <w:r>
        <w:t>is</w:t>
      </w:r>
      <w:r>
        <w:rPr>
          <w:spacing w:val="-11"/>
        </w:rPr>
        <w:t xml:space="preserve"> </w:t>
      </w:r>
      <w:r>
        <w:t>not</w:t>
      </w:r>
      <w:r>
        <w:rPr>
          <w:spacing w:val="-12"/>
        </w:rPr>
        <w:t xml:space="preserve"> </w:t>
      </w:r>
      <w:r>
        <w:t xml:space="preserve">likely to occur, the above agency contacts shall be </w:t>
      </w:r>
      <w:proofErr w:type="gramStart"/>
      <w:r>
        <w:t>provided</w:t>
      </w:r>
      <w:proofErr w:type="gramEnd"/>
      <w:r>
        <w:t xml:space="preserve"> notice of the determination. In this case, notice to affected individuals is not required, but the </w:t>
      </w:r>
      <w:proofErr w:type="gramStart"/>
      <w:r>
        <w:t>District</w:t>
      </w:r>
      <w:proofErr w:type="gramEnd"/>
      <w:r>
        <w:t xml:space="preserve"> should maintain records reflecting and supporting the determination.</w:t>
      </w:r>
    </w:p>
    <w:p w14:paraId="0299E71B" w14:textId="77777777" w:rsidR="00754522" w:rsidRDefault="00C532E0">
      <w:pPr>
        <w:pStyle w:val="Heading2"/>
        <w:spacing w:before="121"/>
      </w:pPr>
      <w:r>
        <w:rPr>
          <w:smallCaps/>
        </w:rPr>
        <w:t>Contracts</w:t>
      </w:r>
      <w:r>
        <w:rPr>
          <w:smallCaps/>
          <w:spacing w:val="-12"/>
        </w:rPr>
        <w:t xml:space="preserve"> </w:t>
      </w:r>
      <w:r>
        <w:rPr>
          <w:smallCaps/>
        </w:rPr>
        <w:t>with</w:t>
      </w:r>
      <w:r>
        <w:rPr>
          <w:smallCaps/>
          <w:spacing w:val="-12"/>
        </w:rPr>
        <w:t xml:space="preserve"> </w:t>
      </w:r>
      <w:r>
        <w:rPr>
          <w:smallCaps/>
        </w:rPr>
        <w:t>Nonaffiliated</w:t>
      </w:r>
      <w:r>
        <w:rPr>
          <w:smallCaps/>
          <w:spacing w:val="-11"/>
        </w:rPr>
        <w:t xml:space="preserve"> </w:t>
      </w:r>
      <w:r>
        <w:rPr>
          <w:smallCaps/>
        </w:rPr>
        <w:t>Third</w:t>
      </w:r>
      <w:r>
        <w:rPr>
          <w:smallCaps/>
          <w:spacing w:val="-10"/>
        </w:rPr>
        <w:t xml:space="preserve"> </w:t>
      </w:r>
      <w:r>
        <w:rPr>
          <w:smallCaps/>
        </w:rPr>
        <w:t>Parties</w:t>
      </w:r>
      <w:r>
        <w:rPr>
          <w:smallCaps/>
          <w:spacing w:val="-9"/>
        </w:rPr>
        <w:t xml:space="preserve"> </w:t>
      </w:r>
      <w:r>
        <w:rPr>
          <w:smallCaps/>
        </w:rPr>
        <w:t>-</w:t>
      </w:r>
      <w:r>
        <w:rPr>
          <w:smallCaps/>
          <w:spacing w:val="-13"/>
        </w:rPr>
        <w:t xml:space="preserve"> </w:t>
      </w:r>
      <w:r>
        <w:rPr>
          <w:smallCaps/>
        </w:rPr>
        <w:t>Information</w:t>
      </w:r>
      <w:r>
        <w:rPr>
          <w:smallCaps/>
          <w:spacing w:val="-8"/>
        </w:rPr>
        <w:t xml:space="preserve"> </w:t>
      </w:r>
      <w:r>
        <w:rPr>
          <w:smallCaps/>
          <w:spacing w:val="-2"/>
        </w:rPr>
        <w:t>Security</w:t>
      </w:r>
    </w:p>
    <w:p w14:paraId="6543BA51" w14:textId="77777777" w:rsidR="00754522" w:rsidRDefault="00C532E0">
      <w:pPr>
        <w:pStyle w:val="BodyText"/>
        <w:ind w:left="220" w:right="217"/>
        <w:jc w:val="both"/>
      </w:pPr>
      <w:r>
        <w:t xml:space="preserve">On or after January 1, 2015, agreements calling for the disclosure of “personal information” to nonaffiliated third parties shall require the third party contracting with the </w:t>
      </w:r>
      <w:proofErr w:type="gramStart"/>
      <w:r>
        <w:t>District</w:t>
      </w:r>
      <w:proofErr w:type="gramEnd"/>
      <w:r>
        <w:t xml:space="preserve"> to follow information breach and security standards at least as stringent as those applicable to the District.</w:t>
      </w:r>
    </w:p>
    <w:p w14:paraId="724FA884" w14:textId="77777777" w:rsidR="00754522" w:rsidRDefault="00C532E0">
      <w:pPr>
        <w:pStyle w:val="BodyText"/>
        <w:ind w:left="220" w:right="221"/>
        <w:jc w:val="both"/>
      </w:pPr>
      <w:r>
        <w:t>Contracts</w:t>
      </w:r>
      <w:r>
        <w:rPr>
          <w:spacing w:val="-3"/>
        </w:rPr>
        <w:t xml:space="preserve"> </w:t>
      </w:r>
      <w:r>
        <w:t>with</w:t>
      </w:r>
      <w:r>
        <w:rPr>
          <w:spacing w:val="-3"/>
        </w:rPr>
        <w:t xml:space="preserve"> </w:t>
      </w:r>
      <w:r>
        <w:t>such</w:t>
      </w:r>
      <w:r>
        <w:rPr>
          <w:spacing w:val="-3"/>
        </w:rPr>
        <w:t xml:space="preserve"> </w:t>
      </w:r>
      <w:r>
        <w:t>third</w:t>
      </w:r>
      <w:r>
        <w:rPr>
          <w:spacing w:val="-3"/>
        </w:rPr>
        <w:t xml:space="preserve"> </w:t>
      </w:r>
      <w:r>
        <w:t>parties</w:t>
      </w:r>
      <w:r>
        <w:rPr>
          <w:spacing w:val="-3"/>
        </w:rPr>
        <w:t xml:space="preserve"> </w:t>
      </w:r>
      <w:r>
        <w:t>shall</w:t>
      </w:r>
      <w:r>
        <w:rPr>
          <w:spacing w:val="-3"/>
        </w:rPr>
        <w:t xml:space="preserve"> </w:t>
      </w:r>
      <w:r>
        <w:t>specify</w:t>
      </w:r>
      <w:r>
        <w:rPr>
          <w:spacing w:val="-2"/>
        </w:rPr>
        <w:t xml:space="preserve"> </w:t>
      </w:r>
      <w:r>
        <w:t>how</w:t>
      </w:r>
      <w:r>
        <w:rPr>
          <w:spacing w:val="-2"/>
        </w:rPr>
        <w:t xml:space="preserve"> </w:t>
      </w:r>
      <w:r>
        <w:t>costs</w:t>
      </w:r>
      <w:r>
        <w:rPr>
          <w:spacing w:val="-3"/>
        </w:rPr>
        <w:t xml:space="preserve"> </w:t>
      </w:r>
      <w:r>
        <w:t>of</w:t>
      </w:r>
      <w:r>
        <w:rPr>
          <w:spacing w:val="-3"/>
        </w:rPr>
        <w:t xml:space="preserve"> </w:t>
      </w:r>
      <w:r>
        <w:t>data</w:t>
      </w:r>
      <w:r>
        <w:rPr>
          <w:spacing w:val="-3"/>
        </w:rPr>
        <w:t xml:space="preserve"> </w:t>
      </w:r>
      <w:r>
        <w:t>breach</w:t>
      </w:r>
      <w:r>
        <w:rPr>
          <w:spacing w:val="-3"/>
        </w:rPr>
        <w:t xml:space="preserve"> </w:t>
      </w:r>
      <w:r>
        <w:t>investigations</w:t>
      </w:r>
      <w:r>
        <w:rPr>
          <w:spacing w:val="-3"/>
        </w:rPr>
        <w:t xml:space="preserve"> </w:t>
      </w:r>
      <w:r>
        <w:t>and</w:t>
      </w:r>
      <w:r>
        <w:rPr>
          <w:spacing w:val="-3"/>
        </w:rPr>
        <w:t xml:space="preserve"> </w:t>
      </w:r>
      <w:r>
        <w:t>notices are to be apportioned.</w:t>
      </w:r>
    </w:p>
    <w:p w14:paraId="7500C0CB" w14:textId="77777777" w:rsidR="00754522" w:rsidRDefault="00C532E0">
      <w:pPr>
        <w:pStyle w:val="Heading2"/>
      </w:pPr>
      <w:r>
        <w:rPr>
          <w:smallCaps/>
        </w:rPr>
        <w:t>Other</w:t>
      </w:r>
      <w:r>
        <w:rPr>
          <w:smallCaps/>
          <w:spacing w:val="-8"/>
        </w:rPr>
        <w:t xml:space="preserve"> </w:t>
      </w:r>
      <w:r>
        <w:rPr>
          <w:smallCaps/>
        </w:rPr>
        <w:t>Private</w:t>
      </w:r>
      <w:r>
        <w:rPr>
          <w:smallCaps/>
          <w:spacing w:val="-7"/>
        </w:rPr>
        <w:t xml:space="preserve"> </w:t>
      </w:r>
      <w:r>
        <w:rPr>
          <w:smallCaps/>
          <w:spacing w:val="-2"/>
        </w:rPr>
        <w:t>Information</w:t>
      </w:r>
    </w:p>
    <w:p w14:paraId="38F11ADE" w14:textId="77777777" w:rsidR="00754522" w:rsidRDefault="00C532E0">
      <w:pPr>
        <w:pStyle w:val="BodyText"/>
        <w:ind w:left="220" w:right="217"/>
        <w:jc w:val="both"/>
      </w:pPr>
      <w:r>
        <w:t>In</w:t>
      </w:r>
      <w:r>
        <w:rPr>
          <w:spacing w:val="-5"/>
        </w:rPr>
        <w:t xml:space="preserve"> </w:t>
      </w:r>
      <w:r>
        <w:t>the</w:t>
      </w:r>
      <w:r>
        <w:rPr>
          <w:spacing w:val="-6"/>
        </w:rPr>
        <w:t xml:space="preserve"> </w:t>
      </w:r>
      <w:r>
        <w:t>case</w:t>
      </w:r>
      <w:r>
        <w:rPr>
          <w:spacing w:val="-6"/>
        </w:rPr>
        <w:t xml:space="preserve"> </w:t>
      </w:r>
      <w:r>
        <w:t>of</w:t>
      </w:r>
      <w:r>
        <w:rPr>
          <w:spacing w:val="-6"/>
        </w:rPr>
        <w:t xml:space="preserve"> </w:t>
      </w:r>
      <w:r>
        <w:t>breach</w:t>
      </w:r>
      <w:r>
        <w:rPr>
          <w:spacing w:val="-5"/>
        </w:rPr>
        <w:t xml:space="preserve"> </w:t>
      </w:r>
      <w:r>
        <w:t>of</w:t>
      </w:r>
      <w:r>
        <w:rPr>
          <w:spacing w:val="-3"/>
        </w:rPr>
        <w:t xml:space="preserve"> </w:t>
      </w:r>
      <w:r>
        <w:t>information</w:t>
      </w:r>
      <w:r>
        <w:rPr>
          <w:spacing w:val="-4"/>
        </w:rPr>
        <w:t xml:space="preserve"> </w:t>
      </w:r>
      <w:r>
        <w:t>made</w:t>
      </w:r>
      <w:r>
        <w:rPr>
          <w:spacing w:val="-6"/>
        </w:rPr>
        <w:t xml:space="preserve"> </w:t>
      </w:r>
      <w:r>
        <w:t>private</w:t>
      </w:r>
      <w:r>
        <w:rPr>
          <w:spacing w:val="-2"/>
        </w:rPr>
        <w:t xml:space="preserve"> </w:t>
      </w:r>
      <w:r>
        <w:t>by</w:t>
      </w:r>
      <w:r>
        <w:rPr>
          <w:spacing w:val="-5"/>
        </w:rPr>
        <w:t xml:space="preserve"> </w:t>
      </w:r>
      <w:r>
        <w:t>law</w:t>
      </w:r>
      <w:r>
        <w:rPr>
          <w:spacing w:val="-6"/>
        </w:rPr>
        <w:t xml:space="preserve"> </w:t>
      </w:r>
      <w:r>
        <w:t>that</w:t>
      </w:r>
      <w:r>
        <w:rPr>
          <w:spacing w:val="-5"/>
        </w:rPr>
        <w:t xml:space="preserve"> </w:t>
      </w:r>
      <w:r>
        <w:t>does</w:t>
      </w:r>
      <w:r>
        <w:rPr>
          <w:spacing w:val="-5"/>
        </w:rPr>
        <w:t xml:space="preserve"> </w:t>
      </w:r>
      <w:r>
        <w:t>not</w:t>
      </w:r>
      <w:r>
        <w:rPr>
          <w:spacing w:val="-2"/>
        </w:rPr>
        <w:t xml:space="preserve"> </w:t>
      </w:r>
      <w:r>
        <w:t>fall</w:t>
      </w:r>
      <w:r>
        <w:rPr>
          <w:spacing w:val="-2"/>
        </w:rPr>
        <w:t xml:space="preserve"> </w:t>
      </w:r>
      <w:r>
        <w:t>within</w:t>
      </w:r>
      <w:r>
        <w:rPr>
          <w:spacing w:val="-5"/>
        </w:rPr>
        <w:t xml:space="preserve"> </w:t>
      </w:r>
      <w:r>
        <w:t>the</w:t>
      </w:r>
      <w:r>
        <w:rPr>
          <w:spacing w:val="-5"/>
        </w:rPr>
        <w:t xml:space="preserve"> </w:t>
      </w:r>
      <w:r>
        <w:t>definition</w:t>
      </w:r>
      <w:r>
        <w:rPr>
          <w:spacing w:val="-5"/>
        </w:rPr>
        <w:t xml:space="preserve"> </w:t>
      </w:r>
      <w:r>
        <w:t>of “personal</w:t>
      </w:r>
      <w:r>
        <w:rPr>
          <w:spacing w:val="-1"/>
        </w:rPr>
        <w:t xml:space="preserve"> </w:t>
      </w:r>
      <w:r>
        <w:t>information”,</w:t>
      </w:r>
      <w:r>
        <w:rPr>
          <w:spacing w:val="-1"/>
        </w:rPr>
        <w:t xml:space="preserve"> </w:t>
      </w:r>
      <w:r>
        <w:t>the</w:t>
      </w:r>
      <w:r>
        <w:rPr>
          <w:spacing w:val="-2"/>
        </w:rPr>
        <w:t xml:space="preserve"> </w:t>
      </w:r>
      <w:proofErr w:type="gramStart"/>
      <w:r>
        <w:t>District</w:t>
      </w:r>
      <w:proofErr w:type="gramEnd"/>
      <w:r>
        <w:rPr>
          <w:spacing w:val="-1"/>
        </w:rPr>
        <w:t xml:space="preserve"> </w:t>
      </w:r>
      <w:r>
        <w:t>may</w:t>
      </w:r>
      <w:r>
        <w:rPr>
          <w:spacing w:val="-2"/>
        </w:rPr>
        <w:t xml:space="preserve"> </w:t>
      </w:r>
      <w:r>
        <w:t>engage</w:t>
      </w:r>
      <w:r>
        <w:rPr>
          <w:spacing w:val="-2"/>
        </w:rPr>
        <w:t xml:space="preserve"> </w:t>
      </w:r>
      <w:r>
        <w:t>in</w:t>
      </w:r>
      <w:r>
        <w:rPr>
          <w:spacing w:val="-1"/>
        </w:rPr>
        <w:t xml:space="preserve"> </w:t>
      </w:r>
      <w:r>
        <w:t>similar</w:t>
      </w:r>
      <w:r>
        <w:rPr>
          <w:spacing w:val="-2"/>
        </w:rPr>
        <w:t xml:space="preserve"> </w:t>
      </w:r>
      <w:r>
        <w:t>investigative,</w:t>
      </w:r>
      <w:r>
        <w:rPr>
          <w:spacing w:val="-1"/>
        </w:rPr>
        <w:t xml:space="preserve"> </w:t>
      </w:r>
      <w:r>
        <w:t>response,</w:t>
      </w:r>
      <w:r>
        <w:rPr>
          <w:spacing w:val="-2"/>
        </w:rPr>
        <w:t xml:space="preserve"> </w:t>
      </w:r>
      <w:r>
        <w:t>or</w:t>
      </w:r>
      <w:r>
        <w:rPr>
          <w:spacing w:val="-2"/>
        </w:rPr>
        <w:t xml:space="preserve"> </w:t>
      </w:r>
      <w:r>
        <w:t xml:space="preserve">notification </w:t>
      </w:r>
      <w:r>
        <w:rPr>
          <w:spacing w:val="-2"/>
        </w:rPr>
        <w:t xml:space="preserve">activities as provided above. </w:t>
      </w:r>
      <w:r>
        <w:rPr>
          <w:spacing w:val="-2"/>
        </w:rPr>
        <w:t>Alternatively, the District may, after</w:t>
      </w:r>
      <w:r>
        <w:rPr>
          <w:spacing w:val="-3"/>
        </w:rPr>
        <w:t xml:space="preserve"> </w:t>
      </w:r>
      <w:r>
        <w:rPr>
          <w:spacing w:val="-2"/>
        </w:rPr>
        <w:t>reasonable</w:t>
      </w:r>
      <w:r>
        <w:rPr>
          <w:spacing w:val="-3"/>
        </w:rPr>
        <w:t xml:space="preserve"> </w:t>
      </w:r>
      <w:r>
        <w:rPr>
          <w:spacing w:val="-2"/>
        </w:rPr>
        <w:t xml:space="preserve">investigation, provide </w:t>
      </w:r>
      <w:r>
        <w:t xml:space="preserve">notice to the individual whose restricted personal information has been acquired by an unauthorized person. Notification will be made in the most expedient time frame possible and without unreasonable delay, except when a law enforcement agency advises the </w:t>
      </w:r>
      <w:proofErr w:type="gramStart"/>
      <w:r>
        <w:t>District</w:t>
      </w:r>
      <w:proofErr w:type="gramEnd"/>
      <w:r>
        <w:t xml:space="preserve"> that notification will impede criminal investigation. Notification should be provided to the individual within</w:t>
      </w:r>
      <w:r>
        <w:rPr>
          <w:spacing w:val="-13"/>
        </w:rPr>
        <w:t xml:space="preserve"> </w:t>
      </w:r>
      <w:r>
        <w:t>three</w:t>
      </w:r>
      <w:r>
        <w:rPr>
          <w:spacing w:val="-10"/>
        </w:rPr>
        <w:t xml:space="preserve"> </w:t>
      </w:r>
      <w:r>
        <w:t>(3)</w:t>
      </w:r>
      <w:r>
        <w:rPr>
          <w:spacing w:val="-9"/>
        </w:rPr>
        <w:t xml:space="preserve"> </w:t>
      </w:r>
      <w:r>
        <w:t>working</w:t>
      </w:r>
      <w:r>
        <w:rPr>
          <w:spacing w:val="-8"/>
        </w:rPr>
        <w:t xml:space="preserve"> </w:t>
      </w:r>
      <w:r>
        <w:t>days</w:t>
      </w:r>
      <w:r>
        <w:rPr>
          <w:spacing w:val="-10"/>
        </w:rPr>
        <w:t xml:space="preserve"> </w:t>
      </w:r>
      <w:r>
        <w:t>of</w:t>
      </w:r>
      <w:r>
        <w:rPr>
          <w:spacing w:val="-10"/>
        </w:rPr>
        <w:t xml:space="preserve"> </w:t>
      </w:r>
      <w:r>
        <w:t>discovery</w:t>
      </w:r>
      <w:r>
        <w:rPr>
          <w:spacing w:val="-9"/>
        </w:rPr>
        <w:t xml:space="preserve"> </w:t>
      </w:r>
      <w:r>
        <w:t>of</w:t>
      </w:r>
      <w:r>
        <w:rPr>
          <w:spacing w:val="-10"/>
        </w:rPr>
        <w:t xml:space="preserve"> </w:t>
      </w:r>
      <w:r>
        <w:t>the</w:t>
      </w:r>
      <w:r>
        <w:rPr>
          <w:spacing w:val="-11"/>
        </w:rPr>
        <w:t xml:space="preserve"> </w:t>
      </w:r>
      <w:r>
        <w:t>breach</w:t>
      </w:r>
      <w:r>
        <w:rPr>
          <w:spacing w:val="-9"/>
        </w:rPr>
        <w:t xml:space="preserve"> </w:t>
      </w:r>
      <w:r>
        <w:t>but</w:t>
      </w:r>
      <w:r>
        <w:rPr>
          <w:spacing w:val="-10"/>
        </w:rPr>
        <w:t xml:space="preserve"> </w:t>
      </w:r>
      <w:r>
        <w:t>no</w:t>
      </w:r>
      <w:r>
        <w:rPr>
          <w:spacing w:val="-9"/>
        </w:rPr>
        <w:t xml:space="preserve"> </w:t>
      </w:r>
      <w:r>
        <w:t>later</w:t>
      </w:r>
      <w:r>
        <w:rPr>
          <w:spacing w:val="-9"/>
        </w:rPr>
        <w:t xml:space="preserve"> </w:t>
      </w:r>
      <w:r>
        <w:t>than</w:t>
      </w:r>
      <w:r>
        <w:rPr>
          <w:spacing w:val="-12"/>
        </w:rPr>
        <w:t xml:space="preserve"> </w:t>
      </w:r>
      <w:r>
        <w:t>thirty</w:t>
      </w:r>
      <w:r>
        <w:rPr>
          <w:spacing w:val="-6"/>
        </w:rPr>
        <w:t xml:space="preserve"> </w:t>
      </w:r>
      <w:r>
        <w:t>(30)</w:t>
      </w:r>
      <w:r>
        <w:rPr>
          <w:spacing w:val="-10"/>
        </w:rPr>
        <w:t xml:space="preserve"> </w:t>
      </w:r>
      <w:r>
        <w:t>working</w:t>
      </w:r>
      <w:r>
        <w:rPr>
          <w:spacing w:val="-10"/>
        </w:rPr>
        <w:t xml:space="preserve"> </w:t>
      </w:r>
      <w:r>
        <w:rPr>
          <w:spacing w:val="-2"/>
        </w:rPr>
        <w:t>days.</w:t>
      </w:r>
    </w:p>
    <w:p w14:paraId="14A07883" w14:textId="77777777" w:rsidR="00754522" w:rsidRDefault="00C532E0">
      <w:pPr>
        <w:pStyle w:val="BodyText"/>
        <w:ind w:left="220" w:right="217"/>
        <w:jc w:val="both"/>
      </w:pPr>
      <w:r>
        <w:t>Depending on the</w:t>
      </w:r>
      <w:r>
        <w:rPr>
          <w:spacing w:val="-1"/>
        </w:rPr>
        <w:t xml:space="preserve"> </w:t>
      </w:r>
      <w:r>
        <w:t>number</w:t>
      </w:r>
      <w:r>
        <w:rPr>
          <w:spacing w:val="-1"/>
        </w:rPr>
        <w:t xml:space="preserve"> </w:t>
      </w:r>
      <w:r>
        <w:t>of</w:t>
      </w:r>
      <w:r>
        <w:rPr>
          <w:spacing w:val="-1"/>
        </w:rPr>
        <w:t xml:space="preserve"> </w:t>
      </w:r>
      <w:r>
        <w:t>people</w:t>
      </w:r>
      <w:r>
        <w:rPr>
          <w:spacing w:val="-1"/>
        </w:rPr>
        <w:t xml:space="preserve"> </w:t>
      </w:r>
      <w:r>
        <w:t>to be</w:t>
      </w:r>
      <w:r>
        <w:rPr>
          <w:spacing w:val="-1"/>
        </w:rPr>
        <w:t xml:space="preserve"> </w:t>
      </w:r>
      <w:r>
        <w:t>contacted, notification may</w:t>
      </w:r>
      <w:r>
        <w:rPr>
          <w:spacing w:val="-1"/>
        </w:rPr>
        <w:t xml:space="preserve"> </w:t>
      </w:r>
      <w:r>
        <w:t>be</w:t>
      </w:r>
      <w:r>
        <w:rPr>
          <w:spacing w:val="-1"/>
        </w:rPr>
        <w:t xml:space="preserve"> </w:t>
      </w:r>
      <w:r>
        <w:t>in the</w:t>
      </w:r>
      <w:r>
        <w:rPr>
          <w:spacing w:val="-1"/>
        </w:rPr>
        <w:t xml:space="preserve"> </w:t>
      </w:r>
      <w:r>
        <w:t>form of</w:t>
      </w:r>
      <w:r>
        <w:rPr>
          <w:spacing w:val="-1"/>
        </w:rPr>
        <w:t xml:space="preserve"> </w:t>
      </w:r>
      <w:r>
        <w:t xml:space="preserve">a face-to- face meeting, phone call, posting on a Web site or sending a written notice to each affected person’s home. Notice should </w:t>
      </w:r>
      <w:r>
        <w:t>include the specific information involved and, when known, an estimate</w:t>
      </w:r>
      <w:r>
        <w:rPr>
          <w:spacing w:val="-8"/>
        </w:rPr>
        <w:t xml:space="preserve"> </w:t>
      </w:r>
      <w:r>
        <w:t>of</w:t>
      </w:r>
      <w:r>
        <w:rPr>
          <w:spacing w:val="-8"/>
        </w:rPr>
        <w:t xml:space="preserve"> </w:t>
      </w:r>
      <w:r>
        <w:t>how</w:t>
      </w:r>
      <w:r>
        <w:rPr>
          <w:spacing w:val="-8"/>
        </w:rPr>
        <w:t xml:space="preserve"> </w:t>
      </w:r>
      <w:r>
        <w:t>long</w:t>
      </w:r>
      <w:r>
        <w:rPr>
          <w:spacing w:val="-7"/>
        </w:rPr>
        <w:t xml:space="preserve"> </w:t>
      </w:r>
      <w:r>
        <w:t>it</w:t>
      </w:r>
      <w:r>
        <w:rPr>
          <w:spacing w:val="-7"/>
        </w:rPr>
        <w:t xml:space="preserve"> </w:t>
      </w:r>
      <w:r>
        <w:t>has</w:t>
      </w:r>
      <w:r>
        <w:rPr>
          <w:spacing w:val="-7"/>
        </w:rPr>
        <w:t xml:space="preserve"> </w:t>
      </w:r>
      <w:r>
        <w:t>been</w:t>
      </w:r>
      <w:r>
        <w:rPr>
          <w:spacing w:val="-5"/>
        </w:rPr>
        <w:t xml:space="preserve"> </w:t>
      </w:r>
      <w:r>
        <w:t>exposed,</w:t>
      </w:r>
      <w:r>
        <w:rPr>
          <w:spacing w:val="-7"/>
        </w:rPr>
        <w:t xml:space="preserve"> </w:t>
      </w:r>
      <w:r>
        <w:t>to</w:t>
      </w:r>
      <w:r>
        <w:rPr>
          <w:spacing w:val="-7"/>
        </w:rPr>
        <w:t xml:space="preserve"> </w:t>
      </w:r>
      <w:r>
        <w:t>whom</w:t>
      </w:r>
      <w:r>
        <w:rPr>
          <w:spacing w:val="-7"/>
        </w:rPr>
        <w:t xml:space="preserve"> </w:t>
      </w:r>
      <w:r>
        <w:t>the</w:t>
      </w:r>
      <w:r>
        <w:rPr>
          <w:spacing w:val="-8"/>
        </w:rPr>
        <w:t xml:space="preserve"> </w:t>
      </w:r>
      <w:r>
        <w:t>information</w:t>
      </w:r>
      <w:r>
        <w:rPr>
          <w:spacing w:val="-7"/>
        </w:rPr>
        <w:t xml:space="preserve"> </w:t>
      </w:r>
      <w:r>
        <w:t>has</w:t>
      </w:r>
      <w:r>
        <w:rPr>
          <w:spacing w:val="-7"/>
        </w:rPr>
        <w:t xml:space="preserve"> </w:t>
      </w:r>
      <w:r>
        <w:t>been</w:t>
      </w:r>
      <w:r>
        <w:rPr>
          <w:spacing w:val="-7"/>
        </w:rPr>
        <w:t xml:space="preserve"> </w:t>
      </w:r>
      <w:r>
        <w:t>released</w:t>
      </w:r>
      <w:r>
        <w:rPr>
          <w:spacing w:val="-5"/>
        </w:rPr>
        <w:t xml:space="preserve"> </w:t>
      </w:r>
      <w:r>
        <w:t>and</w:t>
      </w:r>
      <w:r>
        <w:rPr>
          <w:spacing w:val="-7"/>
        </w:rPr>
        <w:t xml:space="preserve"> </w:t>
      </w:r>
      <w:r>
        <w:t>how</w:t>
      </w:r>
      <w:r>
        <w:rPr>
          <w:spacing w:val="-8"/>
        </w:rPr>
        <w:t xml:space="preserve"> </w:t>
      </w:r>
      <w:r>
        <w:t>the breach</w:t>
      </w:r>
      <w:r>
        <w:rPr>
          <w:spacing w:val="-4"/>
        </w:rPr>
        <w:t xml:space="preserve"> </w:t>
      </w:r>
      <w:r>
        <w:t>occurred.</w:t>
      </w:r>
      <w:r>
        <w:rPr>
          <w:spacing w:val="-3"/>
        </w:rPr>
        <w:t xml:space="preserve"> </w:t>
      </w:r>
      <w:r>
        <w:t>In</w:t>
      </w:r>
      <w:r>
        <w:rPr>
          <w:spacing w:val="-4"/>
        </w:rPr>
        <w:t xml:space="preserve"> </w:t>
      </w:r>
      <w:r>
        <w:t>addition,</w:t>
      </w:r>
      <w:r>
        <w:rPr>
          <w:spacing w:val="-5"/>
        </w:rPr>
        <w:t xml:space="preserve"> </w:t>
      </w:r>
      <w:r>
        <w:t>the</w:t>
      </w:r>
      <w:r>
        <w:rPr>
          <w:spacing w:val="-6"/>
        </w:rPr>
        <w:t xml:space="preserve"> </w:t>
      </w:r>
      <w:r>
        <w:t>individual</w:t>
      </w:r>
      <w:r>
        <w:rPr>
          <w:spacing w:val="-6"/>
        </w:rPr>
        <w:t xml:space="preserve"> </w:t>
      </w:r>
      <w:r>
        <w:t>should</w:t>
      </w:r>
      <w:r>
        <w:rPr>
          <w:spacing w:val="-4"/>
        </w:rPr>
        <w:t xml:space="preserve"> </w:t>
      </w:r>
      <w:r>
        <w:t>be</w:t>
      </w:r>
      <w:r>
        <w:rPr>
          <w:spacing w:val="-4"/>
        </w:rPr>
        <w:t xml:space="preserve"> </w:t>
      </w:r>
      <w:r>
        <w:t>advised</w:t>
      </w:r>
      <w:r>
        <w:rPr>
          <w:spacing w:val="-6"/>
        </w:rPr>
        <w:t xml:space="preserve"> </w:t>
      </w:r>
      <w:r>
        <w:t>whether</w:t>
      </w:r>
      <w:r>
        <w:rPr>
          <w:spacing w:val="-5"/>
        </w:rPr>
        <w:t xml:space="preserve"> </w:t>
      </w:r>
      <w:r>
        <w:t>the</w:t>
      </w:r>
      <w:r>
        <w:rPr>
          <w:spacing w:val="-6"/>
        </w:rPr>
        <w:t xml:space="preserve"> </w:t>
      </w:r>
      <w:r>
        <w:t>information</w:t>
      </w:r>
      <w:r>
        <w:rPr>
          <w:spacing w:val="-5"/>
        </w:rPr>
        <w:t xml:space="preserve"> </w:t>
      </w:r>
      <w:r>
        <w:t>remains</w:t>
      </w:r>
      <w:r>
        <w:rPr>
          <w:spacing w:val="-6"/>
        </w:rPr>
        <w:t xml:space="preserve"> </w:t>
      </w:r>
      <w:r>
        <w:t>in the</w:t>
      </w:r>
      <w:r>
        <w:rPr>
          <w:spacing w:val="-2"/>
        </w:rPr>
        <w:t xml:space="preserve"> </w:t>
      </w:r>
      <w:r>
        <w:t>physical</w:t>
      </w:r>
      <w:r>
        <w:rPr>
          <w:spacing w:val="-2"/>
        </w:rPr>
        <w:t xml:space="preserve"> </w:t>
      </w:r>
      <w:r>
        <w:t>possession</w:t>
      </w:r>
      <w:r>
        <w:rPr>
          <w:spacing w:val="-2"/>
        </w:rPr>
        <w:t xml:space="preserve"> </w:t>
      </w:r>
      <w:r>
        <w:t>of</w:t>
      </w:r>
      <w:r>
        <w:rPr>
          <w:spacing w:val="-2"/>
        </w:rPr>
        <w:t xml:space="preserve"> </w:t>
      </w:r>
      <w:r>
        <w:t>an unauthorized</w:t>
      </w:r>
      <w:r>
        <w:rPr>
          <w:spacing w:val="-2"/>
        </w:rPr>
        <w:t xml:space="preserve"> </w:t>
      </w:r>
      <w:r>
        <w:t>person,</w:t>
      </w:r>
      <w:r>
        <w:rPr>
          <w:spacing w:val="-1"/>
        </w:rPr>
        <w:t xml:space="preserve"> </w:t>
      </w:r>
      <w:r>
        <w:t>if</w:t>
      </w:r>
      <w:r>
        <w:rPr>
          <w:spacing w:val="-2"/>
        </w:rPr>
        <w:t xml:space="preserve"> </w:t>
      </w:r>
      <w:r>
        <w:t>it</w:t>
      </w:r>
      <w:r>
        <w:rPr>
          <w:spacing w:val="-2"/>
        </w:rPr>
        <w:t xml:space="preserve"> </w:t>
      </w:r>
      <w:r>
        <w:t>has been</w:t>
      </w:r>
      <w:r>
        <w:rPr>
          <w:spacing w:val="-2"/>
        </w:rPr>
        <w:t xml:space="preserve"> </w:t>
      </w:r>
      <w:r>
        <w:t>downloaded</w:t>
      </w:r>
      <w:r>
        <w:rPr>
          <w:spacing w:val="-2"/>
        </w:rPr>
        <w:t xml:space="preserve"> </w:t>
      </w:r>
      <w:r>
        <w:t>or</w:t>
      </w:r>
      <w:r>
        <w:rPr>
          <w:spacing w:val="-1"/>
        </w:rPr>
        <w:t xml:space="preserve"> </w:t>
      </w:r>
      <w:r>
        <w:t>copied,</w:t>
      </w:r>
      <w:r>
        <w:rPr>
          <w:spacing w:val="-1"/>
        </w:rPr>
        <w:t xml:space="preserve"> </w:t>
      </w:r>
      <w:r>
        <w:t>and/or,</w:t>
      </w:r>
      <w:r>
        <w:rPr>
          <w:spacing w:val="-2"/>
        </w:rPr>
        <w:t xml:space="preserve"> </w:t>
      </w:r>
      <w:r>
        <w:t>if known, whether it was used by an unauthorized person for identify theft or fraud purposes.</w:t>
      </w:r>
    </w:p>
    <w:p w14:paraId="6B3C0677" w14:textId="77777777" w:rsidR="00754522" w:rsidRDefault="00754522">
      <w:pPr>
        <w:jc w:val="both"/>
        <w:sectPr w:rsidR="00754522" w:rsidSect="00DB72AB">
          <w:pgSz w:w="12240" w:h="15840"/>
          <w:pgMar w:top="2000" w:right="860" w:bottom="680" w:left="1580" w:header="1017" w:footer="497" w:gutter="0"/>
          <w:cols w:space="720"/>
        </w:sectPr>
      </w:pPr>
    </w:p>
    <w:p w14:paraId="78D0EB01" w14:textId="77777777" w:rsidR="00754522" w:rsidRDefault="00754522">
      <w:pPr>
        <w:pStyle w:val="BodyText"/>
        <w:spacing w:before="19"/>
        <w:rPr>
          <w:sz w:val="19"/>
        </w:rPr>
      </w:pPr>
    </w:p>
    <w:p w14:paraId="01D4753C" w14:textId="77777777" w:rsidR="00754522" w:rsidRDefault="00C532E0">
      <w:pPr>
        <w:pStyle w:val="Heading2"/>
        <w:spacing w:before="1"/>
      </w:pPr>
      <w:r>
        <w:rPr>
          <w:smallCaps/>
          <w:spacing w:val="-2"/>
        </w:rPr>
        <w:t>References:</w:t>
      </w:r>
    </w:p>
    <w:p w14:paraId="4EA2399D" w14:textId="77777777" w:rsidR="00754522" w:rsidRDefault="00C532E0">
      <w:pPr>
        <w:spacing w:before="120"/>
        <w:ind w:left="652"/>
        <w:rPr>
          <w:sz w:val="24"/>
        </w:rPr>
      </w:pPr>
      <w:r>
        <w:rPr>
          <w:sz w:val="24"/>
          <w:vertAlign w:val="superscript"/>
        </w:rPr>
        <w:t>1</w:t>
      </w:r>
      <w:r>
        <w:rPr>
          <w:sz w:val="24"/>
        </w:rPr>
        <w:t>KRS</w:t>
      </w:r>
      <w:r>
        <w:rPr>
          <w:spacing w:val="1"/>
          <w:sz w:val="24"/>
        </w:rPr>
        <w:t xml:space="preserve"> </w:t>
      </w:r>
      <w:r>
        <w:rPr>
          <w:spacing w:val="-2"/>
          <w:sz w:val="24"/>
        </w:rPr>
        <w:t>61.933</w:t>
      </w:r>
    </w:p>
    <w:p w14:paraId="40892C6E" w14:textId="77777777" w:rsidR="00754522" w:rsidRDefault="00C532E0">
      <w:pPr>
        <w:ind w:left="712"/>
        <w:rPr>
          <w:sz w:val="24"/>
        </w:rPr>
      </w:pPr>
      <w:r>
        <w:rPr>
          <w:sz w:val="24"/>
        </w:rPr>
        <w:t xml:space="preserve">KRS 61.931; KRS </w:t>
      </w:r>
      <w:r>
        <w:rPr>
          <w:spacing w:val="-2"/>
          <w:sz w:val="24"/>
        </w:rPr>
        <w:t>61.932</w:t>
      </w:r>
    </w:p>
    <w:p w14:paraId="697A541F" w14:textId="77777777" w:rsidR="00754522" w:rsidRDefault="00C532E0">
      <w:pPr>
        <w:ind w:left="712"/>
        <w:rPr>
          <w:sz w:val="24"/>
        </w:rPr>
      </w:pPr>
      <w:r>
        <w:rPr>
          <w:sz w:val="24"/>
        </w:rPr>
        <w:t>702</w:t>
      </w:r>
      <w:r>
        <w:rPr>
          <w:spacing w:val="-1"/>
          <w:sz w:val="24"/>
        </w:rPr>
        <w:t xml:space="preserve"> </w:t>
      </w:r>
      <w:r>
        <w:rPr>
          <w:sz w:val="24"/>
        </w:rPr>
        <w:t xml:space="preserve">KAR </w:t>
      </w:r>
      <w:r>
        <w:rPr>
          <w:spacing w:val="-2"/>
          <w:sz w:val="24"/>
        </w:rPr>
        <w:t>1:170</w:t>
      </w:r>
    </w:p>
    <w:p w14:paraId="14FA1323" w14:textId="77777777" w:rsidR="00754522" w:rsidRDefault="00C532E0">
      <w:pPr>
        <w:pStyle w:val="BodyText"/>
        <w:spacing w:before="0"/>
        <w:ind w:left="712"/>
      </w:pPr>
      <w:r>
        <w:t>Data</w:t>
      </w:r>
      <w:r>
        <w:rPr>
          <w:spacing w:val="-3"/>
        </w:rPr>
        <w:t xml:space="preserve"> </w:t>
      </w:r>
      <w:r>
        <w:t>Security</w:t>
      </w:r>
      <w:r>
        <w:rPr>
          <w:spacing w:val="-1"/>
        </w:rPr>
        <w:t xml:space="preserve"> </w:t>
      </w:r>
      <w:r>
        <w:t>and</w:t>
      </w:r>
      <w:r>
        <w:rPr>
          <w:spacing w:val="-2"/>
        </w:rPr>
        <w:t xml:space="preserve"> </w:t>
      </w:r>
      <w:r>
        <w:t>Breach Notification</w:t>
      </w:r>
      <w:r>
        <w:rPr>
          <w:spacing w:val="-2"/>
        </w:rPr>
        <w:t xml:space="preserve"> </w:t>
      </w:r>
      <w:r>
        <w:t>Best Practice</w:t>
      </w:r>
      <w:r>
        <w:rPr>
          <w:spacing w:val="-1"/>
        </w:rPr>
        <w:t xml:space="preserve"> </w:t>
      </w:r>
      <w:r>
        <w:rPr>
          <w:spacing w:val="-2"/>
        </w:rPr>
        <w:t>Guide</w:t>
      </w:r>
    </w:p>
    <w:p w14:paraId="58BCF271" w14:textId="77777777" w:rsidR="00754522" w:rsidRDefault="00C532E0">
      <w:pPr>
        <w:pStyle w:val="BodyText"/>
        <w:spacing w:before="0"/>
        <w:ind w:left="7942"/>
      </w:pPr>
      <w:r>
        <w:rPr>
          <w:spacing w:val="-2"/>
        </w:rPr>
        <w:t>Review/Revised:</w:t>
      </w:r>
    </w:p>
    <w:p w14:paraId="63ADB2E3" w14:textId="77777777" w:rsidR="00754522" w:rsidRDefault="00754522">
      <w:pPr>
        <w:sectPr w:rsidR="00754522" w:rsidSect="00DB72AB">
          <w:pgSz w:w="12240" w:h="15840"/>
          <w:pgMar w:top="2000" w:right="860" w:bottom="680" w:left="1580" w:header="1017" w:footer="497" w:gutter="0"/>
          <w:cols w:space="720"/>
        </w:sectPr>
      </w:pPr>
    </w:p>
    <w:p w14:paraId="19B4A681" w14:textId="77777777" w:rsidR="00754522" w:rsidRDefault="00C532E0">
      <w:pPr>
        <w:pStyle w:val="Heading1"/>
        <w:ind w:left="2"/>
        <w:jc w:val="center"/>
        <w:rPr>
          <w:u w:val="none"/>
        </w:rPr>
      </w:pPr>
      <w:r>
        <w:lastRenderedPageBreak/>
        <w:t>Board</w:t>
      </w:r>
      <w:r>
        <w:rPr>
          <w:spacing w:val="-2"/>
        </w:rPr>
        <w:t xml:space="preserve"> Attorney</w:t>
      </w:r>
    </w:p>
    <w:p w14:paraId="426455E4" w14:textId="77777777" w:rsidR="00754522" w:rsidRDefault="00C532E0">
      <w:pPr>
        <w:pStyle w:val="BodyText"/>
        <w:spacing w:before="239"/>
        <w:ind w:left="220"/>
      </w:pPr>
      <w:r>
        <w:t>The</w:t>
      </w:r>
      <w:r>
        <w:rPr>
          <w:spacing w:val="-5"/>
        </w:rPr>
        <w:t xml:space="preserve"> </w:t>
      </w:r>
      <w:r>
        <w:t>Board</w:t>
      </w:r>
      <w:r>
        <w:rPr>
          <w:spacing w:val="-3"/>
        </w:rPr>
        <w:t xml:space="preserve"> </w:t>
      </w:r>
      <w:r>
        <w:t>may</w:t>
      </w:r>
      <w:r>
        <w:rPr>
          <w:spacing w:val="-3"/>
        </w:rPr>
        <w:t xml:space="preserve"> </w:t>
      </w:r>
      <w:r>
        <w:t>employ</w:t>
      </w:r>
      <w:r>
        <w:rPr>
          <w:spacing w:val="-3"/>
        </w:rPr>
        <w:t xml:space="preserve"> </w:t>
      </w:r>
      <w:r>
        <w:t>an</w:t>
      </w:r>
      <w:r>
        <w:rPr>
          <w:spacing w:val="-3"/>
        </w:rPr>
        <w:t xml:space="preserve"> </w:t>
      </w:r>
      <w:r>
        <w:t>attorney</w:t>
      </w:r>
      <w:r>
        <w:rPr>
          <w:spacing w:val="-3"/>
        </w:rPr>
        <w:t xml:space="preserve"> </w:t>
      </w:r>
      <w:r>
        <w:t>to</w:t>
      </w:r>
      <w:r>
        <w:rPr>
          <w:spacing w:val="-3"/>
        </w:rPr>
        <w:t xml:space="preserve"> </w:t>
      </w:r>
      <w:r>
        <w:t>advise</w:t>
      </w:r>
      <w:r>
        <w:rPr>
          <w:spacing w:val="-4"/>
        </w:rPr>
        <w:t xml:space="preserve"> </w:t>
      </w:r>
      <w:r>
        <w:t>and</w:t>
      </w:r>
      <w:r>
        <w:rPr>
          <w:spacing w:val="-3"/>
        </w:rPr>
        <w:t xml:space="preserve"> </w:t>
      </w:r>
      <w:r>
        <w:t>represent</w:t>
      </w:r>
      <w:r>
        <w:rPr>
          <w:spacing w:val="-3"/>
        </w:rPr>
        <w:t xml:space="preserve"> </w:t>
      </w:r>
      <w:r>
        <w:t>it</w:t>
      </w:r>
      <w:r>
        <w:rPr>
          <w:spacing w:val="-3"/>
        </w:rPr>
        <w:t xml:space="preserve"> </w:t>
      </w:r>
      <w:r>
        <w:t>in</w:t>
      </w:r>
      <w:r>
        <w:rPr>
          <w:spacing w:val="-3"/>
        </w:rPr>
        <w:t xml:space="preserve"> </w:t>
      </w:r>
      <w:r>
        <w:t>legal</w:t>
      </w:r>
      <w:r>
        <w:rPr>
          <w:spacing w:val="-3"/>
        </w:rPr>
        <w:t xml:space="preserve"> </w:t>
      </w:r>
      <w:r>
        <w:t>matters.</w:t>
      </w:r>
      <w:r>
        <w:rPr>
          <w:spacing w:val="-3"/>
        </w:rPr>
        <w:t xml:space="preserve"> </w:t>
      </w:r>
      <w:r>
        <w:t>In</w:t>
      </w:r>
      <w:r>
        <w:rPr>
          <w:spacing w:val="-3"/>
        </w:rPr>
        <w:t xml:space="preserve"> </w:t>
      </w:r>
      <w:r>
        <w:t>special</w:t>
      </w:r>
      <w:r>
        <w:rPr>
          <w:spacing w:val="-3"/>
        </w:rPr>
        <w:t xml:space="preserve"> </w:t>
      </w:r>
      <w:r>
        <w:t>cases</w:t>
      </w:r>
      <w:r>
        <w:rPr>
          <w:spacing w:val="-3"/>
        </w:rPr>
        <w:t xml:space="preserve"> </w:t>
      </w:r>
      <w:r>
        <w:t xml:space="preserve">the Board may </w:t>
      </w:r>
      <w:r>
        <w:t>employ additional attorneys as needed.</w:t>
      </w:r>
    </w:p>
    <w:p w14:paraId="1E3FDA0E" w14:textId="77777777" w:rsidR="00754522" w:rsidRDefault="00C532E0">
      <w:pPr>
        <w:pStyle w:val="Heading2"/>
      </w:pPr>
      <w:r>
        <w:rPr>
          <w:smallCaps/>
          <w:spacing w:val="-2"/>
        </w:rPr>
        <w:t>References:</w:t>
      </w:r>
    </w:p>
    <w:p w14:paraId="129D16D7" w14:textId="77777777" w:rsidR="00754522" w:rsidRDefault="00C532E0">
      <w:pPr>
        <w:spacing w:before="120"/>
        <w:ind w:left="652"/>
        <w:rPr>
          <w:sz w:val="24"/>
        </w:rPr>
      </w:pPr>
      <w:r>
        <w:rPr>
          <w:sz w:val="24"/>
        </w:rPr>
        <w:t>OAG</w:t>
      </w:r>
      <w:r>
        <w:rPr>
          <w:spacing w:val="-4"/>
          <w:sz w:val="24"/>
        </w:rPr>
        <w:t xml:space="preserve"> </w:t>
      </w:r>
      <w:r>
        <w:rPr>
          <w:sz w:val="24"/>
        </w:rPr>
        <w:t>58-41-</w:t>
      </w:r>
      <w:r>
        <w:rPr>
          <w:spacing w:val="-5"/>
          <w:sz w:val="24"/>
        </w:rPr>
        <w:t>216</w:t>
      </w:r>
    </w:p>
    <w:p w14:paraId="2F820216" w14:textId="77777777" w:rsidR="00754522" w:rsidRDefault="00C532E0">
      <w:pPr>
        <w:ind w:left="652"/>
        <w:rPr>
          <w:sz w:val="24"/>
        </w:rPr>
      </w:pPr>
      <w:r>
        <w:rPr>
          <w:sz w:val="24"/>
        </w:rPr>
        <w:t>OAG</w:t>
      </w:r>
      <w:r>
        <w:rPr>
          <w:spacing w:val="-5"/>
          <w:sz w:val="24"/>
        </w:rPr>
        <w:t xml:space="preserve"> </w:t>
      </w:r>
      <w:r>
        <w:rPr>
          <w:sz w:val="24"/>
        </w:rPr>
        <w:t>56-38-</w:t>
      </w:r>
      <w:r>
        <w:rPr>
          <w:spacing w:val="-5"/>
          <w:sz w:val="24"/>
        </w:rPr>
        <w:t>219</w:t>
      </w:r>
    </w:p>
    <w:p w14:paraId="2996C083" w14:textId="77777777" w:rsidR="00754522" w:rsidRDefault="00C532E0">
      <w:pPr>
        <w:pStyle w:val="BodyText"/>
        <w:spacing w:before="0"/>
        <w:ind w:left="652"/>
      </w:pPr>
      <w:r>
        <w:rPr>
          <w:u w:val="single"/>
        </w:rPr>
        <w:t>Hogan</w:t>
      </w:r>
      <w:r>
        <w:rPr>
          <w:spacing w:val="-1"/>
        </w:rPr>
        <w:t xml:space="preserve"> </w:t>
      </w:r>
      <w:r>
        <w:t xml:space="preserve">v. </w:t>
      </w:r>
      <w:r>
        <w:rPr>
          <w:u w:val="single"/>
        </w:rPr>
        <w:t>Glasscock,</w:t>
      </w:r>
      <w:r>
        <w:t xml:space="preserve"> Ky.324 SW(2d)</w:t>
      </w:r>
      <w:r>
        <w:rPr>
          <w:spacing w:val="-2"/>
        </w:rPr>
        <w:t xml:space="preserve"> </w:t>
      </w:r>
      <w:r>
        <w:t>815,</w:t>
      </w:r>
      <w:r>
        <w:rPr>
          <w:spacing w:val="-1"/>
        </w:rPr>
        <w:t xml:space="preserve"> </w:t>
      </w:r>
      <w:r>
        <w:t xml:space="preserve">75 ALR 2d 1335 </w:t>
      </w:r>
      <w:r>
        <w:rPr>
          <w:spacing w:val="-2"/>
        </w:rPr>
        <w:t>(1959)</w:t>
      </w:r>
    </w:p>
    <w:p w14:paraId="1764361D" w14:textId="77777777" w:rsidR="00754522" w:rsidRDefault="00C532E0">
      <w:pPr>
        <w:pStyle w:val="BodyText"/>
        <w:spacing w:before="0"/>
        <w:ind w:right="217"/>
        <w:jc w:val="right"/>
      </w:pPr>
      <w:r>
        <w:rPr>
          <w:spacing w:val="-2"/>
        </w:rPr>
        <w:t>Adopted/Amended:</w:t>
      </w:r>
    </w:p>
    <w:p w14:paraId="7A7CA5D0" w14:textId="77777777" w:rsidR="00754522" w:rsidRDefault="00C532E0">
      <w:pPr>
        <w:pStyle w:val="BodyText"/>
        <w:spacing w:before="0"/>
        <w:ind w:right="215"/>
        <w:jc w:val="right"/>
      </w:pPr>
      <w:r>
        <w:t>Order</w:t>
      </w:r>
      <w:r>
        <w:rPr>
          <w:spacing w:val="-5"/>
        </w:rPr>
        <w:t xml:space="preserve"> #:</w:t>
      </w:r>
    </w:p>
    <w:p w14:paraId="1AF20E02" w14:textId="77777777" w:rsidR="00754522" w:rsidRDefault="00754522">
      <w:pPr>
        <w:jc w:val="right"/>
        <w:sectPr w:rsidR="00754522" w:rsidSect="00DB72AB">
          <w:headerReference w:type="default" r:id="rId99"/>
          <w:footerReference w:type="default" r:id="rId100"/>
          <w:pgSz w:w="12240" w:h="15840"/>
          <w:pgMar w:top="1280" w:right="860" w:bottom="680" w:left="1580" w:header="1017" w:footer="497" w:gutter="0"/>
          <w:cols w:space="720"/>
        </w:sectPr>
      </w:pPr>
    </w:p>
    <w:p w14:paraId="53101680" w14:textId="77777777" w:rsidR="00754522" w:rsidRDefault="00C532E0">
      <w:pPr>
        <w:pStyle w:val="Heading1"/>
        <w:ind w:left="6" w:right="1"/>
        <w:jc w:val="center"/>
        <w:rPr>
          <w:u w:val="none"/>
        </w:rPr>
      </w:pPr>
      <w:r>
        <w:lastRenderedPageBreak/>
        <w:t>Job</w:t>
      </w:r>
      <w:r>
        <w:rPr>
          <w:spacing w:val="-8"/>
        </w:rPr>
        <w:t xml:space="preserve"> </w:t>
      </w:r>
      <w:r>
        <w:t>Description</w:t>
      </w:r>
      <w:r>
        <w:rPr>
          <w:spacing w:val="-3"/>
        </w:rPr>
        <w:t xml:space="preserve"> </w:t>
      </w:r>
      <w:r>
        <w:t>for</w:t>
      </w:r>
      <w:r>
        <w:rPr>
          <w:spacing w:val="-5"/>
        </w:rPr>
        <w:t xml:space="preserve"> </w:t>
      </w:r>
      <w:r>
        <w:t>Board</w:t>
      </w:r>
      <w:r>
        <w:rPr>
          <w:spacing w:val="-3"/>
        </w:rPr>
        <w:t xml:space="preserve"> </w:t>
      </w:r>
      <w:r>
        <w:rPr>
          <w:spacing w:val="-2"/>
        </w:rPr>
        <w:t>Attorney</w:t>
      </w:r>
    </w:p>
    <w:p w14:paraId="2B3C1A0C" w14:textId="77777777" w:rsidR="00754522" w:rsidRDefault="00C532E0">
      <w:pPr>
        <w:pStyle w:val="Heading2"/>
        <w:spacing w:before="239" w:line="343" w:lineRule="auto"/>
        <w:ind w:right="5315"/>
      </w:pPr>
      <w:r>
        <w:rPr>
          <w:smallCaps/>
        </w:rPr>
        <w:t>Reports</w:t>
      </w:r>
      <w:r>
        <w:rPr>
          <w:smallCaps/>
          <w:spacing w:val="-10"/>
        </w:rPr>
        <w:t xml:space="preserve"> </w:t>
      </w:r>
      <w:r>
        <w:rPr>
          <w:smallCaps/>
        </w:rPr>
        <w:t>to</w:t>
      </w:r>
      <w:r>
        <w:rPr>
          <w:smallCaps/>
          <w:spacing w:val="-10"/>
        </w:rPr>
        <w:t xml:space="preserve"> </w:t>
      </w:r>
      <w:r>
        <w:rPr>
          <w:smallCaps/>
        </w:rPr>
        <w:t>Board</w:t>
      </w:r>
      <w:r>
        <w:rPr>
          <w:smallCaps/>
          <w:spacing w:val="-11"/>
        </w:rPr>
        <w:t xml:space="preserve"> </w:t>
      </w:r>
      <w:r>
        <w:rPr>
          <w:smallCaps/>
        </w:rPr>
        <w:t>of</w:t>
      </w:r>
      <w:r>
        <w:rPr>
          <w:smallCaps/>
          <w:spacing w:val="-10"/>
        </w:rPr>
        <w:t xml:space="preserve"> </w:t>
      </w:r>
      <w:r>
        <w:rPr>
          <w:smallCaps/>
        </w:rPr>
        <w:t xml:space="preserve">Education </w:t>
      </w:r>
      <w:r>
        <w:rPr>
          <w:smallCaps/>
          <w:spacing w:val="-2"/>
        </w:rPr>
        <w:t>Qualifications</w:t>
      </w:r>
    </w:p>
    <w:p w14:paraId="3BC00744" w14:textId="77777777" w:rsidR="00754522" w:rsidRDefault="00C532E0">
      <w:pPr>
        <w:pStyle w:val="ListParagraph"/>
        <w:numPr>
          <w:ilvl w:val="0"/>
          <w:numId w:val="25"/>
        </w:numPr>
        <w:tabs>
          <w:tab w:val="left" w:pos="1156"/>
        </w:tabs>
        <w:spacing w:before="2"/>
        <w:rPr>
          <w:sz w:val="24"/>
        </w:rPr>
      </w:pPr>
      <w:r>
        <w:rPr>
          <w:sz w:val="24"/>
        </w:rPr>
        <w:t>Is</w:t>
      </w:r>
      <w:r>
        <w:rPr>
          <w:spacing w:val="-1"/>
          <w:sz w:val="24"/>
        </w:rPr>
        <w:t xml:space="preserve"> </w:t>
      </w:r>
      <w:r>
        <w:rPr>
          <w:sz w:val="24"/>
        </w:rPr>
        <w:t>licensed</w:t>
      </w:r>
      <w:r>
        <w:rPr>
          <w:spacing w:val="-1"/>
          <w:sz w:val="24"/>
        </w:rPr>
        <w:t xml:space="preserve"> </w:t>
      </w:r>
      <w:r>
        <w:rPr>
          <w:sz w:val="24"/>
        </w:rPr>
        <w:t>to</w:t>
      </w:r>
      <w:r>
        <w:rPr>
          <w:spacing w:val="-1"/>
          <w:sz w:val="24"/>
        </w:rPr>
        <w:t xml:space="preserve"> </w:t>
      </w:r>
      <w:r>
        <w:rPr>
          <w:sz w:val="24"/>
        </w:rPr>
        <w:t>practice</w:t>
      </w:r>
      <w:r>
        <w:rPr>
          <w:spacing w:val="-2"/>
          <w:sz w:val="24"/>
        </w:rPr>
        <w:t xml:space="preserve"> </w:t>
      </w:r>
      <w:r>
        <w:rPr>
          <w:sz w:val="24"/>
        </w:rPr>
        <w:t>law</w:t>
      </w:r>
      <w:r>
        <w:rPr>
          <w:spacing w:val="-1"/>
          <w:sz w:val="24"/>
        </w:rPr>
        <w:t xml:space="preserve"> </w:t>
      </w:r>
      <w:r>
        <w:rPr>
          <w:sz w:val="24"/>
        </w:rPr>
        <w:t>in</w:t>
      </w:r>
      <w:r>
        <w:rPr>
          <w:spacing w:val="-1"/>
          <w:sz w:val="24"/>
        </w:rPr>
        <w:t xml:space="preserve"> </w:t>
      </w:r>
      <w:r>
        <w:rPr>
          <w:spacing w:val="-2"/>
          <w:sz w:val="24"/>
        </w:rPr>
        <w:t>Kentucky.</w:t>
      </w:r>
    </w:p>
    <w:p w14:paraId="50E38B6D" w14:textId="77777777" w:rsidR="00754522" w:rsidRDefault="00C532E0">
      <w:pPr>
        <w:pStyle w:val="ListParagraph"/>
        <w:numPr>
          <w:ilvl w:val="0"/>
          <w:numId w:val="25"/>
        </w:numPr>
        <w:tabs>
          <w:tab w:val="left" w:pos="1156"/>
        </w:tabs>
        <w:rPr>
          <w:sz w:val="24"/>
        </w:rPr>
      </w:pPr>
      <w:r>
        <w:rPr>
          <w:sz w:val="24"/>
        </w:rPr>
        <w:t>Has</w:t>
      </w:r>
      <w:r>
        <w:rPr>
          <w:spacing w:val="-2"/>
          <w:sz w:val="24"/>
        </w:rPr>
        <w:t xml:space="preserve"> </w:t>
      </w:r>
      <w:r>
        <w:rPr>
          <w:sz w:val="24"/>
        </w:rPr>
        <w:t>specialization</w:t>
      </w:r>
      <w:r>
        <w:rPr>
          <w:spacing w:val="-1"/>
          <w:sz w:val="24"/>
        </w:rPr>
        <w:t xml:space="preserve"> </w:t>
      </w:r>
      <w:r>
        <w:rPr>
          <w:sz w:val="24"/>
        </w:rPr>
        <w:t>in</w:t>
      </w:r>
      <w:r>
        <w:rPr>
          <w:spacing w:val="-1"/>
          <w:sz w:val="24"/>
        </w:rPr>
        <w:t xml:space="preserve"> </w:t>
      </w:r>
      <w:r>
        <w:rPr>
          <w:sz w:val="24"/>
        </w:rPr>
        <w:t>school</w:t>
      </w:r>
      <w:r>
        <w:rPr>
          <w:spacing w:val="-1"/>
          <w:sz w:val="24"/>
        </w:rPr>
        <w:t xml:space="preserve"> </w:t>
      </w:r>
      <w:r>
        <w:rPr>
          <w:sz w:val="24"/>
        </w:rPr>
        <w:t>law</w:t>
      </w:r>
      <w:r>
        <w:rPr>
          <w:spacing w:val="-1"/>
          <w:sz w:val="24"/>
        </w:rPr>
        <w:t xml:space="preserve"> </w:t>
      </w:r>
      <w:r>
        <w:rPr>
          <w:spacing w:val="-2"/>
          <w:sz w:val="24"/>
        </w:rPr>
        <w:t>(preferred).</w:t>
      </w:r>
    </w:p>
    <w:p w14:paraId="4468B8A1" w14:textId="77777777" w:rsidR="00754522" w:rsidRDefault="00C532E0">
      <w:pPr>
        <w:pStyle w:val="ListParagraph"/>
        <w:numPr>
          <w:ilvl w:val="0"/>
          <w:numId w:val="25"/>
        </w:numPr>
        <w:tabs>
          <w:tab w:val="left" w:pos="1156"/>
        </w:tabs>
        <w:spacing w:before="121"/>
        <w:ind w:right="222"/>
        <w:rPr>
          <w:sz w:val="24"/>
        </w:rPr>
      </w:pPr>
      <w:r>
        <w:rPr>
          <w:sz w:val="24"/>
        </w:rPr>
        <w:t>Has</w:t>
      </w:r>
      <w:r>
        <w:rPr>
          <w:spacing w:val="27"/>
          <w:sz w:val="24"/>
        </w:rPr>
        <w:t xml:space="preserve"> </w:t>
      </w:r>
      <w:r>
        <w:rPr>
          <w:sz w:val="24"/>
        </w:rPr>
        <w:t>the</w:t>
      </w:r>
      <w:r>
        <w:rPr>
          <w:spacing w:val="26"/>
          <w:sz w:val="24"/>
        </w:rPr>
        <w:t xml:space="preserve"> </w:t>
      </w:r>
      <w:r>
        <w:rPr>
          <w:sz w:val="24"/>
        </w:rPr>
        <w:t>ability</w:t>
      </w:r>
      <w:r>
        <w:rPr>
          <w:spacing w:val="26"/>
          <w:sz w:val="24"/>
        </w:rPr>
        <w:t xml:space="preserve"> </w:t>
      </w:r>
      <w:r>
        <w:rPr>
          <w:sz w:val="24"/>
        </w:rPr>
        <w:t>to</w:t>
      </w:r>
      <w:r>
        <w:rPr>
          <w:spacing w:val="27"/>
          <w:sz w:val="24"/>
        </w:rPr>
        <w:t xml:space="preserve"> </w:t>
      </w:r>
      <w:r>
        <w:rPr>
          <w:sz w:val="24"/>
        </w:rPr>
        <w:t>handle</w:t>
      </w:r>
      <w:r>
        <w:rPr>
          <w:spacing w:val="28"/>
          <w:sz w:val="24"/>
        </w:rPr>
        <w:t xml:space="preserve"> </w:t>
      </w:r>
      <w:r>
        <w:rPr>
          <w:sz w:val="24"/>
        </w:rPr>
        <w:t>stressful</w:t>
      </w:r>
      <w:r>
        <w:rPr>
          <w:spacing w:val="27"/>
          <w:sz w:val="24"/>
        </w:rPr>
        <w:t xml:space="preserve"> </w:t>
      </w:r>
      <w:r>
        <w:rPr>
          <w:sz w:val="24"/>
        </w:rPr>
        <w:t>situations</w:t>
      </w:r>
      <w:r>
        <w:rPr>
          <w:spacing w:val="27"/>
          <w:sz w:val="24"/>
        </w:rPr>
        <w:t xml:space="preserve"> </w:t>
      </w:r>
      <w:r>
        <w:rPr>
          <w:sz w:val="24"/>
        </w:rPr>
        <w:t>regarding</w:t>
      </w:r>
      <w:r>
        <w:rPr>
          <w:spacing w:val="26"/>
          <w:sz w:val="24"/>
        </w:rPr>
        <w:t xml:space="preserve"> </w:t>
      </w:r>
      <w:r>
        <w:rPr>
          <w:sz w:val="24"/>
        </w:rPr>
        <w:t>parents,</w:t>
      </w:r>
      <w:r>
        <w:rPr>
          <w:spacing w:val="27"/>
          <w:sz w:val="24"/>
        </w:rPr>
        <w:t xml:space="preserve"> </w:t>
      </w:r>
      <w:r>
        <w:rPr>
          <w:sz w:val="24"/>
        </w:rPr>
        <w:t>students,</w:t>
      </w:r>
      <w:r>
        <w:rPr>
          <w:spacing w:val="27"/>
          <w:sz w:val="24"/>
        </w:rPr>
        <w:t xml:space="preserve"> </w:t>
      </w:r>
      <w:r>
        <w:rPr>
          <w:sz w:val="24"/>
        </w:rPr>
        <w:t>faculty,</w:t>
      </w:r>
      <w:r>
        <w:rPr>
          <w:spacing w:val="26"/>
          <w:sz w:val="24"/>
        </w:rPr>
        <w:t xml:space="preserve"> </w:t>
      </w:r>
      <w:r>
        <w:rPr>
          <w:sz w:val="24"/>
        </w:rPr>
        <w:t xml:space="preserve">and </w:t>
      </w:r>
      <w:r>
        <w:rPr>
          <w:spacing w:val="-2"/>
          <w:sz w:val="24"/>
        </w:rPr>
        <w:t>administrators.</w:t>
      </w:r>
    </w:p>
    <w:p w14:paraId="007FBEC6" w14:textId="77777777" w:rsidR="00754522" w:rsidRDefault="00C532E0">
      <w:pPr>
        <w:pStyle w:val="ListParagraph"/>
        <w:numPr>
          <w:ilvl w:val="0"/>
          <w:numId w:val="25"/>
        </w:numPr>
        <w:tabs>
          <w:tab w:val="left" w:pos="1156"/>
        </w:tabs>
        <w:rPr>
          <w:sz w:val="24"/>
        </w:rPr>
      </w:pPr>
      <w:r>
        <w:rPr>
          <w:sz w:val="24"/>
        </w:rPr>
        <w:t>Has</w:t>
      </w:r>
      <w:r>
        <w:rPr>
          <w:spacing w:val="-4"/>
          <w:sz w:val="24"/>
        </w:rPr>
        <w:t xml:space="preserve"> </w:t>
      </w:r>
      <w:r>
        <w:rPr>
          <w:sz w:val="24"/>
        </w:rPr>
        <w:t>had</w:t>
      </w:r>
      <w:r>
        <w:rPr>
          <w:spacing w:val="-1"/>
          <w:sz w:val="24"/>
        </w:rPr>
        <w:t xml:space="preserve"> </w:t>
      </w:r>
      <w:r>
        <w:rPr>
          <w:sz w:val="24"/>
        </w:rPr>
        <w:t>successful</w:t>
      </w:r>
      <w:r>
        <w:rPr>
          <w:spacing w:val="-1"/>
          <w:sz w:val="24"/>
        </w:rPr>
        <w:t xml:space="preserve"> </w:t>
      </w:r>
      <w:r>
        <w:rPr>
          <w:sz w:val="24"/>
        </w:rPr>
        <w:t>experience</w:t>
      </w:r>
      <w:r>
        <w:rPr>
          <w:spacing w:val="-2"/>
          <w:sz w:val="24"/>
        </w:rPr>
        <w:t xml:space="preserve"> </w:t>
      </w:r>
      <w:r>
        <w:rPr>
          <w:sz w:val="24"/>
        </w:rPr>
        <w:t>as</w:t>
      </w:r>
      <w:r>
        <w:rPr>
          <w:spacing w:val="1"/>
          <w:sz w:val="24"/>
        </w:rPr>
        <w:t xml:space="preserve"> </w:t>
      </w:r>
      <w:r>
        <w:rPr>
          <w:sz w:val="24"/>
        </w:rPr>
        <w:t>an</w:t>
      </w:r>
      <w:r>
        <w:rPr>
          <w:spacing w:val="-1"/>
          <w:sz w:val="24"/>
        </w:rPr>
        <w:t xml:space="preserve"> </w:t>
      </w:r>
      <w:r>
        <w:rPr>
          <w:spacing w:val="-2"/>
          <w:sz w:val="24"/>
        </w:rPr>
        <w:t>attorney.</w:t>
      </w:r>
    </w:p>
    <w:p w14:paraId="3FC673F1" w14:textId="77777777" w:rsidR="00754522" w:rsidRDefault="00C532E0">
      <w:pPr>
        <w:pStyle w:val="Heading2"/>
      </w:pPr>
      <w:r>
        <w:rPr>
          <w:smallCaps/>
        </w:rPr>
        <w:t>Job</w:t>
      </w:r>
      <w:r>
        <w:rPr>
          <w:smallCaps/>
          <w:spacing w:val="-4"/>
        </w:rPr>
        <w:t xml:space="preserve"> </w:t>
      </w:r>
      <w:r>
        <w:rPr>
          <w:smallCaps/>
          <w:spacing w:val="-2"/>
        </w:rPr>
        <w:t>Responsibilities</w:t>
      </w:r>
    </w:p>
    <w:p w14:paraId="3B5ABF5E" w14:textId="77777777" w:rsidR="00754522" w:rsidRDefault="00C532E0">
      <w:pPr>
        <w:pStyle w:val="BodyText"/>
        <w:ind w:left="220"/>
      </w:pPr>
      <w:r>
        <w:t>The</w:t>
      </w:r>
      <w:r>
        <w:rPr>
          <w:spacing w:val="34"/>
        </w:rPr>
        <w:t xml:space="preserve"> </w:t>
      </w:r>
      <w:r>
        <w:t>Board</w:t>
      </w:r>
      <w:r>
        <w:rPr>
          <w:spacing w:val="34"/>
        </w:rPr>
        <w:t xml:space="preserve"> </w:t>
      </w:r>
      <w:r>
        <w:t>Attorney</w:t>
      </w:r>
      <w:r>
        <w:rPr>
          <w:spacing w:val="35"/>
        </w:rPr>
        <w:t xml:space="preserve"> </w:t>
      </w:r>
      <w:r>
        <w:t>shall</w:t>
      </w:r>
      <w:r>
        <w:rPr>
          <w:spacing w:val="36"/>
        </w:rPr>
        <w:t xml:space="preserve"> </w:t>
      </w:r>
      <w:r>
        <w:t>provide</w:t>
      </w:r>
      <w:r>
        <w:rPr>
          <w:spacing w:val="34"/>
        </w:rPr>
        <w:t xml:space="preserve"> </w:t>
      </w:r>
      <w:r>
        <w:t>direct,</w:t>
      </w:r>
      <w:r>
        <w:rPr>
          <w:spacing w:val="36"/>
        </w:rPr>
        <w:t xml:space="preserve"> </w:t>
      </w:r>
      <w:r>
        <w:t>professional</w:t>
      </w:r>
      <w:r>
        <w:rPr>
          <w:spacing w:val="36"/>
        </w:rPr>
        <w:t xml:space="preserve"> </w:t>
      </w:r>
      <w:r>
        <w:t>legal</w:t>
      </w:r>
      <w:r>
        <w:rPr>
          <w:spacing w:val="36"/>
        </w:rPr>
        <w:t xml:space="preserve"> </w:t>
      </w:r>
      <w:r>
        <w:t>counsel</w:t>
      </w:r>
      <w:r>
        <w:rPr>
          <w:spacing w:val="36"/>
        </w:rPr>
        <w:t xml:space="preserve"> </w:t>
      </w:r>
      <w:r>
        <w:t>and</w:t>
      </w:r>
      <w:r>
        <w:rPr>
          <w:spacing w:val="35"/>
        </w:rPr>
        <w:t xml:space="preserve"> </w:t>
      </w:r>
      <w:r>
        <w:t>representation</w:t>
      </w:r>
      <w:r>
        <w:rPr>
          <w:spacing w:val="36"/>
        </w:rPr>
        <w:t xml:space="preserve"> </w:t>
      </w:r>
      <w:r>
        <w:t>to</w:t>
      </w:r>
      <w:r>
        <w:rPr>
          <w:spacing w:val="36"/>
        </w:rPr>
        <w:t xml:space="preserve"> </w:t>
      </w:r>
      <w:r>
        <w:t>the Board, Superintendent, and staff on school District matters.</w:t>
      </w:r>
    </w:p>
    <w:p w14:paraId="236C3DC9" w14:textId="77777777" w:rsidR="00754522" w:rsidRDefault="00C532E0">
      <w:pPr>
        <w:pStyle w:val="Heading2"/>
      </w:pPr>
      <w:r>
        <w:rPr>
          <w:smallCaps/>
          <w:spacing w:val="-2"/>
        </w:rPr>
        <w:t>Additional</w:t>
      </w:r>
      <w:r>
        <w:rPr>
          <w:smallCaps/>
          <w:spacing w:val="7"/>
        </w:rPr>
        <w:t xml:space="preserve"> </w:t>
      </w:r>
      <w:r>
        <w:rPr>
          <w:smallCaps/>
          <w:spacing w:val="-2"/>
        </w:rPr>
        <w:t>Responsibilities</w:t>
      </w:r>
    </w:p>
    <w:p w14:paraId="0A8B0A2F" w14:textId="77777777" w:rsidR="00754522" w:rsidRDefault="00C532E0">
      <w:pPr>
        <w:pStyle w:val="ListParagraph"/>
        <w:numPr>
          <w:ilvl w:val="0"/>
          <w:numId w:val="24"/>
        </w:numPr>
        <w:tabs>
          <w:tab w:val="left" w:pos="1156"/>
        </w:tabs>
        <w:ind w:right="222"/>
        <w:rPr>
          <w:sz w:val="24"/>
        </w:rPr>
      </w:pPr>
      <w:r>
        <w:rPr>
          <w:sz w:val="24"/>
        </w:rPr>
        <w:t>Attends</w:t>
      </w:r>
      <w:r>
        <w:rPr>
          <w:spacing w:val="72"/>
          <w:sz w:val="24"/>
        </w:rPr>
        <w:t xml:space="preserve"> </w:t>
      </w:r>
      <w:r>
        <w:rPr>
          <w:sz w:val="24"/>
        </w:rPr>
        <w:t>and</w:t>
      </w:r>
      <w:r>
        <w:rPr>
          <w:spacing w:val="72"/>
          <w:sz w:val="24"/>
        </w:rPr>
        <w:t xml:space="preserve"> </w:t>
      </w:r>
      <w:r>
        <w:rPr>
          <w:sz w:val="24"/>
        </w:rPr>
        <w:t>provides</w:t>
      </w:r>
      <w:r>
        <w:rPr>
          <w:spacing w:val="72"/>
          <w:sz w:val="24"/>
        </w:rPr>
        <w:t xml:space="preserve"> </w:t>
      </w:r>
      <w:r>
        <w:rPr>
          <w:sz w:val="24"/>
        </w:rPr>
        <w:t>legal</w:t>
      </w:r>
      <w:r>
        <w:rPr>
          <w:spacing w:val="73"/>
          <w:sz w:val="24"/>
        </w:rPr>
        <w:t xml:space="preserve"> </w:t>
      </w:r>
      <w:r>
        <w:rPr>
          <w:sz w:val="24"/>
        </w:rPr>
        <w:t>advice</w:t>
      </w:r>
      <w:r>
        <w:rPr>
          <w:spacing w:val="73"/>
          <w:sz w:val="24"/>
        </w:rPr>
        <w:t xml:space="preserve"> </w:t>
      </w:r>
      <w:r>
        <w:rPr>
          <w:sz w:val="24"/>
        </w:rPr>
        <w:t>at</w:t>
      </w:r>
      <w:r>
        <w:rPr>
          <w:spacing w:val="73"/>
          <w:sz w:val="24"/>
        </w:rPr>
        <w:t xml:space="preserve"> </w:t>
      </w:r>
      <w:r>
        <w:rPr>
          <w:sz w:val="24"/>
        </w:rPr>
        <w:t>Board</w:t>
      </w:r>
      <w:r>
        <w:rPr>
          <w:spacing w:val="71"/>
          <w:sz w:val="24"/>
        </w:rPr>
        <w:t xml:space="preserve"> </w:t>
      </w:r>
      <w:r>
        <w:rPr>
          <w:sz w:val="24"/>
        </w:rPr>
        <w:t>meetings</w:t>
      </w:r>
      <w:r>
        <w:rPr>
          <w:spacing w:val="72"/>
          <w:sz w:val="24"/>
        </w:rPr>
        <w:t xml:space="preserve"> </w:t>
      </w:r>
      <w:r>
        <w:rPr>
          <w:sz w:val="24"/>
        </w:rPr>
        <w:t>and</w:t>
      </w:r>
      <w:r>
        <w:rPr>
          <w:spacing w:val="72"/>
          <w:sz w:val="24"/>
        </w:rPr>
        <w:t xml:space="preserve"> </w:t>
      </w:r>
      <w:r>
        <w:rPr>
          <w:sz w:val="24"/>
        </w:rPr>
        <w:t>other</w:t>
      </w:r>
      <w:r>
        <w:rPr>
          <w:spacing w:val="71"/>
          <w:sz w:val="24"/>
        </w:rPr>
        <w:t xml:space="preserve"> </w:t>
      </w:r>
      <w:r>
        <w:rPr>
          <w:sz w:val="24"/>
        </w:rPr>
        <w:t>meetings,</w:t>
      </w:r>
      <w:r>
        <w:rPr>
          <w:spacing w:val="72"/>
          <w:sz w:val="24"/>
        </w:rPr>
        <w:t xml:space="preserve"> </w:t>
      </w:r>
      <w:r>
        <w:rPr>
          <w:sz w:val="24"/>
        </w:rPr>
        <w:t xml:space="preserve">when </w:t>
      </w:r>
      <w:r>
        <w:rPr>
          <w:spacing w:val="-2"/>
          <w:sz w:val="24"/>
        </w:rPr>
        <w:t>requested.</w:t>
      </w:r>
    </w:p>
    <w:p w14:paraId="13126F77" w14:textId="77777777" w:rsidR="00754522" w:rsidRDefault="00C532E0">
      <w:pPr>
        <w:pStyle w:val="ListParagraph"/>
        <w:numPr>
          <w:ilvl w:val="0"/>
          <w:numId w:val="24"/>
        </w:numPr>
        <w:tabs>
          <w:tab w:val="left" w:pos="1156"/>
        </w:tabs>
        <w:ind w:right="223"/>
        <w:rPr>
          <w:sz w:val="24"/>
        </w:rPr>
      </w:pPr>
      <w:r>
        <w:rPr>
          <w:sz w:val="24"/>
        </w:rPr>
        <w:t>Prepares</w:t>
      </w:r>
      <w:r>
        <w:rPr>
          <w:spacing w:val="40"/>
          <w:sz w:val="24"/>
        </w:rPr>
        <w:t xml:space="preserve"> </w:t>
      </w:r>
      <w:r>
        <w:rPr>
          <w:sz w:val="24"/>
        </w:rPr>
        <w:t>and</w:t>
      </w:r>
      <w:r>
        <w:rPr>
          <w:spacing w:val="40"/>
          <w:sz w:val="24"/>
        </w:rPr>
        <w:t xml:space="preserve"> </w:t>
      </w:r>
      <w:r>
        <w:rPr>
          <w:sz w:val="24"/>
        </w:rPr>
        <w:t>conducts</w:t>
      </w:r>
      <w:r>
        <w:rPr>
          <w:spacing w:val="40"/>
          <w:sz w:val="24"/>
        </w:rPr>
        <w:t xml:space="preserve"> </w:t>
      </w:r>
      <w:r>
        <w:rPr>
          <w:sz w:val="24"/>
        </w:rPr>
        <w:t>litigation</w:t>
      </w:r>
      <w:r>
        <w:rPr>
          <w:spacing w:val="40"/>
          <w:sz w:val="24"/>
        </w:rPr>
        <w:t xml:space="preserve"> </w:t>
      </w:r>
      <w:r>
        <w:rPr>
          <w:sz w:val="24"/>
        </w:rPr>
        <w:t>and</w:t>
      </w:r>
      <w:r>
        <w:rPr>
          <w:spacing w:val="39"/>
          <w:sz w:val="24"/>
        </w:rPr>
        <w:t xml:space="preserve"> </w:t>
      </w:r>
      <w:r>
        <w:rPr>
          <w:sz w:val="24"/>
        </w:rPr>
        <w:t>administrative</w:t>
      </w:r>
      <w:r>
        <w:rPr>
          <w:spacing w:val="39"/>
          <w:sz w:val="24"/>
        </w:rPr>
        <w:t xml:space="preserve"> </w:t>
      </w:r>
      <w:r>
        <w:rPr>
          <w:sz w:val="24"/>
        </w:rPr>
        <w:t>law</w:t>
      </w:r>
      <w:r>
        <w:rPr>
          <w:spacing w:val="39"/>
          <w:sz w:val="24"/>
        </w:rPr>
        <w:t xml:space="preserve"> </w:t>
      </w:r>
      <w:r>
        <w:rPr>
          <w:sz w:val="24"/>
        </w:rPr>
        <w:t>hearings</w:t>
      </w:r>
      <w:r>
        <w:rPr>
          <w:spacing w:val="39"/>
          <w:sz w:val="24"/>
        </w:rPr>
        <w:t xml:space="preserve"> </w:t>
      </w:r>
      <w:r>
        <w:rPr>
          <w:sz w:val="24"/>
        </w:rPr>
        <w:t>as</w:t>
      </w:r>
      <w:r>
        <w:rPr>
          <w:spacing w:val="40"/>
          <w:sz w:val="24"/>
        </w:rPr>
        <w:t xml:space="preserve"> </w:t>
      </w:r>
      <w:r>
        <w:rPr>
          <w:sz w:val="24"/>
        </w:rPr>
        <w:t>directed</w:t>
      </w:r>
      <w:r>
        <w:rPr>
          <w:spacing w:val="39"/>
          <w:sz w:val="24"/>
        </w:rPr>
        <w:t xml:space="preserve"> </w:t>
      </w:r>
      <w:r>
        <w:rPr>
          <w:sz w:val="24"/>
        </w:rPr>
        <w:t>by</w:t>
      </w:r>
      <w:r>
        <w:rPr>
          <w:spacing w:val="39"/>
          <w:sz w:val="24"/>
        </w:rPr>
        <w:t xml:space="preserve"> </w:t>
      </w:r>
      <w:r>
        <w:rPr>
          <w:sz w:val="24"/>
        </w:rPr>
        <w:t>the Superintendent and authorized by the Board.</w:t>
      </w:r>
    </w:p>
    <w:p w14:paraId="454AD929" w14:textId="77777777" w:rsidR="00754522" w:rsidRDefault="00C532E0">
      <w:pPr>
        <w:pStyle w:val="ListParagraph"/>
        <w:numPr>
          <w:ilvl w:val="0"/>
          <w:numId w:val="24"/>
        </w:numPr>
        <w:tabs>
          <w:tab w:val="left" w:pos="1156"/>
        </w:tabs>
        <w:rPr>
          <w:sz w:val="24"/>
        </w:rPr>
      </w:pPr>
      <w:r>
        <w:rPr>
          <w:sz w:val="24"/>
        </w:rPr>
        <w:t>Prepares</w:t>
      </w:r>
      <w:r>
        <w:rPr>
          <w:spacing w:val="-12"/>
          <w:sz w:val="24"/>
        </w:rPr>
        <w:t xml:space="preserve"> </w:t>
      </w:r>
      <w:r>
        <w:rPr>
          <w:sz w:val="24"/>
        </w:rPr>
        <w:t>and</w:t>
      </w:r>
      <w:r>
        <w:rPr>
          <w:spacing w:val="-11"/>
          <w:sz w:val="24"/>
        </w:rPr>
        <w:t xml:space="preserve"> </w:t>
      </w:r>
      <w:r>
        <w:rPr>
          <w:sz w:val="24"/>
        </w:rPr>
        <w:t>renders</w:t>
      </w:r>
      <w:r>
        <w:rPr>
          <w:spacing w:val="-12"/>
          <w:sz w:val="24"/>
        </w:rPr>
        <w:t xml:space="preserve"> </w:t>
      </w:r>
      <w:r>
        <w:rPr>
          <w:sz w:val="24"/>
        </w:rPr>
        <w:t>legal</w:t>
      </w:r>
      <w:r>
        <w:rPr>
          <w:spacing w:val="-11"/>
          <w:sz w:val="24"/>
        </w:rPr>
        <w:t xml:space="preserve"> </w:t>
      </w:r>
      <w:r>
        <w:rPr>
          <w:sz w:val="24"/>
        </w:rPr>
        <w:t>opinions</w:t>
      </w:r>
      <w:r>
        <w:rPr>
          <w:spacing w:val="-13"/>
          <w:sz w:val="24"/>
        </w:rPr>
        <w:t xml:space="preserve"> </w:t>
      </w:r>
      <w:r>
        <w:rPr>
          <w:sz w:val="24"/>
        </w:rPr>
        <w:t>upon</w:t>
      </w:r>
      <w:r>
        <w:rPr>
          <w:spacing w:val="-11"/>
          <w:sz w:val="24"/>
        </w:rPr>
        <w:t xml:space="preserve"> </w:t>
      </w:r>
      <w:r>
        <w:rPr>
          <w:sz w:val="24"/>
        </w:rPr>
        <w:t>request</w:t>
      </w:r>
      <w:r>
        <w:rPr>
          <w:spacing w:val="-11"/>
          <w:sz w:val="24"/>
        </w:rPr>
        <w:t xml:space="preserve"> </w:t>
      </w:r>
      <w:r>
        <w:rPr>
          <w:sz w:val="24"/>
        </w:rPr>
        <w:t>to</w:t>
      </w:r>
      <w:r>
        <w:rPr>
          <w:spacing w:val="-13"/>
          <w:sz w:val="24"/>
        </w:rPr>
        <w:t xml:space="preserve"> </w:t>
      </w:r>
      <w:r>
        <w:rPr>
          <w:sz w:val="24"/>
        </w:rPr>
        <w:t>the</w:t>
      </w:r>
      <w:r>
        <w:rPr>
          <w:spacing w:val="-12"/>
          <w:sz w:val="24"/>
        </w:rPr>
        <w:t xml:space="preserve"> </w:t>
      </w:r>
      <w:r>
        <w:rPr>
          <w:sz w:val="24"/>
        </w:rPr>
        <w:t>Superintendent</w:t>
      </w:r>
      <w:r>
        <w:rPr>
          <w:spacing w:val="-11"/>
          <w:sz w:val="24"/>
        </w:rPr>
        <w:t xml:space="preserve"> </w:t>
      </w:r>
      <w:r>
        <w:rPr>
          <w:sz w:val="24"/>
        </w:rPr>
        <w:t>and/or</w:t>
      </w:r>
      <w:r>
        <w:rPr>
          <w:spacing w:val="-11"/>
          <w:sz w:val="24"/>
        </w:rPr>
        <w:t xml:space="preserve"> </w:t>
      </w:r>
      <w:r>
        <w:rPr>
          <w:sz w:val="24"/>
        </w:rPr>
        <w:t>the</w:t>
      </w:r>
      <w:r>
        <w:rPr>
          <w:spacing w:val="-12"/>
          <w:sz w:val="24"/>
        </w:rPr>
        <w:t xml:space="preserve"> </w:t>
      </w:r>
      <w:r>
        <w:rPr>
          <w:spacing w:val="-2"/>
          <w:sz w:val="24"/>
        </w:rPr>
        <w:t>Board.</w:t>
      </w:r>
    </w:p>
    <w:p w14:paraId="6379C4D2" w14:textId="77777777" w:rsidR="00754522" w:rsidRDefault="00C532E0">
      <w:pPr>
        <w:pStyle w:val="ListParagraph"/>
        <w:numPr>
          <w:ilvl w:val="0"/>
          <w:numId w:val="24"/>
        </w:numPr>
        <w:tabs>
          <w:tab w:val="left" w:pos="1156"/>
        </w:tabs>
        <w:ind w:right="226"/>
        <w:rPr>
          <w:sz w:val="24"/>
        </w:rPr>
      </w:pPr>
      <w:r>
        <w:rPr>
          <w:sz w:val="24"/>
        </w:rPr>
        <w:t>Prepares</w:t>
      </w:r>
      <w:r>
        <w:rPr>
          <w:spacing w:val="28"/>
          <w:sz w:val="24"/>
        </w:rPr>
        <w:t xml:space="preserve"> </w:t>
      </w:r>
      <w:r>
        <w:rPr>
          <w:sz w:val="24"/>
        </w:rPr>
        <w:t>or</w:t>
      </w:r>
      <w:r>
        <w:rPr>
          <w:spacing w:val="27"/>
          <w:sz w:val="24"/>
        </w:rPr>
        <w:t xml:space="preserve"> </w:t>
      </w:r>
      <w:r>
        <w:rPr>
          <w:sz w:val="24"/>
        </w:rPr>
        <w:t>reviews</w:t>
      </w:r>
      <w:r>
        <w:rPr>
          <w:spacing w:val="27"/>
          <w:sz w:val="24"/>
        </w:rPr>
        <w:t xml:space="preserve"> </w:t>
      </w:r>
      <w:r>
        <w:rPr>
          <w:sz w:val="24"/>
        </w:rPr>
        <w:t>for</w:t>
      </w:r>
      <w:r>
        <w:rPr>
          <w:spacing w:val="28"/>
          <w:sz w:val="24"/>
        </w:rPr>
        <w:t xml:space="preserve"> </w:t>
      </w:r>
      <w:r>
        <w:rPr>
          <w:sz w:val="24"/>
        </w:rPr>
        <w:t>the</w:t>
      </w:r>
      <w:r>
        <w:rPr>
          <w:spacing w:val="27"/>
          <w:sz w:val="24"/>
        </w:rPr>
        <w:t xml:space="preserve"> </w:t>
      </w:r>
      <w:r>
        <w:rPr>
          <w:sz w:val="24"/>
        </w:rPr>
        <w:t>Board</w:t>
      </w:r>
      <w:r>
        <w:rPr>
          <w:spacing w:val="27"/>
          <w:sz w:val="24"/>
        </w:rPr>
        <w:t xml:space="preserve"> </w:t>
      </w:r>
      <w:r>
        <w:rPr>
          <w:sz w:val="24"/>
        </w:rPr>
        <w:t>all</w:t>
      </w:r>
      <w:r>
        <w:rPr>
          <w:spacing w:val="28"/>
          <w:sz w:val="24"/>
        </w:rPr>
        <w:t xml:space="preserve"> </w:t>
      </w:r>
      <w:r>
        <w:rPr>
          <w:sz w:val="24"/>
        </w:rPr>
        <w:t>invitations</w:t>
      </w:r>
      <w:r>
        <w:rPr>
          <w:spacing w:val="28"/>
          <w:sz w:val="24"/>
        </w:rPr>
        <w:t xml:space="preserve"> </w:t>
      </w:r>
      <w:r>
        <w:rPr>
          <w:sz w:val="24"/>
        </w:rPr>
        <w:t>to</w:t>
      </w:r>
      <w:r>
        <w:rPr>
          <w:spacing w:val="28"/>
          <w:sz w:val="24"/>
        </w:rPr>
        <w:t xml:space="preserve"> </w:t>
      </w:r>
      <w:r>
        <w:rPr>
          <w:sz w:val="24"/>
        </w:rPr>
        <w:t>bid,</w:t>
      </w:r>
      <w:r>
        <w:rPr>
          <w:spacing w:val="28"/>
          <w:sz w:val="24"/>
        </w:rPr>
        <w:t xml:space="preserve"> </w:t>
      </w:r>
      <w:r>
        <w:rPr>
          <w:sz w:val="24"/>
        </w:rPr>
        <w:t>job</w:t>
      </w:r>
      <w:r>
        <w:rPr>
          <w:spacing w:val="28"/>
          <w:sz w:val="24"/>
        </w:rPr>
        <w:t xml:space="preserve"> </w:t>
      </w:r>
      <w:r>
        <w:rPr>
          <w:sz w:val="24"/>
        </w:rPr>
        <w:t>specifications,</w:t>
      </w:r>
      <w:r>
        <w:rPr>
          <w:spacing w:val="28"/>
          <w:sz w:val="24"/>
        </w:rPr>
        <w:t xml:space="preserve"> </w:t>
      </w:r>
      <w:r>
        <w:rPr>
          <w:sz w:val="24"/>
        </w:rPr>
        <w:t>and</w:t>
      </w:r>
      <w:r>
        <w:rPr>
          <w:spacing w:val="27"/>
          <w:sz w:val="24"/>
        </w:rPr>
        <w:t xml:space="preserve"> </w:t>
      </w:r>
      <w:r>
        <w:rPr>
          <w:sz w:val="24"/>
        </w:rPr>
        <w:t xml:space="preserve">legal </w:t>
      </w:r>
      <w:r>
        <w:rPr>
          <w:spacing w:val="-2"/>
          <w:sz w:val="24"/>
        </w:rPr>
        <w:t>contracts.</w:t>
      </w:r>
    </w:p>
    <w:p w14:paraId="51809EB4" w14:textId="77777777" w:rsidR="00754522" w:rsidRDefault="00C532E0">
      <w:pPr>
        <w:pStyle w:val="ListParagraph"/>
        <w:numPr>
          <w:ilvl w:val="0"/>
          <w:numId w:val="24"/>
        </w:numPr>
        <w:tabs>
          <w:tab w:val="left" w:pos="1156"/>
        </w:tabs>
        <w:spacing w:before="121"/>
        <w:ind w:right="223"/>
        <w:rPr>
          <w:sz w:val="24"/>
        </w:rPr>
      </w:pPr>
      <w:r>
        <w:rPr>
          <w:sz w:val="24"/>
        </w:rPr>
        <w:t xml:space="preserve">Advises the Board in matters of a legal or technical nature relating to the </w:t>
      </w:r>
      <w:r>
        <w:rPr>
          <w:sz w:val="24"/>
        </w:rPr>
        <w:t>interpretation of statutes, charters, ordinances, contracts, etc.</w:t>
      </w:r>
    </w:p>
    <w:p w14:paraId="4E55473E" w14:textId="77777777" w:rsidR="00754522" w:rsidRDefault="00C532E0">
      <w:pPr>
        <w:pStyle w:val="ListParagraph"/>
        <w:numPr>
          <w:ilvl w:val="0"/>
          <w:numId w:val="24"/>
        </w:numPr>
        <w:tabs>
          <w:tab w:val="left" w:pos="1156"/>
        </w:tabs>
        <w:rPr>
          <w:sz w:val="24"/>
        </w:rPr>
      </w:pPr>
      <w:r>
        <w:rPr>
          <w:sz w:val="24"/>
        </w:rPr>
        <w:t>Assists</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z w:val="24"/>
        </w:rPr>
        <w:t>drafting</w:t>
      </w:r>
      <w:r>
        <w:rPr>
          <w:spacing w:val="-1"/>
          <w:sz w:val="24"/>
        </w:rPr>
        <w:t xml:space="preserve"> </w:t>
      </w:r>
      <w:r>
        <w:rPr>
          <w:sz w:val="24"/>
        </w:rPr>
        <w:t>of</w:t>
      </w:r>
      <w:r>
        <w:rPr>
          <w:spacing w:val="-1"/>
          <w:sz w:val="24"/>
        </w:rPr>
        <w:t xml:space="preserve"> </w:t>
      </w:r>
      <w:r>
        <w:rPr>
          <w:sz w:val="24"/>
        </w:rPr>
        <w:t xml:space="preserve">legal </w:t>
      </w:r>
      <w:r>
        <w:rPr>
          <w:spacing w:val="-2"/>
          <w:sz w:val="24"/>
        </w:rPr>
        <w:t>documents.</w:t>
      </w:r>
    </w:p>
    <w:p w14:paraId="389AE5EC" w14:textId="77777777" w:rsidR="00754522" w:rsidRDefault="00C532E0">
      <w:pPr>
        <w:pStyle w:val="ListParagraph"/>
        <w:numPr>
          <w:ilvl w:val="0"/>
          <w:numId w:val="24"/>
        </w:numPr>
        <w:tabs>
          <w:tab w:val="left" w:pos="1156"/>
        </w:tabs>
        <w:rPr>
          <w:sz w:val="24"/>
        </w:rPr>
      </w:pPr>
      <w:r>
        <w:rPr>
          <w:sz w:val="24"/>
        </w:rPr>
        <w:t>Performs</w:t>
      </w:r>
      <w:r>
        <w:rPr>
          <w:spacing w:val="-1"/>
          <w:sz w:val="24"/>
        </w:rPr>
        <w:t xml:space="preserve"> </w:t>
      </w:r>
      <w:r>
        <w:rPr>
          <w:sz w:val="24"/>
        </w:rPr>
        <w:t>other</w:t>
      </w:r>
      <w:r>
        <w:rPr>
          <w:spacing w:val="-3"/>
          <w:sz w:val="24"/>
        </w:rPr>
        <w:t xml:space="preserve"> </w:t>
      </w:r>
      <w:r>
        <w:rPr>
          <w:sz w:val="24"/>
        </w:rPr>
        <w:t>tasks</w:t>
      </w:r>
      <w:r>
        <w:rPr>
          <w:spacing w:val="1"/>
          <w:sz w:val="24"/>
        </w:rPr>
        <w:t xml:space="preserve"> </w:t>
      </w:r>
      <w:r>
        <w:rPr>
          <w:sz w:val="24"/>
        </w:rPr>
        <w:t>assigned</w:t>
      </w:r>
      <w:r>
        <w:rPr>
          <w:spacing w:val="-1"/>
          <w:sz w:val="24"/>
        </w:rPr>
        <w:t xml:space="preserve"> </w:t>
      </w:r>
      <w:r>
        <w:rPr>
          <w:sz w:val="24"/>
        </w:rPr>
        <w:t>by</w:t>
      </w:r>
      <w:r>
        <w:rPr>
          <w:spacing w:val="-1"/>
          <w:sz w:val="24"/>
        </w:rPr>
        <w:t xml:space="preserve"> </w:t>
      </w:r>
      <w:r>
        <w:rPr>
          <w:sz w:val="24"/>
        </w:rPr>
        <w:t xml:space="preserve">the </w:t>
      </w:r>
      <w:r>
        <w:rPr>
          <w:spacing w:val="-2"/>
          <w:sz w:val="24"/>
        </w:rPr>
        <w:t>Board.</w:t>
      </w:r>
    </w:p>
    <w:p w14:paraId="297364C1" w14:textId="77777777" w:rsidR="00754522" w:rsidRDefault="00C532E0">
      <w:pPr>
        <w:pStyle w:val="BodyText"/>
        <w:ind w:right="217"/>
        <w:jc w:val="right"/>
      </w:pPr>
      <w:r>
        <w:rPr>
          <w:spacing w:val="-2"/>
        </w:rPr>
        <w:t>Review/Revised:</w:t>
      </w:r>
    </w:p>
    <w:p w14:paraId="4AED07AB" w14:textId="77777777" w:rsidR="00754522" w:rsidRDefault="00754522">
      <w:pPr>
        <w:jc w:val="right"/>
        <w:sectPr w:rsidR="00754522" w:rsidSect="00DB72AB">
          <w:headerReference w:type="default" r:id="rId101"/>
          <w:footerReference w:type="default" r:id="rId102"/>
          <w:pgSz w:w="12240" w:h="15840"/>
          <w:pgMar w:top="1280" w:right="860" w:bottom="680" w:left="1580" w:header="1017" w:footer="497" w:gutter="0"/>
          <w:cols w:space="720"/>
        </w:sectPr>
      </w:pPr>
    </w:p>
    <w:p w14:paraId="024C16DF" w14:textId="77777777" w:rsidR="00754522" w:rsidRDefault="00754522">
      <w:pPr>
        <w:pStyle w:val="BodyText"/>
        <w:spacing w:before="20"/>
        <w:rPr>
          <w:sz w:val="19"/>
        </w:rPr>
      </w:pPr>
    </w:p>
    <w:p w14:paraId="3C162421" w14:textId="77777777" w:rsidR="00754522" w:rsidRDefault="00C532E0">
      <w:pPr>
        <w:pStyle w:val="Heading2"/>
        <w:spacing w:before="0"/>
      </w:pPr>
      <w:r>
        <w:rPr>
          <w:smallCaps/>
        </w:rPr>
        <w:t>Per</w:t>
      </w:r>
      <w:r>
        <w:rPr>
          <w:smallCaps/>
          <w:spacing w:val="-4"/>
        </w:rPr>
        <w:t xml:space="preserve"> Diem</w:t>
      </w:r>
    </w:p>
    <w:p w14:paraId="3874EBE5" w14:textId="77777777" w:rsidR="00754522" w:rsidRDefault="00C532E0">
      <w:pPr>
        <w:pStyle w:val="BodyText"/>
        <w:spacing w:before="79"/>
        <w:ind w:left="220" w:right="215"/>
        <w:jc w:val="both"/>
      </w:pPr>
      <w:r>
        <w:t>Board members shall receive a per diem of one-hundred-fifty dollars ($150) for each day a regular or special Board meeting is attended or for each day a training session required by law is attended, not to exceed $6,000 per calendar year per member.</w:t>
      </w:r>
    </w:p>
    <w:p w14:paraId="788A7BDE" w14:textId="77777777" w:rsidR="00754522" w:rsidRDefault="00C532E0">
      <w:pPr>
        <w:pStyle w:val="Heading2"/>
        <w:spacing w:before="82"/>
      </w:pPr>
      <w:r>
        <w:rPr>
          <w:smallCaps/>
        </w:rPr>
        <w:t>In-District</w:t>
      </w:r>
      <w:r>
        <w:rPr>
          <w:smallCaps/>
          <w:spacing w:val="-12"/>
        </w:rPr>
        <w:t xml:space="preserve"> </w:t>
      </w:r>
      <w:r>
        <w:rPr>
          <w:smallCaps/>
          <w:spacing w:val="-2"/>
        </w:rPr>
        <w:t>Expenses</w:t>
      </w:r>
    </w:p>
    <w:p w14:paraId="73BEDF05" w14:textId="77777777" w:rsidR="00754522" w:rsidRDefault="00C532E0">
      <w:pPr>
        <w:pStyle w:val="BodyText"/>
        <w:spacing w:before="79"/>
        <w:ind w:left="220" w:right="55"/>
      </w:pPr>
      <w:r>
        <w:t>Members</w:t>
      </w:r>
      <w:r>
        <w:rPr>
          <w:spacing w:val="40"/>
        </w:rPr>
        <w:t xml:space="preserve"> </w:t>
      </w:r>
      <w:r>
        <w:t>shall</w:t>
      </w:r>
      <w:r>
        <w:rPr>
          <w:spacing w:val="40"/>
        </w:rPr>
        <w:t xml:space="preserve"> </w:t>
      </w:r>
      <w:r>
        <w:t>be</w:t>
      </w:r>
      <w:r>
        <w:rPr>
          <w:spacing w:val="40"/>
        </w:rPr>
        <w:t xml:space="preserve"> </w:t>
      </w:r>
      <w:r>
        <w:t>reimbursed</w:t>
      </w:r>
      <w:r>
        <w:rPr>
          <w:spacing w:val="40"/>
        </w:rPr>
        <w:t xml:space="preserve"> </w:t>
      </w:r>
      <w:r>
        <w:t>for</w:t>
      </w:r>
      <w:r>
        <w:rPr>
          <w:spacing w:val="40"/>
        </w:rPr>
        <w:t xml:space="preserve"> </w:t>
      </w:r>
      <w:r>
        <w:t>actual</w:t>
      </w:r>
      <w:r>
        <w:rPr>
          <w:spacing w:val="40"/>
        </w:rPr>
        <w:t xml:space="preserve"> </w:t>
      </w:r>
      <w:r>
        <w:t>and</w:t>
      </w:r>
      <w:r>
        <w:rPr>
          <w:spacing w:val="40"/>
        </w:rPr>
        <w:t xml:space="preserve"> </w:t>
      </w:r>
      <w:r>
        <w:t>necessary</w:t>
      </w:r>
      <w:r>
        <w:rPr>
          <w:spacing w:val="40"/>
        </w:rPr>
        <w:t xml:space="preserve"> </w:t>
      </w:r>
      <w:r>
        <w:t>expenses</w:t>
      </w:r>
      <w:r>
        <w:rPr>
          <w:spacing w:val="40"/>
        </w:rPr>
        <w:t xml:space="preserve"> </w:t>
      </w:r>
      <w:r>
        <w:t>incurred</w:t>
      </w:r>
      <w:r>
        <w:rPr>
          <w:spacing w:val="40"/>
        </w:rPr>
        <w:t xml:space="preserve"> </w:t>
      </w:r>
      <w:r>
        <w:t>within</w:t>
      </w:r>
      <w:r>
        <w:rPr>
          <w:spacing w:val="40"/>
        </w:rPr>
        <w:t xml:space="preserve"> </w:t>
      </w:r>
      <w:r>
        <w:t>the</w:t>
      </w:r>
      <w:r>
        <w:rPr>
          <w:spacing w:val="40"/>
        </w:rPr>
        <w:t xml:space="preserve"> </w:t>
      </w:r>
      <w:proofErr w:type="gramStart"/>
      <w:r>
        <w:t>District</w:t>
      </w:r>
      <w:proofErr w:type="gramEnd"/>
      <w:r>
        <w:t xml:space="preserve"> while </w:t>
      </w:r>
      <w:proofErr w:type="gramStart"/>
      <w:r>
        <w:t>attending to</w:t>
      </w:r>
      <w:proofErr w:type="gramEnd"/>
      <w:r>
        <w:t xml:space="preserve"> Board business, not to exceed $6,000 per calendar year per member.</w:t>
      </w:r>
    </w:p>
    <w:p w14:paraId="7C7EA7E4" w14:textId="77777777" w:rsidR="00754522" w:rsidRDefault="00C532E0">
      <w:pPr>
        <w:pStyle w:val="BodyText"/>
        <w:spacing w:before="79"/>
        <w:ind w:left="220"/>
      </w:pPr>
      <w:r>
        <w:t>Actual</w:t>
      </w:r>
      <w:r>
        <w:rPr>
          <w:spacing w:val="-3"/>
        </w:rPr>
        <w:t xml:space="preserve"> </w:t>
      </w:r>
      <w:r>
        <w:t>mileage</w:t>
      </w:r>
      <w:r>
        <w:rPr>
          <w:spacing w:val="-2"/>
        </w:rPr>
        <w:t xml:space="preserve"> </w:t>
      </w:r>
      <w:r>
        <w:t>shall</w:t>
      </w:r>
      <w:r>
        <w:rPr>
          <w:spacing w:val="-1"/>
        </w:rPr>
        <w:t xml:space="preserve"> </w:t>
      </w:r>
      <w:r>
        <w:t>be</w:t>
      </w:r>
      <w:r>
        <w:rPr>
          <w:spacing w:val="1"/>
        </w:rPr>
        <w:t xml:space="preserve"> </w:t>
      </w:r>
      <w:r>
        <w:t>reimbursed</w:t>
      </w:r>
      <w:r>
        <w:rPr>
          <w:spacing w:val="-1"/>
        </w:rPr>
        <w:t xml:space="preserve"> </w:t>
      </w:r>
      <w:r>
        <w:t>at</w:t>
      </w:r>
      <w:r>
        <w:rPr>
          <w:spacing w:val="-1"/>
        </w:rPr>
        <w:t xml:space="preserve"> </w:t>
      </w:r>
      <w:r>
        <w:t>the</w:t>
      </w:r>
      <w:r>
        <w:rPr>
          <w:spacing w:val="-2"/>
        </w:rPr>
        <w:t xml:space="preserve"> </w:t>
      </w:r>
      <w:r>
        <w:t>same</w:t>
      </w:r>
      <w:r>
        <w:rPr>
          <w:spacing w:val="1"/>
        </w:rPr>
        <w:t xml:space="preserve"> </w:t>
      </w:r>
      <w:r>
        <w:t>rate</w:t>
      </w:r>
      <w:r>
        <w:rPr>
          <w:spacing w:val="-2"/>
        </w:rPr>
        <w:t xml:space="preserve"> </w:t>
      </w:r>
      <w:r>
        <w:t>as</w:t>
      </w:r>
      <w:r>
        <w:rPr>
          <w:spacing w:val="-1"/>
        </w:rPr>
        <w:t xml:space="preserve"> </w:t>
      </w:r>
      <w:r>
        <w:t>that</w:t>
      </w:r>
      <w:r>
        <w:rPr>
          <w:spacing w:val="-1"/>
        </w:rPr>
        <w:t xml:space="preserve"> </w:t>
      </w:r>
      <w:r>
        <w:t>for employees</w:t>
      </w:r>
      <w:r>
        <w:rPr>
          <w:spacing w:val="-1"/>
        </w:rPr>
        <w:t xml:space="preserve"> </w:t>
      </w:r>
      <w:r>
        <w:t>of</w:t>
      </w:r>
      <w:r>
        <w:rPr>
          <w:spacing w:val="-1"/>
        </w:rPr>
        <w:t xml:space="preserve"> </w:t>
      </w:r>
      <w:r>
        <w:t>the</w:t>
      </w:r>
      <w:r>
        <w:rPr>
          <w:spacing w:val="-2"/>
        </w:rPr>
        <w:t xml:space="preserve"> </w:t>
      </w:r>
      <w:proofErr w:type="gramStart"/>
      <w:r>
        <w:rPr>
          <w:spacing w:val="-2"/>
        </w:rPr>
        <w:t>District</w:t>
      </w:r>
      <w:proofErr w:type="gramEnd"/>
      <w:r>
        <w:rPr>
          <w:spacing w:val="-2"/>
        </w:rPr>
        <w:t>.</w:t>
      </w:r>
    </w:p>
    <w:p w14:paraId="21FBD762" w14:textId="77777777" w:rsidR="00754522" w:rsidRDefault="00C532E0">
      <w:pPr>
        <w:pStyle w:val="BodyText"/>
        <w:spacing w:before="82"/>
        <w:ind w:left="220"/>
      </w:pPr>
      <w:r>
        <w:t>Meals</w:t>
      </w:r>
      <w:r>
        <w:rPr>
          <w:spacing w:val="33"/>
        </w:rPr>
        <w:t xml:space="preserve"> </w:t>
      </w:r>
      <w:r>
        <w:t>incurred</w:t>
      </w:r>
      <w:r>
        <w:rPr>
          <w:spacing w:val="34"/>
        </w:rPr>
        <w:t xml:space="preserve"> </w:t>
      </w:r>
      <w:r>
        <w:t>inside</w:t>
      </w:r>
      <w:r>
        <w:rPr>
          <w:spacing w:val="31"/>
        </w:rPr>
        <w:t xml:space="preserve"> </w:t>
      </w:r>
      <w:r>
        <w:t>the</w:t>
      </w:r>
      <w:r>
        <w:rPr>
          <w:spacing w:val="31"/>
        </w:rPr>
        <w:t xml:space="preserve"> </w:t>
      </w:r>
      <w:proofErr w:type="gramStart"/>
      <w:r>
        <w:t>District</w:t>
      </w:r>
      <w:proofErr w:type="gramEnd"/>
      <w:r>
        <w:rPr>
          <w:spacing w:val="33"/>
        </w:rPr>
        <w:t xml:space="preserve"> </w:t>
      </w:r>
      <w:r>
        <w:t>shall</w:t>
      </w:r>
      <w:r>
        <w:rPr>
          <w:spacing w:val="33"/>
        </w:rPr>
        <w:t xml:space="preserve"> </w:t>
      </w:r>
      <w:r>
        <w:t>not</w:t>
      </w:r>
      <w:r>
        <w:rPr>
          <w:spacing w:val="33"/>
        </w:rPr>
        <w:t xml:space="preserve"> </w:t>
      </w:r>
      <w:r>
        <w:t>be</w:t>
      </w:r>
      <w:r>
        <w:rPr>
          <w:spacing w:val="33"/>
        </w:rPr>
        <w:t xml:space="preserve"> </w:t>
      </w:r>
      <w:r>
        <w:t>reimbursed,</w:t>
      </w:r>
      <w:r>
        <w:rPr>
          <w:spacing w:val="32"/>
        </w:rPr>
        <w:t xml:space="preserve"> </w:t>
      </w:r>
      <w:r>
        <w:t>except</w:t>
      </w:r>
      <w:r>
        <w:rPr>
          <w:spacing w:val="35"/>
        </w:rPr>
        <w:t xml:space="preserve"> </w:t>
      </w:r>
      <w:r>
        <w:t>for</w:t>
      </w:r>
      <w:r>
        <w:rPr>
          <w:spacing w:val="33"/>
        </w:rPr>
        <w:t xml:space="preserve"> </w:t>
      </w:r>
      <w:r>
        <w:t>banquets</w:t>
      </w:r>
      <w:r>
        <w:rPr>
          <w:spacing w:val="33"/>
        </w:rPr>
        <w:t xml:space="preserve"> </w:t>
      </w:r>
      <w:r>
        <w:t>that</w:t>
      </w:r>
      <w:r>
        <w:rPr>
          <w:spacing w:val="32"/>
        </w:rPr>
        <w:t xml:space="preserve"> </w:t>
      </w:r>
      <w:r>
        <w:t>members attend representing the District.</w:t>
      </w:r>
    </w:p>
    <w:p w14:paraId="55828053" w14:textId="77777777" w:rsidR="00754522" w:rsidRDefault="00C532E0">
      <w:pPr>
        <w:pStyle w:val="Heading2"/>
        <w:spacing w:before="80"/>
      </w:pPr>
      <w:r>
        <w:rPr>
          <w:smallCaps/>
          <w:spacing w:val="-2"/>
        </w:rPr>
        <w:t>Deductions</w:t>
      </w:r>
    </w:p>
    <w:p w14:paraId="0A81D310" w14:textId="77777777" w:rsidR="00754522" w:rsidRDefault="00C532E0">
      <w:pPr>
        <w:pStyle w:val="BodyText"/>
        <w:spacing w:before="79"/>
        <w:ind w:left="220" w:right="219"/>
        <w:jc w:val="both"/>
      </w:pPr>
      <w:r>
        <w:t>At</w:t>
      </w:r>
      <w:r>
        <w:rPr>
          <w:spacing w:val="-3"/>
        </w:rPr>
        <w:t xml:space="preserve"> </w:t>
      </w:r>
      <w:r>
        <w:t>the</w:t>
      </w:r>
      <w:r>
        <w:rPr>
          <w:spacing w:val="-3"/>
        </w:rPr>
        <w:t xml:space="preserve"> </w:t>
      </w:r>
      <w:r>
        <w:t>request</w:t>
      </w:r>
      <w:r>
        <w:rPr>
          <w:spacing w:val="-3"/>
        </w:rPr>
        <w:t xml:space="preserve"> </w:t>
      </w:r>
      <w:r>
        <w:t>of</w:t>
      </w:r>
      <w:r>
        <w:rPr>
          <w:spacing w:val="-3"/>
        </w:rPr>
        <w:t xml:space="preserve"> </w:t>
      </w:r>
      <w:r>
        <w:t>a</w:t>
      </w:r>
      <w:r>
        <w:rPr>
          <w:spacing w:val="-5"/>
        </w:rPr>
        <w:t xml:space="preserve"> </w:t>
      </w:r>
      <w:r>
        <w:t>Board</w:t>
      </w:r>
      <w:r>
        <w:rPr>
          <w:spacing w:val="-2"/>
        </w:rPr>
        <w:t xml:space="preserve"> </w:t>
      </w:r>
      <w:r>
        <w:t>member,</w:t>
      </w:r>
      <w:r>
        <w:rPr>
          <w:spacing w:val="-3"/>
        </w:rPr>
        <w:t xml:space="preserve"> </w:t>
      </w:r>
      <w:r>
        <w:t>deductions</w:t>
      </w:r>
      <w:r>
        <w:rPr>
          <w:spacing w:val="-3"/>
        </w:rPr>
        <w:t xml:space="preserve"> </w:t>
      </w:r>
      <w:r>
        <w:t>from</w:t>
      </w:r>
      <w:r>
        <w:rPr>
          <w:spacing w:val="-3"/>
        </w:rPr>
        <w:t xml:space="preserve"> </w:t>
      </w:r>
      <w:r>
        <w:t>per</w:t>
      </w:r>
      <w:r>
        <w:rPr>
          <w:spacing w:val="-5"/>
        </w:rPr>
        <w:t xml:space="preserve"> </w:t>
      </w:r>
      <w:r>
        <w:t>diem</w:t>
      </w:r>
      <w:r>
        <w:rPr>
          <w:spacing w:val="-3"/>
        </w:rPr>
        <w:t xml:space="preserve"> </w:t>
      </w:r>
      <w:r>
        <w:t>and</w:t>
      </w:r>
      <w:r>
        <w:rPr>
          <w:spacing w:val="-1"/>
        </w:rPr>
        <w:t xml:space="preserve"> </w:t>
      </w:r>
      <w:r>
        <w:t>expense</w:t>
      </w:r>
      <w:r>
        <w:rPr>
          <w:spacing w:val="-2"/>
        </w:rPr>
        <w:t xml:space="preserve"> </w:t>
      </w:r>
      <w:r>
        <w:t>reimbursement</w:t>
      </w:r>
      <w:r>
        <w:rPr>
          <w:spacing w:val="-3"/>
        </w:rPr>
        <w:t xml:space="preserve"> </w:t>
      </w:r>
      <w:r>
        <w:t>may</w:t>
      </w:r>
      <w:r>
        <w:rPr>
          <w:spacing w:val="-3"/>
        </w:rPr>
        <w:t xml:space="preserve"> </w:t>
      </w:r>
      <w:r>
        <w:t>be made for, but not be limited to, membership dues that provide a reasonable business benefit, health insurance purchases, scholarship funds, and contributions to a political action committee.</w:t>
      </w:r>
    </w:p>
    <w:p w14:paraId="318AB74C" w14:textId="77777777" w:rsidR="00754522" w:rsidRDefault="00C532E0">
      <w:pPr>
        <w:pStyle w:val="Heading2"/>
        <w:spacing w:before="82"/>
      </w:pPr>
      <w:r>
        <w:rPr>
          <w:smallCaps/>
          <w:spacing w:val="-2"/>
        </w:rPr>
        <w:t>Out-of-District</w:t>
      </w:r>
      <w:r>
        <w:rPr>
          <w:smallCaps/>
          <w:spacing w:val="12"/>
        </w:rPr>
        <w:t xml:space="preserve"> </w:t>
      </w:r>
      <w:r>
        <w:rPr>
          <w:smallCaps/>
          <w:spacing w:val="-2"/>
        </w:rPr>
        <w:t>Travel</w:t>
      </w:r>
    </w:p>
    <w:p w14:paraId="31A6B813" w14:textId="77777777" w:rsidR="00754522" w:rsidRDefault="00C532E0">
      <w:pPr>
        <w:pStyle w:val="BodyText"/>
        <w:spacing w:before="79"/>
        <w:ind w:left="220" w:right="216"/>
        <w:jc w:val="both"/>
      </w:pPr>
      <w:r>
        <w:t>Members of the Board shall be reimbursed for actual and necessary expenditures incurred</w:t>
      </w:r>
      <w:r>
        <w:rPr>
          <w:spacing w:val="40"/>
        </w:rPr>
        <w:t xml:space="preserve"> </w:t>
      </w:r>
      <w:r>
        <w:t xml:space="preserve">outside the </w:t>
      </w:r>
      <w:proofErr w:type="gramStart"/>
      <w:r>
        <w:t>District</w:t>
      </w:r>
      <w:proofErr w:type="gramEnd"/>
      <w:r>
        <w:t xml:space="preserve">. Board members shall obtain Board approval prior to incurring out-of-district expenses. Reimbursement shall be at the same rates and allowable time frames as that for employees of the </w:t>
      </w:r>
      <w:proofErr w:type="gramStart"/>
      <w:r>
        <w:t>District</w:t>
      </w:r>
      <w:proofErr w:type="gramEnd"/>
      <w:r>
        <w:t xml:space="preserve"> and be documented by receipts. Advancements for anticipated</w:t>
      </w:r>
      <w:r>
        <w:rPr>
          <w:spacing w:val="40"/>
        </w:rPr>
        <w:t xml:space="preserve"> </w:t>
      </w:r>
      <w:r>
        <w:t>expenses shall not be made.</w:t>
      </w:r>
    </w:p>
    <w:p w14:paraId="63F08618" w14:textId="77777777" w:rsidR="00754522" w:rsidRDefault="00C532E0">
      <w:pPr>
        <w:pStyle w:val="BodyText"/>
        <w:spacing w:before="79"/>
        <w:ind w:left="220"/>
        <w:jc w:val="both"/>
      </w:pPr>
      <w:r>
        <w:t>Expenses</w:t>
      </w:r>
      <w:r>
        <w:rPr>
          <w:spacing w:val="-1"/>
        </w:rPr>
        <w:t xml:space="preserve"> </w:t>
      </w:r>
      <w:r>
        <w:t>for</w:t>
      </w:r>
      <w:r>
        <w:rPr>
          <w:spacing w:val="-3"/>
        </w:rPr>
        <w:t xml:space="preserve"> </w:t>
      </w:r>
      <w:r>
        <w:t>personal</w:t>
      </w:r>
      <w:r>
        <w:rPr>
          <w:spacing w:val="1"/>
        </w:rPr>
        <w:t xml:space="preserve"> </w:t>
      </w:r>
      <w:r>
        <w:t>entertainment</w:t>
      </w:r>
      <w:r>
        <w:rPr>
          <w:spacing w:val="-1"/>
        </w:rPr>
        <w:t xml:space="preserve"> </w:t>
      </w:r>
      <w:r>
        <w:t>shall</w:t>
      </w:r>
      <w:r>
        <w:rPr>
          <w:spacing w:val="-1"/>
        </w:rPr>
        <w:t xml:space="preserve"> </w:t>
      </w:r>
      <w:r>
        <w:t>not</w:t>
      </w:r>
      <w:r>
        <w:rPr>
          <w:spacing w:val="1"/>
        </w:rPr>
        <w:t xml:space="preserve"> </w:t>
      </w:r>
      <w:r>
        <w:t>be</w:t>
      </w:r>
      <w:r>
        <w:rPr>
          <w:spacing w:val="-1"/>
        </w:rPr>
        <w:t xml:space="preserve"> </w:t>
      </w:r>
      <w:r>
        <w:rPr>
          <w:spacing w:val="-2"/>
        </w:rPr>
        <w:t>reimbursed.</w:t>
      </w:r>
    </w:p>
    <w:p w14:paraId="1D5534B7" w14:textId="77777777" w:rsidR="00754522" w:rsidRDefault="00C532E0">
      <w:pPr>
        <w:pStyle w:val="BodyText"/>
        <w:spacing w:before="82"/>
        <w:ind w:left="220"/>
        <w:jc w:val="both"/>
      </w:pPr>
      <w:r>
        <w:t>Expenses</w:t>
      </w:r>
      <w:r>
        <w:rPr>
          <w:spacing w:val="-1"/>
        </w:rPr>
        <w:t xml:space="preserve"> </w:t>
      </w:r>
      <w:r>
        <w:t>not</w:t>
      </w:r>
      <w:r>
        <w:rPr>
          <w:spacing w:val="-1"/>
        </w:rPr>
        <w:t xml:space="preserve"> </w:t>
      </w:r>
      <w:r>
        <w:t>in compliance</w:t>
      </w:r>
      <w:r>
        <w:rPr>
          <w:spacing w:val="-2"/>
        </w:rPr>
        <w:t xml:space="preserve"> </w:t>
      </w:r>
      <w:r>
        <w:t>with</w:t>
      </w:r>
      <w:r>
        <w:rPr>
          <w:spacing w:val="-1"/>
        </w:rPr>
        <w:t xml:space="preserve"> </w:t>
      </w:r>
      <w:r>
        <w:t xml:space="preserve">this </w:t>
      </w:r>
      <w:r>
        <w:t>policy</w:t>
      </w:r>
      <w:r>
        <w:rPr>
          <w:spacing w:val="-1"/>
        </w:rPr>
        <w:t xml:space="preserve"> </w:t>
      </w:r>
      <w:r>
        <w:t>shall</w:t>
      </w:r>
      <w:r>
        <w:rPr>
          <w:spacing w:val="-1"/>
        </w:rPr>
        <w:t xml:space="preserve"> </w:t>
      </w:r>
      <w:r>
        <w:t>not be</w:t>
      </w:r>
      <w:r>
        <w:rPr>
          <w:spacing w:val="-1"/>
        </w:rPr>
        <w:t xml:space="preserve"> </w:t>
      </w:r>
      <w:r>
        <w:t>reimbursed</w:t>
      </w:r>
      <w:r>
        <w:rPr>
          <w:spacing w:val="-1"/>
        </w:rPr>
        <w:t xml:space="preserve"> </w:t>
      </w:r>
      <w:r>
        <w:t>or paid</w:t>
      </w:r>
      <w:r>
        <w:rPr>
          <w:spacing w:val="-1"/>
        </w:rPr>
        <w:t xml:space="preserve"> </w:t>
      </w:r>
      <w:r>
        <w:t>by</w:t>
      </w:r>
      <w:r>
        <w:rPr>
          <w:spacing w:val="-1"/>
        </w:rPr>
        <w:t xml:space="preserve"> </w:t>
      </w:r>
      <w:r>
        <w:t xml:space="preserve">the </w:t>
      </w:r>
      <w:r>
        <w:rPr>
          <w:spacing w:val="-2"/>
        </w:rPr>
        <w:t>Board.</w:t>
      </w:r>
    </w:p>
    <w:p w14:paraId="68D41CD5" w14:textId="77777777" w:rsidR="00754522" w:rsidRDefault="00C532E0">
      <w:pPr>
        <w:pStyle w:val="Heading2"/>
        <w:spacing w:before="80"/>
      </w:pPr>
      <w:r>
        <w:rPr>
          <w:smallCaps/>
        </w:rPr>
        <w:t>Credit</w:t>
      </w:r>
      <w:r>
        <w:rPr>
          <w:smallCaps/>
          <w:spacing w:val="-7"/>
        </w:rPr>
        <w:t xml:space="preserve"> </w:t>
      </w:r>
      <w:r>
        <w:rPr>
          <w:smallCaps/>
          <w:spacing w:val="-2"/>
        </w:rPr>
        <w:t>Cards</w:t>
      </w:r>
    </w:p>
    <w:p w14:paraId="2C62F4BE" w14:textId="77777777" w:rsidR="00754522" w:rsidRDefault="00C532E0">
      <w:pPr>
        <w:pStyle w:val="BodyText"/>
        <w:spacing w:before="79"/>
        <w:ind w:left="220"/>
      </w:pPr>
      <w:r>
        <w:t>Board</w:t>
      </w:r>
      <w:r>
        <w:rPr>
          <w:spacing w:val="-2"/>
        </w:rPr>
        <w:t xml:space="preserve"> </w:t>
      </w:r>
      <w:r>
        <w:t>members</w:t>
      </w:r>
      <w:r>
        <w:rPr>
          <w:spacing w:val="-1"/>
        </w:rPr>
        <w:t xml:space="preserve"> </w:t>
      </w:r>
      <w:r>
        <w:t>shall</w:t>
      </w:r>
      <w:r>
        <w:rPr>
          <w:spacing w:val="-2"/>
        </w:rPr>
        <w:t xml:space="preserve"> </w:t>
      </w:r>
      <w:r>
        <w:t>not</w:t>
      </w:r>
      <w:r>
        <w:rPr>
          <w:spacing w:val="2"/>
        </w:rPr>
        <w:t xml:space="preserve"> </w:t>
      </w:r>
      <w:r>
        <w:t>be</w:t>
      </w:r>
      <w:r>
        <w:rPr>
          <w:spacing w:val="-2"/>
        </w:rPr>
        <w:t xml:space="preserve"> </w:t>
      </w:r>
      <w:r>
        <w:t>issued</w:t>
      </w:r>
      <w:r>
        <w:rPr>
          <w:spacing w:val="-2"/>
        </w:rPr>
        <w:t xml:space="preserve"> </w:t>
      </w:r>
      <w:r>
        <w:t>District</w:t>
      </w:r>
      <w:r>
        <w:rPr>
          <w:spacing w:val="-1"/>
        </w:rPr>
        <w:t xml:space="preserve"> </w:t>
      </w:r>
      <w:r>
        <w:t>credit</w:t>
      </w:r>
      <w:r>
        <w:rPr>
          <w:spacing w:val="1"/>
        </w:rPr>
        <w:t xml:space="preserve"> </w:t>
      </w:r>
      <w:r>
        <w:rPr>
          <w:spacing w:val="-2"/>
        </w:rPr>
        <w:t>cards.</w:t>
      </w:r>
    </w:p>
    <w:p w14:paraId="6B53DCEF" w14:textId="77777777" w:rsidR="00754522" w:rsidRDefault="00C532E0">
      <w:pPr>
        <w:pStyle w:val="Heading2"/>
        <w:spacing w:before="81"/>
      </w:pPr>
      <w:r>
        <w:rPr>
          <w:smallCaps/>
        </w:rPr>
        <w:t>Spouse's</w:t>
      </w:r>
      <w:r>
        <w:rPr>
          <w:smallCaps/>
          <w:spacing w:val="-11"/>
        </w:rPr>
        <w:t xml:space="preserve"> </w:t>
      </w:r>
      <w:r>
        <w:rPr>
          <w:smallCaps/>
          <w:spacing w:val="-2"/>
        </w:rPr>
        <w:t>Travel</w:t>
      </w:r>
    </w:p>
    <w:p w14:paraId="0B4FBAB5" w14:textId="77777777" w:rsidR="00754522" w:rsidRDefault="00C532E0">
      <w:pPr>
        <w:pStyle w:val="BodyText"/>
        <w:spacing w:before="80"/>
        <w:ind w:left="220"/>
      </w:pPr>
      <w:r>
        <w:t>All</w:t>
      </w:r>
      <w:r>
        <w:rPr>
          <w:spacing w:val="30"/>
        </w:rPr>
        <w:t xml:space="preserve"> </w:t>
      </w:r>
      <w:r>
        <w:t>travel</w:t>
      </w:r>
      <w:r>
        <w:rPr>
          <w:spacing w:val="30"/>
        </w:rPr>
        <w:t xml:space="preserve"> </w:t>
      </w:r>
      <w:r>
        <w:t>expenses</w:t>
      </w:r>
      <w:r>
        <w:rPr>
          <w:spacing w:val="30"/>
        </w:rPr>
        <w:t xml:space="preserve"> </w:t>
      </w:r>
      <w:r>
        <w:t>of</w:t>
      </w:r>
      <w:r>
        <w:rPr>
          <w:spacing w:val="29"/>
        </w:rPr>
        <w:t xml:space="preserve"> </w:t>
      </w:r>
      <w:r>
        <w:t>spouses</w:t>
      </w:r>
      <w:r>
        <w:rPr>
          <w:spacing w:val="30"/>
        </w:rPr>
        <w:t xml:space="preserve"> </w:t>
      </w:r>
      <w:r>
        <w:t>shall</w:t>
      </w:r>
      <w:r>
        <w:rPr>
          <w:spacing w:val="31"/>
        </w:rPr>
        <w:t xml:space="preserve"> </w:t>
      </w:r>
      <w:r>
        <w:t>be</w:t>
      </w:r>
      <w:r>
        <w:rPr>
          <w:spacing w:val="29"/>
        </w:rPr>
        <w:t xml:space="preserve"> </w:t>
      </w:r>
      <w:r>
        <w:t>paid</w:t>
      </w:r>
      <w:r>
        <w:rPr>
          <w:spacing w:val="30"/>
        </w:rPr>
        <w:t xml:space="preserve"> </w:t>
      </w:r>
      <w:r>
        <w:t>by</w:t>
      </w:r>
      <w:r>
        <w:rPr>
          <w:spacing w:val="27"/>
        </w:rPr>
        <w:t xml:space="preserve"> </w:t>
      </w:r>
      <w:r>
        <w:t>the</w:t>
      </w:r>
      <w:r>
        <w:rPr>
          <w:spacing w:val="29"/>
        </w:rPr>
        <w:t xml:space="preserve"> </w:t>
      </w:r>
      <w:r>
        <w:t>Board</w:t>
      </w:r>
      <w:r>
        <w:rPr>
          <w:spacing w:val="29"/>
        </w:rPr>
        <w:t xml:space="preserve"> </w:t>
      </w:r>
      <w:r>
        <w:t>member</w:t>
      </w:r>
      <w:r>
        <w:rPr>
          <w:spacing w:val="34"/>
        </w:rPr>
        <w:t xml:space="preserve"> </w:t>
      </w:r>
      <w:r>
        <w:t>at</w:t>
      </w:r>
      <w:r>
        <w:rPr>
          <w:spacing w:val="30"/>
        </w:rPr>
        <w:t xml:space="preserve"> </w:t>
      </w:r>
      <w:r>
        <w:t>the</w:t>
      </w:r>
      <w:r>
        <w:rPr>
          <w:spacing w:val="29"/>
        </w:rPr>
        <w:t xml:space="preserve"> </w:t>
      </w:r>
      <w:r>
        <w:t>time</w:t>
      </w:r>
      <w:r>
        <w:rPr>
          <w:spacing w:val="29"/>
        </w:rPr>
        <w:t xml:space="preserve"> </w:t>
      </w:r>
      <w:r>
        <w:t>the</w:t>
      </w:r>
      <w:r>
        <w:rPr>
          <w:spacing w:val="29"/>
        </w:rPr>
        <w:t xml:space="preserve"> </w:t>
      </w:r>
      <w:r>
        <w:t>expense</w:t>
      </w:r>
      <w:r>
        <w:rPr>
          <w:spacing w:val="29"/>
        </w:rPr>
        <w:t xml:space="preserve"> </w:t>
      </w:r>
      <w:r>
        <w:t xml:space="preserve">is incurred. There </w:t>
      </w:r>
      <w:r>
        <w:t>shall be no reimbursement of such expenditures.</w:t>
      </w:r>
    </w:p>
    <w:p w14:paraId="0CBA6B3A" w14:textId="77777777" w:rsidR="00754522" w:rsidRDefault="00C532E0">
      <w:pPr>
        <w:pStyle w:val="Heading2"/>
        <w:spacing w:before="79"/>
      </w:pPr>
      <w:r>
        <w:rPr>
          <w:smallCaps/>
          <w:spacing w:val="-2"/>
        </w:rPr>
        <w:t>References:</w:t>
      </w:r>
    </w:p>
    <w:p w14:paraId="66B04FC2" w14:textId="77777777" w:rsidR="00754522" w:rsidRDefault="00C532E0">
      <w:pPr>
        <w:spacing w:before="120"/>
        <w:ind w:left="652"/>
        <w:rPr>
          <w:sz w:val="24"/>
        </w:rPr>
      </w:pPr>
      <w:r>
        <w:rPr>
          <w:sz w:val="24"/>
        </w:rPr>
        <w:t xml:space="preserve">KRS 160.280; KRS </w:t>
      </w:r>
      <w:r>
        <w:rPr>
          <w:spacing w:val="-2"/>
          <w:sz w:val="24"/>
        </w:rPr>
        <w:t>161.158</w:t>
      </w:r>
    </w:p>
    <w:p w14:paraId="14F0AE74" w14:textId="77777777" w:rsidR="00754522" w:rsidRDefault="00C532E0">
      <w:pPr>
        <w:ind w:left="652"/>
        <w:rPr>
          <w:sz w:val="24"/>
        </w:rPr>
      </w:pPr>
      <w:r>
        <w:rPr>
          <w:sz w:val="24"/>
        </w:rPr>
        <w:t>OAG</w:t>
      </w:r>
      <w:r>
        <w:rPr>
          <w:spacing w:val="-2"/>
          <w:sz w:val="24"/>
        </w:rPr>
        <w:t xml:space="preserve"> </w:t>
      </w:r>
      <w:r>
        <w:rPr>
          <w:sz w:val="24"/>
        </w:rPr>
        <w:t>76-329; OAG</w:t>
      </w:r>
      <w:r>
        <w:rPr>
          <w:spacing w:val="-1"/>
          <w:sz w:val="24"/>
        </w:rPr>
        <w:t xml:space="preserve"> </w:t>
      </w:r>
      <w:r>
        <w:rPr>
          <w:sz w:val="24"/>
        </w:rPr>
        <w:t>80-395; OAG</w:t>
      </w:r>
      <w:r>
        <w:rPr>
          <w:spacing w:val="-1"/>
          <w:sz w:val="24"/>
        </w:rPr>
        <w:t xml:space="preserve"> </w:t>
      </w:r>
      <w:r>
        <w:rPr>
          <w:sz w:val="24"/>
        </w:rPr>
        <w:t>85-53; OAG</w:t>
      </w:r>
      <w:r>
        <w:rPr>
          <w:spacing w:val="-1"/>
          <w:sz w:val="24"/>
        </w:rPr>
        <w:t xml:space="preserve"> </w:t>
      </w:r>
      <w:r>
        <w:rPr>
          <w:sz w:val="24"/>
        </w:rPr>
        <w:t>92-</w:t>
      </w:r>
      <w:r>
        <w:rPr>
          <w:spacing w:val="-5"/>
          <w:sz w:val="24"/>
        </w:rPr>
        <w:t>136</w:t>
      </w:r>
    </w:p>
    <w:p w14:paraId="70615DF9" w14:textId="77777777" w:rsidR="00754522" w:rsidRDefault="00C532E0">
      <w:pPr>
        <w:pStyle w:val="Heading2"/>
      </w:pPr>
      <w:r>
        <w:rPr>
          <w:smallCaps/>
        </w:rPr>
        <w:t>Related</w:t>
      </w:r>
      <w:r>
        <w:rPr>
          <w:smallCaps/>
          <w:spacing w:val="-8"/>
        </w:rPr>
        <w:t xml:space="preserve"> </w:t>
      </w:r>
      <w:r>
        <w:rPr>
          <w:smallCaps/>
          <w:spacing w:val="-2"/>
        </w:rPr>
        <w:t>Policies:</w:t>
      </w:r>
    </w:p>
    <w:p w14:paraId="625EFE62" w14:textId="77777777" w:rsidR="00754522" w:rsidRDefault="00C532E0">
      <w:pPr>
        <w:pStyle w:val="BodyText"/>
        <w:spacing w:before="121"/>
        <w:ind w:left="652"/>
      </w:pPr>
      <w:r>
        <w:t xml:space="preserve">01.4; 03.125; </w:t>
      </w:r>
      <w:r>
        <w:rPr>
          <w:spacing w:val="-2"/>
        </w:rPr>
        <w:t>03.225</w:t>
      </w:r>
    </w:p>
    <w:p w14:paraId="7151E937" w14:textId="77777777" w:rsidR="00754522" w:rsidRDefault="00C532E0">
      <w:pPr>
        <w:pStyle w:val="BodyText"/>
        <w:spacing w:before="0"/>
        <w:ind w:right="217"/>
        <w:jc w:val="right"/>
      </w:pPr>
      <w:r>
        <w:rPr>
          <w:spacing w:val="-2"/>
        </w:rPr>
        <w:t>Adopted/Amended:</w:t>
      </w:r>
    </w:p>
    <w:p w14:paraId="6E6CC73B" w14:textId="77777777" w:rsidR="00754522" w:rsidRDefault="00C532E0">
      <w:pPr>
        <w:pStyle w:val="BodyText"/>
        <w:spacing w:before="0"/>
        <w:ind w:right="215"/>
        <w:jc w:val="right"/>
      </w:pPr>
      <w:r>
        <w:t>Order</w:t>
      </w:r>
      <w:r>
        <w:rPr>
          <w:spacing w:val="-5"/>
        </w:rPr>
        <w:t xml:space="preserve"> #:</w:t>
      </w:r>
    </w:p>
    <w:p w14:paraId="5E242422" w14:textId="77777777" w:rsidR="00754522" w:rsidRDefault="00754522">
      <w:pPr>
        <w:jc w:val="right"/>
        <w:sectPr w:rsidR="00754522" w:rsidSect="00DB72AB">
          <w:headerReference w:type="default" r:id="rId103"/>
          <w:footerReference w:type="default" r:id="rId104"/>
          <w:pgSz w:w="12240" w:h="15840"/>
          <w:pgMar w:top="1720" w:right="860" w:bottom="680" w:left="1580" w:header="1017" w:footer="497" w:gutter="0"/>
          <w:cols w:space="720"/>
        </w:sectPr>
      </w:pPr>
    </w:p>
    <w:p w14:paraId="2B8B1660" w14:textId="77777777" w:rsidR="00754522" w:rsidRDefault="00C532E0">
      <w:pPr>
        <w:pStyle w:val="BodyText"/>
        <w:spacing w:before="238"/>
        <w:ind w:left="148" w:right="147"/>
        <w:jc w:val="both"/>
      </w:pPr>
      <w:r>
        <w:lastRenderedPageBreak/>
        <w:t>Approval</w:t>
      </w:r>
      <w:r>
        <w:rPr>
          <w:spacing w:val="-5"/>
        </w:rPr>
        <w:t xml:space="preserve"> </w:t>
      </w:r>
      <w:r>
        <w:t>of</w:t>
      </w:r>
      <w:r>
        <w:rPr>
          <w:spacing w:val="-3"/>
        </w:rPr>
        <w:t xml:space="preserve"> </w:t>
      </w:r>
      <w:r>
        <w:t>and</w:t>
      </w:r>
      <w:r>
        <w:rPr>
          <w:spacing w:val="-6"/>
        </w:rPr>
        <w:t xml:space="preserve"> </w:t>
      </w:r>
      <w:r>
        <w:t>reimbursement</w:t>
      </w:r>
      <w:r>
        <w:rPr>
          <w:spacing w:val="-6"/>
        </w:rPr>
        <w:t xml:space="preserve"> </w:t>
      </w:r>
      <w:r>
        <w:t>for</w:t>
      </w:r>
      <w:r>
        <w:rPr>
          <w:spacing w:val="-6"/>
        </w:rPr>
        <w:t xml:space="preserve"> </w:t>
      </w:r>
      <w:r>
        <w:t>travel</w:t>
      </w:r>
      <w:r>
        <w:rPr>
          <w:spacing w:val="-3"/>
        </w:rPr>
        <w:t xml:space="preserve"> </w:t>
      </w:r>
      <w:r>
        <w:t>expenses</w:t>
      </w:r>
      <w:r>
        <w:rPr>
          <w:spacing w:val="-6"/>
        </w:rPr>
        <w:t xml:space="preserve"> </w:t>
      </w:r>
      <w:r>
        <w:t>shall</w:t>
      </w:r>
      <w:r>
        <w:rPr>
          <w:spacing w:val="-5"/>
        </w:rPr>
        <w:t xml:space="preserve"> </w:t>
      </w:r>
      <w:r>
        <w:t>be</w:t>
      </w:r>
      <w:r>
        <w:rPr>
          <w:spacing w:val="-6"/>
        </w:rPr>
        <w:t xml:space="preserve"> </w:t>
      </w:r>
      <w:r>
        <w:t>accomplished</w:t>
      </w:r>
      <w:r>
        <w:rPr>
          <w:spacing w:val="-6"/>
        </w:rPr>
        <w:t xml:space="preserve"> </w:t>
      </w:r>
      <w:r>
        <w:t>by</w:t>
      </w:r>
      <w:r>
        <w:rPr>
          <w:spacing w:val="-6"/>
        </w:rPr>
        <w:t xml:space="preserve"> </w:t>
      </w:r>
      <w:r>
        <w:t>the</w:t>
      </w:r>
      <w:r>
        <w:rPr>
          <w:spacing w:val="-6"/>
        </w:rPr>
        <w:t xml:space="preserve"> </w:t>
      </w:r>
      <w:r>
        <w:t>completion</w:t>
      </w:r>
      <w:r>
        <w:rPr>
          <w:spacing w:val="-6"/>
        </w:rPr>
        <w:t xml:space="preserve"> </w:t>
      </w:r>
      <w:r>
        <w:t>of</w:t>
      </w:r>
      <w:r>
        <w:rPr>
          <w:spacing w:val="-6"/>
        </w:rPr>
        <w:t xml:space="preserve"> </w:t>
      </w:r>
      <w:r>
        <w:t>the “Travel</w:t>
      </w:r>
      <w:r>
        <w:rPr>
          <w:spacing w:val="-3"/>
        </w:rPr>
        <w:t xml:space="preserve"> </w:t>
      </w:r>
      <w:r>
        <w:t>Request</w:t>
      </w:r>
      <w:r>
        <w:rPr>
          <w:spacing w:val="-2"/>
        </w:rPr>
        <w:t xml:space="preserve"> </w:t>
      </w:r>
      <w:r>
        <w:t>Form”</w:t>
      </w:r>
      <w:r>
        <w:rPr>
          <w:spacing w:val="-4"/>
        </w:rPr>
        <w:t xml:space="preserve"> </w:t>
      </w:r>
      <w:r>
        <w:t>and</w:t>
      </w:r>
      <w:r>
        <w:rPr>
          <w:spacing w:val="-3"/>
        </w:rPr>
        <w:t xml:space="preserve"> </w:t>
      </w:r>
      <w:r>
        <w:t>the</w:t>
      </w:r>
      <w:r>
        <w:rPr>
          <w:spacing w:val="-3"/>
        </w:rPr>
        <w:t xml:space="preserve"> </w:t>
      </w:r>
      <w:r>
        <w:t>“Travel</w:t>
      </w:r>
      <w:r>
        <w:rPr>
          <w:spacing w:val="-2"/>
        </w:rPr>
        <w:t xml:space="preserve"> </w:t>
      </w:r>
      <w:r>
        <w:t>Expense</w:t>
      </w:r>
      <w:r>
        <w:rPr>
          <w:spacing w:val="-2"/>
        </w:rPr>
        <w:t xml:space="preserve"> </w:t>
      </w:r>
      <w:r>
        <w:t>Voucher.”</w:t>
      </w:r>
      <w:r>
        <w:rPr>
          <w:spacing w:val="-4"/>
        </w:rPr>
        <w:t xml:space="preserve"> </w:t>
      </w:r>
      <w:r>
        <w:t>Both</w:t>
      </w:r>
      <w:r>
        <w:rPr>
          <w:spacing w:val="-2"/>
        </w:rPr>
        <w:t xml:space="preserve"> </w:t>
      </w:r>
      <w:r>
        <w:t>forms</w:t>
      </w:r>
      <w:r>
        <w:rPr>
          <w:spacing w:val="-3"/>
        </w:rPr>
        <w:t xml:space="preserve"> </w:t>
      </w:r>
      <w:r>
        <w:t>are</w:t>
      </w:r>
      <w:r>
        <w:rPr>
          <w:spacing w:val="-4"/>
        </w:rPr>
        <w:t xml:space="preserve"> </w:t>
      </w:r>
      <w:r>
        <w:t>found</w:t>
      </w:r>
      <w:r>
        <w:rPr>
          <w:spacing w:val="-3"/>
        </w:rPr>
        <w:t xml:space="preserve"> </w:t>
      </w:r>
      <w:r>
        <w:t>in</w:t>
      </w:r>
      <w:r>
        <w:rPr>
          <w:spacing w:val="-3"/>
        </w:rPr>
        <w:t xml:space="preserve"> </w:t>
      </w:r>
      <w:r>
        <w:t>Chapter</w:t>
      </w:r>
      <w:r>
        <w:rPr>
          <w:spacing w:val="-5"/>
        </w:rPr>
        <w:t xml:space="preserve"> </w:t>
      </w:r>
      <w:r>
        <w:t>3</w:t>
      </w:r>
      <w:r>
        <w:rPr>
          <w:spacing w:val="-1"/>
        </w:rPr>
        <w:t xml:space="preserve"> </w:t>
      </w:r>
      <w:r>
        <w:t>and are coded 03.125 AP.21 and 03.125 AP.22.</w:t>
      </w:r>
    </w:p>
    <w:p w14:paraId="11E63B8B" w14:textId="77777777" w:rsidR="00754522" w:rsidRDefault="00C532E0">
      <w:pPr>
        <w:pStyle w:val="BodyText"/>
        <w:spacing w:before="121"/>
        <w:ind w:right="145"/>
        <w:jc w:val="right"/>
      </w:pPr>
      <w:r>
        <w:rPr>
          <w:spacing w:val="-2"/>
        </w:rPr>
        <w:t>Review/Revised:</w:t>
      </w:r>
    </w:p>
    <w:p w14:paraId="4886EEBB" w14:textId="77777777" w:rsidR="00754522" w:rsidRDefault="00754522">
      <w:pPr>
        <w:jc w:val="right"/>
        <w:sectPr w:rsidR="00754522" w:rsidSect="00DB72AB">
          <w:headerReference w:type="default" r:id="rId105"/>
          <w:footerReference w:type="default" r:id="rId106"/>
          <w:pgSz w:w="12240" w:h="15840"/>
          <w:pgMar w:top="1720" w:right="860" w:bottom="680" w:left="1580" w:header="1017" w:footer="497" w:gutter="0"/>
          <w:cols w:space="720"/>
        </w:sectPr>
      </w:pPr>
    </w:p>
    <w:p w14:paraId="7B814E5A" w14:textId="77777777" w:rsidR="00754522" w:rsidRDefault="00C532E0">
      <w:pPr>
        <w:pStyle w:val="Heading1"/>
        <w:ind w:left="2"/>
        <w:jc w:val="center"/>
        <w:rPr>
          <w:u w:val="none"/>
        </w:rPr>
      </w:pPr>
      <w:r>
        <w:lastRenderedPageBreak/>
        <w:t>In-Service</w:t>
      </w:r>
      <w:r>
        <w:rPr>
          <w:spacing w:val="-5"/>
        </w:rPr>
        <w:t xml:space="preserve"> </w:t>
      </w:r>
      <w:r>
        <w:rPr>
          <w:spacing w:val="-2"/>
        </w:rPr>
        <w:t>Training</w:t>
      </w:r>
    </w:p>
    <w:p w14:paraId="2AA7CB68" w14:textId="77777777" w:rsidR="00754522" w:rsidRDefault="00C532E0">
      <w:pPr>
        <w:pStyle w:val="BodyText"/>
        <w:spacing w:before="239"/>
        <w:ind w:left="220" w:right="214"/>
        <w:jc w:val="both"/>
      </w:pPr>
      <w:r>
        <w:t xml:space="preserve">Annual in-service </w:t>
      </w:r>
      <w:r>
        <w:t xml:space="preserve">training for all school board members in office as of December 31, </w:t>
      </w:r>
      <w:proofErr w:type="gramStart"/>
      <w:r>
        <w:t>2014</w:t>
      </w:r>
      <w:proofErr w:type="gramEnd"/>
      <w:r>
        <w:t xml:space="preserve"> shall include training on topics required by regulation that meet the minimum number of total training hours as follows:</w:t>
      </w:r>
      <w:r>
        <w:rPr>
          <w:vertAlign w:val="superscript"/>
        </w:rPr>
        <w:t>1</w:t>
      </w:r>
    </w:p>
    <w:p w14:paraId="0233203D" w14:textId="77777777" w:rsidR="00754522" w:rsidRDefault="00C532E0">
      <w:pPr>
        <w:pStyle w:val="ListParagraph"/>
        <w:numPr>
          <w:ilvl w:val="0"/>
          <w:numId w:val="23"/>
        </w:numPr>
        <w:tabs>
          <w:tab w:val="left" w:pos="1156"/>
        </w:tabs>
        <w:ind w:right="223"/>
        <w:jc w:val="both"/>
        <w:rPr>
          <w:sz w:val="24"/>
        </w:rPr>
      </w:pPr>
      <w:r>
        <w:rPr>
          <w:sz w:val="24"/>
        </w:rPr>
        <w:t>Twelve (12) hours for school board members with zero (0) to three (3) years of experience (to include five hours on the following: three (3) hours of finance, one (1) hour of ethics, and one (1) hour of superintendent evaluation</w:t>
      </w:r>
      <w:proofErr w:type="gramStart"/>
      <w:r>
        <w:rPr>
          <w:sz w:val="24"/>
        </w:rPr>
        <w:t>);</w:t>
      </w:r>
      <w:proofErr w:type="gramEnd"/>
    </w:p>
    <w:p w14:paraId="7E687443" w14:textId="77777777" w:rsidR="00754522" w:rsidRDefault="00C532E0">
      <w:pPr>
        <w:pStyle w:val="ListParagraph"/>
        <w:numPr>
          <w:ilvl w:val="0"/>
          <w:numId w:val="23"/>
        </w:numPr>
        <w:tabs>
          <w:tab w:val="left" w:pos="1156"/>
        </w:tabs>
        <w:ind w:right="220"/>
        <w:jc w:val="both"/>
        <w:rPr>
          <w:sz w:val="24"/>
        </w:rPr>
      </w:pPr>
      <w:r>
        <w:rPr>
          <w:sz w:val="24"/>
        </w:rPr>
        <w:t>Eight (8) hours for school board members with four (4) to seven (7) years of</w:t>
      </w:r>
      <w:r>
        <w:rPr>
          <w:spacing w:val="40"/>
          <w:sz w:val="24"/>
        </w:rPr>
        <w:t xml:space="preserve"> </w:t>
      </w:r>
      <w:r>
        <w:rPr>
          <w:sz w:val="24"/>
        </w:rPr>
        <w:t>experience (to include four hours on the following: two (2) hours of finance, one (1) hour of ethics, and one (1) hour of superintendent evaluation); and</w:t>
      </w:r>
    </w:p>
    <w:p w14:paraId="08411FB6" w14:textId="77777777" w:rsidR="00754522" w:rsidRDefault="00C532E0">
      <w:pPr>
        <w:pStyle w:val="ListParagraph"/>
        <w:numPr>
          <w:ilvl w:val="0"/>
          <w:numId w:val="23"/>
        </w:numPr>
        <w:tabs>
          <w:tab w:val="left" w:pos="1156"/>
        </w:tabs>
        <w:ind w:right="218"/>
        <w:jc w:val="both"/>
        <w:rPr>
          <w:sz w:val="24"/>
        </w:rPr>
      </w:pPr>
      <w:r>
        <w:rPr>
          <w:sz w:val="24"/>
        </w:rPr>
        <w:t>Four</w:t>
      </w:r>
      <w:r>
        <w:rPr>
          <w:spacing w:val="-1"/>
          <w:sz w:val="24"/>
        </w:rPr>
        <w:t xml:space="preserve"> </w:t>
      </w:r>
      <w:r>
        <w:rPr>
          <w:sz w:val="24"/>
        </w:rPr>
        <w:t>(4)</w:t>
      </w:r>
      <w:r>
        <w:rPr>
          <w:spacing w:val="-2"/>
          <w:sz w:val="24"/>
        </w:rPr>
        <w:t xml:space="preserve"> </w:t>
      </w:r>
      <w:r>
        <w:rPr>
          <w:sz w:val="24"/>
        </w:rPr>
        <w:t>hours</w:t>
      </w:r>
      <w:r>
        <w:rPr>
          <w:spacing w:val="-1"/>
          <w:sz w:val="24"/>
        </w:rPr>
        <w:t xml:space="preserve"> </w:t>
      </w:r>
      <w:r>
        <w:rPr>
          <w:sz w:val="24"/>
        </w:rPr>
        <w:t>for</w:t>
      </w:r>
      <w:r>
        <w:rPr>
          <w:spacing w:val="-1"/>
          <w:sz w:val="24"/>
        </w:rPr>
        <w:t xml:space="preserve"> </w:t>
      </w:r>
      <w:r>
        <w:rPr>
          <w:sz w:val="24"/>
        </w:rPr>
        <w:t>school board</w:t>
      </w:r>
      <w:r>
        <w:rPr>
          <w:spacing w:val="-1"/>
          <w:sz w:val="24"/>
        </w:rPr>
        <w:t xml:space="preserve"> </w:t>
      </w:r>
      <w:r>
        <w:rPr>
          <w:sz w:val="24"/>
        </w:rPr>
        <w:t>members</w:t>
      </w:r>
      <w:r>
        <w:rPr>
          <w:spacing w:val="-1"/>
          <w:sz w:val="24"/>
        </w:rPr>
        <w:t xml:space="preserve"> </w:t>
      </w:r>
      <w:r>
        <w:rPr>
          <w:sz w:val="24"/>
        </w:rPr>
        <w:t>with eight (8)</w:t>
      </w:r>
      <w:r>
        <w:rPr>
          <w:spacing w:val="-2"/>
          <w:sz w:val="24"/>
        </w:rPr>
        <w:t xml:space="preserve"> </w:t>
      </w:r>
      <w:r>
        <w:rPr>
          <w:sz w:val="24"/>
        </w:rPr>
        <w:t>or</w:t>
      </w:r>
      <w:r>
        <w:rPr>
          <w:spacing w:val="-1"/>
          <w:sz w:val="24"/>
        </w:rPr>
        <w:t xml:space="preserve"> </w:t>
      </w:r>
      <w:r>
        <w:rPr>
          <w:sz w:val="24"/>
        </w:rPr>
        <w:t>more</w:t>
      </w:r>
      <w:r>
        <w:rPr>
          <w:spacing w:val="-2"/>
          <w:sz w:val="24"/>
        </w:rPr>
        <w:t xml:space="preserve"> </w:t>
      </w:r>
      <w:r>
        <w:rPr>
          <w:sz w:val="24"/>
        </w:rPr>
        <w:t>years</w:t>
      </w:r>
      <w:r>
        <w:rPr>
          <w:spacing w:val="-1"/>
          <w:sz w:val="24"/>
        </w:rPr>
        <w:t xml:space="preserve"> </w:t>
      </w:r>
      <w:r>
        <w:rPr>
          <w:sz w:val="24"/>
        </w:rPr>
        <w:t>of</w:t>
      </w:r>
      <w:r>
        <w:rPr>
          <w:spacing w:val="-1"/>
          <w:sz w:val="24"/>
        </w:rPr>
        <w:t xml:space="preserve"> </w:t>
      </w:r>
      <w:r>
        <w:rPr>
          <w:sz w:val="24"/>
        </w:rPr>
        <w:t>experience (to include three hours on the following: one (1) hour of finance and one (1) hour of ethics annually and, one (1) hour of superintendent evaluation biennially).</w:t>
      </w:r>
    </w:p>
    <w:p w14:paraId="456A4CC7" w14:textId="77777777" w:rsidR="00754522" w:rsidRDefault="00C532E0">
      <w:pPr>
        <w:pStyle w:val="BodyText"/>
        <w:spacing w:before="121"/>
        <w:ind w:left="220" w:right="218"/>
        <w:jc w:val="both"/>
      </w:pPr>
      <w:r>
        <w:t xml:space="preserve">If a Board member obtains hours through any sources other than KSBA, they shall have local Board approval prior to participation in the training event, and they shall ensure that a copy of proof of attendance including a recitation of the time, date, location, and description of the training is sent by the training provider to KSBA within two (2) weeks of completion of the </w:t>
      </w:r>
      <w:r>
        <w:rPr>
          <w:spacing w:val="-2"/>
        </w:rPr>
        <w:t>training.</w:t>
      </w:r>
    </w:p>
    <w:p w14:paraId="1A1048F5" w14:textId="77777777" w:rsidR="00754522" w:rsidRDefault="00C532E0">
      <w:pPr>
        <w:pStyle w:val="BodyText"/>
        <w:ind w:left="220" w:right="215"/>
        <w:jc w:val="both"/>
      </w:pPr>
      <w:r>
        <w:t>For Board members who begin initial service on or after January 1, 2015, annual in-service training requirements shall be twelve (12) hours for Board members with zero to eight (0-8)</w:t>
      </w:r>
      <w:r>
        <w:rPr>
          <w:spacing w:val="40"/>
        </w:rPr>
        <w:t xml:space="preserve"> </w:t>
      </w:r>
      <w:r>
        <w:t>years of experience and eight (8) hours for Board members with more than eight (8) years of experience. Required annual training hours shall include:</w:t>
      </w:r>
    </w:p>
    <w:p w14:paraId="7DCBB099" w14:textId="77777777" w:rsidR="00754522" w:rsidRDefault="00C532E0">
      <w:pPr>
        <w:pStyle w:val="ListParagraph"/>
        <w:numPr>
          <w:ilvl w:val="0"/>
          <w:numId w:val="22"/>
        </w:numPr>
        <w:tabs>
          <w:tab w:val="left" w:pos="1156"/>
        </w:tabs>
        <w:ind w:right="219"/>
        <w:jc w:val="both"/>
        <w:rPr>
          <w:sz w:val="24"/>
        </w:rPr>
      </w:pPr>
      <w:r>
        <w:rPr>
          <w:sz w:val="24"/>
        </w:rPr>
        <w:t xml:space="preserve">Three (3) hours of finance, one (1) hour of ethics, and one (1) hour of superintendent evaluation for members with zero (0) to three (3) </w:t>
      </w:r>
      <w:proofErr w:type="spellStart"/>
      <w:r>
        <w:rPr>
          <w:sz w:val="24"/>
        </w:rPr>
        <w:t xml:space="preserve">years </w:t>
      </w:r>
      <w:proofErr w:type="gramStart"/>
      <w:r>
        <w:rPr>
          <w:sz w:val="24"/>
        </w:rPr>
        <w:t>experience</w:t>
      </w:r>
      <w:proofErr w:type="spellEnd"/>
      <w:r>
        <w:rPr>
          <w:sz w:val="24"/>
        </w:rPr>
        <w:t>;</w:t>
      </w:r>
      <w:proofErr w:type="gramEnd"/>
    </w:p>
    <w:p w14:paraId="0A42D65F" w14:textId="77777777" w:rsidR="00754522" w:rsidRDefault="00C532E0">
      <w:pPr>
        <w:pStyle w:val="ListParagraph"/>
        <w:numPr>
          <w:ilvl w:val="0"/>
          <w:numId w:val="22"/>
        </w:numPr>
        <w:tabs>
          <w:tab w:val="left" w:pos="1156"/>
        </w:tabs>
        <w:ind w:right="226"/>
        <w:jc w:val="both"/>
        <w:rPr>
          <w:sz w:val="24"/>
        </w:rPr>
      </w:pPr>
      <w:r>
        <w:rPr>
          <w:sz w:val="24"/>
        </w:rPr>
        <w:t xml:space="preserve">Two (2) hours of finance, one (1) hour of ethics, and one (1) hour of superintendent evaluation for members with four (4) to seven (7) </w:t>
      </w:r>
      <w:proofErr w:type="spellStart"/>
      <w:r>
        <w:rPr>
          <w:sz w:val="24"/>
        </w:rPr>
        <w:t>years experience</w:t>
      </w:r>
      <w:proofErr w:type="spellEnd"/>
      <w:r>
        <w:rPr>
          <w:sz w:val="24"/>
        </w:rPr>
        <w:t>; and</w:t>
      </w:r>
    </w:p>
    <w:p w14:paraId="4126A67F" w14:textId="77777777" w:rsidR="00754522" w:rsidRDefault="00C532E0">
      <w:pPr>
        <w:pStyle w:val="ListParagraph"/>
        <w:numPr>
          <w:ilvl w:val="0"/>
          <w:numId w:val="22"/>
        </w:numPr>
        <w:tabs>
          <w:tab w:val="left" w:pos="1156"/>
        </w:tabs>
        <w:ind w:right="222"/>
        <w:jc w:val="both"/>
        <w:rPr>
          <w:sz w:val="24"/>
        </w:rPr>
      </w:pPr>
      <w:r>
        <w:rPr>
          <w:sz w:val="24"/>
        </w:rPr>
        <w:t xml:space="preserve">One (1) hour of finance, one (1) hour of ethics annually, and one (1) hour of superintendent evaluation biennially for members with eight (8) or more </w:t>
      </w:r>
      <w:proofErr w:type="spellStart"/>
      <w:r>
        <w:rPr>
          <w:sz w:val="24"/>
        </w:rPr>
        <w:t xml:space="preserve">years </w:t>
      </w:r>
      <w:r>
        <w:rPr>
          <w:spacing w:val="-2"/>
          <w:sz w:val="24"/>
        </w:rPr>
        <w:t>experience</w:t>
      </w:r>
      <w:proofErr w:type="spellEnd"/>
      <w:r>
        <w:rPr>
          <w:spacing w:val="-2"/>
          <w:sz w:val="24"/>
        </w:rPr>
        <w:t>.</w:t>
      </w:r>
    </w:p>
    <w:p w14:paraId="02CE2185" w14:textId="77777777" w:rsidR="00754522" w:rsidRDefault="00C532E0">
      <w:pPr>
        <w:pStyle w:val="Heading2"/>
        <w:jc w:val="both"/>
      </w:pPr>
      <w:r>
        <w:rPr>
          <w:smallCaps/>
        </w:rPr>
        <w:t>In-Service</w:t>
      </w:r>
      <w:r>
        <w:rPr>
          <w:smallCaps/>
          <w:spacing w:val="-10"/>
        </w:rPr>
        <w:t xml:space="preserve"> </w:t>
      </w:r>
      <w:r>
        <w:rPr>
          <w:smallCaps/>
        </w:rPr>
        <w:t>Training</w:t>
      </w:r>
      <w:r>
        <w:rPr>
          <w:smallCaps/>
          <w:spacing w:val="-10"/>
        </w:rPr>
        <w:t xml:space="preserve"> </w:t>
      </w:r>
      <w:r>
        <w:rPr>
          <w:smallCaps/>
        </w:rPr>
        <w:t>Regarding</w:t>
      </w:r>
      <w:r>
        <w:rPr>
          <w:smallCaps/>
          <w:spacing w:val="-8"/>
        </w:rPr>
        <w:t xml:space="preserve"> </w:t>
      </w:r>
      <w:r>
        <w:rPr>
          <w:smallCaps/>
        </w:rPr>
        <w:t>Charter</w:t>
      </w:r>
      <w:r>
        <w:rPr>
          <w:smallCaps/>
          <w:spacing w:val="-10"/>
        </w:rPr>
        <w:t xml:space="preserve"> </w:t>
      </w:r>
      <w:r>
        <w:rPr>
          <w:smallCaps/>
        </w:rPr>
        <w:t>School</w:t>
      </w:r>
      <w:r>
        <w:rPr>
          <w:smallCaps/>
          <w:spacing w:val="-8"/>
        </w:rPr>
        <w:t xml:space="preserve"> </w:t>
      </w:r>
      <w:r>
        <w:rPr>
          <w:smallCaps/>
          <w:spacing w:val="-2"/>
        </w:rPr>
        <w:t>Authorization</w:t>
      </w:r>
    </w:p>
    <w:p w14:paraId="38E89474" w14:textId="77777777" w:rsidR="00754522" w:rsidRDefault="00C532E0">
      <w:pPr>
        <w:pStyle w:val="BodyText"/>
        <w:ind w:left="220" w:right="215"/>
        <w:jc w:val="both"/>
      </w:pPr>
      <w:r>
        <w:t>Separate and apart from the above in-service training, Board members shall participate in in- service training regarding charter school authorizers as follows:</w:t>
      </w:r>
    </w:p>
    <w:p w14:paraId="4D93F544" w14:textId="77777777" w:rsidR="00754522" w:rsidRDefault="00C532E0">
      <w:pPr>
        <w:pStyle w:val="BodyText"/>
        <w:ind w:left="220" w:right="213"/>
        <w:jc w:val="both"/>
      </w:pPr>
      <w:r>
        <w:t>When the Board, or a collaborative of local school boards including the Board, receives a charter school application, any member of the Board or boards who has not received charter authorization training within twelve (12) months immediately preceding the date the application was received shall receive six (6) hours of in-service training prior to evaluating the charter application. Except for training provided prior to July 15, 2020, the training shall be in addition</w:t>
      </w:r>
      <w:r>
        <w:rPr>
          <w:spacing w:val="40"/>
        </w:rPr>
        <w:t xml:space="preserve"> </w:t>
      </w:r>
      <w:r>
        <w:t>to the annual in-service training required under KRS 160.180, and the Board shall select the trainer to deliver the training to its members. Charter authorizer training shall not be required of any Board member until a charter application is submitted to the Board or boards.</w:t>
      </w:r>
      <w:r>
        <w:rPr>
          <w:vertAlign w:val="superscript"/>
        </w:rPr>
        <w:t>2</w:t>
      </w:r>
    </w:p>
    <w:p w14:paraId="40351B5A" w14:textId="77777777" w:rsidR="00754522" w:rsidRDefault="00754522">
      <w:pPr>
        <w:jc w:val="both"/>
        <w:sectPr w:rsidR="00754522" w:rsidSect="00DB72AB">
          <w:headerReference w:type="default" r:id="rId107"/>
          <w:footerReference w:type="default" r:id="rId108"/>
          <w:pgSz w:w="12240" w:h="15840"/>
          <w:pgMar w:top="1280" w:right="860" w:bottom="680" w:left="1580" w:header="1017" w:footer="497" w:gutter="0"/>
          <w:cols w:space="720"/>
        </w:sectPr>
      </w:pPr>
    </w:p>
    <w:p w14:paraId="506729E1" w14:textId="77777777" w:rsidR="00754522" w:rsidRDefault="00754522">
      <w:pPr>
        <w:pStyle w:val="BodyText"/>
        <w:spacing w:before="75"/>
        <w:rPr>
          <w:sz w:val="28"/>
        </w:rPr>
      </w:pPr>
    </w:p>
    <w:p w14:paraId="20BE82F1" w14:textId="77777777" w:rsidR="00754522" w:rsidRDefault="00C532E0">
      <w:pPr>
        <w:pStyle w:val="Heading1"/>
        <w:spacing w:before="0"/>
        <w:ind w:left="3722"/>
        <w:rPr>
          <w:u w:val="none"/>
        </w:rPr>
      </w:pPr>
      <w:r>
        <w:t>In-Service</w:t>
      </w:r>
      <w:r>
        <w:rPr>
          <w:spacing w:val="-5"/>
        </w:rPr>
        <w:t xml:space="preserve"> </w:t>
      </w:r>
      <w:r>
        <w:rPr>
          <w:spacing w:val="-2"/>
        </w:rPr>
        <w:t>Training</w:t>
      </w:r>
    </w:p>
    <w:p w14:paraId="47B22819" w14:textId="77777777" w:rsidR="00754522" w:rsidRDefault="00C532E0">
      <w:pPr>
        <w:pStyle w:val="BodyText"/>
        <w:spacing w:before="0"/>
        <w:ind w:left="2016"/>
      </w:pPr>
      <w:r>
        <w:br w:type="column"/>
      </w:r>
      <w:r>
        <w:rPr>
          <w:smallCaps/>
          <w:spacing w:val="-2"/>
        </w:rPr>
        <w:t>(Continued)</w:t>
      </w:r>
    </w:p>
    <w:p w14:paraId="18B92B0A" w14:textId="77777777" w:rsidR="00754522" w:rsidRDefault="00754522">
      <w:pPr>
        <w:sectPr w:rsidR="00754522" w:rsidSect="00DB72AB">
          <w:headerReference w:type="default" r:id="rId109"/>
          <w:footerReference w:type="default" r:id="rId110"/>
          <w:pgSz w:w="12240" w:h="15840"/>
          <w:pgMar w:top="1280" w:right="860" w:bottom="680" w:left="1580" w:header="1017" w:footer="497" w:gutter="0"/>
          <w:cols w:num="2" w:space="720" w:equalWidth="0">
            <w:col w:w="6081" w:space="40"/>
            <w:col w:w="3679"/>
          </w:cols>
        </w:sectPr>
      </w:pPr>
    </w:p>
    <w:p w14:paraId="12B4DDF3" w14:textId="77777777" w:rsidR="00754522" w:rsidRDefault="00754522">
      <w:pPr>
        <w:pStyle w:val="BodyText"/>
        <w:spacing w:before="20"/>
        <w:rPr>
          <w:sz w:val="19"/>
        </w:rPr>
      </w:pPr>
    </w:p>
    <w:p w14:paraId="3FB37969" w14:textId="77777777" w:rsidR="00754522" w:rsidRDefault="00C532E0">
      <w:pPr>
        <w:pStyle w:val="Heading2"/>
        <w:spacing w:before="0"/>
      </w:pPr>
      <w:r>
        <w:rPr>
          <w:smallCaps/>
        </w:rPr>
        <w:t>In-Service</w:t>
      </w:r>
      <w:r>
        <w:rPr>
          <w:smallCaps/>
          <w:spacing w:val="-11"/>
        </w:rPr>
        <w:t xml:space="preserve"> </w:t>
      </w:r>
      <w:r>
        <w:rPr>
          <w:smallCaps/>
        </w:rPr>
        <w:t>Training</w:t>
      </w:r>
      <w:r>
        <w:rPr>
          <w:smallCaps/>
          <w:spacing w:val="-12"/>
        </w:rPr>
        <w:t xml:space="preserve"> </w:t>
      </w:r>
      <w:r>
        <w:rPr>
          <w:smallCaps/>
        </w:rPr>
        <w:t>Regarding</w:t>
      </w:r>
      <w:r>
        <w:rPr>
          <w:smallCaps/>
          <w:spacing w:val="-9"/>
        </w:rPr>
        <w:t xml:space="preserve"> </w:t>
      </w:r>
      <w:r>
        <w:rPr>
          <w:smallCaps/>
        </w:rPr>
        <w:t>Charter</w:t>
      </w:r>
      <w:r>
        <w:rPr>
          <w:smallCaps/>
          <w:spacing w:val="-12"/>
        </w:rPr>
        <w:t xml:space="preserve"> </w:t>
      </w:r>
      <w:r>
        <w:rPr>
          <w:smallCaps/>
        </w:rPr>
        <w:t>School</w:t>
      </w:r>
      <w:r>
        <w:rPr>
          <w:smallCaps/>
          <w:spacing w:val="-9"/>
        </w:rPr>
        <w:t xml:space="preserve"> </w:t>
      </w:r>
      <w:r>
        <w:rPr>
          <w:smallCaps/>
        </w:rPr>
        <w:t>Authorization</w:t>
      </w:r>
      <w:r>
        <w:rPr>
          <w:smallCaps/>
          <w:spacing w:val="-11"/>
        </w:rPr>
        <w:t xml:space="preserve"> </w:t>
      </w:r>
      <w:r>
        <w:rPr>
          <w:smallCaps/>
          <w:spacing w:val="-2"/>
        </w:rPr>
        <w:t>(continued)</w:t>
      </w:r>
    </w:p>
    <w:p w14:paraId="63458B95" w14:textId="77777777" w:rsidR="00754522" w:rsidRDefault="00C532E0">
      <w:pPr>
        <w:pStyle w:val="BodyText"/>
        <w:ind w:left="220" w:right="222"/>
        <w:jc w:val="both"/>
      </w:pPr>
      <w:r>
        <w:t>The charter authorizer training requirements shall be approved by the Commissioner of Education and shall address the following topics of authorizer responsibility and charter school formation and operation:</w:t>
      </w:r>
    </w:p>
    <w:p w14:paraId="7E08B62E" w14:textId="77777777" w:rsidR="00754522" w:rsidRDefault="00C532E0">
      <w:pPr>
        <w:pStyle w:val="ListParagraph"/>
        <w:numPr>
          <w:ilvl w:val="1"/>
          <w:numId w:val="22"/>
        </w:numPr>
        <w:tabs>
          <w:tab w:val="left" w:pos="1660"/>
        </w:tabs>
        <w:rPr>
          <w:sz w:val="24"/>
        </w:rPr>
      </w:pPr>
      <w:r>
        <w:rPr>
          <w:sz w:val="24"/>
        </w:rPr>
        <w:t>Financial</w:t>
      </w:r>
      <w:r>
        <w:rPr>
          <w:spacing w:val="-1"/>
          <w:sz w:val="24"/>
        </w:rPr>
        <w:t xml:space="preserve"> </w:t>
      </w:r>
      <w:r>
        <w:rPr>
          <w:sz w:val="24"/>
        </w:rPr>
        <w:t>governance</w:t>
      </w:r>
      <w:r>
        <w:rPr>
          <w:spacing w:val="-2"/>
          <w:sz w:val="24"/>
        </w:rPr>
        <w:t xml:space="preserve"> </w:t>
      </w:r>
      <w:r>
        <w:rPr>
          <w:sz w:val="24"/>
        </w:rPr>
        <w:t>and</w:t>
      </w:r>
      <w:r>
        <w:rPr>
          <w:spacing w:val="-1"/>
          <w:sz w:val="24"/>
        </w:rPr>
        <w:t xml:space="preserve"> </w:t>
      </w:r>
      <w:proofErr w:type="gramStart"/>
      <w:r>
        <w:rPr>
          <w:spacing w:val="-2"/>
          <w:sz w:val="24"/>
        </w:rPr>
        <w:t>transparency;</w:t>
      </w:r>
      <w:proofErr w:type="gramEnd"/>
    </w:p>
    <w:p w14:paraId="2F4207DC" w14:textId="77777777" w:rsidR="00754522" w:rsidRDefault="00C532E0">
      <w:pPr>
        <w:pStyle w:val="ListParagraph"/>
        <w:numPr>
          <w:ilvl w:val="1"/>
          <w:numId w:val="22"/>
        </w:numPr>
        <w:tabs>
          <w:tab w:val="left" w:pos="1660"/>
        </w:tabs>
        <w:rPr>
          <w:sz w:val="24"/>
        </w:rPr>
      </w:pPr>
      <w:r>
        <w:rPr>
          <w:sz w:val="24"/>
        </w:rPr>
        <w:t>Conflict</w:t>
      </w:r>
      <w:r>
        <w:rPr>
          <w:spacing w:val="-1"/>
          <w:sz w:val="24"/>
        </w:rPr>
        <w:t xml:space="preserve"> </w:t>
      </w:r>
      <w:r>
        <w:rPr>
          <w:sz w:val="24"/>
        </w:rPr>
        <w:t xml:space="preserve">of </w:t>
      </w:r>
      <w:proofErr w:type="gramStart"/>
      <w:r>
        <w:rPr>
          <w:spacing w:val="-2"/>
          <w:sz w:val="24"/>
        </w:rPr>
        <w:t>interest;</w:t>
      </w:r>
      <w:proofErr w:type="gramEnd"/>
    </w:p>
    <w:p w14:paraId="13345439" w14:textId="77777777" w:rsidR="00754522" w:rsidRDefault="00C532E0">
      <w:pPr>
        <w:pStyle w:val="ListParagraph"/>
        <w:numPr>
          <w:ilvl w:val="1"/>
          <w:numId w:val="22"/>
        </w:numPr>
        <w:tabs>
          <w:tab w:val="left" w:pos="1660"/>
        </w:tabs>
        <w:rPr>
          <w:sz w:val="24"/>
        </w:rPr>
      </w:pPr>
      <w:r>
        <w:rPr>
          <w:sz w:val="24"/>
        </w:rPr>
        <w:t>Charter</w:t>
      </w:r>
      <w:r>
        <w:rPr>
          <w:spacing w:val="-3"/>
          <w:sz w:val="24"/>
        </w:rPr>
        <w:t xml:space="preserve"> </w:t>
      </w:r>
      <w:proofErr w:type="gramStart"/>
      <w:r>
        <w:rPr>
          <w:spacing w:val="-2"/>
          <w:sz w:val="24"/>
        </w:rPr>
        <w:t>application;</w:t>
      </w:r>
      <w:proofErr w:type="gramEnd"/>
    </w:p>
    <w:p w14:paraId="598FC541" w14:textId="77777777" w:rsidR="00754522" w:rsidRDefault="00C532E0">
      <w:pPr>
        <w:pStyle w:val="ListParagraph"/>
        <w:numPr>
          <w:ilvl w:val="1"/>
          <w:numId w:val="22"/>
        </w:numPr>
        <w:tabs>
          <w:tab w:val="left" w:pos="1660"/>
        </w:tabs>
        <w:rPr>
          <w:sz w:val="24"/>
        </w:rPr>
      </w:pPr>
      <w:r>
        <w:rPr>
          <w:sz w:val="24"/>
        </w:rPr>
        <w:t>Charter</w:t>
      </w:r>
      <w:r>
        <w:rPr>
          <w:spacing w:val="-3"/>
          <w:sz w:val="24"/>
        </w:rPr>
        <w:t xml:space="preserve"> </w:t>
      </w:r>
      <w:r>
        <w:rPr>
          <w:sz w:val="24"/>
        </w:rPr>
        <w:t>school</w:t>
      </w:r>
      <w:r>
        <w:rPr>
          <w:spacing w:val="-2"/>
          <w:sz w:val="24"/>
        </w:rPr>
        <w:t xml:space="preserve"> </w:t>
      </w:r>
      <w:proofErr w:type="gramStart"/>
      <w:r>
        <w:rPr>
          <w:spacing w:val="-2"/>
          <w:sz w:val="24"/>
        </w:rPr>
        <w:t>contracting;</w:t>
      </w:r>
      <w:proofErr w:type="gramEnd"/>
    </w:p>
    <w:p w14:paraId="7B8F3171" w14:textId="77777777" w:rsidR="00754522" w:rsidRDefault="00C532E0">
      <w:pPr>
        <w:pStyle w:val="ListParagraph"/>
        <w:numPr>
          <w:ilvl w:val="1"/>
          <w:numId w:val="22"/>
        </w:numPr>
        <w:tabs>
          <w:tab w:val="left" w:pos="1660"/>
        </w:tabs>
        <w:spacing w:before="121"/>
        <w:rPr>
          <w:sz w:val="24"/>
        </w:rPr>
      </w:pPr>
      <w:r>
        <w:rPr>
          <w:sz w:val="24"/>
        </w:rPr>
        <w:t>Charter</w:t>
      </w:r>
      <w:r>
        <w:rPr>
          <w:spacing w:val="-3"/>
          <w:sz w:val="24"/>
        </w:rPr>
        <w:t xml:space="preserve"> </w:t>
      </w:r>
      <w:r>
        <w:rPr>
          <w:sz w:val="24"/>
        </w:rPr>
        <w:t>school</w:t>
      </w:r>
      <w:r>
        <w:rPr>
          <w:spacing w:val="-2"/>
          <w:sz w:val="24"/>
        </w:rPr>
        <w:t xml:space="preserve"> </w:t>
      </w:r>
      <w:proofErr w:type="gramStart"/>
      <w:r>
        <w:rPr>
          <w:spacing w:val="-2"/>
          <w:sz w:val="24"/>
        </w:rPr>
        <w:t>monitoring;</w:t>
      </w:r>
      <w:proofErr w:type="gramEnd"/>
    </w:p>
    <w:p w14:paraId="3F68AC4B" w14:textId="77777777" w:rsidR="00754522" w:rsidRDefault="00C532E0">
      <w:pPr>
        <w:pStyle w:val="ListParagraph"/>
        <w:numPr>
          <w:ilvl w:val="1"/>
          <w:numId w:val="22"/>
        </w:numPr>
        <w:tabs>
          <w:tab w:val="left" w:pos="1660"/>
        </w:tabs>
        <w:rPr>
          <w:sz w:val="24"/>
        </w:rPr>
      </w:pPr>
      <w:r>
        <w:rPr>
          <w:sz w:val="24"/>
        </w:rPr>
        <w:t>Charter</w:t>
      </w:r>
      <w:r>
        <w:rPr>
          <w:spacing w:val="-2"/>
          <w:sz w:val="24"/>
        </w:rPr>
        <w:t xml:space="preserve"> </w:t>
      </w:r>
      <w:r>
        <w:rPr>
          <w:sz w:val="24"/>
        </w:rPr>
        <w:t>school</w:t>
      </w:r>
      <w:r>
        <w:rPr>
          <w:spacing w:val="-2"/>
          <w:sz w:val="24"/>
        </w:rPr>
        <w:t xml:space="preserve"> </w:t>
      </w:r>
      <w:r>
        <w:rPr>
          <w:sz w:val="24"/>
        </w:rPr>
        <w:t>renewal,</w:t>
      </w:r>
      <w:r>
        <w:rPr>
          <w:spacing w:val="-2"/>
          <w:sz w:val="24"/>
        </w:rPr>
        <w:t xml:space="preserve"> </w:t>
      </w:r>
      <w:r>
        <w:rPr>
          <w:sz w:val="24"/>
        </w:rPr>
        <w:t>nonrenewal,</w:t>
      </w:r>
      <w:r>
        <w:rPr>
          <w:spacing w:val="-2"/>
          <w:sz w:val="24"/>
        </w:rPr>
        <w:t xml:space="preserve"> </w:t>
      </w:r>
      <w:r>
        <w:rPr>
          <w:sz w:val="24"/>
        </w:rPr>
        <w:t>and</w:t>
      </w:r>
      <w:r>
        <w:rPr>
          <w:spacing w:val="-1"/>
          <w:sz w:val="24"/>
        </w:rPr>
        <w:t xml:space="preserve"> </w:t>
      </w:r>
      <w:proofErr w:type="gramStart"/>
      <w:r>
        <w:rPr>
          <w:spacing w:val="-2"/>
          <w:sz w:val="24"/>
        </w:rPr>
        <w:t>revocation;</w:t>
      </w:r>
      <w:proofErr w:type="gramEnd"/>
    </w:p>
    <w:p w14:paraId="2DA696FC" w14:textId="77777777" w:rsidR="00754522" w:rsidRDefault="00C532E0">
      <w:pPr>
        <w:pStyle w:val="ListParagraph"/>
        <w:numPr>
          <w:ilvl w:val="1"/>
          <w:numId w:val="22"/>
        </w:numPr>
        <w:tabs>
          <w:tab w:val="left" w:pos="1660"/>
        </w:tabs>
        <w:rPr>
          <w:sz w:val="24"/>
        </w:rPr>
      </w:pPr>
      <w:r>
        <w:rPr>
          <w:sz w:val="24"/>
        </w:rPr>
        <w:t>Charter</w:t>
      </w:r>
      <w:r>
        <w:rPr>
          <w:spacing w:val="-3"/>
          <w:sz w:val="24"/>
        </w:rPr>
        <w:t xml:space="preserve"> </w:t>
      </w:r>
      <w:r>
        <w:rPr>
          <w:sz w:val="24"/>
        </w:rPr>
        <w:t>school</w:t>
      </w:r>
      <w:r>
        <w:rPr>
          <w:spacing w:val="-2"/>
          <w:sz w:val="24"/>
        </w:rPr>
        <w:t xml:space="preserve"> </w:t>
      </w:r>
      <w:proofErr w:type="gramStart"/>
      <w:r>
        <w:rPr>
          <w:spacing w:val="-2"/>
          <w:sz w:val="24"/>
        </w:rPr>
        <w:t>closure;</w:t>
      </w:r>
      <w:proofErr w:type="gramEnd"/>
    </w:p>
    <w:p w14:paraId="6AFAFDF0" w14:textId="77777777" w:rsidR="00754522" w:rsidRDefault="00C532E0">
      <w:pPr>
        <w:pStyle w:val="ListParagraph"/>
        <w:numPr>
          <w:ilvl w:val="1"/>
          <w:numId w:val="22"/>
        </w:numPr>
        <w:tabs>
          <w:tab w:val="left" w:pos="1660"/>
        </w:tabs>
        <w:rPr>
          <w:sz w:val="24"/>
        </w:rPr>
      </w:pPr>
      <w:proofErr w:type="gramStart"/>
      <w:r>
        <w:rPr>
          <w:spacing w:val="-2"/>
          <w:sz w:val="24"/>
        </w:rPr>
        <w:t>Ethics;</w:t>
      </w:r>
      <w:proofErr w:type="gramEnd"/>
    </w:p>
    <w:p w14:paraId="39ECC976" w14:textId="77777777" w:rsidR="00754522" w:rsidRDefault="00C532E0">
      <w:pPr>
        <w:pStyle w:val="ListParagraph"/>
        <w:numPr>
          <w:ilvl w:val="1"/>
          <w:numId w:val="22"/>
        </w:numPr>
        <w:tabs>
          <w:tab w:val="left" w:pos="1660"/>
        </w:tabs>
        <w:rPr>
          <w:sz w:val="24"/>
        </w:rPr>
      </w:pPr>
      <w:r>
        <w:rPr>
          <w:sz w:val="24"/>
        </w:rPr>
        <w:t>Curriculum</w:t>
      </w:r>
      <w:r>
        <w:rPr>
          <w:spacing w:val="-1"/>
          <w:sz w:val="24"/>
        </w:rPr>
        <w:t xml:space="preserve"> </w:t>
      </w:r>
      <w:r>
        <w:rPr>
          <w:sz w:val="24"/>
        </w:rPr>
        <w:t>and</w:t>
      </w:r>
      <w:r>
        <w:rPr>
          <w:spacing w:val="-1"/>
          <w:sz w:val="24"/>
        </w:rPr>
        <w:t xml:space="preserve"> </w:t>
      </w:r>
      <w:proofErr w:type="gramStart"/>
      <w:r>
        <w:rPr>
          <w:spacing w:val="-2"/>
          <w:sz w:val="24"/>
        </w:rPr>
        <w:t>instruction;</w:t>
      </w:r>
      <w:proofErr w:type="gramEnd"/>
    </w:p>
    <w:p w14:paraId="4BF995A6" w14:textId="77777777" w:rsidR="00754522" w:rsidRDefault="00C532E0">
      <w:pPr>
        <w:pStyle w:val="ListParagraph"/>
        <w:numPr>
          <w:ilvl w:val="1"/>
          <w:numId w:val="22"/>
        </w:numPr>
        <w:tabs>
          <w:tab w:val="left" w:pos="1660"/>
        </w:tabs>
        <w:ind w:right="218"/>
        <w:rPr>
          <w:sz w:val="24"/>
        </w:rPr>
      </w:pPr>
      <w:r>
        <w:rPr>
          <w:sz w:val="24"/>
        </w:rPr>
        <w:t>Educational services</w:t>
      </w:r>
      <w:r>
        <w:rPr>
          <w:spacing w:val="29"/>
          <w:sz w:val="24"/>
        </w:rPr>
        <w:t xml:space="preserve"> </w:t>
      </w:r>
      <w:r>
        <w:rPr>
          <w:sz w:val="24"/>
        </w:rPr>
        <w:t>provided for special needs,</w:t>
      </w:r>
      <w:r>
        <w:rPr>
          <w:spacing w:val="29"/>
          <w:sz w:val="24"/>
        </w:rPr>
        <w:t xml:space="preserve"> </w:t>
      </w:r>
      <w:r>
        <w:rPr>
          <w:sz w:val="24"/>
        </w:rPr>
        <w:t>at risk,</w:t>
      </w:r>
      <w:r>
        <w:rPr>
          <w:spacing w:val="32"/>
          <w:sz w:val="24"/>
        </w:rPr>
        <w:t xml:space="preserve"> </w:t>
      </w:r>
      <w:r>
        <w:rPr>
          <w:sz w:val="24"/>
        </w:rPr>
        <w:t>English learner, gifted,</w:t>
      </w:r>
      <w:r>
        <w:rPr>
          <w:spacing w:val="40"/>
          <w:sz w:val="24"/>
        </w:rPr>
        <w:t xml:space="preserve"> </w:t>
      </w:r>
      <w:r>
        <w:rPr>
          <w:sz w:val="24"/>
        </w:rPr>
        <w:t>and other special population students; and</w:t>
      </w:r>
    </w:p>
    <w:p w14:paraId="40EEDCB8" w14:textId="77777777" w:rsidR="00754522" w:rsidRDefault="00C532E0">
      <w:pPr>
        <w:pStyle w:val="ListParagraph"/>
        <w:numPr>
          <w:ilvl w:val="1"/>
          <w:numId w:val="22"/>
        </w:numPr>
        <w:tabs>
          <w:tab w:val="left" w:pos="1660"/>
        </w:tabs>
        <w:rPr>
          <w:sz w:val="24"/>
        </w:rPr>
      </w:pPr>
      <w:r>
        <w:rPr>
          <w:sz w:val="24"/>
        </w:rPr>
        <w:t>Physical</w:t>
      </w:r>
      <w:r>
        <w:rPr>
          <w:spacing w:val="-1"/>
          <w:sz w:val="24"/>
        </w:rPr>
        <w:t xml:space="preserve"> </w:t>
      </w:r>
      <w:r>
        <w:rPr>
          <w:sz w:val="24"/>
        </w:rPr>
        <w:t>restraint</w:t>
      </w:r>
      <w:r>
        <w:rPr>
          <w:spacing w:val="-1"/>
          <w:sz w:val="24"/>
        </w:rPr>
        <w:t xml:space="preserve"> </w:t>
      </w:r>
      <w:r>
        <w:rPr>
          <w:sz w:val="24"/>
        </w:rPr>
        <w:t>and</w:t>
      </w:r>
      <w:r>
        <w:rPr>
          <w:spacing w:val="-1"/>
          <w:sz w:val="24"/>
        </w:rPr>
        <w:t xml:space="preserve"> </w:t>
      </w:r>
      <w:r>
        <w:rPr>
          <w:sz w:val="24"/>
        </w:rPr>
        <w:t>seclusion</w:t>
      </w:r>
      <w:r>
        <w:rPr>
          <w:spacing w:val="-1"/>
          <w:sz w:val="24"/>
        </w:rPr>
        <w:t xml:space="preserve"> </w:t>
      </w:r>
      <w:r>
        <w:rPr>
          <w:sz w:val="24"/>
        </w:rPr>
        <w:t>of</w:t>
      </w:r>
      <w:r>
        <w:rPr>
          <w:spacing w:val="-1"/>
          <w:sz w:val="24"/>
        </w:rPr>
        <w:t xml:space="preserve"> </w:t>
      </w:r>
      <w:r>
        <w:rPr>
          <w:spacing w:val="-2"/>
          <w:sz w:val="24"/>
        </w:rPr>
        <w:t>students.</w:t>
      </w:r>
    </w:p>
    <w:p w14:paraId="26964966" w14:textId="77777777" w:rsidR="00754522" w:rsidRDefault="00C532E0">
      <w:pPr>
        <w:pStyle w:val="Heading2"/>
      </w:pPr>
      <w:r>
        <w:rPr>
          <w:smallCaps/>
        </w:rPr>
        <w:t>Orientation</w:t>
      </w:r>
      <w:r>
        <w:rPr>
          <w:smallCaps/>
          <w:spacing w:val="-8"/>
        </w:rPr>
        <w:t xml:space="preserve"> </w:t>
      </w:r>
      <w:r>
        <w:rPr>
          <w:smallCaps/>
        </w:rPr>
        <w:t>of</w:t>
      </w:r>
      <w:r>
        <w:rPr>
          <w:smallCaps/>
          <w:spacing w:val="-7"/>
        </w:rPr>
        <w:t xml:space="preserve"> </w:t>
      </w:r>
      <w:r>
        <w:rPr>
          <w:smallCaps/>
        </w:rPr>
        <w:t>New</w:t>
      </w:r>
      <w:r>
        <w:rPr>
          <w:smallCaps/>
          <w:spacing w:val="-4"/>
        </w:rPr>
        <w:t xml:space="preserve"> </w:t>
      </w:r>
      <w:r>
        <w:rPr>
          <w:smallCaps/>
        </w:rPr>
        <w:t>Board</w:t>
      </w:r>
      <w:r>
        <w:rPr>
          <w:smallCaps/>
          <w:spacing w:val="-7"/>
        </w:rPr>
        <w:t xml:space="preserve"> </w:t>
      </w:r>
      <w:r>
        <w:rPr>
          <w:smallCaps/>
          <w:spacing w:val="-2"/>
        </w:rPr>
        <w:t>Members</w:t>
      </w:r>
    </w:p>
    <w:p w14:paraId="6E8A9DA0" w14:textId="77777777" w:rsidR="00754522" w:rsidRDefault="00C532E0">
      <w:pPr>
        <w:pStyle w:val="BodyText"/>
        <w:spacing w:before="121"/>
        <w:ind w:left="220" w:right="214"/>
        <w:jc w:val="both"/>
      </w:pPr>
      <w:r>
        <w:t xml:space="preserve">The </w:t>
      </w:r>
      <w:r>
        <w:t xml:space="preserve">Superintendent/designee and/or the Board Chair shall acquaint new Board members with their duties and obligations and furnish them with a copy of the Board’s policy manual and/or access to the </w:t>
      </w:r>
      <w:proofErr w:type="gramStart"/>
      <w:r>
        <w:t>District’s</w:t>
      </w:r>
      <w:proofErr w:type="gramEnd"/>
      <w:r>
        <w:t xml:space="preserve"> online manual and such other information and guidance materials as necessary to prepare them for service. Areas should include, but not be limited to, District budgeting, planning and student learning indicators. In addition, new Board members shall be </w:t>
      </w:r>
      <w:proofErr w:type="gramStart"/>
      <w:r>
        <w:t>provided assistance</w:t>
      </w:r>
      <w:proofErr w:type="gramEnd"/>
      <w:r>
        <w:t xml:space="preserve"> in locating training opportunities </w:t>
      </w:r>
      <w:r>
        <w:t>to help them meet statutory training requirements and to support them in learning their roles and responsibilities.</w:t>
      </w:r>
    </w:p>
    <w:p w14:paraId="56CDFF94" w14:textId="77777777" w:rsidR="00754522" w:rsidRDefault="00C532E0">
      <w:pPr>
        <w:pStyle w:val="Heading2"/>
      </w:pPr>
      <w:r>
        <w:rPr>
          <w:smallCaps/>
          <w:spacing w:val="-2"/>
        </w:rPr>
        <w:t>References:</w:t>
      </w:r>
    </w:p>
    <w:p w14:paraId="37D2C5BB" w14:textId="77777777" w:rsidR="00754522" w:rsidRDefault="00C532E0">
      <w:pPr>
        <w:spacing w:before="120"/>
        <w:ind w:left="652"/>
        <w:rPr>
          <w:sz w:val="24"/>
        </w:rPr>
      </w:pPr>
      <w:r>
        <w:rPr>
          <w:sz w:val="24"/>
          <w:vertAlign w:val="superscript"/>
        </w:rPr>
        <w:t>1</w:t>
      </w:r>
      <w:r>
        <w:rPr>
          <w:sz w:val="24"/>
        </w:rPr>
        <w:t>KRS</w:t>
      </w:r>
      <w:r>
        <w:rPr>
          <w:spacing w:val="1"/>
          <w:sz w:val="24"/>
        </w:rPr>
        <w:t xml:space="preserve"> </w:t>
      </w:r>
      <w:r>
        <w:rPr>
          <w:spacing w:val="-2"/>
          <w:sz w:val="24"/>
        </w:rPr>
        <w:t>160.180</w:t>
      </w:r>
    </w:p>
    <w:p w14:paraId="2BF85F2B" w14:textId="77777777" w:rsidR="00754522" w:rsidRDefault="00C532E0">
      <w:pPr>
        <w:ind w:left="652"/>
        <w:rPr>
          <w:sz w:val="24"/>
        </w:rPr>
      </w:pPr>
      <w:r>
        <w:rPr>
          <w:sz w:val="24"/>
          <w:vertAlign w:val="superscript"/>
        </w:rPr>
        <w:t>2</w:t>
      </w:r>
      <w:r>
        <w:rPr>
          <w:sz w:val="24"/>
        </w:rPr>
        <w:t>KRS</w:t>
      </w:r>
      <w:r>
        <w:rPr>
          <w:spacing w:val="1"/>
          <w:sz w:val="24"/>
        </w:rPr>
        <w:t xml:space="preserve"> </w:t>
      </w:r>
      <w:r>
        <w:rPr>
          <w:spacing w:val="-2"/>
          <w:sz w:val="24"/>
        </w:rPr>
        <w:t>160.1594</w:t>
      </w:r>
    </w:p>
    <w:p w14:paraId="7267ABFE" w14:textId="77777777" w:rsidR="00754522" w:rsidRDefault="00C532E0">
      <w:pPr>
        <w:ind w:left="712"/>
        <w:rPr>
          <w:sz w:val="24"/>
        </w:rPr>
      </w:pPr>
      <w:r>
        <w:rPr>
          <w:sz w:val="24"/>
        </w:rPr>
        <w:t>701</w:t>
      </w:r>
      <w:r>
        <w:rPr>
          <w:spacing w:val="-1"/>
          <w:sz w:val="24"/>
        </w:rPr>
        <w:t xml:space="preserve"> </w:t>
      </w:r>
      <w:r>
        <w:rPr>
          <w:sz w:val="24"/>
        </w:rPr>
        <w:t xml:space="preserve">KAR </w:t>
      </w:r>
      <w:r>
        <w:rPr>
          <w:spacing w:val="-2"/>
          <w:sz w:val="24"/>
        </w:rPr>
        <w:t>8:020</w:t>
      </w:r>
    </w:p>
    <w:p w14:paraId="0E3E1208" w14:textId="77777777" w:rsidR="00754522" w:rsidRDefault="00C532E0">
      <w:pPr>
        <w:spacing w:before="1"/>
        <w:ind w:left="712"/>
        <w:rPr>
          <w:sz w:val="24"/>
        </w:rPr>
      </w:pPr>
      <w:r>
        <w:rPr>
          <w:sz w:val="24"/>
        </w:rPr>
        <w:t>702</w:t>
      </w:r>
      <w:r>
        <w:rPr>
          <w:spacing w:val="-1"/>
          <w:sz w:val="24"/>
        </w:rPr>
        <w:t xml:space="preserve"> </w:t>
      </w:r>
      <w:r>
        <w:rPr>
          <w:sz w:val="24"/>
        </w:rPr>
        <w:t xml:space="preserve">KAR </w:t>
      </w:r>
      <w:r>
        <w:rPr>
          <w:spacing w:val="-2"/>
          <w:sz w:val="24"/>
        </w:rPr>
        <w:t>1:116</w:t>
      </w:r>
    </w:p>
    <w:p w14:paraId="7E467FF7" w14:textId="77777777" w:rsidR="00754522" w:rsidRDefault="00C532E0">
      <w:pPr>
        <w:ind w:left="712"/>
        <w:rPr>
          <w:sz w:val="24"/>
        </w:rPr>
      </w:pPr>
      <w:r>
        <w:rPr>
          <w:sz w:val="24"/>
        </w:rPr>
        <w:t>OAG</w:t>
      </w:r>
      <w:r>
        <w:rPr>
          <w:spacing w:val="-1"/>
          <w:sz w:val="24"/>
        </w:rPr>
        <w:t xml:space="preserve"> </w:t>
      </w:r>
      <w:r>
        <w:rPr>
          <w:sz w:val="24"/>
        </w:rPr>
        <w:t>85-53;</w:t>
      </w:r>
      <w:r>
        <w:rPr>
          <w:spacing w:val="-1"/>
          <w:sz w:val="24"/>
        </w:rPr>
        <w:t xml:space="preserve"> </w:t>
      </w:r>
      <w:r>
        <w:rPr>
          <w:sz w:val="24"/>
        </w:rPr>
        <w:t>OAG</w:t>
      </w:r>
      <w:r>
        <w:rPr>
          <w:spacing w:val="-1"/>
          <w:sz w:val="24"/>
        </w:rPr>
        <w:t xml:space="preserve"> </w:t>
      </w:r>
      <w:r>
        <w:rPr>
          <w:sz w:val="24"/>
        </w:rPr>
        <w:t>85-</w:t>
      </w:r>
      <w:r>
        <w:rPr>
          <w:spacing w:val="-5"/>
          <w:sz w:val="24"/>
        </w:rPr>
        <w:t>145</w:t>
      </w:r>
    </w:p>
    <w:p w14:paraId="71A8165F" w14:textId="77777777" w:rsidR="00754522" w:rsidRDefault="00C532E0">
      <w:pPr>
        <w:pStyle w:val="BodyText"/>
        <w:spacing w:before="0"/>
        <w:ind w:right="217"/>
        <w:jc w:val="right"/>
      </w:pPr>
      <w:r>
        <w:rPr>
          <w:spacing w:val="-2"/>
        </w:rPr>
        <w:t>Adopted/Amended:</w:t>
      </w:r>
    </w:p>
    <w:p w14:paraId="586F2D3A" w14:textId="77777777" w:rsidR="00754522" w:rsidRDefault="00C532E0">
      <w:pPr>
        <w:pStyle w:val="BodyText"/>
        <w:spacing w:before="0"/>
        <w:ind w:right="215"/>
        <w:jc w:val="right"/>
      </w:pPr>
      <w:r>
        <w:t>Order</w:t>
      </w:r>
      <w:r>
        <w:rPr>
          <w:spacing w:val="-5"/>
        </w:rPr>
        <w:t xml:space="preserve"> #:</w:t>
      </w:r>
    </w:p>
    <w:p w14:paraId="3C26E782" w14:textId="77777777" w:rsidR="00754522" w:rsidRDefault="00754522">
      <w:pPr>
        <w:jc w:val="right"/>
        <w:sectPr w:rsidR="00754522" w:rsidSect="00DB72AB">
          <w:type w:val="continuous"/>
          <w:pgSz w:w="12240" w:h="15840"/>
          <w:pgMar w:top="680" w:right="860" w:bottom="1300" w:left="1580" w:header="1017" w:footer="497" w:gutter="0"/>
          <w:cols w:space="720"/>
        </w:sectPr>
      </w:pPr>
    </w:p>
    <w:p w14:paraId="3B8C2D1C" w14:textId="77777777" w:rsidR="00754522" w:rsidRDefault="00C532E0">
      <w:pPr>
        <w:pStyle w:val="Heading1"/>
        <w:ind w:left="3777"/>
        <w:jc w:val="center"/>
        <w:rPr>
          <w:u w:val="none"/>
        </w:rPr>
      </w:pPr>
      <w:r>
        <w:lastRenderedPageBreak/>
        <w:t>Board</w:t>
      </w:r>
      <w:r>
        <w:rPr>
          <w:spacing w:val="-2"/>
        </w:rPr>
        <w:t xml:space="preserve"> Committees</w:t>
      </w:r>
    </w:p>
    <w:p w14:paraId="0BAB5E92" w14:textId="77777777" w:rsidR="00754522" w:rsidRDefault="00C532E0">
      <w:pPr>
        <w:pStyle w:val="BodyText"/>
        <w:spacing w:before="239"/>
        <w:ind w:left="3774"/>
        <w:jc w:val="center"/>
      </w:pPr>
      <w:r>
        <w:rPr>
          <w:spacing w:val="-2"/>
        </w:rPr>
        <w:t>(Vacant)</w:t>
      </w:r>
    </w:p>
    <w:p w14:paraId="4857C0E2" w14:textId="77777777" w:rsidR="00754522" w:rsidRDefault="00C532E0">
      <w:pPr>
        <w:rPr>
          <w:sz w:val="24"/>
        </w:rPr>
      </w:pPr>
      <w:r>
        <w:br w:type="column"/>
      </w:r>
    </w:p>
    <w:p w14:paraId="698F80A1" w14:textId="77777777" w:rsidR="00754522" w:rsidRDefault="00754522">
      <w:pPr>
        <w:pStyle w:val="BodyText"/>
        <w:spacing w:before="0"/>
      </w:pPr>
    </w:p>
    <w:p w14:paraId="41469B39" w14:textId="77777777" w:rsidR="00754522" w:rsidRDefault="00754522">
      <w:pPr>
        <w:pStyle w:val="BodyText"/>
        <w:spacing w:before="250"/>
      </w:pPr>
    </w:p>
    <w:p w14:paraId="4CBDA16A" w14:textId="77777777" w:rsidR="00754522" w:rsidRDefault="00C532E0">
      <w:pPr>
        <w:pStyle w:val="BodyText"/>
        <w:spacing w:before="0"/>
        <w:ind w:right="217"/>
        <w:jc w:val="right"/>
      </w:pPr>
      <w:r>
        <w:rPr>
          <w:spacing w:val="-2"/>
        </w:rPr>
        <w:t>Adopted/Amended:</w:t>
      </w:r>
    </w:p>
    <w:p w14:paraId="21E632D5" w14:textId="77777777" w:rsidR="00754522" w:rsidRDefault="00C532E0">
      <w:pPr>
        <w:pStyle w:val="BodyText"/>
        <w:spacing w:before="0"/>
        <w:ind w:right="215"/>
        <w:jc w:val="right"/>
      </w:pPr>
      <w:r>
        <w:t>Order</w:t>
      </w:r>
      <w:r>
        <w:rPr>
          <w:spacing w:val="-5"/>
        </w:rPr>
        <w:t xml:space="preserve"> #:</w:t>
      </w:r>
    </w:p>
    <w:p w14:paraId="1738C842" w14:textId="77777777" w:rsidR="00754522" w:rsidRDefault="00754522">
      <w:pPr>
        <w:jc w:val="right"/>
        <w:sectPr w:rsidR="00754522" w:rsidSect="00DB72AB">
          <w:headerReference w:type="default" r:id="rId111"/>
          <w:footerReference w:type="default" r:id="rId112"/>
          <w:pgSz w:w="12240" w:h="15840"/>
          <w:pgMar w:top="1340" w:right="860" w:bottom="680" w:left="1580" w:header="1089" w:footer="497" w:gutter="0"/>
          <w:cols w:num="2" w:space="720" w:equalWidth="0">
            <w:col w:w="6025" w:space="40"/>
            <w:col w:w="3735"/>
          </w:cols>
        </w:sectPr>
      </w:pPr>
    </w:p>
    <w:p w14:paraId="78674C43" w14:textId="77777777" w:rsidR="00754522" w:rsidRDefault="00754522">
      <w:pPr>
        <w:pStyle w:val="BodyText"/>
        <w:spacing w:before="0"/>
        <w:rPr>
          <w:sz w:val="19"/>
        </w:rPr>
      </w:pPr>
    </w:p>
    <w:p w14:paraId="2DE5A0B3" w14:textId="77777777" w:rsidR="00754522" w:rsidRDefault="00754522">
      <w:pPr>
        <w:pStyle w:val="BodyText"/>
        <w:spacing w:before="0"/>
        <w:rPr>
          <w:sz w:val="19"/>
        </w:rPr>
      </w:pPr>
    </w:p>
    <w:p w14:paraId="5D52BE54" w14:textId="77777777" w:rsidR="00754522" w:rsidRDefault="00754522">
      <w:pPr>
        <w:pStyle w:val="BodyText"/>
        <w:spacing w:before="26"/>
        <w:rPr>
          <w:sz w:val="19"/>
        </w:rPr>
      </w:pPr>
    </w:p>
    <w:p w14:paraId="4A5C8B69" w14:textId="77777777" w:rsidR="00754522" w:rsidRDefault="00C532E0">
      <w:pPr>
        <w:ind w:left="220"/>
        <w:rPr>
          <w:b/>
          <w:sz w:val="24"/>
        </w:rPr>
      </w:pPr>
      <w:r>
        <w:rPr>
          <w:b/>
          <w:smallCaps/>
          <w:spacing w:val="-2"/>
          <w:sz w:val="24"/>
        </w:rPr>
        <w:t>Authorization</w:t>
      </w:r>
    </w:p>
    <w:p w14:paraId="5B5D0E63" w14:textId="77777777" w:rsidR="00754522" w:rsidRDefault="00C532E0">
      <w:pPr>
        <w:pStyle w:val="Heading1"/>
        <w:rPr>
          <w:u w:val="none"/>
        </w:rPr>
      </w:pPr>
      <w:r>
        <w:rPr>
          <w:b w:val="0"/>
          <w:u w:val="none"/>
        </w:rPr>
        <w:br w:type="column"/>
      </w:r>
      <w:r>
        <w:t>Authorization</w:t>
      </w:r>
      <w:r>
        <w:rPr>
          <w:spacing w:val="-5"/>
        </w:rPr>
        <w:t xml:space="preserve"> </w:t>
      </w:r>
      <w:r>
        <w:t>of</w:t>
      </w:r>
      <w:r>
        <w:rPr>
          <w:spacing w:val="-6"/>
        </w:rPr>
        <w:t xml:space="preserve"> </w:t>
      </w:r>
      <w:r>
        <w:t>Charter</w:t>
      </w:r>
      <w:r>
        <w:rPr>
          <w:spacing w:val="-4"/>
        </w:rPr>
        <w:t xml:space="preserve"> </w:t>
      </w:r>
      <w:r>
        <w:rPr>
          <w:spacing w:val="-2"/>
        </w:rPr>
        <w:t>Schools</w:t>
      </w:r>
    </w:p>
    <w:p w14:paraId="1BFDE49A" w14:textId="77777777" w:rsidR="00754522" w:rsidRDefault="00754522">
      <w:pPr>
        <w:sectPr w:rsidR="00754522" w:rsidSect="00DB72AB">
          <w:headerReference w:type="default" r:id="rId113"/>
          <w:footerReference w:type="default" r:id="rId114"/>
          <w:pgSz w:w="12240" w:h="15840"/>
          <w:pgMar w:top="1280" w:right="860" w:bottom="680" w:left="1580" w:header="1017" w:footer="497" w:gutter="0"/>
          <w:cols w:num="2" w:space="720" w:equalWidth="0">
            <w:col w:w="1952" w:space="732"/>
            <w:col w:w="7116"/>
          </w:cols>
        </w:sectPr>
      </w:pPr>
    </w:p>
    <w:p w14:paraId="7637AC5A" w14:textId="77777777" w:rsidR="00754522" w:rsidRDefault="00C532E0">
      <w:pPr>
        <w:pStyle w:val="BodyText"/>
        <w:ind w:left="220" w:right="218"/>
        <w:jc w:val="both"/>
      </w:pPr>
      <w:r>
        <w:t xml:space="preserve">Approval of charter school applications shall be subject to the Board finding that the school described in the application meets statutory and regulatory requirements and is likely to </w:t>
      </w:r>
      <w:r>
        <w:t>improve student learning and achievement; that the applicant demonstrates the ability to operate the school in an educationally and fiscally sound manner; and that approval of the application will:</w:t>
      </w:r>
    </w:p>
    <w:p w14:paraId="50DBF2AE" w14:textId="77777777" w:rsidR="00754522" w:rsidRDefault="00C532E0">
      <w:pPr>
        <w:pStyle w:val="ListParagraph"/>
        <w:numPr>
          <w:ilvl w:val="0"/>
          <w:numId w:val="21"/>
        </w:numPr>
        <w:tabs>
          <w:tab w:val="left" w:pos="940"/>
        </w:tabs>
        <w:ind w:right="220"/>
        <w:rPr>
          <w:sz w:val="24"/>
        </w:rPr>
      </w:pPr>
      <w:r>
        <w:rPr>
          <w:sz w:val="24"/>
        </w:rPr>
        <w:t xml:space="preserve">Improve student learning outcomes by creating additional high-performing schools with high standards for student </w:t>
      </w:r>
      <w:proofErr w:type="gramStart"/>
      <w:r>
        <w:rPr>
          <w:sz w:val="24"/>
        </w:rPr>
        <w:t>performance;</w:t>
      </w:r>
      <w:proofErr w:type="gramEnd"/>
    </w:p>
    <w:p w14:paraId="20F9CBF6" w14:textId="77777777" w:rsidR="00754522" w:rsidRDefault="00C532E0">
      <w:pPr>
        <w:pStyle w:val="ListParagraph"/>
        <w:numPr>
          <w:ilvl w:val="0"/>
          <w:numId w:val="21"/>
        </w:numPr>
        <w:tabs>
          <w:tab w:val="left" w:pos="940"/>
        </w:tabs>
        <w:spacing w:before="119"/>
        <w:ind w:right="220"/>
        <w:rPr>
          <w:sz w:val="24"/>
        </w:rPr>
      </w:pPr>
      <w:r>
        <w:rPr>
          <w:sz w:val="24"/>
        </w:rPr>
        <w:t>Encourage the use of different, high-quality models of teaching, governing, scheduling,</w:t>
      </w:r>
      <w:r>
        <w:rPr>
          <w:spacing w:val="40"/>
          <w:sz w:val="24"/>
        </w:rPr>
        <w:t xml:space="preserve"> </w:t>
      </w:r>
      <w:r>
        <w:rPr>
          <w:sz w:val="24"/>
        </w:rPr>
        <w:t xml:space="preserve">or other aspects of schooling that meet a variety of student </w:t>
      </w:r>
      <w:proofErr w:type="gramStart"/>
      <w:r>
        <w:rPr>
          <w:sz w:val="24"/>
        </w:rPr>
        <w:t>needs;</w:t>
      </w:r>
      <w:proofErr w:type="gramEnd"/>
    </w:p>
    <w:p w14:paraId="2A127289" w14:textId="77777777" w:rsidR="00754522" w:rsidRDefault="00C532E0">
      <w:pPr>
        <w:pStyle w:val="ListParagraph"/>
        <w:numPr>
          <w:ilvl w:val="0"/>
          <w:numId w:val="21"/>
        </w:numPr>
        <w:tabs>
          <w:tab w:val="left" w:pos="940"/>
        </w:tabs>
        <w:spacing w:before="122"/>
        <w:rPr>
          <w:sz w:val="24"/>
        </w:rPr>
      </w:pPr>
      <w:r>
        <w:rPr>
          <w:sz w:val="24"/>
        </w:rPr>
        <w:t>Close</w:t>
      </w:r>
      <w:r>
        <w:rPr>
          <w:spacing w:val="-1"/>
          <w:sz w:val="24"/>
        </w:rPr>
        <w:t xml:space="preserve"> </w:t>
      </w:r>
      <w:r>
        <w:rPr>
          <w:sz w:val="24"/>
        </w:rPr>
        <w:t>achievement</w:t>
      </w:r>
      <w:r>
        <w:rPr>
          <w:spacing w:val="-1"/>
          <w:sz w:val="24"/>
        </w:rPr>
        <w:t xml:space="preserve"> </w:t>
      </w:r>
      <w:r>
        <w:rPr>
          <w:sz w:val="24"/>
        </w:rPr>
        <w:t>gaps for</w:t>
      </w:r>
      <w:r>
        <w:rPr>
          <w:spacing w:val="-3"/>
          <w:sz w:val="24"/>
        </w:rPr>
        <w:t xml:space="preserve"> </w:t>
      </w:r>
      <w:r>
        <w:rPr>
          <w:sz w:val="24"/>
        </w:rPr>
        <w:t>low-performing groups</w:t>
      </w:r>
      <w:r>
        <w:rPr>
          <w:spacing w:val="-1"/>
          <w:sz w:val="24"/>
        </w:rPr>
        <w:t xml:space="preserve"> </w:t>
      </w:r>
      <w:r>
        <w:rPr>
          <w:sz w:val="24"/>
        </w:rPr>
        <w:t>of</w:t>
      </w:r>
      <w:r>
        <w:rPr>
          <w:spacing w:val="-1"/>
          <w:sz w:val="24"/>
        </w:rPr>
        <w:t xml:space="preserve"> </w:t>
      </w:r>
      <w:r>
        <w:rPr>
          <w:sz w:val="24"/>
        </w:rPr>
        <w:t>public</w:t>
      </w:r>
      <w:r>
        <w:rPr>
          <w:spacing w:val="-1"/>
          <w:sz w:val="24"/>
        </w:rPr>
        <w:t xml:space="preserve"> </w:t>
      </w:r>
      <w:r>
        <w:rPr>
          <w:sz w:val="24"/>
        </w:rPr>
        <w:t xml:space="preserve">school </w:t>
      </w:r>
      <w:proofErr w:type="gramStart"/>
      <w:r>
        <w:rPr>
          <w:spacing w:val="-2"/>
          <w:sz w:val="24"/>
        </w:rPr>
        <w:t>students;</w:t>
      </w:r>
      <w:proofErr w:type="gramEnd"/>
    </w:p>
    <w:p w14:paraId="20C0C744" w14:textId="77777777" w:rsidR="00754522" w:rsidRDefault="00C532E0">
      <w:pPr>
        <w:pStyle w:val="ListParagraph"/>
        <w:numPr>
          <w:ilvl w:val="0"/>
          <w:numId w:val="21"/>
        </w:numPr>
        <w:tabs>
          <w:tab w:val="left" w:pos="940"/>
        </w:tabs>
        <w:spacing w:before="118"/>
        <w:ind w:right="216"/>
        <w:rPr>
          <w:sz w:val="24"/>
        </w:rPr>
      </w:pPr>
      <w:r>
        <w:rPr>
          <w:sz w:val="24"/>
        </w:rPr>
        <w:t>Allow</w:t>
      </w:r>
      <w:r>
        <w:rPr>
          <w:spacing w:val="-3"/>
          <w:sz w:val="24"/>
        </w:rPr>
        <w:t xml:space="preserve"> </w:t>
      </w:r>
      <w:r>
        <w:rPr>
          <w:sz w:val="24"/>
        </w:rPr>
        <w:t>schools</w:t>
      </w:r>
      <w:r>
        <w:rPr>
          <w:spacing w:val="-3"/>
          <w:sz w:val="24"/>
        </w:rPr>
        <w:t xml:space="preserve"> </w:t>
      </w:r>
      <w:r>
        <w:rPr>
          <w:sz w:val="24"/>
        </w:rPr>
        <w:t>freedom</w:t>
      </w:r>
      <w:r>
        <w:rPr>
          <w:spacing w:val="-1"/>
          <w:sz w:val="24"/>
        </w:rPr>
        <w:t xml:space="preserve"> </w:t>
      </w:r>
      <w:r>
        <w:rPr>
          <w:sz w:val="24"/>
        </w:rPr>
        <w:t>and</w:t>
      </w:r>
      <w:r>
        <w:rPr>
          <w:spacing w:val="-3"/>
          <w:sz w:val="24"/>
        </w:rPr>
        <w:t xml:space="preserve"> </w:t>
      </w:r>
      <w:r>
        <w:rPr>
          <w:sz w:val="24"/>
        </w:rPr>
        <w:t>flexibility</w:t>
      </w:r>
      <w:r>
        <w:rPr>
          <w:spacing w:val="-3"/>
          <w:sz w:val="24"/>
        </w:rPr>
        <w:t xml:space="preserve"> </w:t>
      </w:r>
      <w:r>
        <w:rPr>
          <w:sz w:val="24"/>
        </w:rPr>
        <w:t>in</w:t>
      </w:r>
      <w:r>
        <w:rPr>
          <w:spacing w:val="-3"/>
          <w:sz w:val="24"/>
        </w:rPr>
        <w:t xml:space="preserve"> </w:t>
      </w:r>
      <w:r>
        <w:rPr>
          <w:sz w:val="24"/>
        </w:rPr>
        <w:t>exchange</w:t>
      </w:r>
      <w:r>
        <w:rPr>
          <w:spacing w:val="-4"/>
          <w:sz w:val="24"/>
        </w:rPr>
        <w:t xml:space="preserve"> </w:t>
      </w:r>
      <w:r>
        <w:rPr>
          <w:sz w:val="24"/>
        </w:rPr>
        <w:t>for</w:t>
      </w:r>
      <w:r>
        <w:rPr>
          <w:spacing w:val="-3"/>
          <w:sz w:val="24"/>
        </w:rPr>
        <w:t xml:space="preserve"> </w:t>
      </w:r>
      <w:r>
        <w:rPr>
          <w:sz w:val="24"/>
        </w:rPr>
        <w:t>exceptional</w:t>
      </w:r>
      <w:r>
        <w:rPr>
          <w:spacing w:val="-3"/>
          <w:sz w:val="24"/>
        </w:rPr>
        <w:t xml:space="preserve"> </w:t>
      </w:r>
      <w:r>
        <w:rPr>
          <w:sz w:val="24"/>
        </w:rPr>
        <w:t>levels</w:t>
      </w:r>
      <w:r>
        <w:rPr>
          <w:spacing w:val="-3"/>
          <w:sz w:val="24"/>
        </w:rPr>
        <w:t xml:space="preserve"> </w:t>
      </w:r>
      <w:r>
        <w:rPr>
          <w:sz w:val="24"/>
        </w:rPr>
        <w:t>of</w:t>
      </w:r>
      <w:r>
        <w:rPr>
          <w:spacing w:val="-3"/>
          <w:sz w:val="24"/>
        </w:rPr>
        <w:t xml:space="preserve"> </w:t>
      </w:r>
      <w:r>
        <w:rPr>
          <w:sz w:val="24"/>
        </w:rPr>
        <w:t xml:space="preserve">results-driven </w:t>
      </w:r>
      <w:proofErr w:type="gramStart"/>
      <w:r>
        <w:rPr>
          <w:spacing w:val="-2"/>
          <w:sz w:val="24"/>
        </w:rPr>
        <w:t>accountability;</w:t>
      </w:r>
      <w:proofErr w:type="gramEnd"/>
    </w:p>
    <w:p w14:paraId="1EA938D9" w14:textId="77777777" w:rsidR="00754522" w:rsidRDefault="00C532E0">
      <w:pPr>
        <w:pStyle w:val="ListParagraph"/>
        <w:numPr>
          <w:ilvl w:val="0"/>
          <w:numId w:val="21"/>
        </w:numPr>
        <w:tabs>
          <w:tab w:val="left" w:pos="940"/>
        </w:tabs>
        <w:spacing w:before="119"/>
        <w:ind w:right="219"/>
        <w:rPr>
          <w:sz w:val="24"/>
        </w:rPr>
      </w:pPr>
      <w:r>
        <w:rPr>
          <w:sz w:val="24"/>
        </w:rPr>
        <w:t xml:space="preserve">Increase high-quality educational opportunities within the public education system for all </w:t>
      </w:r>
      <w:r>
        <w:rPr>
          <w:sz w:val="24"/>
        </w:rPr>
        <w:t>students, especially those at risk of academic failure; and</w:t>
      </w:r>
    </w:p>
    <w:p w14:paraId="5CF698B3" w14:textId="77777777" w:rsidR="00754522" w:rsidRDefault="00C532E0">
      <w:pPr>
        <w:pStyle w:val="ListParagraph"/>
        <w:numPr>
          <w:ilvl w:val="0"/>
          <w:numId w:val="21"/>
        </w:numPr>
        <w:tabs>
          <w:tab w:val="left" w:pos="940"/>
        </w:tabs>
        <w:spacing w:before="119"/>
        <w:ind w:right="224"/>
        <w:rPr>
          <w:sz w:val="24"/>
        </w:rPr>
      </w:pPr>
      <w:r>
        <w:rPr>
          <w:sz w:val="24"/>
        </w:rPr>
        <w:t>Provide</w:t>
      </w:r>
      <w:r>
        <w:rPr>
          <w:spacing w:val="80"/>
          <w:sz w:val="24"/>
        </w:rPr>
        <w:t xml:space="preserve"> </w:t>
      </w:r>
      <w:r>
        <w:rPr>
          <w:sz w:val="24"/>
        </w:rPr>
        <w:t>students,</w:t>
      </w:r>
      <w:r>
        <w:rPr>
          <w:spacing w:val="80"/>
          <w:sz w:val="24"/>
        </w:rPr>
        <w:t xml:space="preserve"> </w:t>
      </w:r>
      <w:r>
        <w:rPr>
          <w:sz w:val="24"/>
        </w:rPr>
        <w:t>parents,</w:t>
      </w:r>
      <w:r>
        <w:rPr>
          <w:spacing w:val="80"/>
          <w:sz w:val="24"/>
        </w:rPr>
        <w:t xml:space="preserve"> </w:t>
      </w:r>
      <w:r>
        <w:rPr>
          <w:sz w:val="24"/>
        </w:rPr>
        <w:t>community</w:t>
      </w:r>
      <w:r>
        <w:rPr>
          <w:spacing w:val="80"/>
          <w:sz w:val="24"/>
        </w:rPr>
        <w:t xml:space="preserve"> </w:t>
      </w:r>
      <w:r>
        <w:rPr>
          <w:sz w:val="24"/>
        </w:rPr>
        <w:t>members,</w:t>
      </w:r>
      <w:r>
        <w:rPr>
          <w:spacing w:val="80"/>
          <w:sz w:val="24"/>
        </w:rPr>
        <w:t xml:space="preserve"> </w:t>
      </w:r>
      <w:r>
        <w:rPr>
          <w:sz w:val="24"/>
        </w:rPr>
        <w:t>and</w:t>
      </w:r>
      <w:r>
        <w:rPr>
          <w:spacing w:val="80"/>
          <w:sz w:val="24"/>
        </w:rPr>
        <w:t xml:space="preserve"> </w:t>
      </w:r>
      <w:r>
        <w:rPr>
          <w:sz w:val="24"/>
        </w:rPr>
        <w:t>local</w:t>
      </w:r>
      <w:r>
        <w:rPr>
          <w:spacing w:val="80"/>
          <w:sz w:val="24"/>
        </w:rPr>
        <w:t xml:space="preserve"> </w:t>
      </w:r>
      <w:r>
        <w:rPr>
          <w:sz w:val="24"/>
        </w:rPr>
        <w:t>entities</w:t>
      </w:r>
      <w:r>
        <w:rPr>
          <w:spacing w:val="80"/>
          <w:sz w:val="24"/>
        </w:rPr>
        <w:t xml:space="preserve"> </w:t>
      </w:r>
      <w:r>
        <w:rPr>
          <w:sz w:val="24"/>
        </w:rPr>
        <w:t>with</w:t>
      </w:r>
      <w:r>
        <w:rPr>
          <w:spacing w:val="80"/>
          <w:sz w:val="24"/>
        </w:rPr>
        <w:t xml:space="preserve"> </w:t>
      </w:r>
      <w:r>
        <w:rPr>
          <w:sz w:val="24"/>
        </w:rPr>
        <w:t>expanded opportunities for involvement in the public education system.</w:t>
      </w:r>
    </w:p>
    <w:p w14:paraId="7B4CE9E2" w14:textId="77777777" w:rsidR="00754522" w:rsidRDefault="00C532E0">
      <w:pPr>
        <w:pStyle w:val="Heading2"/>
        <w:spacing w:before="119"/>
        <w:jc w:val="both"/>
      </w:pPr>
      <w:r>
        <w:rPr>
          <w:smallCaps/>
        </w:rPr>
        <w:t>Board</w:t>
      </w:r>
      <w:r>
        <w:rPr>
          <w:smallCaps/>
          <w:spacing w:val="-8"/>
        </w:rPr>
        <w:t xml:space="preserve"> </w:t>
      </w:r>
      <w:r>
        <w:rPr>
          <w:smallCaps/>
        </w:rPr>
        <w:t>Mission</w:t>
      </w:r>
      <w:r>
        <w:rPr>
          <w:smallCaps/>
          <w:spacing w:val="-8"/>
        </w:rPr>
        <w:t xml:space="preserve"> </w:t>
      </w:r>
      <w:r>
        <w:rPr>
          <w:smallCaps/>
        </w:rPr>
        <w:t>and</w:t>
      </w:r>
      <w:r>
        <w:rPr>
          <w:smallCaps/>
          <w:spacing w:val="-8"/>
        </w:rPr>
        <w:t xml:space="preserve"> </w:t>
      </w:r>
      <w:r>
        <w:rPr>
          <w:smallCaps/>
        </w:rPr>
        <w:t>Vision</w:t>
      </w:r>
      <w:r>
        <w:rPr>
          <w:smallCaps/>
          <w:spacing w:val="-9"/>
        </w:rPr>
        <w:t xml:space="preserve"> </w:t>
      </w:r>
      <w:r>
        <w:rPr>
          <w:smallCaps/>
        </w:rPr>
        <w:t>for</w:t>
      </w:r>
      <w:r>
        <w:rPr>
          <w:smallCaps/>
          <w:spacing w:val="-6"/>
        </w:rPr>
        <w:t xml:space="preserve"> </w:t>
      </w:r>
      <w:r>
        <w:rPr>
          <w:smallCaps/>
        </w:rPr>
        <w:t>Authorizing</w:t>
      </w:r>
      <w:r>
        <w:rPr>
          <w:smallCaps/>
          <w:spacing w:val="-6"/>
        </w:rPr>
        <w:t xml:space="preserve"> </w:t>
      </w:r>
      <w:r>
        <w:rPr>
          <w:smallCaps/>
        </w:rPr>
        <w:t>Charter</w:t>
      </w:r>
      <w:r>
        <w:rPr>
          <w:smallCaps/>
          <w:spacing w:val="-8"/>
        </w:rPr>
        <w:t xml:space="preserve"> </w:t>
      </w:r>
      <w:r>
        <w:rPr>
          <w:smallCaps/>
          <w:spacing w:val="-2"/>
        </w:rPr>
        <w:t>Schools</w:t>
      </w:r>
    </w:p>
    <w:p w14:paraId="50B581A8" w14:textId="77777777" w:rsidR="00754522" w:rsidRDefault="00C532E0">
      <w:pPr>
        <w:pStyle w:val="BodyText"/>
        <w:ind w:left="220" w:right="216"/>
        <w:jc w:val="both"/>
      </w:pPr>
      <w:r>
        <w:t>The Board seeks to authorize high quality charter schools with innovative, unique, and effective academic programs that are designed to increase student performance and achievement in alignment with the strategic priorities of the Board as set forth in the District’s vision, mission and strategic plans and is encouraged to give preference to applications that demonstrate the intent, capacity, and capability to provide comprehensive learning experiences to: (a) Students identified by the applicants as at ris</w:t>
      </w:r>
      <w:r>
        <w:t>k of academic failure; (b) Students with special needs as identified in their individualized education program as defined in KRS 158.281; and (c) students who seek career readiness education opportunities.</w:t>
      </w:r>
    </w:p>
    <w:p w14:paraId="5E3BDBED" w14:textId="77777777" w:rsidR="00754522" w:rsidRDefault="00C532E0">
      <w:pPr>
        <w:pStyle w:val="Heading2"/>
        <w:spacing w:before="121"/>
        <w:jc w:val="both"/>
      </w:pPr>
      <w:r>
        <w:rPr>
          <w:smallCaps/>
          <w:spacing w:val="-2"/>
        </w:rPr>
        <w:t>Authorizer</w:t>
      </w:r>
      <w:r>
        <w:rPr>
          <w:smallCaps/>
          <w:spacing w:val="8"/>
        </w:rPr>
        <w:t xml:space="preserve"> </w:t>
      </w:r>
      <w:r>
        <w:rPr>
          <w:smallCaps/>
          <w:spacing w:val="-2"/>
        </w:rPr>
        <w:t>Organizational</w:t>
      </w:r>
      <w:r>
        <w:rPr>
          <w:smallCaps/>
          <w:spacing w:val="9"/>
        </w:rPr>
        <w:t xml:space="preserve"> </w:t>
      </w:r>
      <w:r>
        <w:rPr>
          <w:smallCaps/>
          <w:spacing w:val="-2"/>
        </w:rPr>
        <w:t>Capacity</w:t>
      </w:r>
    </w:p>
    <w:p w14:paraId="39710165" w14:textId="77777777" w:rsidR="00754522" w:rsidRDefault="00C532E0">
      <w:pPr>
        <w:pStyle w:val="BodyText"/>
        <w:ind w:left="220" w:right="220"/>
        <w:jc w:val="both"/>
      </w:pPr>
      <w:r>
        <w:t xml:space="preserve">The </w:t>
      </w:r>
      <w:r>
        <w:t>Board shall allow the Superintendent/designee to file a letter of support or one objecting to approval of each charter application received based on substantial hardship that may result for</w:t>
      </w:r>
      <w:r>
        <w:rPr>
          <w:spacing w:val="40"/>
        </w:rPr>
        <w:t xml:space="preserve"> </w:t>
      </w:r>
      <w:r>
        <w:t xml:space="preserve">the students who do not attend the charter school and shall allow comments at the public hearing from the Superintendent/designee if he or she has filed objections to the charter application. Any letter and supporting evidence filed by the Superintendent/designee must be published on the </w:t>
      </w:r>
      <w:proofErr w:type="gramStart"/>
      <w:r>
        <w:t>District</w:t>
      </w:r>
      <w:proofErr w:type="gramEnd"/>
      <w:r>
        <w:t xml:space="preserve"> website within three (3)</w:t>
      </w:r>
      <w:r>
        <w:t xml:space="preserve"> days.</w:t>
      </w:r>
    </w:p>
    <w:p w14:paraId="3F4F418E" w14:textId="77777777" w:rsidR="00754522" w:rsidRDefault="00C532E0">
      <w:pPr>
        <w:pStyle w:val="BodyText"/>
        <w:spacing w:before="121"/>
        <w:ind w:left="220" w:right="219"/>
        <w:jc w:val="both"/>
      </w:pPr>
      <w:r>
        <w:t>The</w:t>
      </w:r>
      <w:r>
        <w:rPr>
          <w:spacing w:val="-5"/>
        </w:rPr>
        <w:t xml:space="preserve"> </w:t>
      </w:r>
      <w:r>
        <w:t>Board</w:t>
      </w:r>
      <w:r>
        <w:rPr>
          <w:spacing w:val="-3"/>
        </w:rPr>
        <w:t xml:space="preserve"> </w:t>
      </w:r>
      <w:r>
        <w:t>shall</w:t>
      </w:r>
      <w:r>
        <w:rPr>
          <w:spacing w:val="-3"/>
        </w:rPr>
        <w:t xml:space="preserve"> </w:t>
      </w:r>
      <w:r>
        <w:t>consult</w:t>
      </w:r>
      <w:r>
        <w:rPr>
          <w:spacing w:val="-1"/>
        </w:rPr>
        <w:t xml:space="preserve"> </w:t>
      </w:r>
      <w:r>
        <w:t>with</w:t>
      </w:r>
      <w:r>
        <w:rPr>
          <w:spacing w:val="-3"/>
        </w:rPr>
        <w:t xml:space="preserve"> </w:t>
      </w:r>
      <w:r>
        <w:t>the</w:t>
      </w:r>
      <w:r>
        <w:rPr>
          <w:spacing w:val="-4"/>
        </w:rPr>
        <w:t xml:space="preserve"> </w:t>
      </w:r>
      <w:r>
        <w:t>Superintendent/designee</w:t>
      </w:r>
      <w:r>
        <w:rPr>
          <w:spacing w:val="-5"/>
        </w:rPr>
        <w:t xml:space="preserve"> </w:t>
      </w:r>
      <w:r>
        <w:t>on</w:t>
      </w:r>
      <w:r>
        <w:rPr>
          <w:spacing w:val="-3"/>
        </w:rPr>
        <w:t xml:space="preserve"> </w:t>
      </w:r>
      <w:r>
        <w:t>the</w:t>
      </w:r>
      <w:r>
        <w:rPr>
          <w:spacing w:val="-3"/>
        </w:rPr>
        <w:t xml:space="preserve"> </w:t>
      </w:r>
      <w:r>
        <w:t>timeline</w:t>
      </w:r>
      <w:r>
        <w:rPr>
          <w:spacing w:val="-2"/>
        </w:rPr>
        <w:t xml:space="preserve"> </w:t>
      </w:r>
      <w:r>
        <w:t>for</w:t>
      </w:r>
      <w:r>
        <w:rPr>
          <w:spacing w:val="-5"/>
        </w:rPr>
        <w:t xml:space="preserve"> </w:t>
      </w:r>
      <w:r>
        <w:t>submission,</w:t>
      </w:r>
      <w:r>
        <w:rPr>
          <w:spacing w:val="-3"/>
        </w:rPr>
        <w:t xml:space="preserve"> </w:t>
      </w:r>
      <w:r>
        <w:t>review, decision, and appeal for a charter application and/or request for contract renewal. The Board</w:t>
      </w:r>
      <w:r>
        <w:rPr>
          <w:spacing w:val="40"/>
        </w:rPr>
        <w:t xml:space="preserve"> </w:t>
      </w:r>
      <w:r>
        <w:t xml:space="preserve">shall require the </w:t>
      </w:r>
      <w:r>
        <w:t xml:space="preserve">Superintendent/designee to provide information and evidence regarding the academic performance of the students identified in the charter application as the targeted community and shall publish the information on the </w:t>
      </w:r>
      <w:proofErr w:type="gramStart"/>
      <w:r>
        <w:t>District</w:t>
      </w:r>
      <w:proofErr w:type="gramEnd"/>
      <w:r>
        <w:t xml:space="preserve"> website within three (3) days of submission by the Superintendent/designee.</w:t>
      </w:r>
    </w:p>
    <w:p w14:paraId="5E92B176" w14:textId="77777777" w:rsidR="00754522" w:rsidRDefault="00754522">
      <w:pPr>
        <w:jc w:val="both"/>
        <w:sectPr w:rsidR="00754522" w:rsidSect="00DB72AB">
          <w:type w:val="continuous"/>
          <w:pgSz w:w="12240" w:h="15840"/>
          <w:pgMar w:top="680" w:right="860" w:bottom="1300" w:left="1580" w:header="1017" w:footer="497" w:gutter="0"/>
          <w:cols w:space="720"/>
        </w:sectPr>
      </w:pPr>
    </w:p>
    <w:p w14:paraId="3CAEE3A5" w14:textId="77777777" w:rsidR="00754522" w:rsidRDefault="00754522">
      <w:pPr>
        <w:pStyle w:val="BodyText"/>
        <w:spacing w:before="19"/>
        <w:rPr>
          <w:sz w:val="19"/>
        </w:rPr>
      </w:pPr>
    </w:p>
    <w:p w14:paraId="1C5FFA60" w14:textId="77777777" w:rsidR="00754522" w:rsidRDefault="00C532E0">
      <w:pPr>
        <w:pStyle w:val="Heading2"/>
        <w:spacing w:before="1"/>
        <w:jc w:val="both"/>
      </w:pPr>
      <w:r>
        <w:rPr>
          <w:smallCaps/>
          <w:spacing w:val="-2"/>
        </w:rPr>
        <w:t>Authorizer</w:t>
      </w:r>
      <w:r>
        <w:rPr>
          <w:smallCaps/>
          <w:spacing w:val="7"/>
        </w:rPr>
        <w:t xml:space="preserve"> </w:t>
      </w:r>
      <w:r>
        <w:rPr>
          <w:smallCaps/>
          <w:spacing w:val="-2"/>
        </w:rPr>
        <w:t>Organizational</w:t>
      </w:r>
      <w:r>
        <w:rPr>
          <w:smallCaps/>
          <w:spacing w:val="9"/>
        </w:rPr>
        <w:t xml:space="preserve"> </w:t>
      </w:r>
      <w:r>
        <w:rPr>
          <w:smallCaps/>
          <w:spacing w:val="-2"/>
        </w:rPr>
        <w:t>Capacity</w:t>
      </w:r>
      <w:r>
        <w:rPr>
          <w:smallCaps/>
          <w:spacing w:val="7"/>
        </w:rPr>
        <w:t xml:space="preserve"> </w:t>
      </w:r>
      <w:r>
        <w:rPr>
          <w:smallCaps/>
          <w:spacing w:val="-2"/>
        </w:rPr>
        <w:t>(continued)</w:t>
      </w:r>
    </w:p>
    <w:p w14:paraId="2914E8A7" w14:textId="77777777" w:rsidR="00754522" w:rsidRDefault="00C532E0">
      <w:pPr>
        <w:pStyle w:val="BodyText"/>
        <w:ind w:left="220" w:right="213"/>
        <w:jc w:val="both"/>
      </w:pPr>
      <w:r>
        <w:t>With respect to charter school applications and monitoring of existing charter schools, the Board shall not execute or renew a charter school contract if fiscal jeopardy or failure to make consistent progress towards the stated objectives of the charter school is evident or a likely outcome. In addition, the Board shall not allow an existing charter school to operate in a manner that would jeopardize the learning, safety, or well-being of its students</w:t>
      </w:r>
      <w:r>
        <w:rPr>
          <w:spacing w:val="-1"/>
        </w:rPr>
        <w:t xml:space="preserve"> </w:t>
      </w:r>
      <w:r>
        <w:t>and shall take appropriate intervention as warranted, up to and including revocation of the charter contract.</w:t>
      </w:r>
    </w:p>
    <w:p w14:paraId="222E15DA" w14:textId="77777777" w:rsidR="00754522" w:rsidRDefault="00C532E0">
      <w:pPr>
        <w:pStyle w:val="BodyText"/>
        <w:ind w:left="220"/>
        <w:jc w:val="both"/>
      </w:pPr>
      <w:r>
        <w:t>The</w:t>
      </w:r>
      <w:r>
        <w:rPr>
          <w:spacing w:val="-3"/>
        </w:rPr>
        <w:t xml:space="preserve"> </w:t>
      </w:r>
      <w:r>
        <w:t xml:space="preserve">Board </w:t>
      </w:r>
      <w:r>
        <w:rPr>
          <w:spacing w:val="-2"/>
        </w:rPr>
        <w:t>shall:</w:t>
      </w:r>
    </w:p>
    <w:p w14:paraId="5D091519" w14:textId="77777777" w:rsidR="00754522" w:rsidRDefault="00C532E0">
      <w:pPr>
        <w:pStyle w:val="ListParagraph"/>
        <w:numPr>
          <w:ilvl w:val="0"/>
          <w:numId w:val="21"/>
        </w:numPr>
        <w:tabs>
          <w:tab w:val="left" w:pos="940"/>
        </w:tabs>
        <w:spacing w:before="119"/>
        <w:ind w:right="216"/>
        <w:jc w:val="both"/>
        <w:rPr>
          <w:sz w:val="24"/>
        </w:rPr>
      </w:pPr>
      <w:r>
        <w:rPr>
          <w:sz w:val="24"/>
        </w:rPr>
        <w:t>Receive, review, and take final action concerning all properly submitted charter school applications</w:t>
      </w:r>
      <w:r>
        <w:rPr>
          <w:spacing w:val="-2"/>
          <w:sz w:val="24"/>
        </w:rPr>
        <w:t xml:space="preserve"> </w:t>
      </w:r>
      <w:r>
        <w:rPr>
          <w:sz w:val="24"/>
        </w:rPr>
        <w:t>within</w:t>
      </w:r>
      <w:r>
        <w:rPr>
          <w:spacing w:val="-2"/>
          <w:sz w:val="24"/>
        </w:rPr>
        <w:t xml:space="preserve"> </w:t>
      </w:r>
      <w:r>
        <w:rPr>
          <w:sz w:val="24"/>
        </w:rPr>
        <w:t>the</w:t>
      </w:r>
      <w:r>
        <w:rPr>
          <w:spacing w:val="-2"/>
          <w:sz w:val="24"/>
        </w:rPr>
        <w:t xml:space="preserve"> </w:t>
      </w:r>
      <w:r>
        <w:rPr>
          <w:sz w:val="24"/>
        </w:rPr>
        <w:t>timelines</w:t>
      </w:r>
      <w:r>
        <w:rPr>
          <w:spacing w:val="-2"/>
          <w:sz w:val="24"/>
        </w:rPr>
        <w:t xml:space="preserve"> </w:t>
      </w:r>
      <w:r>
        <w:rPr>
          <w:sz w:val="24"/>
        </w:rPr>
        <w:t>established</w:t>
      </w:r>
      <w:r>
        <w:rPr>
          <w:spacing w:val="-2"/>
          <w:sz w:val="24"/>
        </w:rPr>
        <w:t xml:space="preserve"> </w:t>
      </w:r>
      <w:r>
        <w:rPr>
          <w:sz w:val="24"/>
        </w:rPr>
        <w:t>by</w:t>
      </w:r>
      <w:r>
        <w:rPr>
          <w:spacing w:val="-2"/>
          <w:sz w:val="24"/>
        </w:rPr>
        <w:t xml:space="preserve"> </w:t>
      </w:r>
      <w:r>
        <w:rPr>
          <w:sz w:val="24"/>
        </w:rPr>
        <w:t>all</w:t>
      </w:r>
      <w:r>
        <w:rPr>
          <w:spacing w:val="-2"/>
          <w:sz w:val="24"/>
        </w:rPr>
        <w:t xml:space="preserve"> </w:t>
      </w:r>
      <w:r>
        <w:rPr>
          <w:sz w:val="24"/>
        </w:rPr>
        <w:t>applicable</w:t>
      </w:r>
      <w:r>
        <w:rPr>
          <w:spacing w:val="-2"/>
          <w:sz w:val="24"/>
        </w:rPr>
        <w:t xml:space="preserve"> </w:t>
      </w:r>
      <w:r>
        <w:rPr>
          <w:sz w:val="24"/>
        </w:rPr>
        <w:t>statutes</w:t>
      </w:r>
      <w:r>
        <w:rPr>
          <w:spacing w:val="-2"/>
          <w:sz w:val="24"/>
        </w:rPr>
        <w:t xml:space="preserve"> </w:t>
      </w:r>
      <w:r>
        <w:rPr>
          <w:sz w:val="24"/>
        </w:rPr>
        <w:t>and</w:t>
      </w:r>
      <w:r>
        <w:rPr>
          <w:spacing w:val="-2"/>
          <w:sz w:val="24"/>
        </w:rPr>
        <w:t xml:space="preserve"> </w:t>
      </w:r>
      <w:r>
        <w:rPr>
          <w:sz w:val="24"/>
        </w:rPr>
        <w:t>regulations</w:t>
      </w:r>
      <w:r>
        <w:rPr>
          <w:spacing w:val="-2"/>
          <w:sz w:val="24"/>
        </w:rPr>
        <w:t xml:space="preserve"> </w:t>
      </w:r>
      <w:r>
        <w:rPr>
          <w:sz w:val="24"/>
        </w:rPr>
        <w:t>and shall provide a copy of a submitted charter application to the resident local District Superintendent and to any other authorizer within three (3) days.</w:t>
      </w:r>
    </w:p>
    <w:p w14:paraId="407B562B" w14:textId="77777777" w:rsidR="00754522" w:rsidRDefault="00C532E0">
      <w:pPr>
        <w:pStyle w:val="ListParagraph"/>
        <w:numPr>
          <w:ilvl w:val="0"/>
          <w:numId w:val="21"/>
        </w:numPr>
        <w:tabs>
          <w:tab w:val="left" w:pos="940"/>
        </w:tabs>
        <w:ind w:right="222"/>
        <w:jc w:val="both"/>
        <w:rPr>
          <w:sz w:val="24"/>
        </w:rPr>
      </w:pPr>
      <w:r>
        <w:rPr>
          <w:sz w:val="24"/>
        </w:rPr>
        <w:t>Conduct</w:t>
      </w:r>
      <w:r>
        <w:rPr>
          <w:spacing w:val="-2"/>
          <w:sz w:val="24"/>
        </w:rPr>
        <w:t xml:space="preserve"> </w:t>
      </w:r>
      <w:r>
        <w:rPr>
          <w:sz w:val="24"/>
        </w:rPr>
        <w:t>a</w:t>
      </w:r>
      <w:r>
        <w:rPr>
          <w:spacing w:val="-3"/>
          <w:sz w:val="24"/>
        </w:rPr>
        <w:t xml:space="preserve"> </w:t>
      </w:r>
      <w:r>
        <w:rPr>
          <w:sz w:val="24"/>
        </w:rPr>
        <w:t>comprehensive</w:t>
      </w:r>
      <w:r>
        <w:rPr>
          <w:spacing w:val="-3"/>
          <w:sz w:val="24"/>
        </w:rPr>
        <w:t xml:space="preserve"> </w:t>
      </w:r>
      <w:r>
        <w:rPr>
          <w:sz w:val="24"/>
        </w:rPr>
        <w:t>analysis</w:t>
      </w:r>
      <w:r>
        <w:rPr>
          <w:spacing w:val="-2"/>
          <w:sz w:val="24"/>
        </w:rPr>
        <w:t xml:space="preserve"> </w:t>
      </w:r>
      <w:r>
        <w:rPr>
          <w:sz w:val="24"/>
        </w:rPr>
        <w:t>of</w:t>
      </w:r>
      <w:r>
        <w:rPr>
          <w:spacing w:val="-3"/>
          <w:sz w:val="24"/>
        </w:rPr>
        <w:t xml:space="preserve"> </w:t>
      </w:r>
      <w:r>
        <w:rPr>
          <w:sz w:val="24"/>
        </w:rPr>
        <w:t>the</w:t>
      </w:r>
      <w:r>
        <w:rPr>
          <w:spacing w:val="-3"/>
          <w:sz w:val="24"/>
        </w:rPr>
        <w:t xml:space="preserve"> </w:t>
      </w:r>
      <w:r>
        <w:rPr>
          <w:sz w:val="24"/>
        </w:rPr>
        <w:t>strengths</w:t>
      </w:r>
      <w:r>
        <w:rPr>
          <w:spacing w:val="-2"/>
          <w:sz w:val="24"/>
        </w:rPr>
        <w:t xml:space="preserve"> </w:t>
      </w:r>
      <w:r>
        <w:rPr>
          <w:sz w:val="24"/>
        </w:rPr>
        <w:t>and</w:t>
      </w:r>
      <w:r>
        <w:rPr>
          <w:spacing w:val="-2"/>
          <w:sz w:val="24"/>
        </w:rPr>
        <w:t xml:space="preserve"> </w:t>
      </w:r>
      <w:r>
        <w:rPr>
          <w:sz w:val="24"/>
        </w:rPr>
        <w:t>weaknesses</w:t>
      </w:r>
      <w:r>
        <w:rPr>
          <w:spacing w:val="-3"/>
          <w:sz w:val="24"/>
        </w:rPr>
        <w:t xml:space="preserve"> </w:t>
      </w:r>
      <w:r>
        <w:rPr>
          <w:sz w:val="24"/>
        </w:rPr>
        <w:t>of</w:t>
      </w:r>
      <w:r>
        <w:rPr>
          <w:spacing w:val="-3"/>
          <w:sz w:val="24"/>
        </w:rPr>
        <w:t xml:space="preserve"> </w:t>
      </w:r>
      <w:r>
        <w:rPr>
          <w:sz w:val="24"/>
        </w:rPr>
        <w:t>each charter</w:t>
      </w:r>
      <w:r>
        <w:rPr>
          <w:spacing w:val="-3"/>
          <w:sz w:val="24"/>
        </w:rPr>
        <w:t xml:space="preserve"> </w:t>
      </w:r>
      <w:r>
        <w:rPr>
          <w:sz w:val="24"/>
        </w:rPr>
        <w:t xml:space="preserve">school </w:t>
      </w:r>
      <w:r>
        <w:rPr>
          <w:spacing w:val="-2"/>
          <w:sz w:val="24"/>
        </w:rPr>
        <w:t>application.</w:t>
      </w:r>
    </w:p>
    <w:p w14:paraId="56A593A6" w14:textId="77777777" w:rsidR="00754522" w:rsidRDefault="00C532E0">
      <w:pPr>
        <w:pStyle w:val="ListParagraph"/>
        <w:numPr>
          <w:ilvl w:val="0"/>
          <w:numId w:val="21"/>
        </w:numPr>
        <w:tabs>
          <w:tab w:val="left" w:pos="940"/>
        </w:tabs>
        <w:spacing w:before="119"/>
        <w:ind w:right="222"/>
        <w:jc w:val="both"/>
        <w:rPr>
          <w:sz w:val="24"/>
        </w:rPr>
      </w:pPr>
      <w:r>
        <w:rPr>
          <w:sz w:val="24"/>
        </w:rPr>
        <w:t xml:space="preserve">Develop, in cooperation with the applicant, a charter contract that complies with all applicable statutes and regulations, subject to approval of </w:t>
      </w:r>
      <w:r>
        <w:rPr>
          <w:sz w:val="24"/>
        </w:rPr>
        <w:t>the Board and the Commissioner of Education.</w:t>
      </w:r>
    </w:p>
    <w:p w14:paraId="291E33F4" w14:textId="77777777" w:rsidR="00754522" w:rsidRDefault="00C532E0">
      <w:pPr>
        <w:pStyle w:val="ListParagraph"/>
        <w:numPr>
          <w:ilvl w:val="0"/>
          <w:numId w:val="21"/>
        </w:numPr>
        <w:tabs>
          <w:tab w:val="left" w:pos="940"/>
        </w:tabs>
        <w:spacing w:before="121"/>
        <w:ind w:right="227"/>
        <w:jc w:val="both"/>
        <w:rPr>
          <w:sz w:val="24"/>
        </w:rPr>
      </w:pPr>
      <w:r>
        <w:rPr>
          <w:sz w:val="24"/>
        </w:rPr>
        <w:t>Submit all required reports to the Kentucky Department of Education within the required timeframe, as established by all applicable statutes and regulations.</w:t>
      </w:r>
    </w:p>
    <w:p w14:paraId="06BBD9A8" w14:textId="77777777" w:rsidR="00754522" w:rsidRDefault="00C532E0">
      <w:pPr>
        <w:pStyle w:val="ListParagraph"/>
        <w:numPr>
          <w:ilvl w:val="0"/>
          <w:numId w:val="21"/>
        </w:numPr>
        <w:tabs>
          <w:tab w:val="left" w:pos="940"/>
        </w:tabs>
        <w:spacing w:before="119"/>
        <w:ind w:right="223"/>
        <w:jc w:val="both"/>
        <w:rPr>
          <w:sz w:val="24"/>
        </w:rPr>
      </w:pPr>
      <w:r>
        <w:rPr>
          <w:sz w:val="24"/>
        </w:rPr>
        <w:t xml:space="preserve">Monitor each charter school’s progress towards the </w:t>
      </w:r>
      <w:r>
        <w:rPr>
          <w:sz w:val="24"/>
        </w:rPr>
        <w:t>goals, objectives, and performance framework established in its charter contract, including but not limited to:</w:t>
      </w:r>
    </w:p>
    <w:p w14:paraId="6F99B67A" w14:textId="77777777" w:rsidR="00754522" w:rsidRDefault="00C532E0">
      <w:pPr>
        <w:pStyle w:val="ListParagraph"/>
        <w:numPr>
          <w:ilvl w:val="1"/>
          <w:numId w:val="21"/>
        </w:numPr>
        <w:tabs>
          <w:tab w:val="left" w:pos="1660"/>
        </w:tabs>
        <w:spacing w:before="127" w:line="230" w:lineRule="auto"/>
        <w:ind w:right="218"/>
        <w:jc w:val="both"/>
        <w:rPr>
          <w:sz w:val="24"/>
        </w:rPr>
      </w:pPr>
      <w:r>
        <w:rPr>
          <w:sz w:val="24"/>
        </w:rPr>
        <w:t>Taking reasonable measures to obtain charter school compliance with all applicable statutes and regulations, including, but not limited to, the Kentucky Open Records and Open Meetings laws.</w:t>
      </w:r>
    </w:p>
    <w:p w14:paraId="76FA6C37" w14:textId="77777777" w:rsidR="00754522" w:rsidRDefault="00C532E0">
      <w:pPr>
        <w:pStyle w:val="ListParagraph"/>
        <w:numPr>
          <w:ilvl w:val="1"/>
          <w:numId w:val="21"/>
        </w:numPr>
        <w:tabs>
          <w:tab w:val="left" w:pos="1660"/>
        </w:tabs>
        <w:spacing w:before="129" w:line="235" w:lineRule="auto"/>
        <w:ind w:right="218"/>
        <w:jc w:val="both"/>
        <w:rPr>
          <w:sz w:val="24"/>
        </w:rPr>
      </w:pPr>
      <w:r>
        <w:rPr>
          <w:sz w:val="24"/>
        </w:rPr>
        <w:t>Holding the board of directors and officers of the charter school accountable to</w:t>
      </w:r>
      <w:r>
        <w:rPr>
          <w:spacing w:val="40"/>
          <w:sz w:val="24"/>
        </w:rPr>
        <w:t xml:space="preserve"> </w:t>
      </w:r>
      <w:r>
        <w:rPr>
          <w:sz w:val="24"/>
        </w:rPr>
        <w:t>the Board through student achievement, financial, governance, operational, and climate and culture data that shall be collected throughout the year and provided</w:t>
      </w:r>
      <w:r>
        <w:rPr>
          <w:spacing w:val="40"/>
          <w:sz w:val="24"/>
        </w:rPr>
        <w:t xml:space="preserve"> </w:t>
      </w:r>
      <w:r>
        <w:rPr>
          <w:sz w:val="24"/>
        </w:rPr>
        <w:t>to the Board.</w:t>
      </w:r>
    </w:p>
    <w:p w14:paraId="00166A9A" w14:textId="77777777" w:rsidR="00754522" w:rsidRDefault="00C532E0">
      <w:pPr>
        <w:pStyle w:val="ListParagraph"/>
        <w:numPr>
          <w:ilvl w:val="1"/>
          <w:numId w:val="21"/>
        </w:numPr>
        <w:tabs>
          <w:tab w:val="left" w:pos="1660"/>
        </w:tabs>
        <w:spacing w:before="122" w:line="235" w:lineRule="auto"/>
        <w:ind w:right="214"/>
        <w:jc w:val="both"/>
        <w:rPr>
          <w:sz w:val="24"/>
        </w:rPr>
      </w:pPr>
      <w:r>
        <w:rPr>
          <w:sz w:val="24"/>
        </w:rPr>
        <w:t>Monitoring the charter school’s academic, fiscal, and operational health, as well</w:t>
      </w:r>
      <w:r>
        <w:rPr>
          <w:spacing w:val="40"/>
          <w:sz w:val="24"/>
        </w:rPr>
        <w:t xml:space="preserve"> </w:t>
      </w:r>
      <w:r>
        <w:rPr>
          <w:sz w:val="24"/>
        </w:rPr>
        <w:t>as school climate and culture, through a transparent accountability system, to include periodic reporting, monitoring visits, and publication of reports via the websites of the Board and the charter school.</w:t>
      </w:r>
    </w:p>
    <w:p w14:paraId="770449B8" w14:textId="77777777" w:rsidR="00754522" w:rsidRDefault="00C532E0">
      <w:pPr>
        <w:pStyle w:val="ListParagraph"/>
        <w:numPr>
          <w:ilvl w:val="1"/>
          <w:numId w:val="21"/>
        </w:numPr>
        <w:tabs>
          <w:tab w:val="left" w:pos="1660"/>
        </w:tabs>
        <w:spacing w:before="123" w:line="235" w:lineRule="auto"/>
        <w:ind w:right="220"/>
        <w:jc w:val="both"/>
        <w:rPr>
          <w:sz w:val="24"/>
        </w:rPr>
      </w:pPr>
      <w:r>
        <w:rPr>
          <w:sz w:val="24"/>
        </w:rPr>
        <w:t>Documenting, in writing, any discrepancies or deficiencies whether fiscal, educational, operational, or related to school climate and culture of the charter school and the steps and timelines developed by the charter school for correction and</w:t>
      </w:r>
      <w:r>
        <w:rPr>
          <w:spacing w:val="-4"/>
          <w:sz w:val="24"/>
        </w:rPr>
        <w:t xml:space="preserve"> </w:t>
      </w:r>
      <w:r>
        <w:rPr>
          <w:sz w:val="24"/>
        </w:rPr>
        <w:t>conduct</w:t>
      </w:r>
      <w:r>
        <w:rPr>
          <w:spacing w:val="-4"/>
          <w:sz w:val="24"/>
        </w:rPr>
        <w:t xml:space="preserve"> </w:t>
      </w:r>
      <w:r>
        <w:rPr>
          <w:sz w:val="24"/>
        </w:rPr>
        <w:t>additional</w:t>
      </w:r>
      <w:r>
        <w:rPr>
          <w:spacing w:val="-4"/>
          <w:sz w:val="24"/>
        </w:rPr>
        <w:t xml:space="preserve"> </w:t>
      </w:r>
      <w:r>
        <w:rPr>
          <w:sz w:val="24"/>
        </w:rPr>
        <w:t>monitoring.</w:t>
      </w:r>
      <w:r>
        <w:rPr>
          <w:spacing w:val="-4"/>
          <w:sz w:val="24"/>
        </w:rPr>
        <w:t xml:space="preserve"> </w:t>
      </w:r>
      <w:r>
        <w:rPr>
          <w:sz w:val="24"/>
        </w:rPr>
        <w:t>Copies</w:t>
      </w:r>
      <w:r>
        <w:rPr>
          <w:spacing w:val="-4"/>
          <w:sz w:val="24"/>
        </w:rPr>
        <w:t xml:space="preserve"> </w:t>
      </w:r>
      <w:r>
        <w:rPr>
          <w:sz w:val="24"/>
        </w:rPr>
        <w:t>of</w:t>
      </w:r>
      <w:r>
        <w:rPr>
          <w:spacing w:val="-4"/>
          <w:sz w:val="24"/>
        </w:rPr>
        <w:t xml:space="preserve"> </w:t>
      </w:r>
      <w:r>
        <w:rPr>
          <w:sz w:val="24"/>
        </w:rPr>
        <w:t>the</w:t>
      </w:r>
      <w:r>
        <w:rPr>
          <w:spacing w:val="-3"/>
          <w:sz w:val="24"/>
        </w:rPr>
        <w:t xml:space="preserve"> </w:t>
      </w:r>
      <w:r>
        <w:rPr>
          <w:sz w:val="24"/>
        </w:rPr>
        <w:t>documentation</w:t>
      </w:r>
      <w:r>
        <w:rPr>
          <w:spacing w:val="-4"/>
          <w:sz w:val="24"/>
        </w:rPr>
        <w:t xml:space="preserve"> </w:t>
      </w:r>
      <w:r>
        <w:rPr>
          <w:sz w:val="24"/>
        </w:rPr>
        <w:t>shall</w:t>
      </w:r>
      <w:r>
        <w:rPr>
          <w:spacing w:val="-4"/>
          <w:sz w:val="24"/>
        </w:rPr>
        <w:t xml:space="preserve"> </w:t>
      </w:r>
      <w:r>
        <w:rPr>
          <w:sz w:val="24"/>
        </w:rPr>
        <w:t>be</w:t>
      </w:r>
      <w:r>
        <w:rPr>
          <w:spacing w:val="-3"/>
          <w:sz w:val="24"/>
        </w:rPr>
        <w:t xml:space="preserve"> </w:t>
      </w:r>
      <w:r>
        <w:rPr>
          <w:sz w:val="24"/>
        </w:rPr>
        <w:t>provided to the charter school board of directors.</w:t>
      </w:r>
    </w:p>
    <w:p w14:paraId="7A8D0563" w14:textId="77777777" w:rsidR="00754522" w:rsidRDefault="00754522">
      <w:pPr>
        <w:spacing w:line="235" w:lineRule="auto"/>
        <w:jc w:val="both"/>
        <w:rPr>
          <w:sz w:val="24"/>
        </w:rPr>
        <w:sectPr w:rsidR="00754522" w:rsidSect="00DB72AB">
          <w:headerReference w:type="default" r:id="rId115"/>
          <w:footerReference w:type="default" r:id="rId116"/>
          <w:pgSz w:w="12240" w:h="15840"/>
          <w:pgMar w:top="2000" w:right="860" w:bottom="680" w:left="1580" w:header="1017" w:footer="497" w:gutter="0"/>
          <w:pgNumType w:start="2"/>
          <w:cols w:space="720"/>
        </w:sectPr>
      </w:pPr>
    </w:p>
    <w:p w14:paraId="0F14A406" w14:textId="77777777" w:rsidR="00754522" w:rsidRDefault="00754522">
      <w:pPr>
        <w:pStyle w:val="BodyText"/>
        <w:spacing w:before="19"/>
        <w:rPr>
          <w:sz w:val="19"/>
        </w:rPr>
      </w:pPr>
    </w:p>
    <w:p w14:paraId="25E533CD" w14:textId="77777777" w:rsidR="00754522" w:rsidRDefault="00C532E0">
      <w:pPr>
        <w:pStyle w:val="Heading2"/>
        <w:spacing w:before="1"/>
      </w:pPr>
      <w:r>
        <w:rPr>
          <w:smallCaps/>
          <w:spacing w:val="-2"/>
        </w:rPr>
        <w:t>Authorizer</w:t>
      </w:r>
      <w:r>
        <w:rPr>
          <w:smallCaps/>
          <w:spacing w:val="7"/>
        </w:rPr>
        <w:t xml:space="preserve"> </w:t>
      </w:r>
      <w:r>
        <w:rPr>
          <w:smallCaps/>
          <w:spacing w:val="-2"/>
        </w:rPr>
        <w:t>Organizational</w:t>
      </w:r>
      <w:r>
        <w:rPr>
          <w:smallCaps/>
          <w:spacing w:val="9"/>
        </w:rPr>
        <w:t xml:space="preserve"> </w:t>
      </w:r>
      <w:r>
        <w:rPr>
          <w:smallCaps/>
          <w:spacing w:val="-2"/>
        </w:rPr>
        <w:t>Capacity</w:t>
      </w:r>
      <w:r>
        <w:rPr>
          <w:smallCaps/>
          <w:spacing w:val="7"/>
        </w:rPr>
        <w:t xml:space="preserve"> </w:t>
      </w:r>
      <w:r>
        <w:rPr>
          <w:smallCaps/>
          <w:spacing w:val="-2"/>
        </w:rPr>
        <w:t>(continued)</w:t>
      </w:r>
    </w:p>
    <w:p w14:paraId="65010D19" w14:textId="77777777" w:rsidR="00754522" w:rsidRDefault="00C532E0">
      <w:pPr>
        <w:pStyle w:val="ListParagraph"/>
        <w:numPr>
          <w:ilvl w:val="0"/>
          <w:numId w:val="21"/>
        </w:numPr>
        <w:tabs>
          <w:tab w:val="left" w:pos="940"/>
        </w:tabs>
        <w:spacing w:before="119"/>
        <w:ind w:right="226"/>
        <w:jc w:val="both"/>
        <w:rPr>
          <w:sz w:val="24"/>
        </w:rPr>
      </w:pPr>
      <w:r>
        <w:rPr>
          <w:sz w:val="24"/>
        </w:rPr>
        <w:t xml:space="preserve">Consider, as appropriate and required by law, amendments to as well as renewal, nonrenewal, and/or revocation of a </w:t>
      </w:r>
      <w:r>
        <w:rPr>
          <w:sz w:val="24"/>
        </w:rPr>
        <w:t>charter contract.</w:t>
      </w:r>
    </w:p>
    <w:p w14:paraId="746058D0" w14:textId="77777777" w:rsidR="00754522" w:rsidRDefault="00C532E0">
      <w:pPr>
        <w:pStyle w:val="ListParagraph"/>
        <w:numPr>
          <w:ilvl w:val="0"/>
          <w:numId w:val="21"/>
        </w:numPr>
        <w:tabs>
          <w:tab w:val="left" w:pos="940"/>
        </w:tabs>
        <w:spacing w:before="119"/>
        <w:ind w:right="221"/>
        <w:jc w:val="both"/>
        <w:rPr>
          <w:sz w:val="24"/>
        </w:rPr>
      </w:pPr>
      <w:r>
        <w:rPr>
          <w:sz w:val="24"/>
        </w:rPr>
        <w:t xml:space="preserve">Publication of required information on the </w:t>
      </w:r>
      <w:proofErr w:type="gramStart"/>
      <w:r>
        <w:rPr>
          <w:sz w:val="24"/>
        </w:rPr>
        <w:t>District</w:t>
      </w:r>
      <w:proofErr w:type="gramEnd"/>
      <w:r>
        <w:rPr>
          <w:sz w:val="24"/>
        </w:rPr>
        <w:t xml:space="preserve"> website as well as each charter school’s website, including but not limited to, the charter school’s original application, charter contract, and any contract amendments.</w:t>
      </w:r>
    </w:p>
    <w:p w14:paraId="2F3C1082" w14:textId="77777777" w:rsidR="00754522" w:rsidRDefault="00C532E0">
      <w:pPr>
        <w:pStyle w:val="ListParagraph"/>
        <w:numPr>
          <w:ilvl w:val="0"/>
          <w:numId w:val="21"/>
        </w:numPr>
        <w:tabs>
          <w:tab w:val="left" w:pos="939"/>
        </w:tabs>
        <w:spacing w:before="121"/>
        <w:ind w:left="939" w:hanging="359"/>
        <w:jc w:val="both"/>
        <w:rPr>
          <w:sz w:val="24"/>
        </w:rPr>
      </w:pPr>
      <w:r>
        <w:rPr>
          <w:sz w:val="24"/>
        </w:rPr>
        <w:t>Compliance</w:t>
      </w:r>
      <w:r>
        <w:rPr>
          <w:spacing w:val="-5"/>
          <w:sz w:val="24"/>
        </w:rPr>
        <w:t xml:space="preserve"> </w:t>
      </w:r>
      <w:r>
        <w:rPr>
          <w:sz w:val="24"/>
        </w:rPr>
        <w:t>by</w:t>
      </w:r>
      <w:r>
        <w:rPr>
          <w:spacing w:val="-1"/>
          <w:sz w:val="24"/>
        </w:rPr>
        <w:t xml:space="preserve"> </w:t>
      </w:r>
      <w:r>
        <w:rPr>
          <w:sz w:val="24"/>
        </w:rPr>
        <w:t>each</w:t>
      </w:r>
      <w:r>
        <w:rPr>
          <w:spacing w:val="1"/>
          <w:sz w:val="24"/>
        </w:rPr>
        <w:t xml:space="preserve"> </w:t>
      </w:r>
      <w:r>
        <w:rPr>
          <w:sz w:val="24"/>
        </w:rPr>
        <w:t>charter</w:t>
      </w:r>
      <w:r>
        <w:rPr>
          <w:spacing w:val="-1"/>
          <w:sz w:val="24"/>
        </w:rPr>
        <w:t xml:space="preserve"> </w:t>
      </w:r>
      <w:r>
        <w:rPr>
          <w:sz w:val="24"/>
        </w:rPr>
        <w:t>school</w:t>
      </w:r>
      <w:r>
        <w:rPr>
          <w:spacing w:val="-1"/>
          <w:sz w:val="24"/>
        </w:rPr>
        <w:t xml:space="preserve"> </w:t>
      </w:r>
      <w:r>
        <w:rPr>
          <w:sz w:val="24"/>
        </w:rPr>
        <w:t>with</w:t>
      </w:r>
      <w:r>
        <w:rPr>
          <w:spacing w:val="-1"/>
          <w:sz w:val="24"/>
        </w:rPr>
        <w:t xml:space="preserve"> </w:t>
      </w:r>
      <w:r>
        <w:rPr>
          <w:sz w:val="24"/>
        </w:rPr>
        <w:t>its</w:t>
      </w:r>
      <w:r>
        <w:rPr>
          <w:spacing w:val="-1"/>
          <w:sz w:val="24"/>
        </w:rPr>
        <w:t xml:space="preserve"> </w:t>
      </w:r>
      <w:r>
        <w:rPr>
          <w:sz w:val="24"/>
        </w:rPr>
        <w:t xml:space="preserve">charter </w:t>
      </w:r>
      <w:r>
        <w:rPr>
          <w:spacing w:val="-2"/>
          <w:sz w:val="24"/>
        </w:rPr>
        <w:t>contract.</w:t>
      </w:r>
    </w:p>
    <w:p w14:paraId="2E522943" w14:textId="77777777" w:rsidR="00754522" w:rsidRDefault="00C532E0">
      <w:pPr>
        <w:pStyle w:val="BodyText"/>
        <w:spacing w:before="119"/>
        <w:ind w:left="220" w:right="223"/>
        <w:jc w:val="both"/>
      </w:pPr>
      <w:r>
        <w:t>Any</w:t>
      </w:r>
      <w:r>
        <w:rPr>
          <w:spacing w:val="-3"/>
        </w:rPr>
        <w:t xml:space="preserve"> </w:t>
      </w:r>
      <w:r>
        <w:t>failure</w:t>
      </w:r>
      <w:r>
        <w:rPr>
          <w:spacing w:val="-3"/>
        </w:rPr>
        <w:t xml:space="preserve"> </w:t>
      </w:r>
      <w:r>
        <w:t>of</w:t>
      </w:r>
      <w:r>
        <w:rPr>
          <w:spacing w:val="-3"/>
        </w:rPr>
        <w:t xml:space="preserve"> </w:t>
      </w:r>
      <w:r>
        <w:t>the</w:t>
      </w:r>
      <w:r>
        <w:rPr>
          <w:spacing w:val="-4"/>
        </w:rPr>
        <w:t xml:space="preserve"> </w:t>
      </w:r>
      <w:r>
        <w:t>authorizer</w:t>
      </w:r>
      <w:r>
        <w:rPr>
          <w:spacing w:val="-3"/>
        </w:rPr>
        <w:t xml:space="preserve"> </w:t>
      </w:r>
      <w:r>
        <w:t>to</w:t>
      </w:r>
      <w:r>
        <w:rPr>
          <w:spacing w:val="-2"/>
        </w:rPr>
        <w:t xml:space="preserve"> </w:t>
      </w:r>
      <w:r>
        <w:t>act</w:t>
      </w:r>
      <w:r>
        <w:rPr>
          <w:spacing w:val="-3"/>
        </w:rPr>
        <w:t xml:space="preserve"> </w:t>
      </w:r>
      <w:r>
        <w:t>on</w:t>
      </w:r>
      <w:r>
        <w:rPr>
          <w:spacing w:val="-1"/>
        </w:rPr>
        <w:t xml:space="preserve"> </w:t>
      </w:r>
      <w:r>
        <w:t>a</w:t>
      </w:r>
      <w:r>
        <w:rPr>
          <w:spacing w:val="-2"/>
        </w:rPr>
        <w:t xml:space="preserve"> </w:t>
      </w:r>
      <w:r>
        <w:t>charter</w:t>
      </w:r>
      <w:r>
        <w:rPr>
          <w:spacing w:val="-2"/>
        </w:rPr>
        <w:t xml:space="preserve"> </w:t>
      </w:r>
      <w:r>
        <w:t>application,</w:t>
      </w:r>
      <w:r>
        <w:rPr>
          <w:spacing w:val="-3"/>
        </w:rPr>
        <w:t xml:space="preserve"> </w:t>
      </w:r>
      <w:r>
        <w:t>renewal,</w:t>
      </w:r>
      <w:r>
        <w:rPr>
          <w:spacing w:val="-3"/>
        </w:rPr>
        <w:t xml:space="preserve"> </w:t>
      </w:r>
      <w:r>
        <w:t>or</w:t>
      </w:r>
      <w:r>
        <w:rPr>
          <w:spacing w:val="-2"/>
        </w:rPr>
        <w:t xml:space="preserve"> </w:t>
      </w:r>
      <w:r>
        <w:t>other</w:t>
      </w:r>
      <w:r>
        <w:rPr>
          <w:spacing w:val="-5"/>
        </w:rPr>
        <w:t xml:space="preserve"> </w:t>
      </w:r>
      <w:r>
        <w:t>appealable</w:t>
      </w:r>
      <w:r>
        <w:rPr>
          <w:spacing w:val="-4"/>
        </w:rPr>
        <w:t xml:space="preserve"> </w:t>
      </w:r>
      <w:r>
        <w:t>decision shall be deemed an approval.</w:t>
      </w:r>
    </w:p>
    <w:p w14:paraId="2105C79C" w14:textId="77777777" w:rsidR="00754522" w:rsidRDefault="00C532E0">
      <w:pPr>
        <w:pStyle w:val="Heading2"/>
        <w:spacing w:before="121"/>
      </w:pPr>
      <w:r>
        <w:rPr>
          <w:smallCaps/>
          <w:spacing w:val="-2"/>
        </w:rPr>
        <w:t>References:</w:t>
      </w:r>
    </w:p>
    <w:p w14:paraId="75C75E18" w14:textId="77777777" w:rsidR="00754522" w:rsidRDefault="00C532E0">
      <w:pPr>
        <w:spacing w:before="120"/>
        <w:ind w:left="652"/>
        <w:rPr>
          <w:sz w:val="24"/>
        </w:rPr>
      </w:pPr>
      <w:r>
        <w:rPr>
          <w:sz w:val="24"/>
        </w:rPr>
        <w:t>KRS</w:t>
      </w:r>
      <w:r>
        <w:rPr>
          <w:spacing w:val="-1"/>
          <w:sz w:val="24"/>
        </w:rPr>
        <w:t xml:space="preserve"> </w:t>
      </w:r>
      <w:r>
        <w:rPr>
          <w:sz w:val="24"/>
        </w:rPr>
        <w:t>160.1590;</w:t>
      </w:r>
      <w:r>
        <w:rPr>
          <w:spacing w:val="-1"/>
          <w:sz w:val="24"/>
        </w:rPr>
        <w:t xml:space="preserve"> </w:t>
      </w:r>
      <w:r>
        <w:rPr>
          <w:sz w:val="24"/>
        </w:rPr>
        <w:t>KRS 160.1591;</w:t>
      </w:r>
      <w:r>
        <w:rPr>
          <w:spacing w:val="-1"/>
          <w:sz w:val="24"/>
        </w:rPr>
        <w:t xml:space="preserve"> </w:t>
      </w:r>
      <w:r>
        <w:rPr>
          <w:sz w:val="24"/>
        </w:rPr>
        <w:t>KRS</w:t>
      </w:r>
      <w:r>
        <w:rPr>
          <w:spacing w:val="-1"/>
          <w:sz w:val="24"/>
        </w:rPr>
        <w:t xml:space="preserve"> </w:t>
      </w:r>
      <w:r>
        <w:rPr>
          <w:sz w:val="24"/>
        </w:rPr>
        <w:t>160.1592; KRS</w:t>
      </w:r>
      <w:r>
        <w:rPr>
          <w:spacing w:val="-1"/>
          <w:sz w:val="24"/>
        </w:rPr>
        <w:t xml:space="preserve"> </w:t>
      </w:r>
      <w:r>
        <w:rPr>
          <w:sz w:val="24"/>
        </w:rPr>
        <w:t>160.1593;</w:t>
      </w:r>
      <w:r>
        <w:rPr>
          <w:spacing w:val="-1"/>
          <w:sz w:val="24"/>
        </w:rPr>
        <w:t xml:space="preserve"> </w:t>
      </w:r>
      <w:r>
        <w:rPr>
          <w:sz w:val="24"/>
        </w:rPr>
        <w:t xml:space="preserve">KRS </w:t>
      </w:r>
      <w:r>
        <w:rPr>
          <w:spacing w:val="-2"/>
          <w:sz w:val="24"/>
        </w:rPr>
        <w:t>160.1594</w:t>
      </w:r>
    </w:p>
    <w:p w14:paraId="7C71C849" w14:textId="77777777" w:rsidR="00754522" w:rsidRDefault="00C532E0">
      <w:pPr>
        <w:ind w:left="652"/>
        <w:rPr>
          <w:sz w:val="24"/>
        </w:rPr>
      </w:pPr>
      <w:r>
        <w:rPr>
          <w:sz w:val="24"/>
        </w:rPr>
        <w:t>KRS 160.1595;</w:t>
      </w:r>
      <w:r>
        <w:rPr>
          <w:spacing w:val="-1"/>
          <w:sz w:val="24"/>
        </w:rPr>
        <w:t xml:space="preserve"> </w:t>
      </w:r>
      <w:r>
        <w:rPr>
          <w:sz w:val="24"/>
        </w:rPr>
        <w:t>KRS 160.1596;</w:t>
      </w:r>
      <w:r>
        <w:rPr>
          <w:spacing w:val="-1"/>
          <w:sz w:val="24"/>
        </w:rPr>
        <w:t xml:space="preserve"> </w:t>
      </w:r>
      <w:r>
        <w:rPr>
          <w:sz w:val="24"/>
        </w:rPr>
        <w:t>KRS</w:t>
      </w:r>
      <w:r>
        <w:rPr>
          <w:spacing w:val="-1"/>
          <w:sz w:val="24"/>
        </w:rPr>
        <w:t xml:space="preserve"> </w:t>
      </w:r>
      <w:r>
        <w:rPr>
          <w:sz w:val="24"/>
        </w:rPr>
        <w:t>160.1597; KRS</w:t>
      </w:r>
      <w:r>
        <w:rPr>
          <w:spacing w:val="-1"/>
          <w:sz w:val="24"/>
        </w:rPr>
        <w:t xml:space="preserve"> </w:t>
      </w:r>
      <w:r>
        <w:rPr>
          <w:sz w:val="24"/>
        </w:rPr>
        <w:t>160.1598;</w:t>
      </w:r>
      <w:r>
        <w:rPr>
          <w:spacing w:val="-1"/>
          <w:sz w:val="24"/>
        </w:rPr>
        <w:t xml:space="preserve"> </w:t>
      </w:r>
      <w:r>
        <w:rPr>
          <w:sz w:val="24"/>
        </w:rPr>
        <w:t xml:space="preserve">KRS </w:t>
      </w:r>
      <w:r>
        <w:rPr>
          <w:spacing w:val="-2"/>
          <w:sz w:val="24"/>
        </w:rPr>
        <w:t>160.1599</w:t>
      </w:r>
    </w:p>
    <w:p w14:paraId="341D853E" w14:textId="77777777" w:rsidR="00754522" w:rsidRDefault="00C532E0">
      <w:pPr>
        <w:ind w:left="652"/>
        <w:rPr>
          <w:sz w:val="24"/>
        </w:rPr>
      </w:pPr>
      <w:r>
        <w:rPr>
          <w:sz w:val="24"/>
        </w:rPr>
        <w:t>701</w:t>
      </w:r>
      <w:r>
        <w:rPr>
          <w:spacing w:val="-1"/>
          <w:sz w:val="24"/>
        </w:rPr>
        <w:t xml:space="preserve"> </w:t>
      </w:r>
      <w:r>
        <w:rPr>
          <w:sz w:val="24"/>
        </w:rPr>
        <w:t>KAR</w:t>
      </w:r>
      <w:r>
        <w:rPr>
          <w:spacing w:val="-1"/>
          <w:sz w:val="24"/>
        </w:rPr>
        <w:t xml:space="preserve"> </w:t>
      </w:r>
      <w:r>
        <w:rPr>
          <w:sz w:val="24"/>
        </w:rPr>
        <w:t>8:010; 701</w:t>
      </w:r>
      <w:r>
        <w:rPr>
          <w:spacing w:val="-1"/>
          <w:sz w:val="24"/>
        </w:rPr>
        <w:t xml:space="preserve"> </w:t>
      </w:r>
      <w:r>
        <w:rPr>
          <w:sz w:val="24"/>
        </w:rPr>
        <w:t>KAR 8:020;</w:t>
      </w:r>
      <w:r>
        <w:rPr>
          <w:spacing w:val="-1"/>
          <w:sz w:val="24"/>
        </w:rPr>
        <w:t xml:space="preserve"> </w:t>
      </w:r>
      <w:r>
        <w:rPr>
          <w:sz w:val="24"/>
        </w:rPr>
        <w:t>701 KAR</w:t>
      </w:r>
      <w:r>
        <w:rPr>
          <w:spacing w:val="-1"/>
          <w:sz w:val="24"/>
        </w:rPr>
        <w:t xml:space="preserve"> </w:t>
      </w:r>
      <w:r>
        <w:rPr>
          <w:sz w:val="24"/>
        </w:rPr>
        <w:t>8:030;</w:t>
      </w:r>
      <w:r>
        <w:rPr>
          <w:spacing w:val="2"/>
          <w:sz w:val="24"/>
        </w:rPr>
        <w:t xml:space="preserve"> </w:t>
      </w:r>
      <w:r>
        <w:rPr>
          <w:sz w:val="24"/>
        </w:rPr>
        <w:t>701</w:t>
      </w:r>
      <w:r>
        <w:rPr>
          <w:spacing w:val="-1"/>
          <w:sz w:val="24"/>
        </w:rPr>
        <w:t xml:space="preserve"> </w:t>
      </w:r>
      <w:r>
        <w:rPr>
          <w:sz w:val="24"/>
        </w:rPr>
        <w:t xml:space="preserve">KAR </w:t>
      </w:r>
      <w:r>
        <w:rPr>
          <w:spacing w:val="-2"/>
          <w:sz w:val="24"/>
        </w:rPr>
        <w:t>8:040</w:t>
      </w:r>
    </w:p>
    <w:p w14:paraId="6B8D6494" w14:textId="77777777" w:rsidR="00754522" w:rsidRDefault="00C532E0">
      <w:pPr>
        <w:pStyle w:val="Heading2"/>
      </w:pPr>
      <w:r>
        <w:rPr>
          <w:smallCaps/>
        </w:rPr>
        <w:t>Related</w:t>
      </w:r>
      <w:r>
        <w:rPr>
          <w:smallCaps/>
          <w:spacing w:val="-8"/>
        </w:rPr>
        <w:t xml:space="preserve"> </w:t>
      </w:r>
      <w:r>
        <w:rPr>
          <w:smallCaps/>
          <w:spacing w:val="-2"/>
        </w:rPr>
        <w:t>Policies:</w:t>
      </w:r>
    </w:p>
    <w:p w14:paraId="2A585F6D" w14:textId="77777777" w:rsidR="00754522" w:rsidRDefault="00C532E0">
      <w:pPr>
        <w:pStyle w:val="BodyText"/>
        <w:ind w:left="652"/>
      </w:pPr>
      <w:r>
        <w:t>01.11; 01.911; 01.9111;</w:t>
      </w:r>
      <w:r>
        <w:rPr>
          <w:spacing w:val="-2"/>
        </w:rPr>
        <w:t xml:space="preserve"> </w:t>
      </w:r>
      <w:r>
        <w:t xml:space="preserve">01.912; 01.913; </w:t>
      </w:r>
      <w:r>
        <w:rPr>
          <w:spacing w:val="-2"/>
        </w:rPr>
        <w:t>01.914</w:t>
      </w:r>
    </w:p>
    <w:p w14:paraId="1B51B48A" w14:textId="77777777" w:rsidR="00754522" w:rsidRDefault="00C532E0">
      <w:pPr>
        <w:pStyle w:val="BodyText"/>
        <w:ind w:right="217"/>
        <w:jc w:val="right"/>
      </w:pPr>
      <w:r>
        <w:rPr>
          <w:spacing w:val="-2"/>
        </w:rPr>
        <w:t>Adopted/Amended:</w:t>
      </w:r>
    </w:p>
    <w:p w14:paraId="2887C0BD" w14:textId="77777777" w:rsidR="00754522" w:rsidRDefault="00C532E0">
      <w:pPr>
        <w:pStyle w:val="BodyText"/>
        <w:spacing w:before="0"/>
        <w:ind w:right="215"/>
        <w:jc w:val="right"/>
      </w:pPr>
      <w:r>
        <w:t>Order</w:t>
      </w:r>
      <w:r>
        <w:rPr>
          <w:spacing w:val="-5"/>
        </w:rPr>
        <w:t xml:space="preserve"> #:</w:t>
      </w:r>
    </w:p>
    <w:p w14:paraId="7AF9EBBF" w14:textId="77777777" w:rsidR="00754522" w:rsidRDefault="00754522">
      <w:pPr>
        <w:jc w:val="right"/>
        <w:sectPr w:rsidR="00754522" w:rsidSect="00DB72AB">
          <w:pgSz w:w="12240" w:h="15840"/>
          <w:pgMar w:top="2000" w:right="860" w:bottom="680" w:left="1580" w:header="1017" w:footer="497" w:gutter="0"/>
          <w:cols w:space="720"/>
        </w:sectPr>
      </w:pPr>
    </w:p>
    <w:p w14:paraId="60D5FD77" w14:textId="77777777" w:rsidR="00754522" w:rsidRDefault="00754522">
      <w:pPr>
        <w:pStyle w:val="BodyText"/>
        <w:spacing w:before="0"/>
        <w:rPr>
          <w:sz w:val="19"/>
        </w:rPr>
      </w:pPr>
    </w:p>
    <w:p w14:paraId="0C699A78" w14:textId="77777777" w:rsidR="00754522" w:rsidRDefault="00754522">
      <w:pPr>
        <w:pStyle w:val="BodyText"/>
        <w:spacing w:before="0"/>
        <w:rPr>
          <w:sz w:val="19"/>
        </w:rPr>
      </w:pPr>
    </w:p>
    <w:p w14:paraId="4A57B812" w14:textId="77777777" w:rsidR="00754522" w:rsidRDefault="00754522">
      <w:pPr>
        <w:pStyle w:val="BodyText"/>
        <w:spacing w:before="26"/>
        <w:rPr>
          <w:sz w:val="19"/>
        </w:rPr>
      </w:pPr>
    </w:p>
    <w:p w14:paraId="223D7983" w14:textId="77777777" w:rsidR="00754522" w:rsidRDefault="00C532E0">
      <w:pPr>
        <w:ind w:left="220"/>
        <w:rPr>
          <w:b/>
          <w:sz w:val="24"/>
        </w:rPr>
      </w:pPr>
      <w:r>
        <w:rPr>
          <w:b/>
          <w:smallCaps/>
          <w:sz w:val="24"/>
        </w:rPr>
        <w:t>Authorizer</w:t>
      </w:r>
      <w:r>
        <w:rPr>
          <w:b/>
          <w:smallCaps/>
          <w:spacing w:val="-12"/>
          <w:sz w:val="24"/>
        </w:rPr>
        <w:t xml:space="preserve"> </w:t>
      </w:r>
      <w:r>
        <w:rPr>
          <w:b/>
          <w:smallCaps/>
          <w:spacing w:val="-2"/>
          <w:sz w:val="24"/>
        </w:rPr>
        <w:t>Duties</w:t>
      </w:r>
    </w:p>
    <w:p w14:paraId="2B6B4A71" w14:textId="77777777" w:rsidR="00754522" w:rsidRDefault="00C532E0">
      <w:pPr>
        <w:pStyle w:val="Heading1"/>
        <w:rPr>
          <w:u w:val="none"/>
        </w:rPr>
      </w:pPr>
      <w:r>
        <w:rPr>
          <w:b w:val="0"/>
          <w:u w:val="none"/>
        </w:rPr>
        <w:br w:type="column"/>
      </w:r>
      <w:r>
        <w:t>Charter</w:t>
      </w:r>
      <w:r>
        <w:rPr>
          <w:spacing w:val="-5"/>
        </w:rPr>
        <w:t xml:space="preserve"> </w:t>
      </w:r>
      <w:r>
        <w:t>School</w:t>
      </w:r>
      <w:r>
        <w:rPr>
          <w:spacing w:val="-5"/>
        </w:rPr>
        <w:t xml:space="preserve"> </w:t>
      </w:r>
      <w:r>
        <w:rPr>
          <w:spacing w:val="-2"/>
        </w:rPr>
        <w:t>Authorization</w:t>
      </w:r>
    </w:p>
    <w:p w14:paraId="4E139F33" w14:textId="77777777" w:rsidR="00754522" w:rsidRDefault="00754522">
      <w:pPr>
        <w:sectPr w:rsidR="00754522" w:rsidSect="00DB72AB">
          <w:headerReference w:type="default" r:id="rId117"/>
          <w:footerReference w:type="default" r:id="rId118"/>
          <w:pgSz w:w="12240" w:h="15840"/>
          <w:pgMar w:top="1280" w:right="860" w:bottom="680" w:left="1580" w:header="1017" w:footer="497" w:gutter="0"/>
          <w:pgNumType w:start="1"/>
          <w:cols w:num="2" w:space="720" w:equalWidth="0">
            <w:col w:w="2387" w:space="504"/>
            <w:col w:w="6909"/>
          </w:cols>
        </w:sectPr>
      </w:pPr>
    </w:p>
    <w:p w14:paraId="61CF52AC" w14:textId="77777777" w:rsidR="00754522" w:rsidRDefault="00C532E0">
      <w:pPr>
        <w:pStyle w:val="BodyText"/>
        <w:ind w:left="220"/>
      </w:pPr>
      <w:r>
        <w:t>Under</w:t>
      </w:r>
      <w:r>
        <w:rPr>
          <w:spacing w:val="40"/>
        </w:rPr>
        <w:t xml:space="preserve"> </w:t>
      </w:r>
      <w:r>
        <w:t>KRS</w:t>
      </w:r>
      <w:r>
        <w:rPr>
          <w:spacing w:val="40"/>
        </w:rPr>
        <w:t xml:space="preserve"> </w:t>
      </w:r>
      <w:r>
        <w:t>160.1594,</w:t>
      </w:r>
      <w:r>
        <w:rPr>
          <w:spacing w:val="40"/>
        </w:rPr>
        <w:t xml:space="preserve"> </w:t>
      </w:r>
      <w:r>
        <w:t>a</w:t>
      </w:r>
      <w:r>
        <w:rPr>
          <w:spacing w:val="40"/>
        </w:rPr>
        <w:t xml:space="preserve"> </w:t>
      </w:r>
      <w:r>
        <w:t>public</w:t>
      </w:r>
      <w:r>
        <w:rPr>
          <w:spacing w:val="40"/>
        </w:rPr>
        <w:t xml:space="preserve"> </w:t>
      </w:r>
      <w:r>
        <w:t>charter</w:t>
      </w:r>
      <w:r>
        <w:rPr>
          <w:spacing w:val="40"/>
        </w:rPr>
        <w:t xml:space="preserve"> </w:t>
      </w:r>
      <w:r>
        <w:t>school</w:t>
      </w:r>
      <w:r>
        <w:rPr>
          <w:spacing w:val="40"/>
        </w:rPr>
        <w:t xml:space="preserve"> </w:t>
      </w:r>
      <w:r>
        <w:t>authorizer</w:t>
      </w:r>
      <w:r>
        <w:rPr>
          <w:spacing w:val="40"/>
        </w:rPr>
        <w:t xml:space="preserve"> </w:t>
      </w:r>
      <w:r>
        <w:t>shall</w:t>
      </w:r>
      <w:r>
        <w:rPr>
          <w:spacing w:val="40"/>
        </w:rPr>
        <w:t xml:space="preserve"> </w:t>
      </w:r>
      <w:r>
        <w:t>establish</w:t>
      </w:r>
      <w:r>
        <w:rPr>
          <w:spacing w:val="40"/>
        </w:rPr>
        <w:t xml:space="preserve"> </w:t>
      </w:r>
      <w:r>
        <w:t>an</w:t>
      </w:r>
      <w:r>
        <w:rPr>
          <w:spacing w:val="40"/>
        </w:rPr>
        <w:t xml:space="preserve"> </w:t>
      </w:r>
      <w:r>
        <w:t>annual</w:t>
      </w:r>
      <w:r>
        <w:rPr>
          <w:spacing w:val="40"/>
        </w:rPr>
        <w:t xml:space="preserve"> </w:t>
      </w:r>
      <w:r>
        <w:t>timeline consistent with statutory guidelines to:</w:t>
      </w:r>
    </w:p>
    <w:p w14:paraId="69A386F2" w14:textId="77777777" w:rsidR="00754522" w:rsidRDefault="00C532E0">
      <w:pPr>
        <w:pStyle w:val="ListParagraph"/>
        <w:numPr>
          <w:ilvl w:val="0"/>
          <w:numId w:val="21"/>
        </w:numPr>
        <w:tabs>
          <w:tab w:val="left" w:pos="940"/>
        </w:tabs>
        <w:spacing w:before="122"/>
        <w:rPr>
          <w:sz w:val="24"/>
        </w:rPr>
      </w:pPr>
      <w:r>
        <w:rPr>
          <w:sz w:val="24"/>
        </w:rPr>
        <w:t>Solicit,</w:t>
      </w:r>
      <w:r>
        <w:rPr>
          <w:spacing w:val="-2"/>
          <w:sz w:val="24"/>
        </w:rPr>
        <w:t xml:space="preserve"> </w:t>
      </w:r>
      <w:r>
        <w:rPr>
          <w:sz w:val="24"/>
        </w:rPr>
        <w:t>invite,</w:t>
      </w:r>
      <w:r>
        <w:rPr>
          <w:spacing w:val="-1"/>
          <w:sz w:val="24"/>
        </w:rPr>
        <w:t xml:space="preserve"> </w:t>
      </w:r>
      <w:r>
        <w:rPr>
          <w:sz w:val="24"/>
        </w:rPr>
        <w:t>accept, and</w:t>
      </w:r>
      <w:r>
        <w:rPr>
          <w:spacing w:val="-1"/>
          <w:sz w:val="24"/>
        </w:rPr>
        <w:t xml:space="preserve"> </w:t>
      </w:r>
      <w:r>
        <w:rPr>
          <w:sz w:val="24"/>
        </w:rPr>
        <w:t xml:space="preserve">evaluate </w:t>
      </w:r>
      <w:proofErr w:type="gramStart"/>
      <w:r>
        <w:rPr>
          <w:spacing w:val="-2"/>
          <w:sz w:val="24"/>
        </w:rPr>
        <w:t>applications;</w:t>
      </w:r>
      <w:proofErr w:type="gramEnd"/>
    </w:p>
    <w:p w14:paraId="417CD26C" w14:textId="77777777" w:rsidR="00754522" w:rsidRDefault="00C532E0">
      <w:pPr>
        <w:pStyle w:val="ListParagraph"/>
        <w:numPr>
          <w:ilvl w:val="0"/>
          <w:numId w:val="21"/>
        </w:numPr>
        <w:tabs>
          <w:tab w:val="left" w:pos="940"/>
        </w:tabs>
        <w:spacing w:before="119"/>
        <w:rPr>
          <w:sz w:val="24"/>
        </w:rPr>
      </w:pPr>
      <w:r>
        <w:rPr>
          <w:sz w:val="24"/>
        </w:rPr>
        <w:t>Approve</w:t>
      </w:r>
      <w:r>
        <w:rPr>
          <w:spacing w:val="-3"/>
          <w:sz w:val="24"/>
        </w:rPr>
        <w:t xml:space="preserve"> </w:t>
      </w:r>
      <w:r>
        <w:rPr>
          <w:sz w:val="24"/>
        </w:rPr>
        <w:t>new</w:t>
      </w:r>
      <w:r>
        <w:rPr>
          <w:spacing w:val="-1"/>
          <w:sz w:val="24"/>
        </w:rPr>
        <w:t xml:space="preserve"> </w:t>
      </w:r>
      <w:r>
        <w:rPr>
          <w:sz w:val="24"/>
        </w:rPr>
        <w:t>and</w:t>
      </w:r>
      <w:r>
        <w:rPr>
          <w:spacing w:val="-1"/>
          <w:sz w:val="24"/>
        </w:rPr>
        <w:t xml:space="preserve"> </w:t>
      </w:r>
      <w:r>
        <w:rPr>
          <w:sz w:val="24"/>
        </w:rPr>
        <w:t>renewal</w:t>
      </w:r>
      <w:r>
        <w:rPr>
          <w:spacing w:val="-1"/>
          <w:sz w:val="24"/>
        </w:rPr>
        <w:t xml:space="preserve"> </w:t>
      </w:r>
      <w:r>
        <w:rPr>
          <w:sz w:val="24"/>
        </w:rPr>
        <w:t>applications</w:t>
      </w:r>
      <w:r>
        <w:rPr>
          <w:spacing w:val="-1"/>
          <w:sz w:val="24"/>
        </w:rPr>
        <w:t xml:space="preserve"> </w:t>
      </w:r>
      <w:r>
        <w:rPr>
          <w:sz w:val="24"/>
        </w:rPr>
        <w:t>that</w:t>
      </w:r>
      <w:r>
        <w:rPr>
          <w:spacing w:val="-1"/>
          <w:sz w:val="24"/>
        </w:rPr>
        <w:t xml:space="preserve"> </w:t>
      </w:r>
      <w:r>
        <w:rPr>
          <w:sz w:val="24"/>
        </w:rPr>
        <w:t>meet</w:t>
      </w:r>
      <w:r>
        <w:rPr>
          <w:spacing w:val="1"/>
          <w:sz w:val="24"/>
        </w:rPr>
        <w:t xml:space="preserve"> </w:t>
      </w:r>
      <w:r>
        <w:rPr>
          <w:sz w:val="24"/>
        </w:rPr>
        <w:t>statutory</w:t>
      </w:r>
      <w:r>
        <w:rPr>
          <w:spacing w:val="-1"/>
          <w:sz w:val="24"/>
        </w:rPr>
        <w:t xml:space="preserve"> </w:t>
      </w:r>
      <w:proofErr w:type="gramStart"/>
      <w:r>
        <w:rPr>
          <w:spacing w:val="-2"/>
          <w:sz w:val="24"/>
        </w:rPr>
        <w:t>requirements;</w:t>
      </w:r>
      <w:proofErr w:type="gramEnd"/>
    </w:p>
    <w:p w14:paraId="6CA15146" w14:textId="77777777" w:rsidR="00754522" w:rsidRDefault="00C532E0">
      <w:pPr>
        <w:pStyle w:val="ListParagraph"/>
        <w:numPr>
          <w:ilvl w:val="0"/>
          <w:numId w:val="21"/>
        </w:numPr>
        <w:tabs>
          <w:tab w:val="left" w:pos="940"/>
        </w:tabs>
        <w:spacing w:before="119"/>
        <w:rPr>
          <w:sz w:val="24"/>
        </w:rPr>
      </w:pPr>
      <w:r>
        <w:rPr>
          <w:sz w:val="24"/>
        </w:rPr>
        <w:t>Decline</w:t>
      </w:r>
      <w:r>
        <w:rPr>
          <w:spacing w:val="-3"/>
          <w:sz w:val="24"/>
        </w:rPr>
        <w:t xml:space="preserve"> </w:t>
      </w:r>
      <w:r>
        <w:rPr>
          <w:sz w:val="24"/>
        </w:rPr>
        <w:t>applications</w:t>
      </w:r>
      <w:r>
        <w:rPr>
          <w:spacing w:val="-2"/>
          <w:sz w:val="24"/>
        </w:rPr>
        <w:t xml:space="preserve"> that:</w:t>
      </w:r>
    </w:p>
    <w:p w14:paraId="03B7D4AF" w14:textId="77777777" w:rsidR="00754522" w:rsidRDefault="00C532E0">
      <w:pPr>
        <w:pStyle w:val="ListParagraph"/>
        <w:numPr>
          <w:ilvl w:val="0"/>
          <w:numId w:val="20"/>
        </w:numPr>
        <w:tabs>
          <w:tab w:val="left" w:pos="1300"/>
        </w:tabs>
        <w:spacing w:before="119"/>
        <w:rPr>
          <w:sz w:val="24"/>
        </w:rPr>
      </w:pPr>
      <w:r>
        <w:rPr>
          <w:sz w:val="24"/>
        </w:rPr>
        <w:t>Fail</w:t>
      </w:r>
      <w:r>
        <w:rPr>
          <w:spacing w:val="-2"/>
          <w:sz w:val="24"/>
        </w:rPr>
        <w:t xml:space="preserve"> </w:t>
      </w:r>
      <w:r>
        <w:rPr>
          <w:sz w:val="24"/>
        </w:rPr>
        <w:t>to</w:t>
      </w:r>
      <w:r>
        <w:rPr>
          <w:spacing w:val="-1"/>
          <w:sz w:val="24"/>
        </w:rPr>
        <w:t xml:space="preserve"> </w:t>
      </w:r>
      <w:r>
        <w:rPr>
          <w:sz w:val="24"/>
        </w:rPr>
        <w:t>meet</w:t>
      </w:r>
      <w:r>
        <w:rPr>
          <w:spacing w:val="-2"/>
          <w:sz w:val="24"/>
        </w:rPr>
        <w:t xml:space="preserve"> </w:t>
      </w:r>
      <w:r>
        <w:rPr>
          <w:sz w:val="24"/>
        </w:rPr>
        <w:t>statutory</w:t>
      </w:r>
      <w:r>
        <w:rPr>
          <w:spacing w:val="-1"/>
          <w:sz w:val="24"/>
        </w:rPr>
        <w:t xml:space="preserve"> </w:t>
      </w:r>
      <w:r>
        <w:rPr>
          <w:sz w:val="24"/>
        </w:rPr>
        <w:t>requirements;</w:t>
      </w:r>
      <w:r>
        <w:rPr>
          <w:spacing w:val="-1"/>
          <w:sz w:val="24"/>
        </w:rPr>
        <w:t xml:space="preserve"> </w:t>
      </w:r>
      <w:r>
        <w:rPr>
          <w:spacing w:val="-5"/>
          <w:sz w:val="24"/>
        </w:rPr>
        <w:t>or</w:t>
      </w:r>
    </w:p>
    <w:p w14:paraId="3E66E091" w14:textId="77777777" w:rsidR="00754522" w:rsidRDefault="00C532E0">
      <w:pPr>
        <w:pStyle w:val="ListParagraph"/>
        <w:numPr>
          <w:ilvl w:val="0"/>
          <w:numId w:val="20"/>
        </w:numPr>
        <w:tabs>
          <w:tab w:val="left" w:pos="1300"/>
        </w:tabs>
        <w:rPr>
          <w:sz w:val="24"/>
        </w:rPr>
      </w:pPr>
      <w:r>
        <w:rPr>
          <w:sz w:val="24"/>
        </w:rPr>
        <w:t>Are</w:t>
      </w:r>
      <w:r>
        <w:rPr>
          <w:spacing w:val="-2"/>
          <w:sz w:val="24"/>
        </w:rPr>
        <w:t xml:space="preserve"> </w:t>
      </w:r>
      <w:r>
        <w:rPr>
          <w:sz w:val="24"/>
        </w:rPr>
        <w:t>for</w:t>
      </w:r>
      <w:r>
        <w:rPr>
          <w:spacing w:val="-1"/>
          <w:sz w:val="24"/>
        </w:rPr>
        <w:t xml:space="preserve"> </w:t>
      </w:r>
      <w:r>
        <w:rPr>
          <w:sz w:val="24"/>
        </w:rPr>
        <w:t>a</w:t>
      </w:r>
      <w:r>
        <w:rPr>
          <w:spacing w:val="-2"/>
          <w:sz w:val="24"/>
        </w:rPr>
        <w:t xml:space="preserve"> </w:t>
      </w:r>
      <w:r>
        <w:rPr>
          <w:sz w:val="24"/>
        </w:rPr>
        <w:t>school</w:t>
      </w:r>
      <w:r>
        <w:rPr>
          <w:spacing w:val="-1"/>
          <w:sz w:val="24"/>
        </w:rPr>
        <w:t xml:space="preserve"> </w:t>
      </w:r>
      <w:r>
        <w:rPr>
          <w:sz w:val="24"/>
        </w:rPr>
        <w:t>that would</w:t>
      </w:r>
      <w:r>
        <w:rPr>
          <w:spacing w:val="-1"/>
          <w:sz w:val="24"/>
        </w:rPr>
        <w:t xml:space="preserve"> </w:t>
      </w:r>
      <w:r>
        <w:rPr>
          <w:sz w:val="24"/>
        </w:rPr>
        <w:t>be under</w:t>
      </w:r>
      <w:r>
        <w:rPr>
          <w:spacing w:val="-1"/>
          <w:sz w:val="24"/>
        </w:rPr>
        <w:t xml:space="preserve"> </w:t>
      </w:r>
      <w:r>
        <w:rPr>
          <w:sz w:val="24"/>
        </w:rPr>
        <w:t>the</w:t>
      </w:r>
      <w:r>
        <w:rPr>
          <w:spacing w:val="-3"/>
          <w:sz w:val="24"/>
        </w:rPr>
        <w:t xml:space="preserve"> </w:t>
      </w:r>
      <w:r>
        <w:rPr>
          <w:sz w:val="24"/>
        </w:rPr>
        <w:t>direction</w:t>
      </w:r>
      <w:r>
        <w:rPr>
          <w:spacing w:val="2"/>
          <w:sz w:val="24"/>
        </w:rPr>
        <w:t xml:space="preserve"> </w:t>
      </w:r>
      <w:r>
        <w:rPr>
          <w:sz w:val="24"/>
        </w:rPr>
        <w:t>of</w:t>
      </w:r>
      <w:r>
        <w:rPr>
          <w:spacing w:val="-1"/>
          <w:sz w:val="24"/>
        </w:rPr>
        <w:t xml:space="preserve"> </w:t>
      </w:r>
      <w:r>
        <w:rPr>
          <w:sz w:val="24"/>
        </w:rPr>
        <w:t>any religious</w:t>
      </w:r>
      <w:r>
        <w:rPr>
          <w:spacing w:val="-1"/>
          <w:sz w:val="24"/>
        </w:rPr>
        <w:t xml:space="preserve"> </w:t>
      </w:r>
      <w:r>
        <w:rPr>
          <w:sz w:val="24"/>
        </w:rPr>
        <w:t xml:space="preserve">denomination; </w:t>
      </w:r>
      <w:r>
        <w:rPr>
          <w:spacing w:val="-5"/>
          <w:sz w:val="24"/>
        </w:rPr>
        <w:t>and</w:t>
      </w:r>
    </w:p>
    <w:p w14:paraId="0BC1EDDA" w14:textId="77777777" w:rsidR="00754522" w:rsidRDefault="00C532E0">
      <w:pPr>
        <w:pStyle w:val="ListParagraph"/>
        <w:numPr>
          <w:ilvl w:val="0"/>
          <w:numId w:val="21"/>
        </w:numPr>
        <w:tabs>
          <w:tab w:val="left" w:pos="940"/>
        </w:tabs>
        <w:spacing w:before="123"/>
        <w:rPr>
          <w:sz w:val="24"/>
        </w:rPr>
      </w:pPr>
      <w:r>
        <w:rPr>
          <w:sz w:val="24"/>
        </w:rPr>
        <w:t>Negotiate</w:t>
      </w:r>
      <w:r>
        <w:rPr>
          <w:spacing w:val="-4"/>
          <w:sz w:val="24"/>
        </w:rPr>
        <w:t xml:space="preserve"> </w:t>
      </w:r>
      <w:r>
        <w:rPr>
          <w:sz w:val="24"/>
        </w:rPr>
        <w:t>and execute</w:t>
      </w:r>
      <w:r>
        <w:rPr>
          <w:spacing w:val="-2"/>
          <w:sz w:val="24"/>
        </w:rPr>
        <w:t xml:space="preserve"> </w:t>
      </w:r>
      <w:r>
        <w:rPr>
          <w:sz w:val="24"/>
        </w:rPr>
        <w:t>in good</w:t>
      </w:r>
      <w:r>
        <w:rPr>
          <w:spacing w:val="-2"/>
          <w:sz w:val="24"/>
        </w:rPr>
        <w:t xml:space="preserve"> </w:t>
      </w:r>
      <w:r>
        <w:rPr>
          <w:sz w:val="24"/>
        </w:rPr>
        <w:t>faith</w:t>
      </w:r>
      <w:r>
        <w:rPr>
          <w:spacing w:val="-1"/>
          <w:sz w:val="24"/>
        </w:rPr>
        <w:t xml:space="preserve"> </w:t>
      </w:r>
      <w:r>
        <w:rPr>
          <w:sz w:val="24"/>
        </w:rPr>
        <w:t>contracts</w:t>
      </w:r>
      <w:r>
        <w:rPr>
          <w:spacing w:val="-2"/>
          <w:sz w:val="24"/>
        </w:rPr>
        <w:t xml:space="preserve"> </w:t>
      </w:r>
      <w:r>
        <w:rPr>
          <w:sz w:val="24"/>
        </w:rPr>
        <w:t>with</w:t>
      </w:r>
      <w:r>
        <w:rPr>
          <w:spacing w:val="-2"/>
          <w:sz w:val="24"/>
        </w:rPr>
        <w:t xml:space="preserve"> </w:t>
      </w:r>
      <w:r>
        <w:rPr>
          <w:sz w:val="24"/>
        </w:rPr>
        <w:t>each authorized charter</w:t>
      </w:r>
      <w:r>
        <w:rPr>
          <w:spacing w:val="-1"/>
          <w:sz w:val="24"/>
        </w:rPr>
        <w:t xml:space="preserve"> </w:t>
      </w:r>
      <w:proofErr w:type="gramStart"/>
      <w:r>
        <w:rPr>
          <w:spacing w:val="-2"/>
          <w:sz w:val="24"/>
        </w:rPr>
        <w:t>school;</w:t>
      </w:r>
      <w:proofErr w:type="gramEnd"/>
    </w:p>
    <w:p w14:paraId="29CE6923" w14:textId="77777777" w:rsidR="00754522" w:rsidRDefault="00C532E0">
      <w:pPr>
        <w:pStyle w:val="ListParagraph"/>
        <w:numPr>
          <w:ilvl w:val="0"/>
          <w:numId w:val="21"/>
        </w:numPr>
        <w:tabs>
          <w:tab w:val="left" w:pos="940"/>
        </w:tabs>
        <w:spacing w:before="116"/>
        <w:ind w:right="220"/>
        <w:rPr>
          <w:sz w:val="24"/>
        </w:rPr>
      </w:pPr>
      <w:r>
        <w:rPr>
          <w:sz w:val="24"/>
        </w:rPr>
        <w:t xml:space="preserve">Monitor the performance and compliance of charter schools in accordance with contract </w:t>
      </w:r>
      <w:proofErr w:type="gramStart"/>
      <w:r>
        <w:rPr>
          <w:spacing w:val="-2"/>
          <w:sz w:val="24"/>
        </w:rPr>
        <w:t>terms;</w:t>
      </w:r>
      <w:proofErr w:type="gramEnd"/>
    </w:p>
    <w:p w14:paraId="6EA42C3E" w14:textId="77777777" w:rsidR="00754522" w:rsidRDefault="00C532E0">
      <w:pPr>
        <w:pStyle w:val="ListParagraph"/>
        <w:numPr>
          <w:ilvl w:val="0"/>
          <w:numId w:val="21"/>
        </w:numPr>
        <w:tabs>
          <w:tab w:val="left" w:pos="940"/>
        </w:tabs>
        <w:spacing w:before="121"/>
        <w:rPr>
          <w:sz w:val="24"/>
        </w:rPr>
      </w:pPr>
      <w:r>
        <w:rPr>
          <w:sz w:val="24"/>
        </w:rPr>
        <w:t>Determine</w:t>
      </w:r>
      <w:r>
        <w:rPr>
          <w:spacing w:val="-3"/>
          <w:sz w:val="24"/>
        </w:rPr>
        <w:t xml:space="preserve"> </w:t>
      </w:r>
      <w:r>
        <w:rPr>
          <w:sz w:val="24"/>
        </w:rPr>
        <w:t>whether</w:t>
      </w:r>
      <w:r>
        <w:rPr>
          <w:spacing w:val="-2"/>
          <w:sz w:val="24"/>
        </w:rPr>
        <w:t xml:space="preserve"> </w:t>
      </w:r>
      <w:r>
        <w:rPr>
          <w:sz w:val="24"/>
        </w:rPr>
        <w:t>each charter</w:t>
      </w:r>
      <w:r>
        <w:rPr>
          <w:spacing w:val="-2"/>
          <w:sz w:val="24"/>
        </w:rPr>
        <w:t xml:space="preserve"> </w:t>
      </w:r>
      <w:r>
        <w:rPr>
          <w:sz w:val="24"/>
        </w:rPr>
        <w:t>merits</w:t>
      </w:r>
      <w:r>
        <w:rPr>
          <w:spacing w:val="-2"/>
          <w:sz w:val="24"/>
        </w:rPr>
        <w:t xml:space="preserve"> </w:t>
      </w:r>
      <w:r>
        <w:rPr>
          <w:sz w:val="24"/>
        </w:rPr>
        <w:t>renewal</w:t>
      </w:r>
      <w:r>
        <w:rPr>
          <w:spacing w:val="-2"/>
          <w:sz w:val="24"/>
        </w:rPr>
        <w:t xml:space="preserve"> </w:t>
      </w:r>
      <w:r>
        <w:rPr>
          <w:sz w:val="24"/>
        </w:rPr>
        <w:t>or</w:t>
      </w:r>
      <w:r>
        <w:rPr>
          <w:spacing w:val="-1"/>
          <w:sz w:val="24"/>
        </w:rPr>
        <w:t xml:space="preserve"> </w:t>
      </w:r>
      <w:proofErr w:type="gramStart"/>
      <w:r>
        <w:rPr>
          <w:spacing w:val="-2"/>
          <w:sz w:val="24"/>
        </w:rPr>
        <w:t>revocation;</w:t>
      </w:r>
      <w:proofErr w:type="gramEnd"/>
    </w:p>
    <w:p w14:paraId="2B424022" w14:textId="77777777" w:rsidR="00754522" w:rsidRDefault="00C532E0">
      <w:pPr>
        <w:pStyle w:val="ListParagraph"/>
        <w:numPr>
          <w:ilvl w:val="0"/>
          <w:numId w:val="21"/>
        </w:numPr>
        <w:tabs>
          <w:tab w:val="left" w:pos="940"/>
        </w:tabs>
        <w:spacing w:before="117"/>
        <w:ind w:right="222"/>
        <w:rPr>
          <w:sz w:val="24"/>
        </w:rPr>
      </w:pPr>
      <w:r>
        <w:rPr>
          <w:sz w:val="24"/>
        </w:rPr>
        <w:t>Establish</w:t>
      </w:r>
      <w:r>
        <w:rPr>
          <w:spacing w:val="29"/>
          <w:sz w:val="24"/>
        </w:rPr>
        <w:t xml:space="preserve"> </w:t>
      </w:r>
      <w:r>
        <w:rPr>
          <w:sz w:val="24"/>
        </w:rPr>
        <w:t>and</w:t>
      </w:r>
      <w:r>
        <w:rPr>
          <w:spacing w:val="28"/>
          <w:sz w:val="24"/>
        </w:rPr>
        <w:t xml:space="preserve"> </w:t>
      </w:r>
      <w:r>
        <w:rPr>
          <w:sz w:val="24"/>
        </w:rPr>
        <w:t>maintain</w:t>
      </w:r>
      <w:r>
        <w:rPr>
          <w:spacing w:val="30"/>
          <w:sz w:val="24"/>
        </w:rPr>
        <w:t xml:space="preserve"> </w:t>
      </w:r>
      <w:r>
        <w:rPr>
          <w:sz w:val="24"/>
        </w:rPr>
        <w:t>practices</w:t>
      </w:r>
      <w:r>
        <w:rPr>
          <w:spacing w:val="30"/>
          <w:sz w:val="24"/>
        </w:rPr>
        <w:t xml:space="preserve"> </w:t>
      </w:r>
      <w:r>
        <w:rPr>
          <w:sz w:val="24"/>
        </w:rPr>
        <w:t>consistent</w:t>
      </w:r>
      <w:r>
        <w:rPr>
          <w:spacing w:val="28"/>
          <w:sz w:val="24"/>
        </w:rPr>
        <w:t xml:space="preserve"> </w:t>
      </w:r>
      <w:r>
        <w:rPr>
          <w:sz w:val="24"/>
        </w:rPr>
        <w:t>with</w:t>
      </w:r>
      <w:r>
        <w:rPr>
          <w:spacing w:val="31"/>
          <w:sz w:val="24"/>
        </w:rPr>
        <w:t xml:space="preserve"> </w:t>
      </w:r>
      <w:r>
        <w:rPr>
          <w:sz w:val="24"/>
        </w:rPr>
        <w:t>professional</w:t>
      </w:r>
      <w:r>
        <w:rPr>
          <w:spacing w:val="28"/>
          <w:sz w:val="24"/>
        </w:rPr>
        <w:t xml:space="preserve"> </w:t>
      </w:r>
      <w:r>
        <w:rPr>
          <w:sz w:val="24"/>
        </w:rPr>
        <w:t>standards</w:t>
      </w:r>
      <w:r>
        <w:rPr>
          <w:spacing w:val="30"/>
          <w:sz w:val="24"/>
        </w:rPr>
        <w:t xml:space="preserve"> </w:t>
      </w:r>
      <w:r>
        <w:rPr>
          <w:sz w:val="24"/>
        </w:rPr>
        <w:t xml:space="preserve">for authorizers, </w:t>
      </w:r>
      <w:r>
        <w:rPr>
          <w:spacing w:val="-2"/>
          <w:sz w:val="24"/>
        </w:rPr>
        <w:t>including:</w:t>
      </w:r>
    </w:p>
    <w:p w14:paraId="27A32AB3" w14:textId="77777777" w:rsidR="00754522" w:rsidRDefault="00C532E0">
      <w:pPr>
        <w:pStyle w:val="ListParagraph"/>
        <w:numPr>
          <w:ilvl w:val="0"/>
          <w:numId w:val="19"/>
        </w:numPr>
        <w:tabs>
          <w:tab w:val="left" w:pos="1300"/>
        </w:tabs>
        <w:spacing w:before="119"/>
        <w:rPr>
          <w:sz w:val="24"/>
        </w:rPr>
      </w:pPr>
      <w:r>
        <w:rPr>
          <w:sz w:val="24"/>
        </w:rPr>
        <w:t>Organizational</w:t>
      </w:r>
      <w:r>
        <w:rPr>
          <w:spacing w:val="-1"/>
          <w:sz w:val="24"/>
        </w:rPr>
        <w:t xml:space="preserve"> </w:t>
      </w:r>
      <w:r>
        <w:rPr>
          <w:sz w:val="24"/>
        </w:rPr>
        <w:t>capacity</w:t>
      </w:r>
      <w:r>
        <w:rPr>
          <w:spacing w:val="-2"/>
          <w:sz w:val="24"/>
        </w:rPr>
        <w:t xml:space="preserve"> </w:t>
      </w:r>
      <w:r>
        <w:rPr>
          <w:sz w:val="24"/>
        </w:rPr>
        <w:t>and</w:t>
      </w:r>
      <w:r>
        <w:rPr>
          <w:spacing w:val="-2"/>
          <w:sz w:val="24"/>
        </w:rPr>
        <w:t xml:space="preserve"> </w:t>
      </w:r>
      <w:proofErr w:type="gramStart"/>
      <w:r>
        <w:rPr>
          <w:spacing w:val="-2"/>
          <w:sz w:val="24"/>
        </w:rPr>
        <w:t>infrastructure;</w:t>
      </w:r>
      <w:proofErr w:type="gramEnd"/>
    </w:p>
    <w:p w14:paraId="39A9E068" w14:textId="77777777" w:rsidR="00754522" w:rsidRDefault="00C532E0">
      <w:pPr>
        <w:pStyle w:val="ListParagraph"/>
        <w:numPr>
          <w:ilvl w:val="0"/>
          <w:numId w:val="19"/>
        </w:numPr>
        <w:tabs>
          <w:tab w:val="left" w:pos="1300"/>
        </w:tabs>
        <w:rPr>
          <w:sz w:val="24"/>
        </w:rPr>
      </w:pPr>
      <w:r>
        <w:rPr>
          <w:sz w:val="24"/>
        </w:rPr>
        <w:t>Soliciting</w:t>
      </w:r>
      <w:r>
        <w:rPr>
          <w:spacing w:val="-2"/>
          <w:sz w:val="24"/>
        </w:rPr>
        <w:t xml:space="preserve"> </w:t>
      </w:r>
      <w:r>
        <w:rPr>
          <w:sz w:val="24"/>
        </w:rPr>
        <w:t>and</w:t>
      </w:r>
      <w:r>
        <w:rPr>
          <w:spacing w:val="-1"/>
          <w:sz w:val="24"/>
        </w:rPr>
        <w:t xml:space="preserve"> </w:t>
      </w:r>
      <w:r>
        <w:rPr>
          <w:sz w:val="24"/>
        </w:rPr>
        <w:t>evaluating</w:t>
      </w:r>
      <w:r>
        <w:rPr>
          <w:spacing w:val="-1"/>
          <w:sz w:val="24"/>
        </w:rPr>
        <w:t xml:space="preserve"> </w:t>
      </w:r>
      <w:proofErr w:type="gramStart"/>
      <w:r>
        <w:rPr>
          <w:spacing w:val="-2"/>
          <w:sz w:val="24"/>
        </w:rPr>
        <w:t>applications;</w:t>
      </w:r>
      <w:proofErr w:type="gramEnd"/>
    </w:p>
    <w:p w14:paraId="4512C548" w14:textId="77777777" w:rsidR="00754522" w:rsidRDefault="00C532E0">
      <w:pPr>
        <w:pStyle w:val="ListParagraph"/>
        <w:numPr>
          <w:ilvl w:val="0"/>
          <w:numId w:val="19"/>
        </w:numPr>
        <w:tabs>
          <w:tab w:val="left" w:pos="1300"/>
        </w:tabs>
        <w:rPr>
          <w:sz w:val="24"/>
        </w:rPr>
      </w:pPr>
      <w:r>
        <w:rPr>
          <w:sz w:val="24"/>
        </w:rPr>
        <w:t>Performance</w:t>
      </w:r>
      <w:r>
        <w:rPr>
          <w:spacing w:val="-5"/>
          <w:sz w:val="24"/>
        </w:rPr>
        <w:t xml:space="preserve"> </w:t>
      </w:r>
      <w:proofErr w:type="gramStart"/>
      <w:r>
        <w:rPr>
          <w:spacing w:val="-2"/>
          <w:sz w:val="24"/>
        </w:rPr>
        <w:t>contracting;</w:t>
      </w:r>
      <w:proofErr w:type="gramEnd"/>
    </w:p>
    <w:p w14:paraId="7C272A47" w14:textId="77777777" w:rsidR="00754522" w:rsidRDefault="00C532E0">
      <w:pPr>
        <w:pStyle w:val="ListParagraph"/>
        <w:numPr>
          <w:ilvl w:val="0"/>
          <w:numId w:val="19"/>
        </w:numPr>
        <w:tabs>
          <w:tab w:val="left" w:pos="1300"/>
        </w:tabs>
        <w:rPr>
          <w:sz w:val="24"/>
        </w:rPr>
      </w:pPr>
      <w:r>
        <w:rPr>
          <w:sz w:val="24"/>
        </w:rPr>
        <w:t>Ongoing</w:t>
      </w:r>
      <w:r>
        <w:rPr>
          <w:spacing w:val="-1"/>
          <w:sz w:val="24"/>
        </w:rPr>
        <w:t xml:space="preserve"> </w:t>
      </w:r>
      <w:r>
        <w:rPr>
          <w:sz w:val="24"/>
        </w:rPr>
        <w:t>public</w:t>
      </w:r>
      <w:r>
        <w:rPr>
          <w:spacing w:val="-2"/>
          <w:sz w:val="24"/>
        </w:rPr>
        <w:t xml:space="preserve"> </w:t>
      </w:r>
      <w:r>
        <w:rPr>
          <w:sz w:val="24"/>
        </w:rPr>
        <w:t>charter</w:t>
      </w:r>
      <w:r>
        <w:rPr>
          <w:spacing w:val="-1"/>
          <w:sz w:val="24"/>
        </w:rPr>
        <w:t xml:space="preserve"> </w:t>
      </w:r>
      <w:r>
        <w:rPr>
          <w:sz w:val="24"/>
        </w:rPr>
        <w:t>school</w:t>
      </w:r>
      <w:r>
        <w:rPr>
          <w:spacing w:val="-1"/>
          <w:sz w:val="24"/>
        </w:rPr>
        <w:t xml:space="preserve"> </w:t>
      </w:r>
      <w:r>
        <w:rPr>
          <w:sz w:val="24"/>
        </w:rPr>
        <w:t>oversight</w:t>
      </w:r>
      <w:r>
        <w:rPr>
          <w:spacing w:val="-1"/>
          <w:sz w:val="24"/>
        </w:rPr>
        <w:t xml:space="preserve"> </w:t>
      </w:r>
      <w:r>
        <w:rPr>
          <w:sz w:val="24"/>
        </w:rPr>
        <w:t>and</w:t>
      </w:r>
      <w:r>
        <w:rPr>
          <w:spacing w:val="-1"/>
          <w:sz w:val="24"/>
        </w:rPr>
        <w:t xml:space="preserve"> </w:t>
      </w:r>
      <w:r>
        <w:rPr>
          <w:sz w:val="24"/>
        </w:rPr>
        <w:t>evaluation;</w:t>
      </w:r>
      <w:r>
        <w:rPr>
          <w:spacing w:val="-1"/>
          <w:sz w:val="24"/>
        </w:rPr>
        <w:t xml:space="preserve"> </w:t>
      </w:r>
      <w:r>
        <w:rPr>
          <w:spacing w:val="-5"/>
          <w:sz w:val="24"/>
        </w:rPr>
        <w:t>and</w:t>
      </w:r>
    </w:p>
    <w:p w14:paraId="058DDECE" w14:textId="77777777" w:rsidR="00754522" w:rsidRDefault="00C532E0">
      <w:pPr>
        <w:pStyle w:val="ListParagraph"/>
        <w:numPr>
          <w:ilvl w:val="0"/>
          <w:numId w:val="19"/>
        </w:numPr>
        <w:tabs>
          <w:tab w:val="left" w:pos="1300"/>
        </w:tabs>
        <w:rPr>
          <w:sz w:val="24"/>
        </w:rPr>
      </w:pPr>
      <w:r>
        <w:rPr>
          <w:sz w:val="24"/>
        </w:rPr>
        <w:t>Charter</w:t>
      </w:r>
      <w:r>
        <w:rPr>
          <w:spacing w:val="-2"/>
          <w:sz w:val="24"/>
        </w:rPr>
        <w:t xml:space="preserve"> </w:t>
      </w:r>
      <w:r>
        <w:rPr>
          <w:sz w:val="24"/>
        </w:rPr>
        <w:t>approval,</w:t>
      </w:r>
      <w:r>
        <w:rPr>
          <w:spacing w:val="-1"/>
          <w:sz w:val="24"/>
        </w:rPr>
        <w:t xml:space="preserve"> </w:t>
      </w:r>
      <w:r>
        <w:rPr>
          <w:sz w:val="24"/>
        </w:rPr>
        <w:t>renewal,</w:t>
      </w:r>
      <w:r>
        <w:rPr>
          <w:spacing w:val="-2"/>
          <w:sz w:val="24"/>
        </w:rPr>
        <w:t xml:space="preserve"> </w:t>
      </w:r>
      <w:r>
        <w:rPr>
          <w:sz w:val="24"/>
        </w:rPr>
        <w:t>and</w:t>
      </w:r>
      <w:r>
        <w:rPr>
          <w:spacing w:val="-1"/>
          <w:sz w:val="24"/>
        </w:rPr>
        <w:t xml:space="preserve"> </w:t>
      </w:r>
      <w:r>
        <w:rPr>
          <w:sz w:val="24"/>
        </w:rPr>
        <w:t>revocation</w:t>
      </w:r>
      <w:r>
        <w:rPr>
          <w:spacing w:val="-2"/>
          <w:sz w:val="24"/>
        </w:rPr>
        <w:t xml:space="preserve"> </w:t>
      </w:r>
      <w:r>
        <w:rPr>
          <w:sz w:val="24"/>
        </w:rPr>
        <w:t>decision</w:t>
      </w:r>
      <w:r>
        <w:rPr>
          <w:spacing w:val="-1"/>
          <w:sz w:val="24"/>
        </w:rPr>
        <w:t xml:space="preserve"> </w:t>
      </w:r>
      <w:r>
        <w:rPr>
          <w:spacing w:val="-2"/>
          <w:sz w:val="24"/>
        </w:rPr>
        <w:t>making.</w:t>
      </w:r>
    </w:p>
    <w:p w14:paraId="2EA945CD" w14:textId="77777777" w:rsidR="00754522" w:rsidRDefault="00C532E0">
      <w:pPr>
        <w:pStyle w:val="BodyText"/>
        <w:ind w:left="220"/>
      </w:pPr>
      <w:r>
        <w:t>Pursuant</w:t>
      </w:r>
      <w:r>
        <w:rPr>
          <w:spacing w:val="40"/>
        </w:rPr>
        <w:t xml:space="preserve"> </w:t>
      </w:r>
      <w:r>
        <w:t>to</w:t>
      </w:r>
      <w:r>
        <w:rPr>
          <w:spacing w:val="40"/>
        </w:rPr>
        <w:t xml:space="preserve"> </w:t>
      </w:r>
      <w:r>
        <w:t>KRS</w:t>
      </w:r>
      <w:r>
        <w:rPr>
          <w:spacing w:val="40"/>
        </w:rPr>
        <w:t xml:space="preserve"> </w:t>
      </w:r>
      <w:r>
        <w:t>160.1592,</w:t>
      </w:r>
      <w:r>
        <w:rPr>
          <w:spacing w:val="40"/>
        </w:rPr>
        <w:t xml:space="preserve"> </w:t>
      </w:r>
      <w:r>
        <w:t>an</w:t>
      </w:r>
      <w:r>
        <w:rPr>
          <w:spacing w:val="40"/>
        </w:rPr>
        <w:t xml:space="preserve"> </w:t>
      </w:r>
      <w:r>
        <w:t>authorizer</w:t>
      </w:r>
      <w:r>
        <w:rPr>
          <w:spacing w:val="40"/>
        </w:rPr>
        <w:t xml:space="preserve"> </w:t>
      </w:r>
      <w:r>
        <w:t>shall</w:t>
      </w:r>
      <w:r>
        <w:rPr>
          <w:spacing w:val="40"/>
        </w:rPr>
        <w:t xml:space="preserve"> </w:t>
      </w:r>
      <w:r>
        <w:t>semiannually</w:t>
      </w:r>
      <w:r>
        <w:rPr>
          <w:spacing w:val="40"/>
        </w:rPr>
        <w:t xml:space="preserve"> </w:t>
      </w:r>
      <w:r>
        <w:t>consider</w:t>
      </w:r>
      <w:r>
        <w:rPr>
          <w:spacing w:val="40"/>
        </w:rPr>
        <w:t xml:space="preserve"> </w:t>
      </w:r>
      <w:r>
        <w:t>for</w:t>
      </w:r>
      <w:r>
        <w:rPr>
          <w:spacing w:val="40"/>
        </w:rPr>
        <w:t xml:space="preserve"> </w:t>
      </w:r>
      <w:r>
        <w:t>approval</w:t>
      </w:r>
      <w:r>
        <w:rPr>
          <w:spacing w:val="40"/>
        </w:rPr>
        <w:t xml:space="preserve"> </w:t>
      </w:r>
      <w:r>
        <w:t>a</w:t>
      </w:r>
      <w:r>
        <w:rPr>
          <w:spacing w:val="40"/>
        </w:rPr>
        <w:t xml:space="preserve"> </w:t>
      </w:r>
      <w:r>
        <w:t>charter school’s proposed amendments to the contract.</w:t>
      </w:r>
    </w:p>
    <w:p w14:paraId="2EE78F75" w14:textId="77777777" w:rsidR="00754522" w:rsidRDefault="00C532E0">
      <w:pPr>
        <w:pStyle w:val="ListParagraph"/>
        <w:numPr>
          <w:ilvl w:val="0"/>
          <w:numId w:val="21"/>
        </w:numPr>
        <w:tabs>
          <w:tab w:val="left" w:pos="940"/>
        </w:tabs>
        <w:ind w:right="225"/>
        <w:rPr>
          <w:sz w:val="24"/>
        </w:rPr>
      </w:pPr>
      <w:r>
        <w:rPr>
          <w:sz w:val="24"/>
        </w:rPr>
        <w:t>Authorizers.</w:t>
      </w:r>
      <w:r>
        <w:rPr>
          <w:spacing w:val="40"/>
          <w:sz w:val="24"/>
        </w:rPr>
        <w:t xml:space="preserve"> </w:t>
      </w:r>
      <w:r>
        <w:rPr>
          <w:sz w:val="24"/>
        </w:rPr>
        <w:t>may</w:t>
      </w:r>
      <w:r>
        <w:rPr>
          <w:spacing w:val="40"/>
          <w:sz w:val="24"/>
        </w:rPr>
        <w:t xml:space="preserve"> </w:t>
      </w:r>
      <w:r>
        <w:rPr>
          <w:sz w:val="24"/>
        </w:rPr>
        <w:t>consider</w:t>
      </w:r>
      <w:r>
        <w:rPr>
          <w:spacing w:val="40"/>
          <w:sz w:val="24"/>
        </w:rPr>
        <w:t xml:space="preserve"> </w:t>
      </w:r>
      <w:r>
        <w:rPr>
          <w:sz w:val="24"/>
        </w:rPr>
        <w:t>requests</w:t>
      </w:r>
      <w:r>
        <w:rPr>
          <w:spacing w:val="40"/>
          <w:sz w:val="24"/>
        </w:rPr>
        <w:t xml:space="preserve"> </w:t>
      </w:r>
      <w:r>
        <w:rPr>
          <w:sz w:val="24"/>
        </w:rPr>
        <w:t>more</w:t>
      </w:r>
      <w:r>
        <w:rPr>
          <w:spacing w:val="40"/>
          <w:sz w:val="24"/>
        </w:rPr>
        <w:t xml:space="preserve"> </w:t>
      </w:r>
      <w:r>
        <w:rPr>
          <w:sz w:val="24"/>
        </w:rPr>
        <w:t>frequently</w:t>
      </w:r>
      <w:r>
        <w:rPr>
          <w:spacing w:val="40"/>
          <w:sz w:val="24"/>
        </w:rPr>
        <w:t xml:space="preserve"> </w:t>
      </w:r>
      <w:r>
        <w:rPr>
          <w:sz w:val="24"/>
        </w:rPr>
        <w:t>upon</w:t>
      </w:r>
      <w:r>
        <w:rPr>
          <w:spacing w:val="40"/>
          <w:sz w:val="24"/>
        </w:rPr>
        <w:t xml:space="preserve"> </w:t>
      </w:r>
      <w:r>
        <w:rPr>
          <w:sz w:val="24"/>
        </w:rPr>
        <w:t>mutual</w:t>
      </w:r>
      <w:r>
        <w:rPr>
          <w:spacing w:val="40"/>
          <w:sz w:val="24"/>
        </w:rPr>
        <w:t xml:space="preserve"> </w:t>
      </w:r>
      <w:r>
        <w:rPr>
          <w:sz w:val="24"/>
        </w:rPr>
        <w:t>agreement</w:t>
      </w:r>
      <w:r>
        <w:rPr>
          <w:spacing w:val="40"/>
          <w:sz w:val="24"/>
        </w:rPr>
        <w:t xml:space="preserve"> </w:t>
      </w:r>
      <w:r>
        <w:rPr>
          <w:sz w:val="24"/>
        </w:rPr>
        <w:t>with</w:t>
      </w:r>
      <w:r>
        <w:rPr>
          <w:spacing w:val="40"/>
          <w:sz w:val="24"/>
        </w:rPr>
        <w:t xml:space="preserve"> </w:t>
      </w:r>
      <w:r>
        <w:rPr>
          <w:sz w:val="24"/>
        </w:rPr>
        <w:t xml:space="preserve">the </w:t>
      </w:r>
      <w:r>
        <w:rPr>
          <w:spacing w:val="-2"/>
          <w:sz w:val="24"/>
        </w:rPr>
        <w:t>charter.</w:t>
      </w:r>
    </w:p>
    <w:p w14:paraId="04774802" w14:textId="77777777" w:rsidR="00754522" w:rsidRDefault="00C532E0">
      <w:pPr>
        <w:pStyle w:val="ListParagraph"/>
        <w:numPr>
          <w:ilvl w:val="0"/>
          <w:numId w:val="21"/>
        </w:numPr>
        <w:tabs>
          <w:tab w:val="left" w:pos="940"/>
        </w:tabs>
        <w:spacing w:before="121"/>
        <w:rPr>
          <w:sz w:val="24"/>
        </w:rPr>
      </w:pPr>
      <w:r>
        <w:rPr>
          <w:sz w:val="24"/>
        </w:rPr>
        <w:t>Denials</w:t>
      </w:r>
      <w:r>
        <w:rPr>
          <w:spacing w:val="-1"/>
          <w:sz w:val="24"/>
        </w:rPr>
        <w:t xml:space="preserve"> </w:t>
      </w:r>
      <w:r>
        <w:rPr>
          <w:sz w:val="24"/>
        </w:rPr>
        <w:t>of</w:t>
      </w:r>
      <w:r>
        <w:rPr>
          <w:spacing w:val="-1"/>
          <w:sz w:val="24"/>
        </w:rPr>
        <w:t xml:space="preserve"> </w:t>
      </w:r>
      <w:r>
        <w:rPr>
          <w:sz w:val="24"/>
        </w:rPr>
        <w:t>amendment requests</w:t>
      </w:r>
      <w:r>
        <w:rPr>
          <w:spacing w:val="-1"/>
          <w:sz w:val="24"/>
        </w:rPr>
        <w:t xml:space="preserve"> </w:t>
      </w:r>
      <w:r>
        <w:rPr>
          <w:sz w:val="24"/>
        </w:rPr>
        <w:t>are</w:t>
      </w:r>
      <w:r>
        <w:rPr>
          <w:spacing w:val="-3"/>
          <w:sz w:val="24"/>
        </w:rPr>
        <w:t xml:space="preserve"> </w:t>
      </w:r>
      <w:r>
        <w:rPr>
          <w:sz w:val="24"/>
        </w:rPr>
        <w:t>appealable</w:t>
      </w:r>
      <w:r>
        <w:rPr>
          <w:spacing w:val="-1"/>
          <w:sz w:val="24"/>
        </w:rPr>
        <w:t xml:space="preserve"> </w:t>
      </w:r>
      <w:r>
        <w:rPr>
          <w:sz w:val="24"/>
        </w:rPr>
        <w:t>under</w:t>
      </w:r>
      <w:r>
        <w:rPr>
          <w:spacing w:val="-1"/>
          <w:sz w:val="24"/>
        </w:rPr>
        <w:t xml:space="preserve"> </w:t>
      </w:r>
      <w:r>
        <w:rPr>
          <w:sz w:val="24"/>
        </w:rPr>
        <w:t xml:space="preserve">KRS </w:t>
      </w:r>
      <w:r>
        <w:rPr>
          <w:spacing w:val="-2"/>
          <w:sz w:val="24"/>
        </w:rPr>
        <w:t>160.1595.</w:t>
      </w:r>
    </w:p>
    <w:p w14:paraId="6F1239A8" w14:textId="77777777" w:rsidR="00754522" w:rsidRDefault="00C532E0">
      <w:pPr>
        <w:pStyle w:val="BodyText"/>
        <w:spacing w:before="119"/>
        <w:ind w:left="220" w:right="220"/>
        <w:jc w:val="both"/>
      </w:pPr>
      <w:r>
        <w:t xml:space="preserve">KRS 160.1596 requires authorizers to collect, </w:t>
      </w:r>
      <w:r>
        <w:t>analyze, and report to the KBE all state required assessment and achievement data for each charter it oversees.</w:t>
      </w:r>
    </w:p>
    <w:p w14:paraId="293AE66E" w14:textId="77777777" w:rsidR="00754522" w:rsidRDefault="00C532E0">
      <w:pPr>
        <w:pStyle w:val="BodyText"/>
        <w:spacing w:before="118"/>
        <w:ind w:left="220" w:right="224"/>
        <w:jc w:val="both"/>
      </w:pPr>
      <w:r>
        <w:t>By August 31, 2023, and annually thereafter, each authorizer must submit to the (1) Commissioner, (2) Education and Workforce Development Secretary, and (3) Interim Joint Committee on Education a report that includes:</w:t>
      </w:r>
    </w:p>
    <w:p w14:paraId="53A6E24D" w14:textId="77777777" w:rsidR="00754522" w:rsidRDefault="00C532E0">
      <w:pPr>
        <w:pStyle w:val="ListParagraph"/>
        <w:numPr>
          <w:ilvl w:val="0"/>
          <w:numId w:val="21"/>
        </w:numPr>
        <w:tabs>
          <w:tab w:val="left" w:pos="940"/>
        </w:tabs>
        <w:spacing w:before="123"/>
        <w:rPr>
          <w:sz w:val="24"/>
        </w:rPr>
      </w:pPr>
      <w:r>
        <w:rPr>
          <w:sz w:val="24"/>
        </w:rPr>
        <w:t>Number</w:t>
      </w:r>
      <w:r>
        <w:rPr>
          <w:spacing w:val="-2"/>
          <w:sz w:val="24"/>
        </w:rPr>
        <w:t xml:space="preserve"> </w:t>
      </w:r>
      <w:r>
        <w:rPr>
          <w:sz w:val="24"/>
        </w:rPr>
        <w:t>of</w:t>
      </w:r>
      <w:r>
        <w:rPr>
          <w:spacing w:val="-3"/>
          <w:sz w:val="24"/>
        </w:rPr>
        <w:t xml:space="preserve"> </w:t>
      </w:r>
      <w:r>
        <w:rPr>
          <w:sz w:val="24"/>
        </w:rPr>
        <w:t>applications</w:t>
      </w:r>
      <w:r>
        <w:rPr>
          <w:spacing w:val="-1"/>
          <w:sz w:val="24"/>
        </w:rPr>
        <w:t xml:space="preserve"> </w:t>
      </w:r>
      <w:r>
        <w:rPr>
          <w:sz w:val="24"/>
        </w:rPr>
        <w:t>received, reviewed,</w:t>
      </w:r>
      <w:r>
        <w:rPr>
          <w:spacing w:val="-1"/>
          <w:sz w:val="24"/>
        </w:rPr>
        <w:t xml:space="preserve"> </w:t>
      </w:r>
      <w:r>
        <w:rPr>
          <w:sz w:val="24"/>
        </w:rPr>
        <w:t>and</w:t>
      </w:r>
      <w:r>
        <w:rPr>
          <w:spacing w:val="1"/>
          <w:sz w:val="24"/>
        </w:rPr>
        <w:t xml:space="preserve"> </w:t>
      </w:r>
      <w:proofErr w:type="gramStart"/>
      <w:r>
        <w:rPr>
          <w:spacing w:val="-2"/>
          <w:sz w:val="24"/>
        </w:rPr>
        <w:t>approved;</w:t>
      </w:r>
      <w:proofErr w:type="gramEnd"/>
    </w:p>
    <w:p w14:paraId="444483BB" w14:textId="77777777" w:rsidR="00754522" w:rsidRDefault="00C532E0">
      <w:pPr>
        <w:pStyle w:val="ListParagraph"/>
        <w:numPr>
          <w:ilvl w:val="0"/>
          <w:numId w:val="21"/>
        </w:numPr>
        <w:tabs>
          <w:tab w:val="left" w:pos="940"/>
        </w:tabs>
        <w:spacing w:before="121"/>
        <w:rPr>
          <w:sz w:val="24"/>
        </w:rPr>
      </w:pPr>
      <w:r>
        <w:rPr>
          <w:sz w:val="24"/>
        </w:rPr>
        <w:t>Authorizing</w:t>
      </w:r>
      <w:r>
        <w:rPr>
          <w:spacing w:val="-1"/>
          <w:sz w:val="24"/>
        </w:rPr>
        <w:t xml:space="preserve"> </w:t>
      </w:r>
      <w:r>
        <w:rPr>
          <w:sz w:val="24"/>
        </w:rPr>
        <w:t>duties</w:t>
      </w:r>
      <w:r>
        <w:rPr>
          <w:spacing w:val="-1"/>
          <w:sz w:val="24"/>
        </w:rPr>
        <w:t xml:space="preserve"> </w:t>
      </w:r>
      <w:r>
        <w:rPr>
          <w:sz w:val="24"/>
        </w:rPr>
        <w:t>performed</w:t>
      </w:r>
      <w:r>
        <w:rPr>
          <w:spacing w:val="-1"/>
          <w:sz w:val="24"/>
        </w:rPr>
        <w:t xml:space="preserve"> </w:t>
      </w:r>
      <w:r>
        <w:rPr>
          <w:sz w:val="24"/>
        </w:rPr>
        <w:t>by</w:t>
      </w:r>
      <w:r>
        <w:rPr>
          <w:spacing w:val="-1"/>
          <w:sz w:val="24"/>
        </w:rPr>
        <w:t xml:space="preserve"> </w:t>
      </w:r>
      <w:r>
        <w:rPr>
          <w:sz w:val="24"/>
        </w:rPr>
        <w:t>the</w:t>
      </w:r>
      <w:r>
        <w:rPr>
          <w:spacing w:val="-1"/>
          <w:sz w:val="24"/>
        </w:rPr>
        <w:t xml:space="preserve"> </w:t>
      </w:r>
      <w:proofErr w:type="gramStart"/>
      <w:r>
        <w:rPr>
          <w:spacing w:val="-2"/>
          <w:sz w:val="24"/>
        </w:rPr>
        <w:t>authorizer;</w:t>
      </w:r>
      <w:proofErr w:type="gramEnd"/>
    </w:p>
    <w:p w14:paraId="137E7C05" w14:textId="77777777" w:rsidR="00754522" w:rsidRDefault="00C532E0">
      <w:pPr>
        <w:pStyle w:val="ListParagraph"/>
        <w:numPr>
          <w:ilvl w:val="0"/>
          <w:numId w:val="21"/>
        </w:numPr>
        <w:tabs>
          <w:tab w:val="left" w:pos="940"/>
        </w:tabs>
        <w:spacing w:before="119"/>
        <w:rPr>
          <w:sz w:val="24"/>
        </w:rPr>
      </w:pPr>
      <w:r>
        <w:rPr>
          <w:sz w:val="24"/>
        </w:rPr>
        <w:t>Summary</w:t>
      </w:r>
      <w:r>
        <w:rPr>
          <w:spacing w:val="-3"/>
          <w:sz w:val="24"/>
        </w:rPr>
        <w:t xml:space="preserve"> </w:t>
      </w:r>
      <w:r>
        <w:rPr>
          <w:sz w:val="24"/>
        </w:rPr>
        <w:t>of</w:t>
      </w:r>
      <w:r>
        <w:rPr>
          <w:spacing w:val="-3"/>
          <w:sz w:val="24"/>
        </w:rPr>
        <w:t xml:space="preserve"> </w:t>
      </w:r>
      <w:r>
        <w:rPr>
          <w:sz w:val="24"/>
        </w:rPr>
        <w:t>the</w:t>
      </w:r>
      <w:r>
        <w:rPr>
          <w:spacing w:val="-1"/>
          <w:sz w:val="24"/>
        </w:rPr>
        <w:t xml:space="preserve"> </w:t>
      </w:r>
      <w:r>
        <w:rPr>
          <w:sz w:val="24"/>
        </w:rPr>
        <w:t>academic</w:t>
      </w:r>
      <w:r>
        <w:rPr>
          <w:spacing w:val="-2"/>
          <w:sz w:val="24"/>
        </w:rPr>
        <w:t xml:space="preserve"> </w:t>
      </w:r>
      <w:r>
        <w:rPr>
          <w:sz w:val="24"/>
        </w:rPr>
        <w:t>and</w:t>
      </w:r>
      <w:r>
        <w:rPr>
          <w:spacing w:val="-1"/>
          <w:sz w:val="24"/>
        </w:rPr>
        <w:t xml:space="preserve"> </w:t>
      </w:r>
      <w:r>
        <w:rPr>
          <w:sz w:val="24"/>
        </w:rPr>
        <w:t>financial</w:t>
      </w:r>
      <w:r>
        <w:rPr>
          <w:spacing w:val="-1"/>
          <w:sz w:val="24"/>
        </w:rPr>
        <w:t xml:space="preserve"> </w:t>
      </w:r>
      <w:r>
        <w:rPr>
          <w:sz w:val="24"/>
        </w:rPr>
        <w:t>performance</w:t>
      </w:r>
      <w:r>
        <w:rPr>
          <w:spacing w:val="-2"/>
          <w:sz w:val="24"/>
        </w:rPr>
        <w:t xml:space="preserve"> </w:t>
      </w:r>
      <w:r>
        <w:rPr>
          <w:sz w:val="24"/>
        </w:rPr>
        <w:t>of</w:t>
      </w:r>
      <w:r>
        <w:rPr>
          <w:spacing w:val="-1"/>
          <w:sz w:val="24"/>
        </w:rPr>
        <w:t xml:space="preserve"> </w:t>
      </w:r>
      <w:r>
        <w:rPr>
          <w:sz w:val="24"/>
        </w:rPr>
        <w:t>each</w:t>
      </w:r>
      <w:r>
        <w:rPr>
          <w:spacing w:val="1"/>
          <w:sz w:val="24"/>
        </w:rPr>
        <w:t xml:space="preserve"> </w:t>
      </w:r>
      <w:r>
        <w:rPr>
          <w:sz w:val="24"/>
        </w:rPr>
        <w:t xml:space="preserve">charter </w:t>
      </w:r>
      <w:proofErr w:type="gramStart"/>
      <w:r>
        <w:rPr>
          <w:spacing w:val="-2"/>
          <w:sz w:val="24"/>
        </w:rPr>
        <w:t>school;</w:t>
      </w:r>
      <w:proofErr w:type="gramEnd"/>
    </w:p>
    <w:p w14:paraId="7668928C" w14:textId="77777777" w:rsidR="00754522" w:rsidRDefault="00C532E0">
      <w:pPr>
        <w:pStyle w:val="ListParagraph"/>
        <w:numPr>
          <w:ilvl w:val="0"/>
          <w:numId w:val="21"/>
        </w:numPr>
        <w:tabs>
          <w:tab w:val="left" w:pos="940"/>
        </w:tabs>
        <w:spacing w:before="118"/>
        <w:rPr>
          <w:sz w:val="24"/>
        </w:rPr>
      </w:pPr>
      <w:r>
        <w:rPr>
          <w:sz w:val="24"/>
        </w:rPr>
        <w:t>Names</w:t>
      </w:r>
      <w:r>
        <w:rPr>
          <w:spacing w:val="-1"/>
          <w:sz w:val="24"/>
        </w:rPr>
        <w:t xml:space="preserve"> </w:t>
      </w:r>
      <w:r>
        <w:rPr>
          <w:sz w:val="24"/>
        </w:rPr>
        <w:t>of</w:t>
      </w:r>
      <w:r>
        <w:rPr>
          <w:spacing w:val="-1"/>
          <w:sz w:val="24"/>
        </w:rPr>
        <w:t xml:space="preserve"> </w:t>
      </w:r>
      <w:r>
        <w:rPr>
          <w:sz w:val="24"/>
        </w:rPr>
        <w:t>each</w:t>
      </w:r>
      <w:r>
        <w:rPr>
          <w:spacing w:val="1"/>
          <w:sz w:val="24"/>
        </w:rPr>
        <w:t xml:space="preserve"> </w:t>
      </w:r>
      <w:r>
        <w:rPr>
          <w:sz w:val="24"/>
        </w:rPr>
        <w:t>charter</w:t>
      </w:r>
      <w:r>
        <w:rPr>
          <w:spacing w:val="-1"/>
          <w:sz w:val="24"/>
        </w:rPr>
        <w:t xml:space="preserve"> </w:t>
      </w:r>
      <w:r>
        <w:rPr>
          <w:sz w:val="24"/>
        </w:rPr>
        <w:t>school that</w:t>
      </w:r>
      <w:r>
        <w:rPr>
          <w:spacing w:val="-1"/>
          <w:sz w:val="24"/>
        </w:rPr>
        <w:t xml:space="preserve"> </w:t>
      </w:r>
      <w:r>
        <w:rPr>
          <w:sz w:val="24"/>
        </w:rPr>
        <w:t>have</w:t>
      </w:r>
      <w:r>
        <w:rPr>
          <w:spacing w:val="-2"/>
          <w:sz w:val="24"/>
        </w:rPr>
        <w:t xml:space="preserve"> </w:t>
      </w:r>
      <w:r>
        <w:rPr>
          <w:sz w:val="24"/>
        </w:rPr>
        <w:t>not yet</w:t>
      </w:r>
      <w:r>
        <w:rPr>
          <w:spacing w:val="-1"/>
          <w:sz w:val="24"/>
        </w:rPr>
        <w:t xml:space="preserve"> </w:t>
      </w:r>
      <w:r>
        <w:rPr>
          <w:sz w:val="24"/>
        </w:rPr>
        <w:t>begun to</w:t>
      </w:r>
      <w:r>
        <w:rPr>
          <w:spacing w:val="-1"/>
          <w:sz w:val="24"/>
        </w:rPr>
        <w:t xml:space="preserve"> </w:t>
      </w:r>
      <w:r>
        <w:rPr>
          <w:sz w:val="24"/>
        </w:rPr>
        <w:t xml:space="preserve">operate; </w:t>
      </w:r>
      <w:r>
        <w:rPr>
          <w:spacing w:val="-5"/>
          <w:sz w:val="24"/>
        </w:rPr>
        <w:t>and</w:t>
      </w:r>
    </w:p>
    <w:p w14:paraId="24CAF0AF" w14:textId="77777777" w:rsidR="00754522" w:rsidRDefault="00754522">
      <w:pPr>
        <w:rPr>
          <w:sz w:val="24"/>
        </w:rPr>
        <w:sectPr w:rsidR="00754522" w:rsidSect="00DB72AB">
          <w:type w:val="continuous"/>
          <w:pgSz w:w="12240" w:h="15840"/>
          <w:pgMar w:top="680" w:right="860" w:bottom="1300" w:left="1580" w:header="1017" w:footer="497" w:gutter="0"/>
          <w:cols w:space="720"/>
        </w:sectPr>
      </w:pPr>
    </w:p>
    <w:p w14:paraId="18802BBD" w14:textId="77777777" w:rsidR="00754522" w:rsidRDefault="00C532E0">
      <w:pPr>
        <w:pStyle w:val="BodyText"/>
        <w:spacing w:before="0"/>
        <w:ind w:right="361"/>
        <w:jc w:val="right"/>
      </w:pPr>
      <w:r>
        <w:rPr>
          <w:smallCaps/>
          <w:spacing w:val="-2"/>
        </w:rPr>
        <w:lastRenderedPageBreak/>
        <w:t>(Continued)</w:t>
      </w:r>
    </w:p>
    <w:p w14:paraId="081AB40D" w14:textId="77777777" w:rsidR="00754522" w:rsidRDefault="00C532E0">
      <w:pPr>
        <w:pStyle w:val="Heading1"/>
        <w:ind w:left="0"/>
        <w:jc w:val="center"/>
        <w:rPr>
          <w:u w:val="none"/>
        </w:rPr>
      </w:pPr>
      <w:r>
        <w:t>Charter</w:t>
      </w:r>
      <w:r>
        <w:rPr>
          <w:spacing w:val="-5"/>
        </w:rPr>
        <w:t xml:space="preserve"> </w:t>
      </w:r>
      <w:r>
        <w:t>School</w:t>
      </w:r>
      <w:r>
        <w:rPr>
          <w:spacing w:val="-5"/>
        </w:rPr>
        <w:t xml:space="preserve"> </w:t>
      </w:r>
      <w:r>
        <w:rPr>
          <w:spacing w:val="-2"/>
        </w:rPr>
        <w:t>Authorization</w:t>
      </w:r>
    </w:p>
    <w:p w14:paraId="037A07A8" w14:textId="77777777" w:rsidR="00754522" w:rsidRDefault="00C532E0">
      <w:pPr>
        <w:pStyle w:val="Heading2"/>
        <w:spacing w:before="239"/>
      </w:pPr>
      <w:r>
        <w:rPr>
          <w:smallCaps/>
        </w:rPr>
        <w:t>Authorizer</w:t>
      </w:r>
      <w:r>
        <w:rPr>
          <w:smallCaps/>
          <w:spacing w:val="-9"/>
        </w:rPr>
        <w:t xml:space="preserve"> </w:t>
      </w:r>
      <w:r>
        <w:rPr>
          <w:smallCaps/>
        </w:rPr>
        <w:t>Duties</w:t>
      </w:r>
      <w:r>
        <w:rPr>
          <w:smallCaps/>
          <w:spacing w:val="-9"/>
        </w:rPr>
        <w:t xml:space="preserve"> </w:t>
      </w:r>
      <w:r>
        <w:rPr>
          <w:smallCaps/>
          <w:spacing w:val="-2"/>
        </w:rPr>
        <w:t>(continued)</w:t>
      </w:r>
    </w:p>
    <w:p w14:paraId="7B845C98" w14:textId="77777777" w:rsidR="00754522" w:rsidRDefault="00C532E0">
      <w:pPr>
        <w:pStyle w:val="ListParagraph"/>
        <w:numPr>
          <w:ilvl w:val="0"/>
          <w:numId w:val="21"/>
        </w:numPr>
        <w:tabs>
          <w:tab w:val="left" w:pos="940"/>
        </w:tabs>
        <w:spacing w:before="122"/>
        <w:rPr>
          <w:sz w:val="24"/>
        </w:rPr>
      </w:pPr>
      <w:r>
        <w:rPr>
          <w:sz w:val="24"/>
        </w:rPr>
        <w:t>Names</w:t>
      </w:r>
      <w:r>
        <w:rPr>
          <w:spacing w:val="-3"/>
          <w:sz w:val="24"/>
        </w:rPr>
        <w:t xml:space="preserve"> </w:t>
      </w:r>
      <w:r>
        <w:rPr>
          <w:sz w:val="24"/>
        </w:rPr>
        <w:t>of</w:t>
      </w:r>
      <w:r>
        <w:rPr>
          <w:spacing w:val="-2"/>
          <w:sz w:val="24"/>
        </w:rPr>
        <w:t xml:space="preserve"> </w:t>
      </w:r>
      <w:r>
        <w:rPr>
          <w:sz w:val="24"/>
        </w:rPr>
        <w:t>each</w:t>
      </w:r>
      <w:r>
        <w:rPr>
          <w:spacing w:val="1"/>
          <w:sz w:val="24"/>
        </w:rPr>
        <w:t xml:space="preserve"> </w:t>
      </w:r>
      <w:r>
        <w:rPr>
          <w:sz w:val="24"/>
        </w:rPr>
        <w:t>charter school</w:t>
      </w:r>
      <w:r>
        <w:rPr>
          <w:spacing w:val="-1"/>
          <w:sz w:val="24"/>
        </w:rPr>
        <w:t xml:space="preserve"> </w:t>
      </w:r>
      <w:r>
        <w:rPr>
          <w:sz w:val="24"/>
        </w:rPr>
        <w:t>during</w:t>
      </w:r>
      <w:r>
        <w:rPr>
          <w:spacing w:val="-1"/>
          <w:sz w:val="24"/>
        </w:rPr>
        <w:t xml:space="preserve"> </w:t>
      </w:r>
      <w:r>
        <w:rPr>
          <w:sz w:val="24"/>
        </w:rPr>
        <w:t>the</w:t>
      </w:r>
      <w:r>
        <w:rPr>
          <w:spacing w:val="-1"/>
          <w:sz w:val="24"/>
        </w:rPr>
        <w:t xml:space="preserve"> </w:t>
      </w:r>
      <w:r>
        <w:rPr>
          <w:sz w:val="24"/>
        </w:rPr>
        <w:t>prior</w:t>
      </w:r>
      <w:r>
        <w:rPr>
          <w:spacing w:val="-2"/>
          <w:sz w:val="24"/>
        </w:rPr>
        <w:t xml:space="preserve"> </w:t>
      </w:r>
      <w:r>
        <w:rPr>
          <w:sz w:val="24"/>
        </w:rPr>
        <w:t>academic</w:t>
      </w:r>
      <w:r>
        <w:rPr>
          <w:spacing w:val="-2"/>
          <w:sz w:val="24"/>
        </w:rPr>
        <w:t xml:space="preserve"> </w:t>
      </w:r>
      <w:r>
        <w:rPr>
          <w:sz w:val="24"/>
        </w:rPr>
        <w:t xml:space="preserve">year </w:t>
      </w:r>
      <w:r>
        <w:rPr>
          <w:spacing w:val="-2"/>
          <w:sz w:val="24"/>
        </w:rPr>
        <w:t>that:</w:t>
      </w:r>
    </w:p>
    <w:p w14:paraId="1FE125A3" w14:textId="77777777" w:rsidR="00754522" w:rsidRDefault="00C532E0">
      <w:pPr>
        <w:pStyle w:val="ListParagraph"/>
        <w:numPr>
          <w:ilvl w:val="0"/>
          <w:numId w:val="18"/>
        </w:numPr>
        <w:tabs>
          <w:tab w:val="left" w:pos="1300"/>
        </w:tabs>
        <w:spacing w:before="117"/>
        <w:rPr>
          <w:sz w:val="24"/>
        </w:rPr>
      </w:pPr>
      <w:r>
        <w:rPr>
          <w:sz w:val="24"/>
        </w:rPr>
        <w:t>Closed</w:t>
      </w:r>
      <w:r>
        <w:rPr>
          <w:spacing w:val="-1"/>
          <w:sz w:val="24"/>
        </w:rPr>
        <w:t xml:space="preserve"> </w:t>
      </w:r>
      <w:r>
        <w:rPr>
          <w:sz w:val="24"/>
        </w:rPr>
        <w:t>during</w:t>
      </w:r>
      <w:r>
        <w:rPr>
          <w:spacing w:val="-1"/>
          <w:sz w:val="24"/>
        </w:rPr>
        <w:t xml:space="preserve"> </w:t>
      </w:r>
      <w:r>
        <w:rPr>
          <w:sz w:val="24"/>
        </w:rPr>
        <w:t>or</w:t>
      </w:r>
      <w:r>
        <w:rPr>
          <w:spacing w:val="-1"/>
          <w:sz w:val="24"/>
        </w:rPr>
        <w:t xml:space="preserve"> </w:t>
      </w:r>
      <w:r>
        <w:rPr>
          <w:sz w:val="24"/>
        </w:rPr>
        <w:t>after</w:t>
      </w:r>
      <w:r>
        <w:rPr>
          <w:spacing w:val="-1"/>
          <w:sz w:val="24"/>
        </w:rPr>
        <w:t xml:space="preserve"> </w:t>
      </w:r>
      <w:r>
        <w:rPr>
          <w:sz w:val="24"/>
        </w:rPr>
        <w:t>the</w:t>
      </w:r>
      <w:r>
        <w:rPr>
          <w:spacing w:val="-2"/>
          <w:sz w:val="24"/>
        </w:rPr>
        <w:t xml:space="preserve"> </w:t>
      </w:r>
      <w:r>
        <w:rPr>
          <w:sz w:val="24"/>
        </w:rPr>
        <w:t>year;</w:t>
      </w:r>
      <w:r>
        <w:rPr>
          <w:spacing w:val="1"/>
          <w:sz w:val="24"/>
        </w:rPr>
        <w:t xml:space="preserve"> </w:t>
      </w:r>
      <w:r>
        <w:rPr>
          <w:spacing w:val="-5"/>
          <w:sz w:val="24"/>
        </w:rPr>
        <w:t>and</w:t>
      </w:r>
    </w:p>
    <w:p w14:paraId="1B6D9FC8" w14:textId="77777777" w:rsidR="00754522" w:rsidRDefault="00C532E0">
      <w:pPr>
        <w:pStyle w:val="ListParagraph"/>
        <w:numPr>
          <w:ilvl w:val="0"/>
          <w:numId w:val="18"/>
        </w:numPr>
        <w:tabs>
          <w:tab w:val="left" w:pos="1300"/>
        </w:tabs>
        <w:rPr>
          <w:sz w:val="24"/>
        </w:rPr>
      </w:pPr>
      <w:r>
        <w:rPr>
          <w:sz w:val="24"/>
        </w:rPr>
        <w:t>Had</w:t>
      </w:r>
      <w:r>
        <w:rPr>
          <w:spacing w:val="-1"/>
          <w:sz w:val="24"/>
        </w:rPr>
        <w:t xml:space="preserve"> </w:t>
      </w:r>
      <w:r>
        <w:rPr>
          <w:sz w:val="24"/>
        </w:rPr>
        <w:t>their</w:t>
      </w:r>
      <w:r>
        <w:rPr>
          <w:spacing w:val="-2"/>
          <w:sz w:val="24"/>
        </w:rPr>
        <w:t xml:space="preserve"> </w:t>
      </w:r>
      <w:r>
        <w:rPr>
          <w:sz w:val="24"/>
        </w:rPr>
        <w:t>contract</w:t>
      </w:r>
      <w:r>
        <w:rPr>
          <w:spacing w:val="-1"/>
          <w:sz w:val="24"/>
        </w:rPr>
        <w:t xml:space="preserve"> </w:t>
      </w:r>
      <w:r>
        <w:rPr>
          <w:sz w:val="24"/>
        </w:rPr>
        <w:t>nonrenewed</w:t>
      </w:r>
      <w:r>
        <w:rPr>
          <w:spacing w:val="-1"/>
          <w:sz w:val="24"/>
        </w:rPr>
        <w:t xml:space="preserve"> </w:t>
      </w:r>
      <w:r>
        <w:rPr>
          <w:sz w:val="24"/>
        </w:rPr>
        <w:t xml:space="preserve">or </w:t>
      </w:r>
      <w:r>
        <w:rPr>
          <w:spacing w:val="-2"/>
          <w:sz w:val="24"/>
        </w:rPr>
        <w:t>revoked.</w:t>
      </w:r>
    </w:p>
    <w:p w14:paraId="57976CA9" w14:textId="77777777" w:rsidR="00754522" w:rsidRDefault="00C532E0">
      <w:pPr>
        <w:pStyle w:val="BodyText"/>
        <w:ind w:left="220" w:right="222"/>
        <w:jc w:val="both"/>
      </w:pPr>
      <w:r>
        <w:t>701 KAR 8:020 requires authorizers to publicly report on oversight and services provided to charter schools under its authority and authorizing functions provided by the authorizer, including operating costs and expenses as detailed in an annual audited financial statement.</w:t>
      </w:r>
    </w:p>
    <w:p w14:paraId="6730614A" w14:textId="77777777" w:rsidR="00754522" w:rsidRDefault="00C532E0">
      <w:pPr>
        <w:pStyle w:val="BodyText"/>
        <w:ind w:right="217"/>
        <w:jc w:val="right"/>
      </w:pPr>
      <w:r>
        <w:rPr>
          <w:spacing w:val="-2"/>
        </w:rPr>
        <w:t>Review/Revised:</w:t>
      </w:r>
    </w:p>
    <w:p w14:paraId="4611422D" w14:textId="77777777" w:rsidR="00754522" w:rsidRDefault="00754522">
      <w:pPr>
        <w:jc w:val="right"/>
        <w:sectPr w:rsidR="00754522" w:rsidSect="00DB72AB">
          <w:pgSz w:w="12240" w:h="15840"/>
          <w:pgMar w:top="1280" w:right="860" w:bottom="680" w:left="1580" w:header="1017" w:footer="497" w:gutter="0"/>
          <w:cols w:space="720"/>
        </w:sectPr>
      </w:pPr>
    </w:p>
    <w:p w14:paraId="1F24A093" w14:textId="77777777" w:rsidR="00754522" w:rsidRDefault="00754522">
      <w:pPr>
        <w:pStyle w:val="BodyText"/>
        <w:spacing w:before="0"/>
        <w:rPr>
          <w:sz w:val="19"/>
        </w:rPr>
      </w:pPr>
    </w:p>
    <w:p w14:paraId="5B30F447" w14:textId="77777777" w:rsidR="00754522" w:rsidRDefault="00754522">
      <w:pPr>
        <w:pStyle w:val="BodyText"/>
        <w:spacing w:before="0"/>
        <w:rPr>
          <w:sz w:val="19"/>
        </w:rPr>
      </w:pPr>
    </w:p>
    <w:p w14:paraId="00182F93" w14:textId="77777777" w:rsidR="00754522" w:rsidRDefault="00754522">
      <w:pPr>
        <w:pStyle w:val="BodyText"/>
        <w:spacing w:before="26"/>
        <w:rPr>
          <w:sz w:val="19"/>
        </w:rPr>
      </w:pPr>
    </w:p>
    <w:p w14:paraId="3AE5BD78" w14:textId="77777777" w:rsidR="00754522" w:rsidRDefault="00C532E0">
      <w:pPr>
        <w:ind w:left="220"/>
        <w:rPr>
          <w:b/>
          <w:sz w:val="24"/>
        </w:rPr>
      </w:pPr>
      <w:r>
        <w:rPr>
          <w:b/>
          <w:smallCaps/>
          <w:spacing w:val="-2"/>
          <w:sz w:val="24"/>
        </w:rPr>
        <w:t>Application</w:t>
      </w:r>
      <w:r>
        <w:rPr>
          <w:b/>
          <w:smallCaps/>
          <w:spacing w:val="5"/>
          <w:sz w:val="24"/>
        </w:rPr>
        <w:t xml:space="preserve"> </w:t>
      </w:r>
      <w:r>
        <w:rPr>
          <w:b/>
          <w:smallCaps/>
          <w:spacing w:val="-2"/>
          <w:sz w:val="24"/>
        </w:rPr>
        <w:t>Process</w:t>
      </w:r>
    </w:p>
    <w:p w14:paraId="1AA27EBD" w14:textId="77777777" w:rsidR="00754522" w:rsidRDefault="00C532E0">
      <w:pPr>
        <w:pStyle w:val="Heading1"/>
        <w:ind w:left="186"/>
        <w:rPr>
          <w:u w:val="none"/>
        </w:rPr>
      </w:pPr>
      <w:r>
        <w:rPr>
          <w:b w:val="0"/>
          <w:u w:val="none"/>
        </w:rPr>
        <w:br w:type="column"/>
      </w:r>
      <w:r>
        <w:t>Charter</w:t>
      </w:r>
      <w:r>
        <w:rPr>
          <w:spacing w:val="-7"/>
        </w:rPr>
        <w:t xml:space="preserve"> </w:t>
      </w:r>
      <w:r>
        <w:t>School</w:t>
      </w:r>
      <w:r>
        <w:rPr>
          <w:spacing w:val="-8"/>
        </w:rPr>
        <w:t xml:space="preserve"> </w:t>
      </w:r>
      <w:r>
        <w:t>Application</w:t>
      </w:r>
      <w:r>
        <w:rPr>
          <w:spacing w:val="-5"/>
        </w:rPr>
        <w:t xml:space="preserve"> </w:t>
      </w:r>
      <w:r>
        <w:rPr>
          <w:spacing w:val="-2"/>
        </w:rPr>
        <w:t>Process</w:t>
      </w:r>
    </w:p>
    <w:p w14:paraId="66E4C71D" w14:textId="77777777" w:rsidR="00754522" w:rsidRDefault="00754522">
      <w:pPr>
        <w:sectPr w:rsidR="00754522" w:rsidSect="00DB72AB">
          <w:headerReference w:type="default" r:id="rId119"/>
          <w:footerReference w:type="default" r:id="rId120"/>
          <w:pgSz w:w="12240" w:h="15840"/>
          <w:pgMar w:top="1280" w:right="860" w:bottom="680" w:left="1580" w:header="1017" w:footer="497" w:gutter="0"/>
          <w:pgNumType w:start="1"/>
          <w:cols w:num="2" w:space="720" w:equalWidth="0">
            <w:col w:w="2539" w:space="40"/>
            <w:col w:w="7221"/>
          </w:cols>
        </w:sectPr>
      </w:pPr>
    </w:p>
    <w:p w14:paraId="71B7950C" w14:textId="77777777" w:rsidR="00754522" w:rsidRDefault="00C532E0">
      <w:pPr>
        <w:pStyle w:val="BodyText"/>
        <w:ind w:left="220" w:right="220"/>
        <w:jc w:val="both"/>
      </w:pPr>
      <w:r>
        <w:t>Eligibility: An application to establish a charter school may be submitted to the Board by teachers, parents, school administrators, community residents, public organizations, nonprofit organizations, or a combination thereof. The Board shall accept and document the date and time of receipt of all charter school applications.</w:t>
      </w:r>
    </w:p>
    <w:p w14:paraId="2ADDF4AE" w14:textId="77777777" w:rsidR="00754522" w:rsidRDefault="00C532E0">
      <w:pPr>
        <w:pStyle w:val="BodyText"/>
        <w:ind w:left="220" w:right="221"/>
        <w:jc w:val="both"/>
      </w:pPr>
      <w:r>
        <w:t xml:space="preserve">A charter school approved by the Board shall be nonsectarian in its organizational structure and operations. A charter school approved by the Board shall not discriminate against any student, employee, or any other person </w:t>
      </w:r>
      <w:proofErr w:type="gramStart"/>
      <w:r>
        <w:t>on the basis of</w:t>
      </w:r>
      <w:proofErr w:type="gramEnd"/>
      <w:r>
        <w:t xml:space="preserve"> ethnicity, religion, national origin, sex, disability, special needs, athletic ability, academic ability or any other ground that would be unlawful if done by a public school. A charter school approved by the Board may serve any grade or combination of grades from kindergarten through grade twelve (12).</w:t>
      </w:r>
    </w:p>
    <w:p w14:paraId="200092DA" w14:textId="77777777" w:rsidR="00754522" w:rsidRDefault="00C532E0">
      <w:pPr>
        <w:pStyle w:val="BodyText"/>
        <w:spacing w:before="121"/>
        <w:ind w:left="220" w:right="214"/>
        <w:jc w:val="both"/>
      </w:pPr>
      <w:r>
        <w:t>Application: For a charter school application to be considered complete, the application (a) shall be submitted on the form of Kentucky Charter School Application as incorporated by reference</w:t>
      </w:r>
      <w:r>
        <w:rPr>
          <w:spacing w:val="40"/>
        </w:rPr>
        <w:t xml:space="preserve"> </w:t>
      </w:r>
      <w:r>
        <w:t xml:space="preserve">in 701 KAR 8:020, (b) shall satisfy the requirements of KRS 160.1593 and 701 KAR 8:020, (c) shall satisfy the requirements of the District and shall also be submitted as a written notification of the application simultaneously to the state board as a record of the filing. Incomplete applications shall be denied. </w:t>
      </w:r>
      <w:proofErr w:type="gramStart"/>
      <w:r>
        <w:t>An</w:t>
      </w:r>
      <w:proofErr w:type="gramEnd"/>
      <w:r>
        <w:t xml:space="preserve"> applicant shall be provided a detailed analysis of the application which</w:t>
      </w:r>
      <w:r>
        <w:rPr>
          <w:spacing w:val="-3"/>
        </w:rPr>
        <w:t xml:space="preserve"> </w:t>
      </w:r>
      <w:r>
        <w:t>shall</w:t>
      </w:r>
      <w:r>
        <w:rPr>
          <w:spacing w:val="-3"/>
        </w:rPr>
        <w:t xml:space="preserve"> </w:t>
      </w:r>
      <w:r>
        <w:t>include</w:t>
      </w:r>
      <w:r>
        <w:rPr>
          <w:spacing w:val="-4"/>
        </w:rPr>
        <w:t xml:space="preserve"> </w:t>
      </w:r>
      <w:r>
        <w:t>any</w:t>
      </w:r>
      <w:r>
        <w:rPr>
          <w:spacing w:val="-1"/>
        </w:rPr>
        <w:t xml:space="preserve"> </w:t>
      </w:r>
      <w:r>
        <w:t>identified</w:t>
      </w:r>
      <w:r>
        <w:rPr>
          <w:spacing w:val="-3"/>
        </w:rPr>
        <w:t xml:space="preserve"> </w:t>
      </w:r>
      <w:r>
        <w:t>deficiencies.</w:t>
      </w:r>
      <w:r>
        <w:rPr>
          <w:spacing w:val="-3"/>
        </w:rPr>
        <w:t xml:space="preserve"> </w:t>
      </w:r>
      <w:r>
        <w:t>The</w:t>
      </w:r>
      <w:r>
        <w:rPr>
          <w:spacing w:val="-4"/>
        </w:rPr>
        <w:t xml:space="preserve"> </w:t>
      </w:r>
      <w:r>
        <w:t>applicant</w:t>
      </w:r>
      <w:r>
        <w:rPr>
          <w:spacing w:val="-2"/>
        </w:rPr>
        <w:t xml:space="preserve"> </w:t>
      </w:r>
      <w:r>
        <w:t>shall</w:t>
      </w:r>
      <w:r>
        <w:rPr>
          <w:spacing w:val="-3"/>
        </w:rPr>
        <w:t xml:space="preserve"> </w:t>
      </w:r>
      <w:r>
        <w:t>be</w:t>
      </w:r>
      <w:r>
        <w:rPr>
          <w:spacing w:val="-4"/>
        </w:rPr>
        <w:t xml:space="preserve"> </w:t>
      </w:r>
      <w:r>
        <w:t>permitted</w:t>
      </w:r>
      <w:r>
        <w:rPr>
          <w:spacing w:val="-3"/>
        </w:rPr>
        <w:t xml:space="preserve"> </w:t>
      </w:r>
      <w:r>
        <w:t>ten</w:t>
      </w:r>
      <w:r>
        <w:rPr>
          <w:spacing w:val="-3"/>
        </w:rPr>
        <w:t xml:space="preserve"> </w:t>
      </w:r>
      <w:r>
        <w:t>(10)</w:t>
      </w:r>
      <w:r>
        <w:rPr>
          <w:spacing w:val="-3"/>
        </w:rPr>
        <w:t xml:space="preserve"> </w:t>
      </w:r>
      <w:r>
        <w:t>calendar days after receipt of such analysis to address any identified deficiencies, including allowing an applicant to request a sixty (60) day extension to seek technical assistance in curing deficiencies from</w:t>
      </w:r>
      <w:r>
        <w:rPr>
          <w:spacing w:val="-3"/>
        </w:rPr>
        <w:t xml:space="preserve"> </w:t>
      </w:r>
      <w:r>
        <w:t>the</w:t>
      </w:r>
      <w:r>
        <w:rPr>
          <w:spacing w:val="-3"/>
        </w:rPr>
        <w:t xml:space="preserve"> </w:t>
      </w:r>
      <w:r>
        <w:t>state</w:t>
      </w:r>
      <w:r>
        <w:rPr>
          <w:spacing w:val="-2"/>
        </w:rPr>
        <w:t xml:space="preserve"> </w:t>
      </w:r>
      <w:r>
        <w:t>board. If</w:t>
      </w:r>
      <w:r>
        <w:rPr>
          <w:spacing w:val="-3"/>
        </w:rPr>
        <w:t xml:space="preserve"> </w:t>
      </w:r>
      <w:r>
        <w:t>supplemental</w:t>
      </w:r>
      <w:r>
        <w:rPr>
          <w:spacing w:val="-3"/>
        </w:rPr>
        <w:t xml:space="preserve"> </w:t>
      </w:r>
      <w:r>
        <w:t>information</w:t>
      </w:r>
      <w:r>
        <w:rPr>
          <w:spacing w:val="-1"/>
        </w:rPr>
        <w:t xml:space="preserve"> </w:t>
      </w:r>
      <w:r>
        <w:t>is</w:t>
      </w:r>
      <w:r>
        <w:rPr>
          <w:spacing w:val="-3"/>
        </w:rPr>
        <w:t xml:space="preserve"> </w:t>
      </w:r>
      <w:r>
        <w:t>not</w:t>
      </w:r>
      <w:r>
        <w:rPr>
          <w:spacing w:val="-3"/>
        </w:rPr>
        <w:t xml:space="preserve"> </w:t>
      </w:r>
      <w:r>
        <w:t>provided</w:t>
      </w:r>
      <w:r>
        <w:rPr>
          <w:spacing w:val="-3"/>
        </w:rPr>
        <w:t xml:space="preserve"> </w:t>
      </w:r>
      <w:r>
        <w:t>to</w:t>
      </w:r>
      <w:r>
        <w:rPr>
          <w:spacing w:val="-3"/>
        </w:rPr>
        <w:t xml:space="preserve"> </w:t>
      </w:r>
      <w:r>
        <w:t>remedy</w:t>
      </w:r>
      <w:r>
        <w:rPr>
          <w:spacing w:val="-3"/>
        </w:rPr>
        <w:t xml:space="preserve"> </w:t>
      </w:r>
      <w:r>
        <w:t>the</w:t>
      </w:r>
      <w:r>
        <w:rPr>
          <w:spacing w:val="-3"/>
        </w:rPr>
        <w:t xml:space="preserve"> </w:t>
      </w:r>
      <w:r>
        <w:t>deficiency,</w:t>
      </w:r>
      <w:r>
        <w:rPr>
          <w:spacing w:val="-3"/>
        </w:rPr>
        <w:t xml:space="preserve"> </w:t>
      </w:r>
      <w:r>
        <w:t>or</w:t>
      </w:r>
      <w:r>
        <w:rPr>
          <w:spacing w:val="-3"/>
        </w:rPr>
        <w:t xml:space="preserve"> </w:t>
      </w:r>
      <w:r>
        <w:t>the supplemental information provided is not sufficient, the application shall be denied by the</w:t>
      </w:r>
      <w:r>
        <w:rPr>
          <w:spacing w:val="40"/>
        </w:rPr>
        <w:t xml:space="preserve"> </w:t>
      </w:r>
      <w:r>
        <w:rPr>
          <w:spacing w:val="-2"/>
        </w:rPr>
        <w:t>Board.</w:t>
      </w:r>
      <w:r>
        <w:rPr>
          <w:spacing w:val="-2"/>
          <w:vertAlign w:val="superscript"/>
        </w:rPr>
        <w:t>1</w:t>
      </w:r>
    </w:p>
    <w:p w14:paraId="510E6E4A" w14:textId="77777777" w:rsidR="00754522" w:rsidRDefault="00C532E0">
      <w:pPr>
        <w:pStyle w:val="BodyText"/>
        <w:spacing w:before="121"/>
        <w:ind w:left="220" w:right="221"/>
        <w:jc w:val="both"/>
      </w:pPr>
      <w:r>
        <w:t>Request for Charter School Applications: The request shall contain all information that will enable an applicant to submit a complete application to the Board, including but not limited to</w:t>
      </w:r>
      <w:r>
        <w:rPr>
          <w:spacing w:val="40"/>
        </w:rPr>
        <w:t xml:space="preserve"> </w:t>
      </w:r>
      <w:r>
        <w:t xml:space="preserve">the form of Kentucky Charter School Application, a description of specific </w:t>
      </w:r>
      <w:proofErr w:type="gramStart"/>
      <w:r>
        <w:t>evidences</w:t>
      </w:r>
      <w:proofErr w:type="gramEnd"/>
      <w:r>
        <w:t xml:space="preserve"> to be provided by the applicant, a Scoring Rubric, and any additional information required by the </w:t>
      </w:r>
      <w:r>
        <w:rPr>
          <w:spacing w:val="-2"/>
        </w:rPr>
        <w:t>Board.</w:t>
      </w:r>
    </w:p>
    <w:p w14:paraId="31A9F675" w14:textId="77777777" w:rsidR="00754522" w:rsidRDefault="00C532E0">
      <w:pPr>
        <w:pStyle w:val="BodyText"/>
        <w:ind w:left="220"/>
        <w:jc w:val="both"/>
      </w:pPr>
      <w:r>
        <w:t>An</w:t>
      </w:r>
      <w:r>
        <w:rPr>
          <w:spacing w:val="-1"/>
        </w:rPr>
        <w:t xml:space="preserve"> </w:t>
      </w:r>
      <w:r>
        <w:t>applicant</w:t>
      </w:r>
      <w:r>
        <w:rPr>
          <w:spacing w:val="-1"/>
        </w:rPr>
        <w:t xml:space="preserve"> </w:t>
      </w:r>
      <w:r>
        <w:t>shall complete</w:t>
      </w:r>
      <w:r>
        <w:rPr>
          <w:spacing w:val="-1"/>
        </w:rPr>
        <w:t xml:space="preserve"> </w:t>
      </w:r>
      <w:r>
        <w:t>and</w:t>
      </w:r>
      <w:r>
        <w:rPr>
          <w:spacing w:val="-1"/>
        </w:rPr>
        <w:t xml:space="preserve"> </w:t>
      </w:r>
      <w:r>
        <w:t>file</w:t>
      </w:r>
      <w:r>
        <w:rPr>
          <w:spacing w:val="-1"/>
        </w:rPr>
        <w:t xml:space="preserve"> </w:t>
      </w:r>
      <w:r>
        <w:t>the application</w:t>
      </w:r>
      <w:r>
        <w:rPr>
          <w:spacing w:val="-1"/>
        </w:rPr>
        <w:t xml:space="preserve"> </w:t>
      </w:r>
      <w:r>
        <w:t>on</w:t>
      </w:r>
      <w:r>
        <w:rPr>
          <w:spacing w:val="-1"/>
        </w:rPr>
        <w:t xml:space="preserve"> </w:t>
      </w:r>
      <w:r>
        <w:t>or</w:t>
      </w:r>
      <w:r>
        <w:rPr>
          <w:spacing w:val="-1"/>
        </w:rPr>
        <w:t xml:space="preserve"> </w:t>
      </w:r>
      <w:r>
        <w:t>before</w:t>
      </w:r>
      <w:r>
        <w:rPr>
          <w:spacing w:val="-2"/>
        </w:rPr>
        <w:t xml:space="preserve"> </w:t>
      </w:r>
      <w:r>
        <w:t xml:space="preserve">October </w:t>
      </w:r>
      <w:r>
        <w:rPr>
          <w:spacing w:val="-5"/>
        </w:rPr>
        <w:t>30.</w:t>
      </w:r>
    </w:p>
    <w:p w14:paraId="6060BDB8" w14:textId="77777777" w:rsidR="00754522" w:rsidRDefault="00C532E0">
      <w:pPr>
        <w:pStyle w:val="BodyText"/>
        <w:ind w:left="220" w:right="218"/>
        <w:jc w:val="both"/>
      </w:pPr>
      <w:r>
        <w:t xml:space="preserve">Capacity: </w:t>
      </w:r>
      <w:proofErr w:type="gramStart"/>
      <w:r>
        <w:t>In order</w:t>
      </w:r>
      <w:r>
        <w:rPr>
          <w:spacing w:val="-1"/>
        </w:rPr>
        <w:t xml:space="preserve"> </w:t>
      </w:r>
      <w:r>
        <w:t>for</w:t>
      </w:r>
      <w:proofErr w:type="gramEnd"/>
      <w:r>
        <w:t xml:space="preserve"> an application to be approved, the applicant must demonstrate</w:t>
      </w:r>
      <w:r>
        <w:rPr>
          <w:spacing w:val="-1"/>
        </w:rPr>
        <w:t xml:space="preserve"> </w:t>
      </w:r>
      <w:r>
        <w:t xml:space="preserve">the capacity of </w:t>
      </w:r>
      <w:r>
        <w:t>the applicant’s board of directors to operate a high-quality charter school as set forth in the performance contracting requirements. If an applicant intends to contract with an education management organization to operate all or parts of the proposed charter school, the applicant must demonstrate the ability of the applicant’s board of directors to operate at arms’ length from the education management organization as required in the Kentucky Charter School Application and Addendum.</w:t>
      </w:r>
    </w:p>
    <w:p w14:paraId="7A5B262A" w14:textId="77777777" w:rsidR="00754522" w:rsidRDefault="00754522">
      <w:pPr>
        <w:jc w:val="both"/>
        <w:sectPr w:rsidR="00754522" w:rsidSect="00DB72AB">
          <w:type w:val="continuous"/>
          <w:pgSz w:w="12240" w:h="15840"/>
          <w:pgMar w:top="680" w:right="860" w:bottom="1300" w:left="1580" w:header="1017" w:footer="497" w:gutter="0"/>
          <w:cols w:space="720"/>
        </w:sectPr>
      </w:pPr>
    </w:p>
    <w:p w14:paraId="15D40FCC" w14:textId="77777777" w:rsidR="00754522" w:rsidRDefault="00C532E0">
      <w:pPr>
        <w:pStyle w:val="BodyText"/>
        <w:spacing w:before="0"/>
        <w:ind w:right="361"/>
        <w:jc w:val="right"/>
      </w:pPr>
      <w:r>
        <w:rPr>
          <w:smallCaps/>
          <w:spacing w:val="-2"/>
        </w:rPr>
        <w:lastRenderedPageBreak/>
        <w:t>(Continued)</w:t>
      </w:r>
    </w:p>
    <w:p w14:paraId="036EC660" w14:textId="77777777" w:rsidR="00754522" w:rsidRDefault="00C532E0">
      <w:pPr>
        <w:pStyle w:val="Heading1"/>
        <w:ind w:left="0"/>
        <w:jc w:val="center"/>
        <w:rPr>
          <w:u w:val="none"/>
        </w:rPr>
      </w:pPr>
      <w:r>
        <w:t>Charter</w:t>
      </w:r>
      <w:r>
        <w:rPr>
          <w:spacing w:val="-7"/>
        </w:rPr>
        <w:t xml:space="preserve"> </w:t>
      </w:r>
      <w:r>
        <w:t>School</w:t>
      </w:r>
      <w:r>
        <w:rPr>
          <w:spacing w:val="-8"/>
        </w:rPr>
        <w:t xml:space="preserve"> </w:t>
      </w:r>
      <w:r>
        <w:t>Application</w:t>
      </w:r>
      <w:r>
        <w:rPr>
          <w:spacing w:val="-5"/>
        </w:rPr>
        <w:t xml:space="preserve"> </w:t>
      </w:r>
      <w:r>
        <w:rPr>
          <w:spacing w:val="-2"/>
        </w:rPr>
        <w:t>Process</w:t>
      </w:r>
    </w:p>
    <w:p w14:paraId="4BBD0C5E" w14:textId="77777777" w:rsidR="00754522" w:rsidRDefault="00C532E0">
      <w:pPr>
        <w:pStyle w:val="Heading2"/>
        <w:spacing w:before="239"/>
      </w:pPr>
      <w:r>
        <w:rPr>
          <w:smallCaps/>
          <w:spacing w:val="-2"/>
        </w:rPr>
        <w:t>Application</w:t>
      </w:r>
      <w:r>
        <w:rPr>
          <w:smallCaps/>
          <w:spacing w:val="5"/>
        </w:rPr>
        <w:t xml:space="preserve"> </w:t>
      </w:r>
      <w:r>
        <w:rPr>
          <w:smallCaps/>
          <w:spacing w:val="-2"/>
        </w:rPr>
        <w:t>Process</w:t>
      </w:r>
      <w:r>
        <w:rPr>
          <w:smallCaps/>
          <w:spacing w:val="6"/>
        </w:rPr>
        <w:t xml:space="preserve"> </w:t>
      </w:r>
      <w:r>
        <w:rPr>
          <w:smallCaps/>
          <w:spacing w:val="-2"/>
        </w:rPr>
        <w:t>(continued)</w:t>
      </w:r>
    </w:p>
    <w:p w14:paraId="2E905488" w14:textId="77777777" w:rsidR="00754522" w:rsidRDefault="00C532E0">
      <w:pPr>
        <w:pStyle w:val="BodyText"/>
        <w:ind w:left="220" w:right="217"/>
        <w:jc w:val="both"/>
      </w:pPr>
      <w:r>
        <w:t xml:space="preserve">Charter Authorization: The Board shall approve only a charter school application that has been properly and timely submitted and that demonstrates a strong capacity to </w:t>
      </w:r>
      <w:r>
        <w:t>establish and sustainably</w:t>
      </w:r>
      <w:r>
        <w:rPr>
          <w:spacing w:val="-3"/>
        </w:rPr>
        <w:t xml:space="preserve"> </w:t>
      </w:r>
      <w:r>
        <w:t>operate</w:t>
      </w:r>
      <w:r>
        <w:rPr>
          <w:spacing w:val="-2"/>
        </w:rPr>
        <w:t xml:space="preserve"> </w:t>
      </w:r>
      <w:r>
        <w:t>a</w:t>
      </w:r>
      <w:r>
        <w:rPr>
          <w:spacing w:val="-4"/>
        </w:rPr>
        <w:t xml:space="preserve"> </w:t>
      </w:r>
      <w:r>
        <w:t>charter</w:t>
      </w:r>
      <w:r>
        <w:rPr>
          <w:spacing w:val="-3"/>
        </w:rPr>
        <w:t xml:space="preserve"> </w:t>
      </w:r>
      <w:r>
        <w:t>school</w:t>
      </w:r>
      <w:r>
        <w:rPr>
          <w:spacing w:val="-3"/>
        </w:rPr>
        <w:t xml:space="preserve"> </w:t>
      </w:r>
      <w:r>
        <w:t>that</w:t>
      </w:r>
      <w:r>
        <w:rPr>
          <w:spacing w:val="-3"/>
        </w:rPr>
        <w:t xml:space="preserve"> </w:t>
      </w:r>
      <w:r>
        <w:t>will</w:t>
      </w:r>
      <w:r>
        <w:rPr>
          <w:spacing w:val="-3"/>
        </w:rPr>
        <w:t xml:space="preserve"> </w:t>
      </w:r>
      <w:r>
        <w:t>provide</w:t>
      </w:r>
      <w:r>
        <w:rPr>
          <w:spacing w:val="-4"/>
        </w:rPr>
        <w:t xml:space="preserve"> </w:t>
      </w:r>
      <w:r>
        <w:t>high</w:t>
      </w:r>
      <w:r>
        <w:rPr>
          <w:spacing w:val="-3"/>
        </w:rPr>
        <w:t xml:space="preserve"> </w:t>
      </w:r>
      <w:r>
        <w:t>quality</w:t>
      </w:r>
      <w:r>
        <w:rPr>
          <w:spacing w:val="-3"/>
        </w:rPr>
        <w:t xml:space="preserve"> </w:t>
      </w:r>
      <w:r>
        <w:t>learning</w:t>
      </w:r>
      <w:r>
        <w:rPr>
          <w:spacing w:val="-2"/>
        </w:rPr>
        <w:t xml:space="preserve"> </w:t>
      </w:r>
      <w:r>
        <w:t>opportunities</w:t>
      </w:r>
      <w:r>
        <w:rPr>
          <w:spacing w:val="-3"/>
        </w:rPr>
        <w:t xml:space="preserve"> </w:t>
      </w:r>
      <w:r>
        <w:t>for</w:t>
      </w:r>
      <w:r>
        <w:rPr>
          <w:spacing w:val="-5"/>
        </w:rPr>
        <w:t xml:space="preserve"> </w:t>
      </w:r>
      <w:r>
        <w:t>all</w:t>
      </w:r>
      <w:r>
        <w:rPr>
          <w:spacing w:val="-3"/>
        </w:rPr>
        <w:t xml:space="preserve"> </w:t>
      </w:r>
      <w:r>
        <w:t xml:space="preserve">of its </w:t>
      </w:r>
      <w:proofErr w:type="gramStart"/>
      <w:r>
        <w:t>students</w:t>
      </w:r>
      <w:proofErr w:type="gramEnd"/>
      <w:r>
        <w:t xml:space="preserve"> and which satisfies the criteria for approval described in Policy 01.91. The Board shall review the Superintendent’s recommendation and related materials and shall by majority vote approve or deny an application within sixty (60) days after the applicant’s timely submission. The Board shall not approve a charter application unless the application meets all legal requirements. The </w:t>
      </w:r>
      <w:r>
        <w:t>Board shall only approve initial charter contracts with a term of five (5) years in length. Within five (5) days of an approval, the Board shall submit the approved charter application to the Commissioner of Education for review and approval.</w:t>
      </w:r>
    </w:p>
    <w:p w14:paraId="7207ABD6" w14:textId="77777777" w:rsidR="00754522" w:rsidRDefault="00C532E0">
      <w:pPr>
        <w:pStyle w:val="BodyText"/>
        <w:spacing w:before="121"/>
        <w:ind w:left="220" w:right="216"/>
        <w:jc w:val="both"/>
      </w:pPr>
      <w:r>
        <w:t xml:space="preserve">Appeal: Following any decision to deny an application, the applicant may submit a notice of appeal to the Board and the Kentucky Board of Education. The notice of appeal shall be filed within thirty (30) days after the Board’s decision to deny the application. The notice of appeal must comply with the requirements of KRS 160.1595 and 701 KAR 8:030. The requirements for the notice of appeal shall be posted on the </w:t>
      </w:r>
      <w:proofErr w:type="gramStart"/>
      <w:r>
        <w:t>District</w:t>
      </w:r>
      <w:proofErr w:type="gramEnd"/>
      <w:r>
        <w:t xml:space="preserve"> website.</w:t>
      </w:r>
      <w:r>
        <w:rPr>
          <w:vertAlign w:val="superscript"/>
        </w:rPr>
        <w:t>2</w:t>
      </w:r>
    </w:p>
    <w:p w14:paraId="2B58270E" w14:textId="77777777" w:rsidR="00754522" w:rsidRDefault="00C532E0">
      <w:pPr>
        <w:pStyle w:val="BodyText"/>
        <w:ind w:left="220" w:right="217"/>
        <w:jc w:val="both"/>
      </w:pPr>
      <w:r>
        <w:t xml:space="preserve">Conversion Charter Schools: The Board may by a majority vote designate an existing school within the </w:t>
      </w:r>
      <w:proofErr w:type="gramStart"/>
      <w:r>
        <w:t>District</w:t>
      </w:r>
      <w:proofErr w:type="gramEnd"/>
      <w:r>
        <w:t xml:space="preserve"> not scheduled for closure to be converted to a charter school. The processes for submission of a conversion application, community input, the Board’s review and vote, the transfer of management and operations of a conversion charter school, and the transition of employees shall adhere to the requirements of KRS 160.1599 and 701 KAR 8:040. The requirements for petitioners advocating for conversion of an existing school within the </w:t>
      </w:r>
      <w:proofErr w:type="gramStart"/>
      <w:r>
        <w:t>District</w:t>
      </w:r>
      <w:proofErr w:type="gramEnd"/>
      <w:r>
        <w:t xml:space="preserve"> shall be posted on the District website.</w:t>
      </w:r>
      <w:r>
        <w:rPr>
          <w:vertAlign w:val="superscript"/>
        </w:rPr>
        <w:t>3</w:t>
      </w:r>
    </w:p>
    <w:p w14:paraId="6FDF16BB" w14:textId="77777777" w:rsidR="00754522" w:rsidRDefault="00C532E0">
      <w:pPr>
        <w:pStyle w:val="Heading2"/>
      </w:pPr>
      <w:r>
        <w:rPr>
          <w:smallCaps/>
          <w:spacing w:val="-2"/>
        </w:rPr>
        <w:t>References:</w:t>
      </w:r>
    </w:p>
    <w:p w14:paraId="5C77EB2F" w14:textId="77777777" w:rsidR="00754522" w:rsidRDefault="00C532E0">
      <w:pPr>
        <w:spacing w:before="120"/>
        <w:ind w:left="652"/>
        <w:rPr>
          <w:sz w:val="24"/>
        </w:rPr>
      </w:pPr>
      <w:r>
        <w:rPr>
          <w:sz w:val="24"/>
          <w:vertAlign w:val="superscript"/>
        </w:rPr>
        <w:t>1</w:t>
      </w:r>
      <w:r>
        <w:rPr>
          <w:sz w:val="24"/>
        </w:rPr>
        <w:t>KRS</w:t>
      </w:r>
      <w:r>
        <w:rPr>
          <w:spacing w:val="-1"/>
          <w:sz w:val="24"/>
        </w:rPr>
        <w:t xml:space="preserve"> </w:t>
      </w:r>
      <w:r>
        <w:rPr>
          <w:sz w:val="24"/>
        </w:rPr>
        <w:t>160.1592;</w:t>
      </w:r>
      <w:r>
        <w:rPr>
          <w:spacing w:val="-1"/>
          <w:sz w:val="24"/>
        </w:rPr>
        <w:t xml:space="preserve"> </w:t>
      </w:r>
      <w:r>
        <w:rPr>
          <w:sz w:val="24"/>
        </w:rPr>
        <w:t>KRS 160.1593;</w:t>
      </w:r>
      <w:r>
        <w:rPr>
          <w:spacing w:val="-1"/>
          <w:sz w:val="24"/>
        </w:rPr>
        <w:t xml:space="preserve"> </w:t>
      </w:r>
      <w:r>
        <w:rPr>
          <w:sz w:val="24"/>
        </w:rPr>
        <w:t>KRS 160.1594;</w:t>
      </w:r>
      <w:r>
        <w:rPr>
          <w:spacing w:val="-3"/>
          <w:sz w:val="24"/>
        </w:rPr>
        <w:t xml:space="preserve"> </w:t>
      </w:r>
      <w:r>
        <w:rPr>
          <w:sz w:val="24"/>
        </w:rPr>
        <w:t>701 KAR</w:t>
      </w:r>
      <w:r>
        <w:rPr>
          <w:spacing w:val="-1"/>
          <w:sz w:val="24"/>
        </w:rPr>
        <w:t xml:space="preserve"> </w:t>
      </w:r>
      <w:r>
        <w:rPr>
          <w:spacing w:val="-2"/>
          <w:sz w:val="24"/>
        </w:rPr>
        <w:t>8:020</w:t>
      </w:r>
    </w:p>
    <w:p w14:paraId="7F864F99" w14:textId="77777777" w:rsidR="00754522" w:rsidRDefault="00C532E0">
      <w:pPr>
        <w:ind w:left="652"/>
        <w:rPr>
          <w:sz w:val="24"/>
        </w:rPr>
      </w:pPr>
      <w:r>
        <w:rPr>
          <w:sz w:val="24"/>
          <w:vertAlign w:val="superscript"/>
        </w:rPr>
        <w:t>2</w:t>
      </w:r>
      <w:r>
        <w:rPr>
          <w:sz w:val="24"/>
        </w:rPr>
        <w:t>KRS</w:t>
      </w:r>
      <w:r>
        <w:rPr>
          <w:spacing w:val="-1"/>
          <w:sz w:val="24"/>
        </w:rPr>
        <w:t xml:space="preserve"> </w:t>
      </w:r>
      <w:r>
        <w:rPr>
          <w:sz w:val="24"/>
        </w:rPr>
        <w:t>160.1595; 701 KAR</w:t>
      </w:r>
      <w:r>
        <w:rPr>
          <w:spacing w:val="-1"/>
          <w:sz w:val="24"/>
        </w:rPr>
        <w:t xml:space="preserve"> </w:t>
      </w:r>
      <w:r>
        <w:rPr>
          <w:spacing w:val="-2"/>
          <w:sz w:val="24"/>
        </w:rPr>
        <w:t>8:030</w:t>
      </w:r>
    </w:p>
    <w:p w14:paraId="5EA8A581" w14:textId="77777777" w:rsidR="00754522" w:rsidRDefault="00C532E0">
      <w:pPr>
        <w:ind w:left="652"/>
        <w:rPr>
          <w:sz w:val="24"/>
        </w:rPr>
      </w:pPr>
      <w:r>
        <w:rPr>
          <w:sz w:val="24"/>
          <w:vertAlign w:val="superscript"/>
        </w:rPr>
        <w:t>3</w:t>
      </w:r>
      <w:r>
        <w:rPr>
          <w:sz w:val="24"/>
        </w:rPr>
        <w:t>KRS</w:t>
      </w:r>
      <w:r>
        <w:rPr>
          <w:spacing w:val="-1"/>
          <w:sz w:val="24"/>
        </w:rPr>
        <w:t xml:space="preserve"> </w:t>
      </w:r>
      <w:r>
        <w:rPr>
          <w:sz w:val="24"/>
        </w:rPr>
        <w:t>160.1599; 701 KAR</w:t>
      </w:r>
      <w:r>
        <w:rPr>
          <w:spacing w:val="-1"/>
          <w:sz w:val="24"/>
        </w:rPr>
        <w:t xml:space="preserve"> </w:t>
      </w:r>
      <w:r>
        <w:rPr>
          <w:spacing w:val="-2"/>
          <w:sz w:val="24"/>
        </w:rPr>
        <w:t>8:040</w:t>
      </w:r>
    </w:p>
    <w:p w14:paraId="06E228B3" w14:textId="77777777" w:rsidR="00754522" w:rsidRDefault="00C532E0">
      <w:pPr>
        <w:pStyle w:val="Heading2"/>
      </w:pPr>
      <w:r>
        <w:rPr>
          <w:smallCaps/>
        </w:rPr>
        <w:t>Related</w:t>
      </w:r>
      <w:r>
        <w:rPr>
          <w:smallCaps/>
          <w:spacing w:val="-8"/>
        </w:rPr>
        <w:t xml:space="preserve"> </w:t>
      </w:r>
      <w:r>
        <w:rPr>
          <w:smallCaps/>
          <w:spacing w:val="-2"/>
        </w:rPr>
        <w:t>Policies:</w:t>
      </w:r>
    </w:p>
    <w:p w14:paraId="2D3FFE8B" w14:textId="77777777" w:rsidR="00754522" w:rsidRDefault="00C532E0">
      <w:pPr>
        <w:pStyle w:val="BodyText"/>
        <w:ind w:left="652"/>
      </w:pPr>
      <w:r>
        <w:t>01.11;</w:t>
      </w:r>
      <w:r>
        <w:rPr>
          <w:spacing w:val="-1"/>
        </w:rPr>
        <w:t xml:space="preserve"> </w:t>
      </w:r>
      <w:r>
        <w:t xml:space="preserve">01.91; 01.9111; 01.912; 01.913; </w:t>
      </w:r>
      <w:r>
        <w:rPr>
          <w:spacing w:val="-2"/>
        </w:rPr>
        <w:t>01.914</w:t>
      </w:r>
    </w:p>
    <w:p w14:paraId="0B14F816" w14:textId="77777777" w:rsidR="00754522" w:rsidRDefault="00C532E0">
      <w:pPr>
        <w:pStyle w:val="BodyText"/>
        <w:spacing w:before="0"/>
        <w:ind w:right="217"/>
        <w:jc w:val="right"/>
      </w:pPr>
      <w:r>
        <w:rPr>
          <w:spacing w:val="-2"/>
        </w:rPr>
        <w:t>Adopted/Amended:</w:t>
      </w:r>
    </w:p>
    <w:p w14:paraId="3E7E1273" w14:textId="77777777" w:rsidR="00754522" w:rsidRDefault="00C532E0">
      <w:pPr>
        <w:pStyle w:val="BodyText"/>
        <w:spacing w:before="0"/>
        <w:ind w:right="215"/>
        <w:jc w:val="right"/>
      </w:pPr>
      <w:r>
        <w:t>Order</w:t>
      </w:r>
      <w:r>
        <w:rPr>
          <w:spacing w:val="-5"/>
        </w:rPr>
        <w:t xml:space="preserve"> #:</w:t>
      </w:r>
    </w:p>
    <w:p w14:paraId="059690EF" w14:textId="77777777" w:rsidR="00754522" w:rsidRDefault="00754522">
      <w:pPr>
        <w:jc w:val="right"/>
        <w:sectPr w:rsidR="00754522" w:rsidSect="00DB72AB">
          <w:pgSz w:w="12240" w:h="15840"/>
          <w:pgMar w:top="1280" w:right="860" w:bottom="680" w:left="1580" w:header="1017" w:footer="497" w:gutter="0"/>
          <w:cols w:space="720"/>
        </w:sectPr>
      </w:pPr>
    </w:p>
    <w:p w14:paraId="7C42DB6A" w14:textId="77777777" w:rsidR="00754522" w:rsidRDefault="00C532E0">
      <w:pPr>
        <w:pStyle w:val="Heading1"/>
        <w:ind w:left="3"/>
        <w:jc w:val="center"/>
        <w:rPr>
          <w:u w:val="none"/>
        </w:rPr>
      </w:pPr>
      <w:r>
        <w:lastRenderedPageBreak/>
        <w:t>Charter</w:t>
      </w:r>
      <w:r>
        <w:rPr>
          <w:spacing w:val="-5"/>
        </w:rPr>
        <w:t xml:space="preserve"> </w:t>
      </w:r>
      <w:r>
        <w:t>School</w:t>
      </w:r>
      <w:r>
        <w:rPr>
          <w:spacing w:val="-5"/>
        </w:rPr>
        <w:t xml:space="preserve"> </w:t>
      </w:r>
      <w:r>
        <w:rPr>
          <w:spacing w:val="-2"/>
        </w:rPr>
        <w:t>Application</w:t>
      </w:r>
    </w:p>
    <w:p w14:paraId="2BE8735C" w14:textId="77777777" w:rsidR="00754522" w:rsidRDefault="00C532E0">
      <w:pPr>
        <w:pStyle w:val="BodyText"/>
        <w:spacing w:before="239"/>
        <w:ind w:left="220"/>
      </w:pPr>
      <w:r>
        <w:t>The</w:t>
      </w:r>
      <w:r>
        <w:rPr>
          <w:spacing w:val="-3"/>
        </w:rPr>
        <w:t xml:space="preserve"> </w:t>
      </w:r>
      <w:r>
        <w:t>charter</w:t>
      </w:r>
      <w:r>
        <w:rPr>
          <w:spacing w:val="-1"/>
        </w:rPr>
        <w:t xml:space="preserve"> </w:t>
      </w:r>
      <w:r>
        <w:t>school</w:t>
      </w:r>
      <w:r>
        <w:rPr>
          <w:spacing w:val="1"/>
        </w:rPr>
        <w:t xml:space="preserve"> </w:t>
      </w:r>
      <w:r>
        <w:t>application</w:t>
      </w:r>
      <w:r>
        <w:rPr>
          <w:spacing w:val="-1"/>
        </w:rPr>
        <w:t xml:space="preserve"> </w:t>
      </w:r>
      <w:r>
        <w:t>shall</w:t>
      </w:r>
      <w:r>
        <w:rPr>
          <w:spacing w:val="-1"/>
        </w:rPr>
        <w:t xml:space="preserve"> </w:t>
      </w:r>
      <w:r>
        <w:t>include</w:t>
      </w:r>
      <w:r>
        <w:rPr>
          <w:spacing w:val="-2"/>
        </w:rPr>
        <w:t xml:space="preserve"> </w:t>
      </w:r>
      <w:r>
        <w:t xml:space="preserve">the </w:t>
      </w:r>
      <w:r>
        <w:rPr>
          <w:spacing w:val="-2"/>
        </w:rPr>
        <w:t>following:</w:t>
      </w:r>
    </w:p>
    <w:p w14:paraId="0F9E6206" w14:textId="77777777" w:rsidR="00754522" w:rsidRDefault="00C532E0">
      <w:pPr>
        <w:pStyle w:val="ListParagraph"/>
        <w:numPr>
          <w:ilvl w:val="0"/>
          <w:numId w:val="1"/>
        </w:numPr>
        <w:tabs>
          <w:tab w:val="left" w:pos="940"/>
        </w:tabs>
        <w:ind w:right="222"/>
        <w:rPr>
          <w:sz w:val="24"/>
        </w:rPr>
      </w:pPr>
      <w:r>
        <w:rPr>
          <w:sz w:val="24"/>
        </w:rPr>
        <w:t xml:space="preserve">Performance information, financial information, and closure information for any charter school under the applicant or board of </w:t>
      </w:r>
      <w:proofErr w:type="gramStart"/>
      <w:r>
        <w:rPr>
          <w:sz w:val="24"/>
        </w:rPr>
        <w:t>directors;</w:t>
      </w:r>
      <w:proofErr w:type="gramEnd"/>
    </w:p>
    <w:p w14:paraId="4A232C3D" w14:textId="77777777" w:rsidR="00754522" w:rsidRDefault="00C532E0">
      <w:pPr>
        <w:pStyle w:val="ListParagraph"/>
        <w:numPr>
          <w:ilvl w:val="0"/>
          <w:numId w:val="1"/>
        </w:numPr>
        <w:tabs>
          <w:tab w:val="left" w:pos="940"/>
        </w:tabs>
        <w:ind w:right="225"/>
        <w:rPr>
          <w:sz w:val="24"/>
        </w:rPr>
      </w:pPr>
      <w:r>
        <w:rPr>
          <w:sz w:val="24"/>
        </w:rPr>
        <w:t>Details and documentation of the outreach the applicant or proposed board of directors</w:t>
      </w:r>
      <w:r>
        <w:rPr>
          <w:spacing w:val="80"/>
          <w:sz w:val="24"/>
        </w:rPr>
        <w:t xml:space="preserve"> </w:t>
      </w:r>
      <w:r>
        <w:rPr>
          <w:sz w:val="24"/>
        </w:rPr>
        <w:t>has</w:t>
      </w:r>
      <w:r>
        <w:rPr>
          <w:spacing w:val="-2"/>
          <w:sz w:val="24"/>
        </w:rPr>
        <w:t xml:space="preserve"> </w:t>
      </w:r>
      <w:r>
        <w:rPr>
          <w:sz w:val="24"/>
        </w:rPr>
        <w:t>had</w:t>
      </w:r>
      <w:r>
        <w:rPr>
          <w:spacing w:val="-2"/>
          <w:sz w:val="24"/>
        </w:rPr>
        <w:t xml:space="preserve"> </w:t>
      </w:r>
      <w:r>
        <w:rPr>
          <w:sz w:val="24"/>
        </w:rPr>
        <w:t>with</w:t>
      </w:r>
      <w:r>
        <w:rPr>
          <w:spacing w:val="-2"/>
          <w:sz w:val="24"/>
        </w:rPr>
        <w:t xml:space="preserve"> </w:t>
      </w:r>
      <w:r>
        <w:rPr>
          <w:sz w:val="24"/>
        </w:rPr>
        <w:t>the</w:t>
      </w:r>
      <w:r>
        <w:rPr>
          <w:spacing w:val="-3"/>
          <w:sz w:val="24"/>
        </w:rPr>
        <w:t xml:space="preserve"> </w:t>
      </w:r>
      <w:r>
        <w:rPr>
          <w:sz w:val="24"/>
        </w:rPr>
        <w:t>students</w:t>
      </w:r>
      <w:r>
        <w:rPr>
          <w:spacing w:val="-2"/>
          <w:sz w:val="24"/>
        </w:rPr>
        <w:t xml:space="preserve"> </w:t>
      </w:r>
      <w:r>
        <w:rPr>
          <w:sz w:val="24"/>
        </w:rPr>
        <w:t>or</w:t>
      </w:r>
      <w:r>
        <w:rPr>
          <w:spacing w:val="-2"/>
          <w:sz w:val="24"/>
        </w:rPr>
        <w:t xml:space="preserve"> </w:t>
      </w:r>
      <w:r>
        <w:rPr>
          <w:sz w:val="24"/>
        </w:rPr>
        <w:t>community</w:t>
      </w:r>
      <w:r>
        <w:rPr>
          <w:spacing w:val="-2"/>
          <w:sz w:val="24"/>
        </w:rPr>
        <w:t xml:space="preserve"> </w:t>
      </w:r>
      <w:r>
        <w:rPr>
          <w:sz w:val="24"/>
        </w:rPr>
        <w:t>that</w:t>
      </w:r>
      <w:r>
        <w:rPr>
          <w:spacing w:val="-2"/>
          <w:sz w:val="24"/>
        </w:rPr>
        <w:t xml:space="preserve"> </w:t>
      </w:r>
      <w:r>
        <w:rPr>
          <w:sz w:val="24"/>
        </w:rPr>
        <w:t>is</w:t>
      </w:r>
      <w:r>
        <w:rPr>
          <w:spacing w:val="-2"/>
          <w:sz w:val="24"/>
        </w:rPr>
        <w:t xml:space="preserve"> </w:t>
      </w:r>
      <w:r>
        <w:rPr>
          <w:sz w:val="24"/>
        </w:rPr>
        <w:t>the</w:t>
      </w:r>
      <w:r>
        <w:rPr>
          <w:spacing w:val="-2"/>
          <w:sz w:val="24"/>
        </w:rPr>
        <w:t xml:space="preserve"> </w:t>
      </w:r>
      <w:r>
        <w:rPr>
          <w:sz w:val="24"/>
        </w:rPr>
        <w:t>focus</w:t>
      </w:r>
      <w:r>
        <w:rPr>
          <w:spacing w:val="-2"/>
          <w:sz w:val="24"/>
        </w:rPr>
        <w:t xml:space="preserve"> </w:t>
      </w:r>
      <w:r>
        <w:rPr>
          <w:sz w:val="24"/>
        </w:rPr>
        <w:t>of</w:t>
      </w:r>
      <w:r>
        <w:rPr>
          <w:spacing w:val="-2"/>
          <w:sz w:val="24"/>
        </w:rPr>
        <w:t xml:space="preserve"> </w:t>
      </w:r>
      <w:r>
        <w:rPr>
          <w:sz w:val="24"/>
        </w:rPr>
        <w:t>the</w:t>
      </w:r>
      <w:r>
        <w:rPr>
          <w:spacing w:val="-3"/>
          <w:sz w:val="24"/>
        </w:rPr>
        <w:t xml:space="preserve"> </w:t>
      </w:r>
      <w:r>
        <w:rPr>
          <w:sz w:val="24"/>
        </w:rPr>
        <w:t>charter</w:t>
      </w:r>
      <w:r>
        <w:rPr>
          <w:spacing w:val="-2"/>
          <w:sz w:val="24"/>
        </w:rPr>
        <w:t xml:space="preserve"> </w:t>
      </w:r>
      <w:r>
        <w:rPr>
          <w:sz w:val="24"/>
        </w:rPr>
        <w:t>school</w:t>
      </w:r>
      <w:r>
        <w:rPr>
          <w:spacing w:val="-2"/>
          <w:sz w:val="24"/>
        </w:rPr>
        <w:t xml:space="preserve"> </w:t>
      </w:r>
      <w:proofErr w:type="gramStart"/>
      <w:r>
        <w:rPr>
          <w:sz w:val="24"/>
        </w:rPr>
        <w:t>application;</w:t>
      </w:r>
      <w:proofErr w:type="gramEnd"/>
    </w:p>
    <w:p w14:paraId="4264F282" w14:textId="77777777" w:rsidR="00754522" w:rsidRDefault="00C532E0">
      <w:pPr>
        <w:pStyle w:val="ListParagraph"/>
        <w:numPr>
          <w:ilvl w:val="0"/>
          <w:numId w:val="1"/>
        </w:numPr>
        <w:tabs>
          <w:tab w:val="left" w:pos="940"/>
        </w:tabs>
        <w:rPr>
          <w:sz w:val="24"/>
        </w:rPr>
      </w:pPr>
      <w:r>
        <w:rPr>
          <w:sz w:val="24"/>
        </w:rPr>
        <w:t>Details</w:t>
      </w:r>
      <w:r>
        <w:rPr>
          <w:spacing w:val="-3"/>
          <w:sz w:val="24"/>
        </w:rPr>
        <w:t xml:space="preserve"> </w:t>
      </w:r>
      <w:r>
        <w:rPr>
          <w:sz w:val="24"/>
        </w:rPr>
        <w:t>of</w:t>
      </w:r>
      <w:r>
        <w:rPr>
          <w:spacing w:val="-1"/>
          <w:sz w:val="24"/>
        </w:rPr>
        <w:t xml:space="preserve"> </w:t>
      </w:r>
      <w:r>
        <w:rPr>
          <w:sz w:val="24"/>
        </w:rPr>
        <w:t>whether</w:t>
      </w:r>
      <w:r>
        <w:rPr>
          <w:spacing w:val="-1"/>
          <w:sz w:val="24"/>
        </w:rPr>
        <w:t xml:space="preserve"> </w:t>
      </w:r>
      <w:r>
        <w:rPr>
          <w:sz w:val="24"/>
        </w:rPr>
        <w:t>the</w:t>
      </w:r>
      <w:r>
        <w:rPr>
          <w:spacing w:val="-3"/>
          <w:sz w:val="24"/>
        </w:rPr>
        <w:t xml:space="preserve"> </w:t>
      </w:r>
      <w:r>
        <w:rPr>
          <w:sz w:val="24"/>
        </w:rPr>
        <w:t>charter</w:t>
      </w:r>
      <w:r>
        <w:rPr>
          <w:spacing w:val="1"/>
          <w:sz w:val="24"/>
        </w:rPr>
        <w:t xml:space="preserve"> </w:t>
      </w:r>
      <w:r>
        <w:rPr>
          <w:sz w:val="24"/>
        </w:rPr>
        <w:t>application</w:t>
      </w:r>
      <w:r>
        <w:rPr>
          <w:spacing w:val="-1"/>
          <w:sz w:val="24"/>
        </w:rPr>
        <w:t xml:space="preserve"> </w:t>
      </w:r>
      <w:r>
        <w:rPr>
          <w:sz w:val="24"/>
        </w:rPr>
        <w:t>replicates</w:t>
      </w:r>
      <w:r>
        <w:rPr>
          <w:spacing w:val="-1"/>
          <w:sz w:val="24"/>
        </w:rPr>
        <w:t xml:space="preserve"> </w:t>
      </w:r>
      <w:r>
        <w:rPr>
          <w:sz w:val="24"/>
        </w:rPr>
        <w:t>or</w:t>
      </w:r>
      <w:r>
        <w:rPr>
          <w:spacing w:val="-1"/>
          <w:sz w:val="24"/>
        </w:rPr>
        <w:t xml:space="preserve"> </w:t>
      </w:r>
      <w:r>
        <w:rPr>
          <w:sz w:val="24"/>
        </w:rPr>
        <w:t xml:space="preserve">substantially </w:t>
      </w:r>
      <w:r>
        <w:rPr>
          <w:spacing w:val="-2"/>
          <w:sz w:val="24"/>
        </w:rPr>
        <w:t>replicates:</w:t>
      </w:r>
    </w:p>
    <w:p w14:paraId="35B8309B" w14:textId="77777777" w:rsidR="00754522" w:rsidRDefault="00C532E0">
      <w:pPr>
        <w:pStyle w:val="ListParagraph"/>
        <w:numPr>
          <w:ilvl w:val="1"/>
          <w:numId w:val="1"/>
        </w:numPr>
        <w:tabs>
          <w:tab w:val="left" w:pos="1300"/>
        </w:tabs>
        <w:ind w:right="225"/>
        <w:rPr>
          <w:sz w:val="24"/>
        </w:rPr>
      </w:pPr>
      <w:r>
        <w:rPr>
          <w:sz w:val="24"/>
        </w:rPr>
        <w:t xml:space="preserve">A charter application that the </w:t>
      </w:r>
      <w:r>
        <w:rPr>
          <w:sz w:val="24"/>
        </w:rPr>
        <w:t xml:space="preserve">applicant, proposed board of directors, or another entity previously withdrew from consideration and the reasons it was </w:t>
      </w:r>
      <w:proofErr w:type="gramStart"/>
      <w:r>
        <w:rPr>
          <w:sz w:val="24"/>
        </w:rPr>
        <w:t>withdrawn;</w:t>
      </w:r>
      <w:proofErr w:type="gramEnd"/>
    </w:p>
    <w:p w14:paraId="762D79CE" w14:textId="77777777" w:rsidR="00754522" w:rsidRDefault="00C532E0">
      <w:pPr>
        <w:pStyle w:val="ListParagraph"/>
        <w:numPr>
          <w:ilvl w:val="1"/>
          <w:numId w:val="1"/>
        </w:numPr>
        <w:tabs>
          <w:tab w:val="left" w:pos="1300"/>
        </w:tabs>
        <w:ind w:right="218"/>
        <w:rPr>
          <w:sz w:val="24"/>
        </w:rPr>
      </w:pPr>
      <w:r>
        <w:rPr>
          <w:sz w:val="24"/>
        </w:rPr>
        <w:t>A</w:t>
      </w:r>
      <w:r>
        <w:rPr>
          <w:spacing w:val="22"/>
          <w:sz w:val="24"/>
        </w:rPr>
        <w:t xml:space="preserve"> </w:t>
      </w:r>
      <w:r>
        <w:rPr>
          <w:sz w:val="24"/>
        </w:rPr>
        <w:t>charter</w:t>
      </w:r>
      <w:r>
        <w:rPr>
          <w:spacing w:val="22"/>
          <w:sz w:val="24"/>
        </w:rPr>
        <w:t xml:space="preserve"> </w:t>
      </w:r>
      <w:r>
        <w:rPr>
          <w:sz w:val="24"/>
        </w:rPr>
        <w:t>application</w:t>
      </w:r>
      <w:r>
        <w:rPr>
          <w:spacing w:val="23"/>
          <w:sz w:val="24"/>
        </w:rPr>
        <w:t xml:space="preserve"> </w:t>
      </w:r>
      <w:r>
        <w:rPr>
          <w:sz w:val="24"/>
        </w:rPr>
        <w:t>that</w:t>
      </w:r>
      <w:r>
        <w:rPr>
          <w:spacing w:val="23"/>
          <w:sz w:val="24"/>
        </w:rPr>
        <w:t xml:space="preserve"> </w:t>
      </w:r>
      <w:r>
        <w:rPr>
          <w:sz w:val="24"/>
        </w:rPr>
        <w:t>was</w:t>
      </w:r>
      <w:r>
        <w:rPr>
          <w:spacing w:val="23"/>
          <w:sz w:val="24"/>
        </w:rPr>
        <w:t xml:space="preserve"> </w:t>
      </w:r>
      <w:r>
        <w:rPr>
          <w:sz w:val="24"/>
        </w:rPr>
        <w:t>rejected</w:t>
      </w:r>
      <w:r>
        <w:rPr>
          <w:spacing w:val="22"/>
          <w:sz w:val="24"/>
        </w:rPr>
        <w:t xml:space="preserve"> </w:t>
      </w:r>
      <w:r>
        <w:rPr>
          <w:sz w:val="24"/>
        </w:rPr>
        <w:t>by</w:t>
      </w:r>
      <w:r>
        <w:rPr>
          <w:spacing w:val="25"/>
          <w:sz w:val="24"/>
        </w:rPr>
        <w:t xml:space="preserve"> </w:t>
      </w:r>
      <w:r>
        <w:rPr>
          <w:sz w:val="24"/>
        </w:rPr>
        <w:t>an</w:t>
      </w:r>
      <w:r>
        <w:rPr>
          <w:spacing w:val="23"/>
          <w:sz w:val="24"/>
        </w:rPr>
        <w:t xml:space="preserve"> </w:t>
      </w:r>
      <w:r>
        <w:rPr>
          <w:sz w:val="24"/>
        </w:rPr>
        <w:t>authorizer</w:t>
      </w:r>
      <w:r>
        <w:rPr>
          <w:spacing w:val="22"/>
          <w:sz w:val="24"/>
        </w:rPr>
        <w:t xml:space="preserve"> </w:t>
      </w:r>
      <w:r>
        <w:rPr>
          <w:sz w:val="24"/>
        </w:rPr>
        <w:t>and</w:t>
      </w:r>
      <w:r>
        <w:rPr>
          <w:spacing w:val="23"/>
          <w:sz w:val="24"/>
        </w:rPr>
        <w:t xml:space="preserve"> </w:t>
      </w:r>
      <w:r>
        <w:rPr>
          <w:sz w:val="24"/>
        </w:rPr>
        <w:t>the</w:t>
      </w:r>
      <w:r>
        <w:rPr>
          <w:spacing w:val="22"/>
          <w:sz w:val="24"/>
        </w:rPr>
        <w:t xml:space="preserve"> </w:t>
      </w:r>
      <w:r>
        <w:rPr>
          <w:sz w:val="24"/>
        </w:rPr>
        <w:t>reasons</w:t>
      </w:r>
      <w:r>
        <w:rPr>
          <w:spacing w:val="26"/>
          <w:sz w:val="24"/>
        </w:rPr>
        <w:t xml:space="preserve"> </w:t>
      </w:r>
      <w:r>
        <w:rPr>
          <w:sz w:val="24"/>
        </w:rPr>
        <w:t>the</w:t>
      </w:r>
      <w:r>
        <w:rPr>
          <w:spacing w:val="22"/>
          <w:sz w:val="24"/>
        </w:rPr>
        <w:t xml:space="preserve"> </w:t>
      </w:r>
      <w:r>
        <w:rPr>
          <w:sz w:val="24"/>
        </w:rPr>
        <w:t>charter application was rejected; or</w:t>
      </w:r>
    </w:p>
    <w:p w14:paraId="49A6C953" w14:textId="77777777" w:rsidR="00754522" w:rsidRDefault="00C532E0">
      <w:pPr>
        <w:pStyle w:val="ListParagraph"/>
        <w:numPr>
          <w:ilvl w:val="1"/>
          <w:numId w:val="1"/>
        </w:numPr>
        <w:tabs>
          <w:tab w:val="left" w:pos="1299"/>
        </w:tabs>
        <w:spacing w:before="121"/>
        <w:ind w:left="1299" w:hanging="359"/>
        <w:rPr>
          <w:sz w:val="24"/>
        </w:rPr>
      </w:pPr>
      <w:r>
        <w:rPr>
          <w:sz w:val="24"/>
        </w:rPr>
        <w:t>A</w:t>
      </w:r>
      <w:r>
        <w:rPr>
          <w:spacing w:val="-3"/>
          <w:sz w:val="24"/>
        </w:rPr>
        <w:t xml:space="preserve"> </w:t>
      </w:r>
      <w:r>
        <w:rPr>
          <w:sz w:val="24"/>
        </w:rPr>
        <w:t>charter</w:t>
      </w:r>
      <w:r>
        <w:rPr>
          <w:spacing w:val="-1"/>
          <w:sz w:val="24"/>
        </w:rPr>
        <w:t xml:space="preserve"> </w:t>
      </w:r>
      <w:r>
        <w:rPr>
          <w:sz w:val="24"/>
        </w:rPr>
        <w:t>school</w:t>
      </w:r>
      <w:r>
        <w:rPr>
          <w:spacing w:val="-1"/>
          <w:sz w:val="24"/>
        </w:rPr>
        <w:t xml:space="preserve"> </w:t>
      </w:r>
      <w:r>
        <w:rPr>
          <w:sz w:val="24"/>
        </w:rPr>
        <w:t>that</w:t>
      </w:r>
      <w:r>
        <w:rPr>
          <w:spacing w:val="-1"/>
          <w:sz w:val="24"/>
        </w:rPr>
        <w:t xml:space="preserve"> </w:t>
      </w:r>
      <w:r>
        <w:rPr>
          <w:sz w:val="24"/>
        </w:rPr>
        <w:t>was previously</w:t>
      </w:r>
      <w:r>
        <w:rPr>
          <w:spacing w:val="-1"/>
          <w:sz w:val="24"/>
        </w:rPr>
        <w:t xml:space="preserve"> </w:t>
      </w:r>
      <w:r>
        <w:rPr>
          <w:sz w:val="24"/>
        </w:rPr>
        <w:t>closed</w:t>
      </w:r>
      <w:r>
        <w:rPr>
          <w:spacing w:val="-1"/>
          <w:sz w:val="24"/>
        </w:rPr>
        <w:t xml:space="preserve"> </w:t>
      </w:r>
      <w:r>
        <w:rPr>
          <w:sz w:val="24"/>
        </w:rPr>
        <w:t>and</w:t>
      </w:r>
      <w:r>
        <w:rPr>
          <w:spacing w:val="-1"/>
          <w:sz w:val="24"/>
        </w:rPr>
        <w:t xml:space="preserve"> </w:t>
      </w:r>
      <w:r>
        <w:rPr>
          <w:sz w:val="24"/>
        </w:rPr>
        <w:t>the</w:t>
      </w:r>
      <w:r>
        <w:rPr>
          <w:spacing w:val="-1"/>
          <w:sz w:val="24"/>
        </w:rPr>
        <w:t xml:space="preserve"> </w:t>
      </w:r>
      <w:r>
        <w:rPr>
          <w:sz w:val="24"/>
        </w:rPr>
        <w:t>reasons for</w:t>
      </w:r>
      <w:r>
        <w:rPr>
          <w:spacing w:val="-2"/>
          <w:sz w:val="24"/>
        </w:rPr>
        <w:t xml:space="preserve"> </w:t>
      </w:r>
      <w:r>
        <w:rPr>
          <w:sz w:val="24"/>
        </w:rPr>
        <w:t>the</w:t>
      </w:r>
      <w:r>
        <w:rPr>
          <w:spacing w:val="-1"/>
          <w:sz w:val="24"/>
        </w:rPr>
        <w:t xml:space="preserve"> </w:t>
      </w:r>
      <w:r>
        <w:rPr>
          <w:spacing w:val="-2"/>
          <w:sz w:val="24"/>
        </w:rPr>
        <w:t>closure.</w:t>
      </w:r>
    </w:p>
    <w:p w14:paraId="1E8647CD" w14:textId="77777777" w:rsidR="00754522" w:rsidRDefault="00C532E0">
      <w:pPr>
        <w:pStyle w:val="BodyText"/>
        <w:ind w:left="220" w:right="225"/>
        <w:jc w:val="both"/>
      </w:pPr>
      <w:r>
        <w:t xml:space="preserve">The Board shall request and secure a certificate of existence from the Secretary of State for any business </w:t>
      </w:r>
      <w:proofErr w:type="gramStart"/>
      <w:r>
        <w:t>entity</w:t>
      </w:r>
      <w:proofErr w:type="gramEnd"/>
      <w:r>
        <w:t xml:space="preserve"> or its designee included as an applicant or in the proposed board of directors and, if the applicant or board of directors includes a foreign entity, request and secure a certificate of authorization for the entity from the Secretary of State.</w:t>
      </w:r>
    </w:p>
    <w:p w14:paraId="207D445D" w14:textId="77777777" w:rsidR="00754522" w:rsidRDefault="00C532E0">
      <w:pPr>
        <w:pStyle w:val="BodyText"/>
        <w:ind w:left="220" w:right="223"/>
        <w:jc w:val="both"/>
      </w:pPr>
      <w:r>
        <w:t xml:space="preserve">The Board shall publish on the </w:t>
      </w:r>
      <w:proofErr w:type="gramStart"/>
      <w:r>
        <w:t>District</w:t>
      </w:r>
      <w:proofErr w:type="gramEnd"/>
      <w:r>
        <w:t xml:space="preserve"> website the names of all persons, and their roles, who are involved in the review of charter applications. Review of charter applications shall be conducted pursuant to </w:t>
      </w:r>
      <w:proofErr w:type="gramStart"/>
      <w:r>
        <w:t>requirements</w:t>
      </w:r>
      <w:proofErr w:type="gramEnd"/>
      <w:r>
        <w:t xml:space="preserve"> of the Open Meetings Act.</w:t>
      </w:r>
    </w:p>
    <w:p w14:paraId="00B462CE" w14:textId="77777777" w:rsidR="00754522" w:rsidRDefault="00C532E0">
      <w:pPr>
        <w:pStyle w:val="BodyText"/>
        <w:ind w:left="220" w:right="218"/>
        <w:jc w:val="both"/>
      </w:pPr>
      <w:r>
        <w:t>The required application is incorporated by reference in regulation and can be accessed via the Kentucky Department of Education:</w:t>
      </w:r>
    </w:p>
    <w:p w14:paraId="233F2319" w14:textId="77777777" w:rsidR="00754522" w:rsidRDefault="00C532E0">
      <w:pPr>
        <w:spacing w:before="121"/>
        <w:ind w:left="220"/>
        <w:rPr>
          <w:sz w:val="18"/>
        </w:rPr>
      </w:pPr>
      <w:hyperlink r:id="rId121">
        <w:r>
          <w:rPr>
            <w:color w:val="0000FF"/>
            <w:spacing w:val="-2"/>
            <w:sz w:val="18"/>
            <w:u w:val="single" w:color="0000FF"/>
          </w:rPr>
          <w:t>https://education.ky.gov/CommOfEd/chartsch/Documents/Charter%20School%20Application%20and%20Addendum.PDF</w:t>
        </w:r>
      </w:hyperlink>
    </w:p>
    <w:p w14:paraId="48323AA4" w14:textId="77777777" w:rsidR="00754522" w:rsidRDefault="00C532E0">
      <w:pPr>
        <w:pStyle w:val="Heading2"/>
        <w:spacing w:before="119"/>
      </w:pPr>
      <w:r>
        <w:rPr>
          <w:smallCaps/>
          <w:spacing w:val="-2"/>
        </w:rPr>
        <w:t>Reference:</w:t>
      </w:r>
    </w:p>
    <w:p w14:paraId="4A0092A3" w14:textId="77777777" w:rsidR="00754522" w:rsidRDefault="00C532E0">
      <w:pPr>
        <w:spacing w:before="120"/>
        <w:ind w:left="652"/>
        <w:rPr>
          <w:sz w:val="24"/>
        </w:rPr>
      </w:pPr>
      <w:r>
        <w:rPr>
          <w:sz w:val="24"/>
        </w:rPr>
        <w:t>701</w:t>
      </w:r>
      <w:r>
        <w:rPr>
          <w:spacing w:val="-1"/>
          <w:sz w:val="24"/>
        </w:rPr>
        <w:t xml:space="preserve"> </w:t>
      </w:r>
      <w:r>
        <w:rPr>
          <w:sz w:val="24"/>
        </w:rPr>
        <w:t xml:space="preserve">KAR </w:t>
      </w:r>
      <w:r>
        <w:rPr>
          <w:spacing w:val="-2"/>
          <w:sz w:val="24"/>
        </w:rPr>
        <w:t>8:020</w:t>
      </w:r>
    </w:p>
    <w:p w14:paraId="13064C56" w14:textId="77777777" w:rsidR="00754522" w:rsidRDefault="00C532E0">
      <w:pPr>
        <w:pStyle w:val="BodyText"/>
        <w:spacing w:before="0"/>
        <w:ind w:right="217"/>
        <w:jc w:val="right"/>
      </w:pPr>
      <w:r>
        <w:rPr>
          <w:spacing w:val="-2"/>
        </w:rPr>
        <w:t>Review/Revised:</w:t>
      </w:r>
    </w:p>
    <w:p w14:paraId="73AB3FE7" w14:textId="77777777" w:rsidR="00754522" w:rsidRDefault="00754522">
      <w:pPr>
        <w:jc w:val="right"/>
        <w:sectPr w:rsidR="00754522" w:rsidSect="00DB72AB">
          <w:headerReference w:type="default" r:id="rId122"/>
          <w:footerReference w:type="default" r:id="rId123"/>
          <w:pgSz w:w="12240" w:h="15840"/>
          <w:pgMar w:top="1280" w:right="860" w:bottom="680" w:left="1580" w:header="1017" w:footer="497" w:gutter="0"/>
          <w:cols w:space="720"/>
        </w:sectPr>
      </w:pPr>
    </w:p>
    <w:p w14:paraId="0BBF77C2" w14:textId="77777777" w:rsidR="00754522" w:rsidRDefault="00C532E0">
      <w:pPr>
        <w:pStyle w:val="Heading1"/>
        <w:ind w:left="3"/>
        <w:jc w:val="center"/>
        <w:rPr>
          <w:u w:val="none"/>
        </w:rPr>
      </w:pPr>
      <w:r>
        <w:lastRenderedPageBreak/>
        <w:t>Charter</w:t>
      </w:r>
      <w:r>
        <w:rPr>
          <w:spacing w:val="-5"/>
        </w:rPr>
        <w:t xml:space="preserve"> </w:t>
      </w:r>
      <w:r>
        <w:t>School</w:t>
      </w:r>
      <w:r>
        <w:rPr>
          <w:spacing w:val="-5"/>
        </w:rPr>
        <w:t xml:space="preserve"> </w:t>
      </w:r>
      <w:r>
        <w:rPr>
          <w:spacing w:val="-2"/>
        </w:rPr>
        <w:t>Contract</w:t>
      </w:r>
    </w:p>
    <w:p w14:paraId="4B620440" w14:textId="77777777" w:rsidR="00754522" w:rsidRDefault="00C532E0">
      <w:pPr>
        <w:pStyle w:val="BodyText"/>
        <w:spacing w:before="239"/>
        <w:ind w:left="220" w:right="219"/>
        <w:jc w:val="both"/>
      </w:pPr>
      <w:r>
        <w:t xml:space="preserve">Subject to completion of the charter school application process and prior to </w:t>
      </w:r>
      <w:r>
        <w:t>negotiating a charter contract with a charter school board of directors, the Board shall verify the charter school board of directors has registered as a non-profit business entity with the Kentucky Secretary of State pursuant to KRS 14A.</w:t>
      </w:r>
    </w:p>
    <w:p w14:paraId="0A49DCA0" w14:textId="77777777" w:rsidR="00754522" w:rsidRDefault="00C532E0">
      <w:pPr>
        <w:pStyle w:val="BodyText"/>
        <w:ind w:left="220"/>
        <w:jc w:val="both"/>
      </w:pPr>
      <w:r>
        <w:t>Negotiation</w:t>
      </w:r>
      <w:r>
        <w:rPr>
          <w:spacing w:val="-3"/>
        </w:rPr>
        <w:t xml:space="preserve"> </w:t>
      </w:r>
      <w:r>
        <w:t>and</w:t>
      </w:r>
      <w:r>
        <w:rPr>
          <w:spacing w:val="-1"/>
        </w:rPr>
        <w:t xml:space="preserve"> </w:t>
      </w:r>
      <w:r>
        <w:t>entry</w:t>
      </w:r>
      <w:r>
        <w:rPr>
          <w:spacing w:val="-1"/>
        </w:rPr>
        <w:t xml:space="preserve"> </w:t>
      </w:r>
      <w:r>
        <w:t>into a</w:t>
      </w:r>
      <w:r>
        <w:rPr>
          <w:spacing w:val="-2"/>
        </w:rPr>
        <w:t xml:space="preserve"> </w:t>
      </w:r>
      <w:r>
        <w:t>charter</w:t>
      </w:r>
      <w:r>
        <w:rPr>
          <w:spacing w:val="-1"/>
        </w:rPr>
        <w:t xml:space="preserve"> </w:t>
      </w:r>
      <w:r>
        <w:t>contract shall</w:t>
      </w:r>
      <w:r>
        <w:rPr>
          <w:spacing w:val="1"/>
        </w:rPr>
        <w:t xml:space="preserve"> </w:t>
      </w:r>
      <w:r>
        <w:t>comply</w:t>
      </w:r>
      <w:r>
        <w:rPr>
          <w:spacing w:val="-1"/>
        </w:rPr>
        <w:t xml:space="preserve"> </w:t>
      </w:r>
      <w:r>
        <w:t>with state</w:t>
      </w:r>
      <w:r>
        <w:rPr>
          <w:spacing w:val="-2"/>
        </w:rPr>
        <w:t xml:space="preserve"> </w:t>
      </w:r>
      <w:r>
        <w:t>laws</w:t>
      </w:r>
      <w:r>
        <w:rPr>
          <w:spacing w:val="-1"/>
        </w:rPr>
        <w:t xml:space="preserve"> </w:t>
      </w:r>
      <w:r>
        <w:t xml:space="preserve">and </w:t>
      </w:r>
      <w:r>
        <w:rPr>
          <w:spacing w:val="-2"/>
        </w:rPr>
        <w:t>regulations.</w:t>
      </w:r>
    </w:p>
    <w:p w14:paraId="4EA1A3A4" w14:textId="77777777" w:rsidR="00754522" w:rsidRDefault="00C532E0">
      <w:pPr>
        <w:pStyle w:val="BodyText"/>
        <w:ind w:left="220" w:right="223"/>
        <w:jc w:val="both"/>
      </w:pPr>
      <w:r>
        <w:t xml:space="preserve">The contract, to be executed within seventy-five (75) days of final approval of an application, </w:t>
      </w:r>
      <w:r>
        <w:rPr>
          <w:spacing w:val="-2"/>
        </w:rPr>
        <w:t>shall:</w:t>
      </w:r>
    </w:p>
    <w:p w14:paraId="2A0FA94A" w14:textId="77777777" w:rsidR="00754522" w:rsidRDefault="00C532E0">
      <w:pPr>
        <w:pStyle w:val="ListParagraph"/>
        <w:numPr>
          <w:ilvl w:val="0"/>
          <w:numId w:val="17"/>
        </w:numPr>
        <w:tabs>
          <w:tab w:val="left" w:pos="939"/>
        </w:tabs>
        <w:spacing w:before="122"/>
        <w:ind w:left="939" w:hanging="359"/>
        <w:jc w:val="both"/>
        <w:rPr>
          <w:sz w:val="24"/>
        </w:rPr>
      </w:pPr>
      <w:r>
        <w:rPr>
          <w:sz w:val="24"/>
        </w:rPr>
        <w:t>Become</w:t>
      </w:r>
      <w:r>
        <w:rPr>
          <w:spacing w:val="-2"/>
          <w:sz w:val="24"/>
        </w:rPr>
        <w:t xml:space="preserve"> </w:t>
      </w:r>
      <w:r>
        <w:rPr>
          <w:sz w:val="24"/>
        </w:rPr>
        <w:t>the</w:t>
      </w:r>
      <w:r>
        <w:rPr>
          <w:spacing w:val="-2"/>
          <w:sz w:val="24"/>
        </w:rPr>
        <w:t xml:space="preserve"> </w:t>
      </w:r>
      <w:r>
        <w:rPr>
          <w:sz w:val="24"/>
        </w:rPr>
        <w:t>final</w:t>
      </w:r>
      <w:r>
        <w:rPr>
          <w:spacing w:val="1"/>
          <w:sz w:val="24"/>
        </w:rPr>
        <w:t xml:space="preserve"> </w:t>
      </w:r>
      <w:r>
        <w:rPr>
          <w:sz w:val="24"/>
        </w:rPr>
        <w:t>authorization</w:t>
      </w:r>
      <w:r>
        <w:rPr>
          <w:spacing w:val="-1"/>
          <w:sz w:val="24"/>
        </w:rPr>
        <w:t xml:space="preserve"> </w:t>
      </w:r>
      <w:r>
        <w:rPr>
          <w:sz w:val="24"/>
        </w:rPr>
        <w:t>for</w:t>
      </w:r>
      <w:r>
        <w:rPr>
          <w:spacing w:val="-1"/>
          <w:sz w:val="24"/>
        </w:rPr>
        <w:t xml:space="preserve"> </w:t>
      </w:r>
      <w:r>
        <w:rPr>
          <w:sz w:val="24"/>
        </w:rPr>
        <w:t>the</w:t>
      </w:r>
      <w:r>
        <w:rPr>
          <w:spacing w:val="-3"/>
          <w:sz w:val="24"/>
        </w:rPr>
        <w:t xml:space="preserve"> </w:t>
      </w:r>
      <w:r>
        <w:rPr>
          <w:sz w:val="24"/>
        </w:rPr>
        <w:t>public charter</w:t>
      </w:r>
      <w:r>
        <w:rPr>
          <w:spacing w:val="-3"/>
          <w:sz w:val="24"/>
        </w:rPr>
        <w:t xml:space="preserve"> </w:t>
      </w:r>
      <w:proofErr w:type="gramStart"/>
      <w:r>
        <w:rPr>
          <w:spacing w:val="-2"/>
          <w:sz w:val="24"/>
        </w:rPr>
        <w:t>school;</w:t>
      </w:r>
      <w:proofErr w:type="gramEnd"/>
    </w:p>
    <w:p w14:paraId="35DE4623" w14:textId="77777777" w:rsidR="00754522" w:rsidRDefault="00C532E0">
      <w:pPr>
        <w:pStyle w:val="ListParagraph"/>
        <w:numPr>
          <w:ilvl w:val="0"/>
          <w:numId w:val="17"/>
        </w:numPr>
        <w:tabs>
          <w:tab w:val="left" w:pos="940"/>
        </w:tabs>
        <w:spacing w:before="116"/>
        <w:ind w:right="223"/>
        <w:jc w:val="both"/>
        <w:rPr>
          <w:sz w:val="24"/>
        </w:rPr>
      </w:pPr>
      <w:r>
        <w:rPr>
          <w:sz w:val="24"/>
        </w:rPr>
        <w:t>Establish the academic and operational performance expectations and measures by which the charter school shall be evaluated; and</w:t>
      </w:r>
    </w:p>
    <w:p w14:paraId="2B3586C8" w14:textId="77777777" w:rsidR="00754522" w:rsidRDefault="00C532E0">
      <w:pPr>
        <w:pStyle w:val="ListParagraph"/>
        <w:numPr>
          <w:ilvl w:val="0"/>
          <w:numId w:val="17"/>
        </w:numPr>
        <w:tabs>
          <w:tab w:val="left" w:pos="940"/>
        </w:tabs>
        <w:ind w:right="222"/>
        <w:jc w:val="both"/>
        <w:rPr>
          <w:sz w:val="24"/>
        </w:rPr>
      </w:pPr>
      <w:r>
        <w:rPr>
          <w:sz w:val="24"/>
        </w:rPr>
        <w:t>Cover terms required by applicable statutes and regulations (e.g. KRS 160.1596 and 701 KAR 8:020).</w:t>
      </w:r>
    </w:p>
    <w:p w14:paraId="3F8066DF" w14:textId="77777777" w:rsidR="00754522" w:rsidRDefault="00C532E0">
      <w:pPr>
        <w:pStyle w:val="BodyText"/>
        <w:spacing w:before="121"/>
        <w:ind w:left="220" w:right="221"/>
        <w:jc w:val="both"/>
      </w:pPr>
      <w:r>
        <w:t xml:space="preserve">The contract may include any other terms and conditions agreed to between the local Board and the charter board of directors but shall not include enrollment caps or operational requirements that place undue constraints on the charter </w:t>
      </w:r>
      <w:proofErr w:type="gramStart"/>
      <w:r>
        <w:t>school</w:t>
      </w:r>
      <w:proofErr w:type="gramEnd"/>
      <w:r>
        <w:t xml:space="preserve"> or which contradict charter school statutes.</w:t>
      </w:r>
    </w:p>
    <w:p w14:paraId="3BF7460A" w14:textId="77777777" w:rsidR="00754522" w:rsidRDefault="00C532E0">
      <w:pPr>
        <w:pStyle w:val="Heading2"/>
      </w:pPr>
      <w:r>
        <w:rPr>
          <w:smallCaps/>
          <w:spacing w:val="-2"/>
        </w:rPr>
        <w:t>References:</w:t>
      </w:r>
    </w:p>
    <w:p w14:paraId="1846BCFC" w14:textId="77777777" w:rsidR="00754522" w:rsidRDefault="00C532E0">
      <w:pPr>
        <w:spacing w:before="120"/>
        <w:ind w:left="652"/>
        <w:rPr>
          <w:sz w:val="24"/>
        </w:rPr>
      </w:pPr>
      <w:r>
        <w:rPr>
          <w:sz w:val="24"/>
        </w:rPr>
        <w:t>KRS</w:t>
      </w:r>
      <w:r>
        <w:rPr>
          <w:spacing w:val="-1"/>
          <w:sz w:val="24"/>
        </w:rPr>
        <w:t xml:space="preserve"> </w:t>
      </w:r>
      <w:r>
        <w:rPr>
          <w:sz w:val="24"/>
        </w:rPr>
        <w:t>160.1590;</w:t>
      </w:r>
      <w:r>
        <w:rPr>
          <w:spacing w:val="-1"/>
          <w:sz w:val="24"/>
        </w:rPr>
        <w:t xml:space="preserve"> </w:t>
      </w:r>
      <w:r>
        <w:rPr>
          <w:sz w:val="24"/>
        </w:rPr>
        <w:t>KRS 160.1591;</w:t>
      </w:r>
      <w:r>
        <w:rPr>
          <w:spacing w:val="-1"/>
          <w:sz w:val="24"/>
        </w:rPr>
        <w:t xml:space="preserve"> </w:t>
      </w:r>
      <w:r>
        <w:rPr>
          <w:sz w:val="24"/>
        </w:rPr>
        <w:t>KRS</w:t>
      </w:r>
      <w:r>
        <w:rPr>
          <w:spacing w:val="-1"/>
          <w:sz w:val="24"/>
        </w:rPr>
        <w:t xml:space="preserve"> </w:t>
      </w:r>
      <w:r>
        <w:rPr>
          <w:sz w:val="24"/>
        </w:rPr>
        <w:t>160.1592; KRS</w:t>
      </w:r>
      <w:r>
        <w:rPr>
          <w:spacing w:val="-1"/>
          <w:sz w:val="24"/>
        </w:rPr>
        <w:t xml:space="preserve"> </w:t>
      </w:r>
      <w:r>
        <w:rPr>
          <w:sz w:val="24"/>
        </w:rPr>
        <w:t>160.1593;</w:t>
      </w:r>
      <w:r>
        <w:rPr>
          <w:spacing w:val="2"/>
          <w:sz w:val="24"/>
        </w:rPr>
        <w:t xml:space="preserve"> </w:t>
      </w:r>
      <w:r>
        <w:rPr>
          <w:sz w:val="24"/>
        </w:rPr>
        <w:t xml:space="preserve">KRS </w:t>
      </w:r>
      <w:r>
        <w:rPr>
          <w:spacing w:val="-2"/>
          <w:sz w:val="24"/>
        </w:rPr>
        <w:t>160.1594</w:t>
      </w:r>
    </w:p>
    <w:p w14:paraId="6CCCD0BB" w14:textId="77777777" w:rsidR="00754522" w:rsidRDefault="00C532E0">
      <w:pPr>
        <w:spacing w:line="275" w:lineRule="exact"/>
        <w:ind w:left="652"/>
        <w:rPr>
          <w:sz w:val="24"/>
        </w:rPr>
      </w:pPr>
      <w:r>
        <w:rPr>
          <w:sz w:val="24"/>
        </w:rPr>
        <w:t>KRS</w:t>
      </w:r>
      <w:r>
        <w:rPr>
          <w:spacing w:val="-1"/>
          <w:sz w:val="24"/>
        </w:rPr>
        <w:t xml:space="preserve"> </w:t>
      </w:r>
      <w:r>
        <w:rPr>
          <w:sz w:val="24"/>
        </w:rPr>
        <w:t>160.1595;</w:t>
      </w:r>
      <w:r>
        <w:rPr>
          <w:spacing w:val="-1"/>
          <w:sz w:val="24"/>
        </w:rPr>
        <w:t xml:space="preserve"> </w:t>
      </w:r>
      <w:r>
        <w:rPr>
          <w:sz w:val="24"/>
        </w:rPr>
        <w:t>KRS 160.1596; KRS</w:t>
      </w:r>
      <w:r>
        <w:rPr>
          <w:spacing w:val="-1"/>
          <w:sz w:val="24"/>
        </w:rPr>
        <w:t xml:space="preserve"> </w:t>
      </w:r>
      <w:r>
        <w:rPr>
          <w:sz w:val="24"/>
        </w:rPr>
        <w:t>160.1597; KRS</w:t>
      </w:r>
      <w:r>
        <w:rPr>
          <w:spacing w:val="-1"/>
          <w:sz w:val="24"/>
        </w:rPr>
        <w:t xml:space="preserve"> </w:t>
      </w:r>
      <w:r>
        <w:rPr>
          <w:sz w:val="24"/>
        </w:rPr>
        <w:t xml:space="preserve">160.1598; KRS </w:t>
      </w:r>
      <w:r>
        <w:rPr>
          <w:spacing w:val="-2"/>
          <w:sz w:val="24"/>
        </w:rPr>
        <w:t>160.1599</w:t>
      </w:r>
    </w:p>
    <w:p w14:paraId="08709730" w14:textId="77777777" w:rsidR="00754522" w:rsidRDefault="00C532E0">
      <w:pPr>
        <w:spacing w:line="275" w:lineRule="exact"/>
        <w:ind w:left="652"/>
        <w:rPr>
          <w:sz w:val="24"/>
        </w:rPr>
      </w:pPr>
      <w:r>
        <w:rPr>
          <w:sz w:val="24"/>
        </w:rPr>
        <w:t>701</w:t>
      </w:r>
      <w:r>
        <w:rPr>
          <w:spacing w:val="-1"/>
          <w:sz w:val="24"/>
        </w:rPr>
        <w:t xml:space="preserve"> </w:t>
      </w:r>
      <w:r>
        <w:rPr>
          <w:sz w:val="24"/>
        </w:rPr>
        <w:t>KAR 8:010;</w:t>
      </w:r>
      <w:r>
        <w:rPr>
          <w:spacing w:val="-1"/>
          <w:sz w:val="24"/>
        </w:rPr>
        <w:t xml:space="preserve"> </w:t>
      </w:r>
      <w:r>
        <w:rPr>
          <w:sz w:val="24"/>
        </w:rPr>
        <w:t>701 KAR</w:t>
      </w:r>
      <w:r>
        <w:rPr>
          <w:spacing w:val="-1"/>
          <w:sz w:val="24"/>
        </w:rPr>
        <w:t xml:space="preserve"> </w:t>
      </w:r>
      <w:r>
        <w:rPr>
          <w:sz w:val="24"/>
        </w:rPr>
        <w:t>8:020; 701</w:t>
      </w:r>
      <w:r>
        <w:rPr>
          <w:spacing w:val="-1"/>
          <w:sz w:val="24"/>
        </w:rPr>
        <w:t xml:space="preserve"> </w:t>
      </w:r>
      <w:r>
        <w:rPr>
          <w:sz w:val="24"/>
        </w:rPr>
        <w:t>KAR 8:030;</w:t>
      </w:r>
      <w:r>
        <w:rPr>
          <w:spacing w:val="-1"/>
          <w:sz w:val="24"/>
        </w:rPr>
        <w:t xml:space="preserve"> </w:t>
      </w:r>
      <w:r>
        <w:rPr>
          <w:sz w:val="24"/>
        </w:rPr>
        <w:t xml:space="preserve">701 KAR </w:t>
      </w:r>
      <w:r>
        <w:rPr>
          <w:spacing w:val="-2"/>
          <w:sz w:val="24"/>
        </w:rPr>
        <w:t>8:040</w:t>
      </w:r>
    </w:p>
    <w:p w14:paraId="6264CCA6" w14:textId="77777777" w:rsidR="00754522" w:rsidRDefault="00C532E0">
      <w:pPr>
        <w:pStyle w:val="Heading2"/>
      </w:pPr>
      <w:r>
        <w:rPr>
          <w:smallCaps/>
        </w:rPr>
        <w:t>Related</w:t>
      </w:r>
      <w:r>
        <w:rPr>
          <w:smallCaps/>
          <w:spacing w:val="-8"/>
        </w:rPr>
        <w:t xml:space="preserve"> </w:t>
      </w:r>
      <w:r>
        <w:rPr>
          <w:smallCaps/>
          <w:spacing w:val="-2"/>
        </w:rPr>
        <w:t>Policies:</w:t>
      </w:r>
    </w:p>
    <w:p w14:paraId="500BEFB2" w14:textId="77777777" w:rsidR="00754522" w:rsidRDefault="00C532E0">
      <w:pPr>
        <w:pStyle w:val="BodyText"/>
        <w:spacing w:before="121"/>
        <w:ind w:left="652"/>
      </w:pPr>
      <w:r>
        <w:t>01.11;</w:t>
      </w:r>
      <w:r>
        <w:rPr>
          <w:spacing w:val="-1"/>
        </w:rPr>
        <w:t xml:space="preserve"> </w:t>
      </w:r>
      <w:r>
        <w:t>01.91;</w:t>
      </w:r>
      <w:r>
        <w:rPr>
          <w:spacing w:val="1"/>
        </w:rPr>
        <w:t xml:space="preserve"> </w:t>
      </w:r>
      <w:r>
        <w:t>01.911;</w:t>
      </w:r>
      <w:r>
        <w:rPr>
          <w:spacing w:val="-1"/>
        </w:rPr>
        <w:t xml:space="preserve"> </w:t>
      </w:r>
      <w:r>
        <w:t xml:space="preserve">01.912; 01.913; </w:t>
      </w:r>
      <w:r>
        <w:rPr>
          <w:spacing w:val="-2"/>
        </w:rPr>
        <w:t>01.914</w:t>
      </w:r>
    </w:p>
    <w:p w14:paraId="74F74F03" w14:textId="77777777" w:rsidR="00754522" w:rsidRDefault="00C532E0">
      <w:pPr>
        <w:pStyle w:val="BodyText"/>
        <w:spacing w:before="0"/>
        <w:ind w:right="217"/>
        <w:jc w:val="right"/>
      </w:pPr>
      <w:r>
        <w:rPr>
          <w:spacing w:val="-2"/>
        </w:rPr>
        <w:t>Adopted/Amended:</w:t>
      </w:r>
    </w:p>
    <w:p w14:paraId="4E9F0DA4" w14:textId="77777777" w:rsidR="00754522" w:rsidRDefault="00C532E0">
      <w:pPr>
        <w:pStyle w:val="BodyText"/>
        <w:spacing w:before="0"/>
        <w:ind w:right="215"/>
        <w:jc w:val="right"/>
      </w:pPr>
      <w:r>
        <w:t>Order</w:t>
      </w:r>
      <w:r>
        <w:rPr>
          <w:spacing w:val="-5"/>
        </w:rPr>
        <w:t xml:space="preserve"> #:</w:t>
      </w:r>
    </w:p>
    <w:p w14:paraId="46DB279E" w14:textId="77777777" w:rsidR="00754522" w:rsidRDefault="00754522">
      <w:pPr>
        <w:jc w:val="right"/>
        <w:sectPr w:rsidR="00754522" w:rsidSect="00DB72AB">
          <w:headerReference w:type="default" r:id="rId124"/>
          <w:footerReference w:type="default" r:id="rId125"/>
          <w:pgSz w:w="12240" w:h="15840"/>
          <w:pgMar w:top="1280" w:right="860" w:bottom="680" w:left="1580" w:header="1017" w:footer="497" w:gutter="0"/>
          <w:cols w:space="720"/>
        </w:sectPr>
      </w:pPr>
    </w:p>
    <w:p w14:paraId="608BA679" w14:textId="77777777" w:rsidR="00754522" w:rsidRDefault="00754522">
      <w:pPr>
        <w:pStyle w:val="BodyText"/>
        <w:spacing w:before="0"/>
        <w:rPr>
          <w:sz w:val="19"/>
        </w:rPr>
      </w:pPr>
    </w:p>
    <w:p w14:paraId="687E5422" w14:textId="77777777" w:rsidR="00754522" w:rsidRDefault="00754522">
      <w:pPr>
        <w:pStyle w:val="BodyText"/>
        <w:spacing w:before="0"/>
        <w:rPr>
          <w:sz w:val="19"/>
        </w:rPr>
      </w:pPr>
    </w:p>
    <w:p w14:paraId="516E96EF" w14:textId="77777777" w:rsidR="00754522" w:rsidRDefault="00754522">
      <w:pPr>
        <w:pStyle w:val="BodyText"/>
        <w:spacing w:before="26"/>
        <w:rPr>
          <w:sz w:val="19"/>
        </w:rPr>
      </w:pPr>
    </w:p>
    <w:p w14:paraId="1AA12EF6" w14:textId="77777777" w:rsidR="00754522" w:rsidRDefault="00C532E0">
      <w:pPr>
        <w:ind w:left="220"/>
        <w:rPr>
          <w:b/>
          <w:sz w:val="24"/>
        </w:rPr>
      </w:pPr>
      <w:r>
        <w:rPr>
          <w:b/>
          <w:smallCaps/>
          <w:sz w:val="24"/>
        </w:rPr>
        <w:t>Contract</w:t>
      </w:r>
      <w:r>
        <w:rPr>
          <w:b/>
          <w:smallCaps/>
          <w:spacing w:val="-12"/>
          <w:sz w:val="24"/>
        </w:rPr>
        <w:t xml:space="preserve"> </w:t>
      </w:r>
      <w:r>
        <w:rPr>
          <w:b/>
          <w:smallCaps/>
          <w:spacing w:val="-2"/>
          <w:sz w:val="24"/>
        </w:rPr>
        <w:t>Performance</w:t>
      </w:r>
    </w:p>
    <w:p w14:paraId="34934891" w14:textId="77777777" w:rsidR="00754522" w:rsidRDefault="00C532E0">
      <w:pPr>
        <w:pStyle w:val="Heading1"/>
        <w:rPr>
          <w:u w:val="none"/>
        </w:rPr>
      </w:pPr>
      <w:r>
        <w:rPr>
          <w:b w:val="0"/>
          <w:u w:val="none"/>
        </w:rPr>
        <w:br w:type="column"/>
      </w:r>
      <w:r>
        <w:t>Charter</w:t>
      </w:r>
      <w:r>
        <w:rPr>
          <w:spacing w:val="-5"/>
        </w:rPr>
        <w:t xml:space="preserve"> </w:t>
      </w:r>
      <w:r>
        <w:t>School</w:t>
      </w:r>
      <w:r>
        <w:rPr>
          <w:spacing w:val="-5"/>
        </w:rPr>
        <w:t xml:space="preserve"> </w:t>
      </w:r>
      <w:r>
        <w:rPr>
          <w:spacing w:val="-2"/>
        </w:rPr>
        <w:t>Contracts</w:t>
      </w:r>
    </w:p>
    <w:p w14:paraId="1153BB2B" w14:textId="77777777" w:rsidR="00754522" w:rsidRDefault="00754522">
      <w:pPr>
        <w:sectPr w:rsidR="00754522" w:rsidSect="00DB72AB">
          <w:headerReference w:type="default" r:id="rId126"/>
          <w:footerReference w:type="default" r:id="rId127"/>
          <w:pgSz w:w="12240" w:h="15840"/>
          <w:pgMar w:top="1280" w:right="860" w:bottom="680" w:left="1580" w:header="1017" w:footer="497" w:gutter="0"/>
          <w:cols w:num="2" w:space="720" w:equalWidth="0">
            <w:col w:w="2960" w:space="180"/>
            <w:col w:w="6660"/>
          </w:cols>
        </w:sectPr>
      </w:pPr>
    </w:p>
    <w:p w14:paraId="544027F4" w14:textId="77777777" w:rsidR="00754522" w:rsidRDefault="00C532E0">
      <w:pPr>
        <w:pStyle w:val="BodyText"/>
        <w:ind w:left="220" w:right="220"/>
        <w:jc w:val="both"/>
      </w:pPr>
      <w:r>
        <w:t>The</w:t>
      </w:r>
      <w:r>
        <w:rPr>
          <w:spacing w:val="-3"/>
        </w:rPr>
        <w:t xml:space="preserve"> </w:t>
      </w:r>
      <w:proofErr w:type="gramStart"/>
      <w:r>
        <w:t>District</w:t>
      </w:r>
      <w:proofErr w:type="gramEnd"/>
      <w:r>
        <w:rPr>
          <w:spacing w:val="-1"/>
        </w:rPr>
        <w:t xml:space="preserve"> </w:t>
      </w:r>
      <w:r>
        <w:t>will</w:t>
      </w:r>
      <w:r>
        <w:rPr>
          <w:spacing w:val="-1"/>
        </w:rPr>
        <w:t xml:space="preserve"> </w:t>
      </w:r>
      <w:r>
        <w:t>use</w:t>
      </w:r>
      <w:r>
        <w:rPr>
          <w:spacing w:val="-2"/>
        </w:rPr>
        <w:t xml:space="preserve"> </w:t>
      </w:r>
      <w:r>
        <w:t>academic,</w:t>
      </w:r>
      <w:r>
        <w:rPr>
          <w:spacing w:val="-1"/>
        </w:rPr>
        <w:t xml:space="preserve"> </w:t>
      </w:r>
      <w:r>
        <w:t>financial,</w:t>
      </w:r>
      <w:r>
        <w:rPr>
          <w:spacing w:val="-1"/>
        </w:rPr>
        <w:t xml:space="preserve"> </w:t>
      </w:r>
      <w:r>
        <w:t>operational</w:t>
      </w:r>
      <w:r>
        <w:rPr>
          <w:spacing w:val="-1"/>
        </w:rPr>
        <w:t xml:space="preserve"> </w:t>
      </w:r>
      <w:r>
        <w:t>measures,</w:t>
      </w:r>
      <w:r>
        <w:rPr>
          <w:spacing w:val="-1"/>
        </w:rPr>
        <w:t xml:space="preserve"> </w:t>
      </w:r>
      <w:r>
        <w:t>and</w:t>
      </w:r>
      <w:r>
        <w:rPr>
          <w:spacing w:val="-1"/>
        </w:rPr>
        <w:t xml:space="preserve"> </w:t>
      </w:r>
      <w:r>
        <w:t xml:space="preserve">performance frameworks for public charter school oversight and evaluation with which the District shall </w:t>
      </w:r>
      <w:r>
        <w:t>evaluate the charter school’s performance under the charter contract.</w:t>
      </w:r>
    </w:p>
    <w:p w14:paraId="3C49927C" w14:textId="77777777" w:rsidR="00754522" w:rsidRDefault="00C532E0">
      <w:pPr>
        <w:pStyle w:val="Heading2"/>
        <w:jc w:val="both"/>
      </w:pPr>
      <w:r>
        <w:rPr>
          <w:smallCaps/>
        </w:rPr>
        <w:t>Contract</w:t>
      </w:r>
      <w:r>
        <w:rPr>
          <w:smallCaps/>
          <w:spacing w:val="-11"/>
        </w:rPr>
        <w:t xml:space="preserve"> </w:t>
      </w:r>
      <w:r>
        <w:rPr>
          <w:smallCaps/>
        </w:rPr>
        <w:t>Requirements</w:t>
      </w:r>
      <w:r>
        <w:rPr>
          <w:smallCaps/>
          <w:spacing w:val="-10"/>
        </w:rPr>
        <w:t xml:space="preserve"> </w:t>
      </w:r>
      <w:r>
        <w:rPr>
          <w:smallCaps/>
        </w:rPr>
        <w:t>For</w:t>
      </w:r>
      <w:r>
        <w:rPr>
          <w:smallCaps/>
          <w:spacing w:val="-11"/>
        </w:rPr>
        <w:t xml:space="preserve"> </w:t>
      </w:r>
      <w:r>
        <w:rPr>
          <w:smallCaps/>
        </w:rPr>
        <w:t>School</w:t>
      </w:r>
      <w:r>
        <w:rPr>
          <w:smallCaps/>
          <w:spacing w:val="-11"/>
        </w:rPr>
        <w:t xml:space="preserve"> </w:t>
      </w:r>
      <w:r>
        <w:rPr>
          <w:smallCaps/>
        </w:rPr>
        <w:t>Pre-</w:t>
      </w:r>
      <w:r>
        <w:rPr>
          <w:smallCaps/>
          <w:spacing w:val="-2"/>
        </w:rPr>
        <w:t>Opening</w:t>
      </w:r>
    </w:p>
    <w:p w14:paraId="6D856687" w14:textId="77777777" w:rsidR="00754522" w:rsidRDefault="00C532E0">
      <w:pPr>
        <w:pStyle w:val="BodyText"/>
        <w:ind w:left="220"/>
        <w:jc w:val="both"/>
      </w:pPr>
      <w:r>
        <w:t>The</w:t>
      </w:r>
      <w:r>
        <w:rPr>
          <w:spacing w:val="-3"/>
        </w:rPr>
        <w:t xml:space="preserve"> </w:t>
      </w:r>
      <w:r>
        <w:t>Board</w:t>
      </w:r>
      <w:r>
        <w:rPr>
          <w:spacing w:val="-1"/>
        </w:rPr>
        <w:t xml:space="preserve"> </w:t>
      </w:r>
      <w:r>
        <w:t>shall</w:t>
      </w:r>
      <w:r>
        <w:rPr>
          <w:spacing w:val="-1"/>
        </w:rPr>
        <w:t xml:space="preserve"> </w:t>
      </w:r>
      <w:r>
        <w:t>include mutually</w:t>
      </w:r>
      <w:r>
        <w:rPr>
          <w:spacing w:val="-1"/>
        </w:rPr>
        <w:t xml:space="preserve"> </w:t>
      </w:r>
      <w:r>
        <w:t>agreed</w:t>
      </w:r>
      <w:r>
        <w:rPr>
          <w:spacing w:val="-1"/>
        </w:rPr>
        <w:t xml:space="preserve"> </w:t>
      </w:r>
      <w:r>
        <w:t>upon</w:t>
      </w:r>
      <w:r>
        <w:rPr>
          <w:spacing w:val="-1"/>
        </w:rPr>
        <w:t xml:space="preserve"> </w:t>
      </w:r>
      <w:r>
        <w:t>pre-opening</w:t>
      </w:r>
      <w:r>
        <w:rPr>
          <w:spacing w:val="-1"/>
        </w:rPr>
        <w:t xml:space="preserve"> </w:t>
      </w:r>
      <w:r>
        <w:t>requirements</w:t>
      </w:r>
      <w:r>
        <w:rPr>
          <w:spacing w:val="-1"/>
        </w:rPr>
        <w:t xml:space="preserve"> </w:t>
      </w:r>
      <w:r>
        <w:t>or</w:t>
      </w:r>
      <w:r>
        <w:rPr>
          <w:spacing w:val="-1"/>
        </w:rPr>
        <w:t xml:space="preserve"> </w:t>
      </w:r>
      <w:r>
        <w:t xml:space="preserve">conditions </w:t>
      </w:r>
      <w:r>
        <w:rPr>
          <w:spacing w:val="-5"/>
        </w:rPr>
        <w:t>to:</w:t>
      </w:r>
    </w:p>
    <w:p w14:paraId="31BB2DD3" w14:textId="77777777" w:rsidR="00754522" w:rsidRDefault="00C532E0">
      <w:pPr>
        <w:pStyle w:val="ListParagraph"/>
        <w:numPr>
          <w:ilvl w:val="0"/>
          <w:numId w:val="16"/>
        </w:numPr>
        <w:tabs>
          <w:tab w:val="left" w:pos="940"/>
        </w:tabs>
        <w:jc w:val="both"/>
        <w:rPr>
          <w:sz w:val="24"/>
        </w:rPr>
      </w:pPr>
      <w:r>
        <w:rPr>
          <w:sz w:val="24"/>
        </w:rPr>
        <w:t>Monitor</w:t>
      </w:r>
      <w:r>
        <w:rPr>
          <w:spacing w:val="-1"/>
          <w:sz w:val="24"/>
        </w:rPr>
        <w:t xml:space="preserve"> </w:t>
      </w:r>
      <w:r>
        <w:rPr>
          <w:sz w:val="24"/>
        </w:rPr>
        <w:t>the</w:t>
      </w:r>
      <w:r>
        <w:rPr>
          <w:spacing w:val="-2"/>
          <w:sz w:val="24"/>
        </w:rPr>
        <w:t xml:space="preserve"> </w:t>
      </w:r>
      <w:r>
        <w:rPr>
          <w:sz w:val="24"/>
        </w:rPr>
        <w:t>start-up progress</w:t>
      </w:r>
      <w:r>
        <w:rPr>
          <w:spacing w:val="-1"/>
          <w:sz w:val="24"/>
        </w:rPr>
        <w:t xml:space="preserve"> </w:t>
      </w:r>
      <w:r>
        <w:rPr>
          <w:sz w:val="24"/>
        </w:rPr>
        <w:t>of the</w:t>
      </w:r>
      <w:r>
        <w:rPr>
          <w:spacing w:val="-1"/>
          <w:sz w:val="24"/>
        </w:rPr>
        <w:t xml:space="preserve"> </w:t>
      </w:r>
      <w:r>
        <w:rPr>
          <w:sz w:val="24"/>
        </w:rPr>
        <w:t>newly</w:t>
      </w:r>
      <w:r>
        <w:rPr>
          <w:spacing w:val="-1"/>
          <w:sz w:val="24"/>
        </w:rPr>
        <w:t xml:space="preserve"> </w:t>
      </w:r>
      <w:r>
        <w:rPr>
          <w:sz w:val="24"/>
        </w:rPr>
        <w:t>approved public</w:t>
      </w:r>
      <w:r>
        <w:rPr>
          <w:spacing w:val="-2"/>
          <w:sz w:val="24"/>
        </w:rPr>
        <w:t xml:space="preserve"> </w:t>
      </w:r>
      <w:r>
        <w:rPr>
          <w:sz w:val="24"/>
        </w:rPr>
        <w:t xml:space="preserve">charter </w:t>
      </w:r>
      <w:proofErr w:type="gramStart"/>
      <w:r>
        <w:rPr>
          <w:spacing w:val="-2"/>
          <w:sz w:val="24"/>
        </w:rPr>
        <w:t>school;</w:t>
      </w:r>
      <w:proofErr w:type="gramEnd"/>
    </w:p>
    <w:p w14:paraId="74D9B6F7" w14:textId="77777777" w:rsidR="00754522" w:rsidRDefault="00C532E0">
      <w:pPr>
        <w:pStyle w:val="ListParagraph"/>
        <w:numPr>
          <w:ilvl w:val="0"/>
          <w:numId w:val="16"/>
        </w:numPr>
        <w:tabs>
          <w:tab w:val="left" w:pos="940"/>
        </w:tabs>
        <w:ind w:right="226"/>
        <w:jc w:val="both"/>
        <w:rPr>
          <w:sz w:val="24"/>
        </w:rPr>
      </w:pPr>
      <w:r>
        <w:rPr>
          <w:sz w:val="24"/>
        </w:rPr>
        <w:t>Ensure</w:t>
      </w:r>
      <w:r>
        <w:rPr>
          <w:spacing w:val="-2"/>
          <w:sz w:val="24"/>
        </w:rPr>
        <w:t xml:space="preserve"> </w:t>
      </w:r>
      <w:r>
        <w:rPr>
          <w:sz w:val="24"/>
        </w:rPr>
        <w:t>that</w:t>
      </w:r>
      <w:r>
        <w:rPr>
          <w:spacing w:val="-1"/>
          <w:sz w:val="24"/>
        </w:rPr>
        <w:t xml:space="preserve"> </w:t>
      </w:r>
      <w:r>
        <w:rPr>
          <w:sz w:val="24"/>
        </w:rPr>
        <w:t>the</w:t>
      </w:r>
      <w:r>
        <w:rPr>
          <w:spacing w:val="-2"/>
          <w:sz w:val="24"/>
        </w:rPr>
        <w:t xml:space="preserve"> </w:t>
      </w:r>
      <w:r>
        <w:rPr>
          <w:sz w:val="24"/>
        </w:rPr>
        <w:t>charter</w:t>
      </w:r>
      <w:r>
        <w:rPr>
          <w:spacing w:val="-2"/>
          <w:sz w:val="24"/>
        </w:rPr>
        <w:t xml:space="preserve"> </w:t>
      </w:r>
      <w:r>
        <w:rPr>
          <w:sz w:val="24"/>
        </w:rPr>
        <w:t>school</w:t>
      </w:r>
      <w:r>
        <w:rPr>
          <w:spacing w:val="-1"/>
          <w:sz w:val="24"/>
        </w:rPr>
        <w:t xml:space="preserve"> </w:t>
      </w:r>
      <w:r>
        <w:rPr>
          <w:sz w:val="24"/>
        </w:rPr>
        <w:t>is</w:t>
      </w:r>
      <w:r>
        <w:rPr>
          <w:spacing w:val="-1"/>
          <w:sz w:val="24"/>
        </w:rPr>
        <w:t xml:space="preserve"> </w:t>
      </w:r>
      <w:r>
        <w:rPr>
          <w:sz w:val="24"/>
        </w:rPr>
        <w:t>prepared</w:t>
      </w:r>
      <w:r>
        <w:rPr>
          <w:spacing w:val="-1"/>
          <w:sz w:val="24"/>
        </w:rPr>
        <w:t xml:space="preserve"> </w:t>
      </w:r>
      <w:r>
        <w:rPr>
          <w:sz w:val="24"/>
        </w:rPr>
        <w:t>to</w:t>
      </w:r>
      <w:r>
        <w:rPr>
          <w:spacing w:val="-1"/>
          <w:sz w:val="24"/>
        </w:rPr>
        <w:t xml:space="preserve"> </w:t>
      </w:r>
      <w:r>
        <w:rPr>
          <w:sz w:val="24"/>
        </w:rPr>
        <w:t>open timely</w:t>
      </w:r>
      <w:r>
        <w:rPr>
          <w:spacing w:val="-1"/>
          <w:sz w:val="24"/>
        </w:rPr>
        <w:t xml:space="preserve"> </w:t>
      </w:r>
      <w:r>
        <w:rPr>
          <w:sz w:val="24"/>
        </w:rPr>
        <w:t>and</w:t>
      </w:r>
      <w:r>
        <w:rPr>
          <w:spacing w:val="-1"/>
          <w:sz w:val="24"/>
        </w:rPr>
        <w:t xml:space="preserve"> </w:t>
      </w:r>
      <w:r>
        <w:rPr>
          <w:sz w:val="24"/>
        </w:rPr>
        <w:t>smoothly</w:t>
      </w:r>
      <w:r>
        <w:rPr>
          <w:spacing w:val="-1"/>
          <w:sz w:val="24"/>
        </w:rPr>
        <w:t xml:space="preserve"> </w:t>
      </w:r>
      <w:r>
        <w:rPr>
          <w:sz w:val="24"/>
        </w:rPr>
        <w:t>on</w:t>
      </w:r>
      <w:r>
        <w:rPr>
          <w:spacing w:val="-1"/>
          <w:sz w:val="24"/>
        </w:rPr>
        <w:t xml:space="preserve"> </w:t>
      </w:r>
      <w:r>
        <w:rPr>
          <w:sz w:val="24"/>
        </w:rPr>
        <w:t>an</w:t>
      </w:r>
      <w:r>
        <w:rPr>
          <w:spacing w:val="-1"/>
          <w:sz w:val="24"/>
        </w:rPr>
        <w:t xml:space="preserve"> </w:t>
      </w:r>
      <w:r>
        <w:rPr>
          <w:sz w:val="24"/>
        </w:rPr>
        <w:t>agreed</w:t>
      </w:r>
      <w:r>
        <w:rPr>
          <w:spacing w:val="-1"/>
          <w:sz w:val="24"/>
        </w:rPr>
        <w:t xml:space="preserve"> </w:t>
      </w:r>
      <w:r>
        <w:rPr>
          <w:sz w:val="24"/>
        </w:rPr>
        <w:t>upon date; and</w:t>
      </w:r>
    </w:p>
    <w:p w14:paraId="5F4D0E3A" w14:textId="77777777" w:rsidR="00754522" w:rsidRDefault="00C532E0">
      <w:pPr>
        <w:pStyle w:val="ListParagraph"/>
        <w:numPr>
          <w:ilvl w:val="0"/>
          <w:numId w:val="16"/>
        </w:numPr>
        <w:tabs>
          <w:tab w:val="left" w:pos="940"/>
        </w:tabs>
        <w:spacing w:before="121"/>
        <w:ind w:right="224"/>
        <w:jc w:val="both"/>
        <w:rPr>
          <w:sz w:val="24"/>
        </w:rPr>
      </w:pPr>
      <w:r>
        <w:rPr>
          <w:sz w:val="24"/>
        </w:rPr>
        <w:t xml:space="preserve">Ensure that the charter school meets all benchmarks related to facilities, health, safety, insurance, school personnel, </w:t>
      </w:r>
      <w:r>
        <w:rPr>
          <w:sz w:val="24"/>
        </w:rPr>
        <w:t>enrollment, curriculum and instruction, operations and fiscal management, governance, and other legal requirements for the charter school opening.</w:t>
      </w:r>
    </w:p>
    <w:p w14:paraId="2A27A183" w14:textId="77777777" w:rsidR="00754522" w:rsidRDefault="00C532E0">
      <w:pPr>
        <w:pStyle w:val="BodyText"/>
        <w:ind w:left="220" w:right="216"/>
        <w:jc w:val="both"/>
      </w:pPr>
      <w:r>
        <w:t xml:space="preserve">Failure by the charter school to comply with these requirements or conditions may result in the </w:t>
      </w:r>
      <w:r>
        <w:t>immediate revocation of the charter contract. Such failure may result in the delay in the charter school opening by up to one (1) year if the Board does not determine that the charter school is more likely than not to close during the school year. Such failure shall result in the delay in the opening of the charter school by up to one (1) year if the Board does determine that the charter school is more likely than not to close during the school year.</w:t>
      </w:r>
    </w:p>
    <w:p w14:paraId="4D6BDB48" w14:textId="77777777" w:rsidR="00754522" w:rsidRDefault="00C532E0">
      <w:pPr>
        <w:pStyle w:val="Heading2"/>
        <w:jc w:val="both"/>
      </w:pPr>
      <w:r>
        <w:rPr>
          <w:smallCaps/>
        </w:rPr>
        <w:t>Contract</w:t>
      </w:r>
      <w:r>
        <w:rPr>
          <w:smallCaps/>
          <w:spacing w:val="-11"/>
        </w:rPr>
        <w:t xml:space="preserve"> </w:t>
      </w:r>
      <w:r>
        <w:rPr>
          <w:smallCaps/>
        </w:rPr>
        <w:t>Financial</w:t>
      </w:r>
      <w:r>
        <w:rPr>
          <w:smallCaps/>
          <w:spacing w:val="-10"/>
        </w:rPr>
        <w:t xml:space="preserve"> </w:t>
      </w:r>
      <w:r>
        <w:rPr>
          <w:smallCaps/>
          <w:spacing w:val="-2"/>
        </w:rPr>
        <w:t>Requirements</w:t>
      </w:r>
    </w:p>
    <w:p w14:paraId="3DC837F1" w14:textId="77777777" w:rsidR="00754522" w:rsidRDefault="00C532E0">
      <w:pPr>
        <w:pStyle w:val="BodyText"/>
        <w:ind w:left="220" w:right="223"/>
        <w:jc w:val="both"/>
      </w:pPr>
      <w:r>
        <w:t xml:space="preserve">The Board shall include the following provisions for charter school financial solvency and </w:t>
      </w:r>
      <w:r>
        <w:rPr>
          <w:spacing w:val="-2"/>
        </w:rPr>
        <w:t>sustainability:</w:t>
      </w:r>
    </w:p>
    <w:p w14:paraId="4516E9C6" w14:textId="77777777" w:rsidR="00754522" w:rsidRDefault="00C532E0">
      <w:pPr>
        <w:pStyle w:val="ListParagraph"/>
        <w:numPr>
          <w:ilvl w:val="0"/>
          <w:numId w:val="15"/>
        </w:numPr>
        <w:tabs>
          <w:tab w:val="left" w:pos="940"/>
        </w:tabs>
        <w:spacing w:before="121"/>
        <w:ind w:right="217"/>
        <w:jc w:val="both"/>
        <w:rPr>
          <w:sz w:val="24"/>
        </w:rPr>
      </w:pPr>
      <w:r>
        <w:rPr>
          <w:sz w:val="24"/>
        </w:rPr>
        <w:t xml:space="preserve">Requirement that no member of the charter school board of directors, no education service provider, and no charter school employee shall knowingly </w:t>
      </w:r>
      <w:proofErr w:type="gramStart"/>
      <w:r>
        <w:rPr>
          <w:sz w:val="24"/>
        </w:rPr>
        <w:t>recommend</w:t>
      </w:r>
      <w:proofErr w:type="gramEnd"/>
      <w:r>
        <w:rPr>
          <w:sz w:val="24"/>
        </w:rPr>
        <w:t xml:space="preserve"> and no member of the charter school board shall knowingly vote for an expenditure in excess of the charter school’s income and revenue of any fiscal year, as shown by the budget adopted the charter school board of directors and approved by the local Board;</w:t>
      </w:r>
    </w:p>
    <w:p w14:paraId="1B1326E0" w14:textId="77777777" w:rsidR="00754522" w:rsidRDefault="00C532E0">
      <w:pPr>
        <w:pStyle w:val="ListParagraph"/>
        <w:numPr>
          <w:ilvl w:val="0"/>
          <w:numId w:val="15"/>
        </w:numPr>
        <w:tabs>
          <w:tab w:val="left" w:pos="940"/>
        </w:tabs>
        <w:ind w:right="220"/>
        <w:jc w:val="both"/>
        <w:rPr>
          <w:sz w:val="24"/>
        </w:rPr>
      </w:pPr>
      <w:r>
        <w:rPr>
          <w:sz w:val="24"/>
        </w:rPr>
        <w:t>Requirement that a member of the charter school board of directors, an education service provider, or a charter school employee who knowingly expends or authorizes such an expenditure of charter school funds or who knowingly authorizes or executes any employment, purchase, or contract in violation of these requirements, shall be jointly and severally liable in person and upon any official fidelity bond given to the local Board to the extent of any payments on the void claim;</w:t>
      </w:r>
    </w:p>
    <w:p w14:paraId="48C71FF7" w14:textId="77777777" w:rsidR="00754522" w:rsidRDefault="00754522">
      <w:pPr>
        <w:jc w:val="both"/>
        <w:rPr>
          <w:sz w:val="24"/>
        </w:rPr>
        <w:sectPr w:rsidR="00754522" w:rsidSect="00DB72AB">
          <w:type w:val="continuous"/>
          <w:pgSz w:w="12240" w:h="15840"/>
          <w:pgMar w:top="680" w:right="860" w:bottom="1300" w:left="1580" w:header="1017" w:footer="497" w:gutter="0"/>
          <w:cols w:space="720"/>
        </w:sectPr>
      </w:pPr>
    </w:p>
    <w:p w14:paraId="1A22103D" w14:textId="77777777" w:rsidR="00754522" w:rsidRDefault="00754522">
      <w:pPr>
        <w:pStyle w:val="BodyText"/>
        <w:spacing w:before="19"/>
        <w:rPr>
          <w:sz w:val="19"/>
        </w:rPr>
      </w:pPr>
    </w:p>
    <w:p w14:paraId="27D5AEE8" w14:textId="77777777" w:rsidR="00754522" w:rsidRDefault="00C532E0">
      <w:pPr>
        <w:pStyle w:val="Heading2"/>
        <w:spacing w:before="1"/>
      </w:pPr>
      <w:r>
        <w:rPr>
          <w:smallCaps/>
        </w:rPr>
        <w:t>Contract</w:t>
      </w:r>
      <w:r>
        <w:rPr>
          <w:smallCaps/>
          <w:spacing w:val="-11"/>
        </w:rPr>
        <w:t xml:space="preserve"> </w:t>
      </w:r>
      <w:r>
        <w:rPr>
          <w:smallCaps/>
        </w:rPr>
        <w:t>Financial</w:t>
      </w:r>
      <w:r>
        <w:rPr>
          <w:smallCaps/>
          <w:spacing w:val="-11"/>
        </w:rPr>
        <w:t xml:space="preserve"> </w:t>
      </w:r>
      <w:r>
        <w:rPr>
          <w:smallCaps/>
        </w:rPr>
        <w:t>Requirements</w:t>
      </w:r>
      <w:r>
        <w:rPr>
          <w:smallCaps/>
          <w:spacing w:val="-11"/>
        </w:rPr>
        <w:t xml:space="preserve"> </w:t>
      </w:r>
      <w:r>
        <w:rPr>
          <w:smallCaps/>
          <w:spacing w:val="-2"/>
        </w:rPr>
        <w:t>(continued)</w:t>
      </w:r>
    </w:p>
    <w:p w14:paraId="4BA3BD57" w14:textId="77777777" w:rsidR="00754522" w:rsidRDefault="00C532E0">
      <w:pPr>
        <w:pStyle w:val="ListParagraph"/>
        <w:numPr>
          <w:ilvl w:val="0"/>
          <w:numId w:val="15"/>
        </w:numPr>
        <w:tabs>
          <w:tab w:val="left" w:pos="940"/>
        </w:tabs>
        <w:ind w:right="219"/>
        <w:jc w:val="both"/>
        <w:rPr>
          <w:sz w:val="24"/>
        </w:rPr>
      </w:pPr>
      <w:r>
        <w:rPr>
          <w:sz w:val="24"/>
        </w:rPr>
        <w:t>Requirement that, if at any time during any fiscal year of the charter school’s existence, a member of the charter school board of directors, an education service provider, or a charter school employee, knows or reasonably should know that the charter school has or will become unable to pay in full its projected expenses as they fall due, the charter school shall immediately advise the Kentucky Department of Education and the local Board and provide the Department and the local Board with all financial info</w:t>
      </w:r>
      <w:r>
        <w:rPr>
          <w:sz w:val="24"/>
        </w:rPr>
        <w:t>rmation relating to revenues and expenses of the charter school necessary to determine the extent and cause of any potential operating deficit.</w:t>
      </w:r>
    </w:p>
    <w:p w14:paraId="63A3A23F" w14:textId="77777777" w:rsidR="00754522" w:rsidRDefault="00C532E0">
      <w:pPr>
        <w:pStyle w:val="BodyText"/>
        <w:ind w:left="940" w:right="223"/>
        <w:jc w:val="both"/>
      </w:pPr>
      <w:r>
        <w:t>Failure to provide the notice to or cooperate with the Department and the local Board as required in this section in the production of financial information pursuant to this section shall result in:</w:t>
      </w:r>
    </w:p>
    <w:p w14:paraId="17943D74" w14:textId="77777777" w:rsidR="00754522" w:rsidRDefault="00C532E0">
      <w:pPr>
        <w:pStyle w:val="ListParagraph"/>
        <w:numPr>
          <w:ilvl w:val="1"/>
          <w:numId w:val="15"/>
        </w:numPr>
        <w:tabs>
          <w:tab w:val="left" w:pos="1480"/>
        </w:tabs>
        <w:ind w:right="218"/>
        <w:jc w:val="both"/>
        <w:rPr>
          <w:sz w:val="24"/>
        </w:rPr>
      </w:pPr>
      <w:r>
        <w:rPr>
          <w:sz w:val="24"/>
        </w:rPr>
        <w:t xml:space="preserve">The local Board shall determine whether grounds exist to revoke the charter </w:t>
      </w:r>
      <w:proofErr w:type="gramStart"/>
      <w:r>
        <w:rPr>
          <w:spacing w:val="-2"/>
          <w:sz w:val="24"/>
        </w:rPr>
        <w:t>contract;</w:t>
      </w:r>
      <w:proofErr w:type="gramEnd"/>
    </w:p>
    <w:p w14:paraId="2D065A91" w14:textId="77777777" w:rsidR="00754522" w:rsidRDefault="00C532E0">
      <w:pPr>
        <w:pStyle w:val="ListParagraph"/>
        <w:numPr>
          <w:ilvl w:val="1"/>
          <w:numId w:val="15"/>
        </w:numPr>
        <w:tabs>
          <w:tab w:val="left" w:pos="1480"/>
        </w:tabs>
        <w:spacing w:before="121"/>
        <w:ind w:right="219"/>
        <w:jc w:val="both"/>
        <w:rPr>
          <w:sz w:val="24"/>
        </w:rPr>
      </w:pPr>
      <w:r>
        <w:rPr>
          <w:sz w:val="24"/>
        </w:rPr>
        <w:t xml:space="preserve">The knowingly acting member of the charter school board of directors, the education service provider, or the charter school employee may be subject to </w:t>
      </w:r>
      <w:proofErr w:type="gramStart"/>
      <w:r>
        <w:rPr>
          <w:spacing w:val="-2"/>
          <w:sz w:val="24"/>
        </w:rPr>
        <w:t>liability;</w:t>
      </w:r>
      <w:proofErr w:type="gramEnd"/>
    </w:p>
    <w:p w14:paraId="67CD34D4" w14:textId="77777777" w:rsidR="00754522" w:rsidRDefault="00C532E0">
      <w:pPr>
        <w:pStyle w:val="ListParagraph"/>
        <w:numPr>
          <w:ilvl w:val="0"/>
          <w:numId w:val="15"/>
        </w:numPr>
        <w:tabs>
          <w:tab w:val="left" w:pos="940"/>
        </w:tabs>
        <w:ind w:right="220"/>
        <w:jc w:val="both"/>
        <w:rPr>
          <w:sz w:val="24"/>
        </w:rPr>
      </w:pPr>
      <w:r>
        <w:rPr>
          <w:sz w:val="24"/>
        </w:rPr>
        <w:t xml:space="preserve">Requirement that the charter school board of directors maintain separate accountings of all funds received and disbursed by each charter school under the charter school board of </w:t>
      </w:r>
      <w:r>
        <w:rPr>
          <w:spacing w:val="-2"/>
          <w:sz w:val="24"/>
        </w:rPr>
        <w:t>directors.</w:t>
      </w:r>
    </w:p>
    <w:p w14:paraId="4670A625" w14:textId="77777777" w:rsidR="00754522" w:rsidRDefault="00C532E0">
      <w:pPr>
        <w:pStyle w:val="Heading2"/>
      </w:pPr>
      <w:r>
        <w:rPr>
          <w:smallCaps/>
        </w:rPr>
        <w:t>Contract</w:t>
      </w:r>
      <w:r>
        <w:rPr>
          <w:smallCaps/>
          <w:spacing w:val="-11"/>
        </w:rPr>
        <w:t xml:space="preserve"> </w:t>
      </w:r>
      <w:r>
        <w:rPr>
          <w:smallCaps/>
        </w:rPr>
        <w:t>Requirements</w:t>
      </w:r>
      <w:r>
        <w:rPr>
          <w:smallCaps/>
          <w:spacing w:val="-11"/>
        </w:rPr>
        <w:t xml:space="preserve"> </w:t>
      </w:r>
      <w:r>
        <w:rPr>
          <w:smallCaps/>
        </w:rPr>
        <w:t>for</w:t>
      </w:r>
      <w:r>
        <w:rPr>
          <w:smallCaps/>
          <w:spacing w:val="-9"/>
        </w:rPr>
        <w:t xml:space="preserve"> </w:t>
      </w:r>
      <w:r>
        <w:rPr>
          <w:smallCaps/>
        </w:rPr>
        <w:t>School</w:t>
      </w:r>
      <w:r>
        <w:rPr>
          <w:smallCaps/>
          <w:spacing w:val="-10"/>
        </w:rPr>
        <w:t xml:space="preserve"> </w:t>
      </w:r>
      <w:r>
        <w:rPr>
          <w:smallCaps/>
          <w:spacing w:val="-2"/>
        </w:rPr>
        <w:t>Closure</w:t>
      </w:r>
    </w:p>
    <w:p w14:paraId="6AA2C051" w14:textId="77777777" w:rsidR="00754522" w:rsidRDefault="00C532E0">
      <w:pPr>
        <w:pStyle w:val="BodyText"/>
        <w:ind w:left="220" w:right="217"/>
        <w:jc w:val="both"/>
      </w:pPr>
      <w:r>
        <w:t>The local Board shall include specific, exclusive reasons and timelines for closure initiated by</w:t>
      </w:r>
      <w:r>
        <w:rPr>
          <w:spacing w:val="40"/>
        </w:rPr>
        <w:t xml:space="preserve"> </w:t>
      </w:r>
      <w:r>
        <w:t xml:space="preserve">the charter school board of directors, closure protocol including policies and </w:t>
      </w:r>
      <w:r>
        <w:t>procedures applicable to the school closure, as well as requirements pursuant to state statutes or regulations.</w:t>
      </w:r>
    </w:p>
    <w:p w14:paraId="00B8CC54" w14:textId="77777777" w:rsidR="00754522" w:rsidRDefault="00C532E0">
      <w:pPr>
        <w:pStyle w:val="Heading2"/>
      </w:pPr>
      <w:r>
        <w:rPr>
          <w:smallCaps/>
        </w:rPr>
        <w:t>Contract</w:t>
      </w:r>
      <w:r>
        <w:rPr>
          <w:smallCaps/>
          <w:spacing w:val="-12"/>
        </w:rPr>
        <w:t xml:space="preserve"> </w:t>
      </w:r>
      <w:r>
        <w:rPr>
          <w:smallCaps/>
        </w:rPr>
        <w:t>Enrollment</w:t>
      </w:r>
      <w:r>
        <w:rPr>
          <w:smallCaps/>
          <w:spacing w:val="-10"/>
        </w:rPr>
        <w:t xml:space="preserve"> </w:t>
      </w:r>
      <w:r>
        <w:rPr>
          <w:smallCaps/>
          <w:spacing w:val="-2"/>
        </w:rPr>
        <w:t>Requirements</w:t>
      </w:r>
    </w:p>
    <w:p w14:paraId="4C837161" w14:textId="77777777" w:rsidR="00754522" w:rsidRDefault="00C532E0">
      <w:pPr>
        <w:pStyle w:val="BodyText"/>
        <w:ind w:left="220" w:right="221"/>
        <w:jc w:val="both"/>
      </w:pPr>
      <w:r>
        <w:t xml:space="preserve">The Board shall require that the charter school shall not prohibit a student from attending and shall not unenroll or withdraw a student unless the charter school has complied with KRS </w:t>
      </w:r>
      <w:r>
        <w:rPr>
          <w:spacing w:val="-2"/>
        </w:rPr>
        <w:t>158.150.</w:t>
      </w:r>
    </w:p>
    <w:p w14:paraId="69A17F49" w14:textId="77777777" w:rsidR="00754522" w:rsidRDefault="00C532E0">
      <w:pPr>
        <w:pStyle w:val="Heading2"/>
      </w:pPr>
      <w:r>
        <w:rPr>
          <w:smallCaps/>
        </w:rPr>
        <w:t>Contract</w:t>
      </w:r>
      <w:r>
        <w:rPr>
          <w:smallCaps/>
          <w:spacing w:val="-10"/>
        </w:rPr>
        <w:t xml:space="preserve"> </w:t>
      </w:r>
      <w:r>
        <w:rPr>
          <w:smallCaps/>
        </w:rPr>
        <w:t>Requirements</w:t>
      </w:r>
      <w:r>
        <w:rPr>
          <w:smallCaps/>
          <w:spacing w:val="-9"/>
        </w:rPr>
        <w:t xml:space="preserve"> </w:t>
      </w:r>
      <w:r>
        <w:rPr>
          <w:smallCaps/>
        </w:rPr>
        <w:t>for</w:t>
      </w:r>
      <w:r>
        <w:rPr>
          <w:smallCaps/>
          <w:spacing w:val="-9"/>
        </w:rPr>
        <w:t xml:space="preserve"> </w:t>
      </w:r>
      <w:r>
        <w:rPr>
          <w:smallCaps/>
        </w:rPr>
        <w:t>Education</w:t>
      </w:r>
      <w:r>
        <w:rPr>
          <w:smallCaps/>
          <w:spacing w:val="-10"/>
        </w:rPr>
        <w:t xml:space="preserve"> </w:t>
      </w:r>
      <w:r>
        <w:rPr>
          <w:smallCaps/>
        </w:rPr>
        <w:t>Service</w:t>
      </w:r>
      <w:r>
        <w:rPr>
          <w:smallCaps/>
          <w:spacing w:val="-8"/>
        </w:rPr>
        <w:t xml:space="preserve"> </w:t>
      </w:r>
      <w:r>
        <w:rPr>
          <w:smallCaps/>
          <w:spacing w:val="-2"/>
        </w:rPr>
        <w:t>Providers</w:t>
      </w:r>
    </w:p>
    <w:p w14:paraId="739D1225" w14:textId="77777777" w:rsidR="00754522" w:rsidRDefault="00C532E0">
      <w:pPr>
        <w:pStyle w:val="BodyText"/>
        <w:ind w:left="220" w:right="213"/>
        <w:jc w:val="both"/>
      </w:pPr>
      <w:r>
        <w:t>The Board shall require in the charter contract that any contract between a charter school board</w:t>
      </w:r>
      <w:r>
        <w:rPr>
          <w:spacing w:val="40"/>
        </w:rPr>
        <w:t xml:space="preserve"> </w:t>
      </w:r>
      <w:r>
        <w:t xml:space="preserve">of directors and an </w:t>
      </w:r>
      <w:r>
        <w:t>education service provider (ESP) shall be approved by the local Board prior</w:t>
      </w:r>
      <w:r>
        <w:rPr>
          <w:spacing w:val="40"/>
        </w:rPr>
        <w:t xml:space="preserve"> </w:t>
      </w:r>
      <w:r>
        <w:t>to execution of the contract between the charter board and the ESP. The contract between the charter board and the ESP shall comply with the following:</w:t>
      </w:r>
    </w:p>
    <w:p w14:paraId="6BCE1498" w14:textId="77777777" w:rsidR="00754522" w:rsidRDefault="00C532E0">
      <w:pPr>
        <w:pStyle w:val="ListParagraph"/>
        <w:numPr>
          <w:ilvl w:val="0"/>
          <w:numId w:val="14"/>
        </w:numPr>
        <w:tabs>
          <w:tab w:val="left" w:pos="940"/>
        </w:tabs>
        <w:spacing w:before="121"/>
        <w:ind w:right="222"/>
        <w:jc w:val="both"/>
        <w:rPr>
          <w:sz w:val="24"/>
        </w:rPr>
      </w:pPr>
      <w:r>
        <w:rPr>
          <w:sz w:val="24"/>
        </w:rPr>
        <w:t xml:space="preserve">Clear establishment of the primacy of the charter contract with the local Board over the contract between the charter board and the </w:t>
      </w:r>
      <w:proofErr w:type="gramStart"/>
      <w:r>
        <w:rPr>
          <w:sz w:val="24"/>
        </w:rPr>
        <w:t>ESP;</w:t>
      </w:r>
      <w:proofErr w:type="gramEnd"/>
    </w:p>
    <w:p w14:paraId="5BF8EE7F" w14:textId="77777777" w:rsidR="00754522" w:rsidRDefault="00C532E0">
      <w:pPr>
        <w:pStyle w:val="ListParagraph"/>
        <w:numPr>
          <w:ilvl w:val="0"/>
          <w:numId w:val="14"/>
        </w:numPr>
        <w:tabs>
          <w:tab w:val="left" w:pos="940"/>
        </w:tabs>
        <w:ind w:right="221"/>
        <w:jc w:val="both"/>
        <w:rPr>
          <w:sz w:val="24"/>
        </w:rPr>
      </w:pPr>
      <w:r>
        <w:rPr>
          <w:sz w:val="24"/>
        </w:rPr>
        <w:t xml:space="preserve">Clearly identifies the charter school board of directors as the party ultimately responsible for success or failure of the charter school and defines the ESP as a vendor of </w:t>
      </w:r>
      <w:proofErr w:type="gramStart"/>
      <w:r>
        <w:rPr>
          <w:sz w:val="24"/>
        </w:rPr>
        <w:t>services;</w:t>
      </w:r>
      <w:proofErr w:type="gramEnd"/>
    </w:p>
    <w:p w14:paraId="77E271E6" w14:textId="77777777" w:rsidR="00754522" w:rsidRDefault="00754522">
      <w:pPr>
        <w:jc w:val="both"/>
        <w:rPr>
          <w:sz w:val="24"/>
        </w:rPr>
        <w:sectPr w:rsidR="00754522" w:rsidSect="00DB72AB">
          <w:headerReference w:type="default" r:id="rId128"/>
          <w:footerReference w:type="default" r:id="rId129"/>
          <w:pgSz w:w="12240" w:h="15840"/>
          <w:pgMar w:top="2000" w:right="860" w:bottom="680" w:left="1580" w:header="1017" w:footer="497" w:gutter="0"/>
          <w:pgNumType w:start="2"/>
          <w:cols w:space="720"/>
        </w:sectPr>
      </w:pPr>
    </w:p>
    <w:p w14:paraId="453876BF" w14:textId="77777777" w:rsidR="00754522" w:rsidRDefault="00C532E0">
      <w:pPr>
        <w:pStyle w:val="ListParagraph"/>
        <w:numPr>
          <w:ilvl w:val="0"/>
          <w:numId w:val="14"/>
        </w:numPr>
        <w:tabs>
          <w:tab w:val="left" w:pos="940"/>
        </w:tabs>
        <w:ind w:right="223"/>
        <w:jc w:val="both"/>
        <w:rPr>
          <w:sz w:val="24"/>
        </w:rPr>
      </w:pPr>
      <w:r>
        <w:rPr>
          <w:sz w:val="24"/>
        </w:rPr>
        <w:lastRenderedPageBreak/>
        <w:t xml:space="preserve">Prohibits the ESP from selecting, approving, employing, </w:t>
      </w:r>
      <w:r>
        <w:rPr>
          <w:sz w:val="24"/>
        </w:rPr>
        <w:t xml:space="preserve">compensating, or serving as members of the charter school board of </w:t>
      </w:r>
      <w:proofErr w:type="gramStart"/>
      <w:r>
        <w:rPr>
          <w:sz w:val="24"/>
        </w:rPr>
        <w:t>directors;</w:t>
      </w:r>
      <w:proofErr w:type="gramEnd"/>
    </w:p>
    <w:p w14:paraId="22305056" w14:textId="77777777" w:rsidR="00754522" w:rsidRDefault="00C532E0">
      <w:pPr>
        <w:pStyle w:val="ListParagraph"/>
        <w:numPr>
          <w:ilvl w:val="0"/>
          <w:numId w:val="14"/>
        </w:numPr>
        <w:tabs>
          <w:tab w:val="left" w:pos="940"/>
        </w:tabs>
        <w:ind w:right="219"/>
        <w:jc w:val="both"/>
        <w:rPr>
          <w:sz w:val="24"/>
        </w:rPr>
      </w:pPr>
      <w:r>
        <w:rPr>
          <w:sz w:val="24"/>
        </w:rPr>
        <w:t>Requirement that the charter school board of directors directly select, retain, and compensate the charter school’s legal counsel, finance staff, audit firm, and school</w:t>
      </w:r>
      <w:r>
        <w:rPr>
          <w:spacing w:val="80"/>
          <w:sz w:val="24"/>
        </w:rPr>
        <w:t xml:space="preserve"> </w:t>
      </w:r>
      <w:proofErr w:type="gramStart"/>
      <w:r>
        <w:rPr>
          <w:spacing w:val="-2"/>
          <w:sz w:val="24"/>
        </w:rPr>
        <w:t>leader;</w:t>
      </w:r>
      <w:proofErr w:type="gramEnd"/>
    </w:p>
    <w:p w14:paraId="3286A9A4" w14:textId="77777777" w:rsidR="00754522" w:rsidRDefault="00C532E0">
      <w:pPr>
        <w:pStyle w:val="ListParagraph"/>
        <w:numPr>
          <w:ilvl w:val="0"/>
          <w:numId w:val="14"/>
        </w:numPr>
        <w:tabs>
          <w:tab w:val="left" w:pos="940"/>
        </w:tabs>
        <w:ind w:right="222"/>
        <w:jc w:val="both"/>
        <w:rPr>
          <w:sz w:val="24"/>
        </w:rPr>
      </w:pPr>
      <w:r>
        <w:rPr>
          <w:sz w:val="24"/>
        </w:rPr>
        <w:t xml:space="preserve">Provision for payments to the charter school to made to an account controlled by the charter school board of directors, not the </w:t>
      </w:r>
      <w:proofErr w:type="gramStart"/>
      <w:r>
        <w:rPr>
          <w:sz w:val="24"/>
        </w:rPr>
        <w:t>ESP;</w:t>
      </w:r>
      <w:proofErr w:type="gramEnd"/>
    </w:p>
    <w:p w14:paraId="7326CD78" w14:textId="77777777" w:rsidR="00754522" w:rsidRDefault="00C532E0">
      <w:pPr>
        <w:pStyle w:val="ListParagraph"/>
        <w:numPr>
          <w:ilvl w:val="0"/>
          <w:numId w:val="14"/>
        </w:numPr>
        <w:tabs>
          <w:tab w:val="left" w:pos="940"/>
        </w:tabs>
        <w:ind w:right="219"/>
        <w:jc w:val="both"/>
        <w:rPr>
          <w:sz w:val="24"/>
        </w:rPr>
      </w:pPr>
      <w:r>
        <w:rPr>
          <w:sz w:val="24"/>
        </w:rPr>
        <w:t>All</w:t>
      </w:r>
      <w:r>
        <w:rPr>
          <w:spacing w:val="-2"/>
          <w:sz w:val="24"/>
        </w:rPr>
        <w:t xml:space="preserve"> </w:t>
      </w:r>
      <w:r>
        <w:rPr>
          <w:sz w:val="24"/>
        </w:rPr>
        <w:t>instruction</w:t>
      </w:r>
      <w:r>
        <w:rPr>
          <w:spacing w:val="-2"/>
          <w:sz w:val="24"/>
        </w:rPr>
        <w:t xml:space="preserve"> </w:t>
      </w:r>
      <w:r>
        <w:rPr>
          <w:sz w:val="24"/>
        </w:rPr>
        <w:t>materials,</w:t>
      </w:r>
      <w:r>
        <w:rPr>
          <w:spacing w:val="-4"/>
          <w:sz w:val="24"/>
        </w:rPr>
        <w:t xml:space="preserve"> </w:t>
      </w:r>
      <w:r>
        <w:rPr>
          <w:sz w:val="24"/>
        </w:rPr>
        <w:t>furnishings,</w:t>
      </w:r>
      <w:r>
        <w:rPr>
          <w:spacing w:val="-2"/>
          <w:sz w:val="24"/>
        </w:rPr>
        <w:t xml:space="preserve"> </w:t>
      </w:r>
      <w:r>
        <w:rPr>
          <w:sz w:val="24"/>
        </w:rPr>
        <w:t>and</w:t>
      </w:r>
      <w:r>
        <w:rPr>
          <w:spacing w:val="-2"/>
          <w:sz w:val="24"/>
        </w:rPr>
        <w:t xml:space="preserve"> </w:t>
      </w:r>
      <w:r>
        <w:rPr>
          <w:sz w:val="24"/>
        </w:rPr>
        <w:t>equipment</w:t>
      </w:r>
      <w:r>
        <w:rPr>
          <w:spacing w:val="-2"/>
          <w:sz w:val="24"/>
        </w:rPr>
        <w:t xml:space="preserve"> </w:t>
      </w:r>
      <w:r>
        <w:rPr>
          <w:sz w:val="24"/>
        </w:rPr>
        <w:t>purchased</w:t>
      </w:r>
      <w:r>
        <w:rPr>
          <w:spacing w:val="-2"/>
          <w:sz w:val="24"/>
        </w:rPr>
        <w:t xml:space="preserve"> </w:t>
      </w:r>
      <w:r>
        <w:rPr>
          <w:sz w:val="24"/>
        </w:rPr>
        <w:t>or</w:t>
      </w:r>
      <w:r>
        <w:rPr>
          <w:spacing w:val="-3"/>
          <w:sz w:val="24"/>
        </w:rPr>
        <w:t xml:space="preserve"> </w:t>
      </w:r>
      <w:r>
        <w:rPr>
          <w:sz w:val="24"/>
        </w:rPr>
        <w:t>developed</w:t>
      </w:r>
      <w:r>
        <w:rPr>
          <w:spacing w:val="-3"/>
          <w:sz w:val="24"/>
        </w:rPr>
        <w:t xml:space="preserve"> </w:t>
      </w:r>
      <w:r>
        <w:rPr>
          <w:sz w:val="24"/>
        </w:rPr>
        <w:t>with</w:t>
      </w:r>
      <w:r>
        <w:rPr>
          <w:spacing w:val="-2"/>
          <w:sz w:val="24"/>
        </w:rPr>
        <w:t xml:space="preserve"> </w:t>
      </w:r>
      <w:r>
        <w:rPr>
          <w:sz w:val="24"/>
        </w:rPr>
        <w:t xml:space="preserve">charter school funds be the property of the charter school, not the </w:t>
      </w:r>
      <w:proofErr w:type="gramStart"/>
      <w:r>
        <w:rPr>
          <w:sz w:val="24"/>
        </w:rPr>
        <w:t>ESP;</w:t>
      </w:r>
      <w:proofErr w:type="gramEnd"/>
    </w:p>
    <w:p w14:paraId="32A56D14" w14:textId="77777777" w:rsidR="00754522" w:rsidRDefault="00C532E0">
      <w:pPr>
        <w:pStyle w:val="ListParagraph"/>
        <w:numPr>
          <w:ilvl w:val="0"/>
          <w:numId w:val="14"/>
        </w:numPr>
        <w:tabs>
          <w:tab w:val="left" w:pos="940"/>
        </w:tabs>
        <w:spacing w:before="121"/>
        <w:ind w:right="222"/>
        <w:jc w:val="both"/>
        <w:rPr>
          <w:sz w:val="24"/>
        </w:rPr>
      </w:pPr>
      <w:r>
        <w:rPr>
          <w:sz w:val="24"/>
        </w:rPr>
        <w:t xml:space="preserve">Identification and description of roles and responsibilities of the charter school board of directors and the ESP, including all services to be provided under the contract between the charter school board of directors and the </w:t>
      </w:r>
      <w:proofErr w:type="gramStart"/>
      <w:r>
        <w:rPr>
          <w:sz w:val="24"/>
        </w:rPr>
        <w:t>ESP;</w:t>
      </w:r>
      <w:proofErr w:type="gramEnd"/>
    </w:p>
    <w:p w14:paraId="0F56751B" w14:textId="77777777" w:rsidR="00754522" w:rsidRDefault="00C532E0">
      <w:pPr>
        <w:pStyle w:val="ListParagraph"/>
        <w:numPr>
          <w:ilvl w:val="0"/>
          <w:numId w:val="14"/>
        </w:numPr>
        <w:tabs>
          <w:tab w:val="left" w:pos="940"/>
        </w:tabs>
        <w:ind w:right="220"/>
        <w:jc w:val="both"/>
        <w:rPr>
          <w:sz w:val="24"/>
        </w:rPr>
      </w:pPr>
      <w:r>
        <w:rPr>
          <w:sz w:val="24"/>
        </w:rPr>
        <w:t>Identification and description of performance measures and consequences by which the charter</w:t>
      </w:r>
      <w:r>
        <w:rPr>
          <w:spacing w:val="-1"/>
          <w:sz w:val="24"/>
        </w:rPr>
        <w:t xml:space="preserve"> </w:t>
      </w:r>
      <w:r>
        <w:rPr>
          <w:sz w:val="24"/>
        </w:rPr>
        <w:t>school board</w:t>
      </w:r>
      <w:r>
        <w:rPr>
          <w:spacing w:val="-1"/>
          <w:sz w:val="24"/>
        </w:rPr>
        <w:t xml:space="preserve"> </w:t>
      </w:r>
      <w:r>
        <w:rPr>
          <w:sz w:val="24"/>
        </w:rPr>
        <w:t>of</w:t>
      </w:r>
      <w:r>
        <w:rPr>
          <w:spacing w:val="-1"/>
          <w:sz w:val="24"/>
        </w:rPr>
        <w:t xml:space="preserve"> </w:t>
      </w:r>
      <w:r>
        <w:rPr>
          <w:sz w:val="24"/>
        </w:rPr>
        <w:t>directors shall hold the ESP accountable</w:t>
      </w:r>
      <w:r>
        <w:rPr>
          <w:spacing w:val="-1"/>
          <w:sz w:val="24"/>
        </w:rPr>
        <w:t xml:space="preserve"> </w:t>
      </w:r>
      <w:r>
        <w:rPr>
          <w:sz w:val="24"/>
        </w:rPr>
        <w:t>for</w:t>
      </w:r>
      <w:r>
        <w:rPr>
          <w:spacing w:val="-1"/>
          <w:sz w:val="24"/>
        </w:rPr>
        <w:t xml:space="preserve"> </w:t>
      </w:r>
      <w:r>
        <w:rPr>
          <w:sz w:val="24"/>
        </w:rPr>
        <w:t xml:space="preserve">performance, aligned with the performance measures in the contract between the local Board and the charter school board of </w:t>
      </w:r>
      <w:proofErr w:type="gramStart"/>
      <w:r>
        <w:rPr>
          <w:sz w:val="24"/>
        </w:rPr>
        <w:t>directors;</w:t>
      </w:r>
      <w:proofErr w:type="gramEnd"/>
    </w:p>
    <w:p w14:paraId="02D74250" w14:textId="77777777" w:rsidR="00754522" w:rsidRDefault="00C532E0">
      <w:pPr>
        <w:pStyle w:val="ListParagraph"/>
        <w:numPr>
          <w:ilvl w:val="0"/>
          <w:numId w:val="14"/>
        </w:numPr>
        <w:tabs>
          <w:tab w:val="left" w:pos="940"/>
        </w:tabs>
        <w:ind w:right="217"/>
        <w:jc w:val="both"/>
        <w:rPr>
          <w:sz w:val="24"/>
        </w:rPr>
      </w:pPr>
      <w:r>
        <w:rPr>
          <w:sz w:val="24"/>
        </w:rPr>
        <w:t xml:space="preserve">Identification and specific description of all compensation to be paid to the ESP, including all fees, bonuses, and conditions, consideration, and restrictions on such </w:t>
      </w:r>
      <w:proofErr w:type="gramStart"/>
      <w:r>
        <w:rPr>
          <w:spacing w:val="-2"/>
          <w:sz w:val="24"/>
        </w:rPr>
        <w:t>compensation;</w:t>
      </w:r>
      <w:proofErr w:type="gramEnd"/>
    </w:p>
    <w:p w14:paraId="17179EB4" w14:textId="77777777" w:rsidR="00754522" w:rsidRDefault="00C532E0">
      <w:pPr>
        <w:pStyle w:val="ListParagraph"/>
        <w:numPr>
          <w:ilvl w:val="0"/>
          <w:numId w:val="14"/>
        </w:numPr>
        <w:tabs>
          <w:tab w:val="left" w:pos="940"/>
        </w:tabs>
        <w:ind w:right="228"/>
        <w:jc w:val="both"/>
        <w:rPr>
          <w:sz w:val="24"/>
        </w:rPr>
      </w:pPr>
      <w:r>
        <w:rPr>
          <w:sz w:val="24"/>
        </w:rPr>
        <w:t xml:space="preserve">Identification and description of terms of any facility agreement that may be part of any relationship between the charter school board and the </w:t>
      </w:r>
      <w:proofErr w:type="gramStart"/>
      <w:r>
        <w:rPr>
          <w:sz w:val="24"/>
        </w:rPr>
        <w:t>ESP;</w:t>
      </w:r>
      <w:proofErr w:type="gramEnd"/>
    </w:p>
    <w:p w14:paraId="0030163F" w14:textId="77777777" w:rsidR="00754522" w:rsidRDefault="00C532E0">
      <w:pPr>
        <w:pStyle w:val="ListParagraph"/>
        <w:numPr>
          <w:ilvl w:val="0"/>
          <w:numId w:val="14"/>
        </w:numPr>
        <w:tabs>
          <w:tab w:val="left" w:pos="940"/>
        </w:tabs>
        <w:ind w:right="219"/>
        <w:jc w:val="both"/>
        <w:rPr>
          <w:sz w:val="24"/>
        </w:rPr>
      </w:pPr>
      <w:r>
        <w:rPr>
          <w:sz w:val="24"/>
        </w:rPr>
        <w:t xml:space="preserve">Identification and description of financial reporting requirements and provisions for the charter school board of directors’ financial oversight of the ESP and the charter </w:t>
      </w:r>
      <w:proofErr w:type="gramStart"/>
      <w:r>
        <w:rPr>
          <w:sz w:val="24"/>
        </w:rPr>
        <w:t>school;</w:t>
      </w:r>
      <w:proofErr w:type="gramEnd"/>
    </w:p>
    <w:p w14:paraId="4FD21181" w14:textId="77777777" w:rsidR="00754522" w:rsidRDefault="00C532E0">
      <w:pPr>
        <w:pStyle w:val="ListParagraph"/>
        <w:numPr>
          <w:ilvl w:val="0"/>
          <w:numId w:val="14"/>
        </w:numPr>
        <w:tabs>
          <w:tab w:val="left" w:pos="940"/>
        </w:tabs>
        <w:ind w:right="222"/>
        <w:jc w:val="both"/>
        <w:rPr>
          <w:sz w:val="24"/>
        </w:rPr>
      </w:pPr>
      <w:r>
        <w:rPr>
          <w:sz w:val="24"/>
        </w:rPr>
        <w:t>Identification and description of all other financial terms of the contract, including disclosure</w:t>
      </w:r>
      <w:r>
        <w:rPr>
          <w:spacing w:val="-2"/>
          <w:sz w:val="24"/>
        </w:rPr>
        <w:t xml:space="preserve"> </w:t>
      </w:r>
      <w:r>
        <w:rPr>
          <w:sz w:val="24"/>
        </w:rPr>
        <w:t>and documentation of</w:t>
      </w:r>
      <w:r>
        <w:rPr>
          <w:spacing w:val="-1"/>
          <w:sz w:val="24"/>
        </w:rPr>
        <w:t xml:space="preserve"> </w:t>
      </w:r>
      <w:r>
        <w:rPr>
          <w:sz w:val="24"/>
        </w:rPr>
        <w:t>all loans</w:t>
      </w:r>
      <w:r>
        <w:rPr>
          <w:spacing w:val="-1"/>
          <w:sz w:val="24"/>
        </w:rPr>
        <w:t xml:space="preserve"> </w:t>
      </w:r>
      <w:r>
        <w:rPr>
          <w:sz w:val="24"/>
        </w:rPr>
        <w:t>or</w:t>
      </w:r>
      <w:r>
        <w:rPr>
          <w:spacing w:val="-1"/>
          <w:sz w:val="24"/>
        </w:rPr>
        <w:t xml:space="preserve"> </w:t>
      </w:r>
      <w:r>
        <w:rPr>
          <w:sz w:val="24"/>
        </w:rPr>
        <w:t>investments by the</w:t>
      </w:r>
      <w:r>
        <w:rPr>
          <w:spacing w:val="-1"/>
          <w:sz w:val="24"/>
        </w:rPr>
        <w:t xml:space="preserve"> </w:t>
      </w:r>
      <w:r>
        <w:rPr>
          <w:sz w:val="24"/>
        </w:rPr>
        <w:t>ESP to the charter</w:t>
      </w:r>
      <w:r>
        <w:rPr>
          <w:spacing w:val="-1"/>
          <w:sz w:val="24"/>
        </w:rPr>
        <w:t xml:space="preserve"> </w:t>
      </w:r>
      <w:r>
        <w:rPr>
          <w:sz w:val="24"/>
        </w:rPr>
        <w:t xml:space="preserve">school board, and provision for the disposition of assets upon </w:t>
      </w:r>
      <w:proofErr w:type="gramStart"/>
      <w:r>
        <w:rPr>
          <w:sz w:val="24"/>
        </w:rPr>
        <w:t>closure;</w:t>
      </w:r>
      <w:proofErr w:type="gramEnd"/>
    </w:p>
    <w:p w14:paraId="48F6588E" w14:textId="77777777" w:rsidR="00754522" w:rsidRDefault="00C532E0">
      <w:pPr>
        <w:pStyle w:val="ListParagraph"/>
        <w:numPr>
          <w:ilvl w:val="0"/>
          <w:numId w:val="14"/>
        </w:numPr>
        <w:tabs>
          <w:tab w:val="left" w:pos="940"/>
        </w:tabs>
        <w:ind w:right="222"/>
        <w:jc w:val="both"/>
        <w:rPr>
          <w:sz w:val="24"/>
        </w:rPr>
      </w:pPr>
      <w:r>
        <w:rPr>
          <w:sz w:val="24"/>
        </w:rPr>
        <w:t>Assurances that the charter school board shall maintain independent fiduciary oversight and authority over the charter school budget and ultimate responsibility for the charter school’s performance including that:</w:t>
      </w:r>
    </w:p>
    <w:p w14:paraId="2DB02DE2" w14:textId="77777777" w:rsidR="00754522" w:rsidRDefault="00C532E0">
      <w:pPr>
        <w:pStyle w:val="ListParagraph"/>
        <w:numPr>
          <w:ilvl w:val="1"/>
          <w:numId w:val="14"/>
        </w:numPr>
        <w:tabs>
          <w:tab w:val="left" w:pos="1300"/>
        </w:tabs>
        <w:spacing w:before="121"/>
        <w:ind w:right="221"/>
        <w:jc w:val="both"/>
        <w:rPr>
          <w:sz w:val="24"/>
        </w:rPr>
      </w:pPr>
      <w:r>
        <w:rPr>
          <w:sz w:val="24"/>
        </w:rPr>
        <w:t xml:space="preserve">The charter school board of directors shall be structurally independent from the ESP and shall set and approve charter school </w:t>
      </w:r>
      <w:proofErr w:type="gramStart"/>
      <w:r>
        <w:rPr>
          <w:sz w:val="24"/>
        </w:rPr>
        <w:t>policies;</w:t>
      </w:r>
      <w:proofErr w:type="gramEnd"/>
    </w:p>
    <w:p w14:paraId="5ADCF8F6" w14:textId="77777777" w:rsidR="00754522" w:rsidRDefault="00C532E0">
      <w:pPr>
        <w:pStyle w:val="ListParagraph"/>
        <w:numPr>
          <w:ilvl w:val="1"/>
          <w:numId w:val="14"/>
        </w:numPr>
        <w:tabs>
          <w:tab w:val="left" w:pos="1300"/>
        </w:tabs>
        <w:ind w:right="223"/>
        <w:jc w:val="both"/>
        <w:rPr>
          <w:sz w:val="24"/>
        </w:rPr>
      </w:pPr>
      <w:r>
        <w:rPr>
          <w:sz w:val="24"/>
        </w:rPr>
        <w:t xml:space="preserve">The terms of the contract between the charter school board and the ESP are reached through arm’s-length negotiations in which the charter school board is represented by legal counsel that does not also represent the </w:t>
      </w:r>
      <w:proofErr w:type="gramStart"/>
      <w:r>
        <w:rPr>
          <w:sz w:val="24"/>
        </w:rPr>
        <w:t>ESP;</w:t>
      </w:r>
      <w:proofErr w:type="gramEnd"/>
    </w:p>
    <w:p w14:paraId="6A47E89B" w14:textId="77777777" w:rsidR="00754522" w:rsidRDefault="00754522">
      <w:pPr>
        <w:jc w:val="both"/>
        <w:rPr>
          <w:sz w:val="24"/>
        </w:rPr>
        <w:sectPr w:rsidR="00754522" w:rsidSect="00DB72AB">
          <w:headerReference w:type="default" r:id="rId130"/>
          <w:footerReference w:type="default" r:id="rId131"/>
          <w:pgSz w:w="12240" w:h="15840"/>
          <w:pgMar w:top="2500" w:right="860" w:bottom="680" w:left="1580" w:header="1017" w:footer="497" w:gutter="0"/>
          <w:cols w:space="720"/>
        </w:sectPr>
      </w:pPr>
    </w:p>
    <w:p w14:paraId="63B36A15" w14:textId="77777777" w:rsidR="00754522" w:rsidRDefault="00C532E0">
      <w:pPr>
        <w:pStyle w:val="ListParagraph"/>
        <w:numPr>
          <w:ilvl w:val="0"/>
          <w:numId w:val="14"/>
        </w:numPr>
        <w:tabs>
          <w:tab w:val="left" w:pos="940"/>
        </w:tabs>
        <w:ind w:right="218"/>
        <w:jc w:val="both"/>
        <w:rPr>
          <w:sz w:val="24"/>
        </w:rPr>
      </w:pPr>
      <w:r>
        <w:rPr>
          <w:sz w:val="24"/>
        </w:rPr>
        <w:lastRenderedPageBreak/>
        <w:t>Provisions for contract termination without penalties for the charter school without costs beyond the pro-rated value of the services provided by the education service provider;</w:t>
      </w:r>
      <w:r>
        <w:rPr>
          <w:spacing w:val="40"/>
          <w:sz w:val="24"/>
        </w:rPr>
        <w:t xml:space="preserve"> </w:t>
      </w:r>
      <w:r>
        <w:rPr>
          <w:spacing w:val="-4"/>
          <w:sz w:val="24"/>
        </w:rPr>
        <w:t>and</w:t>
      </w:r>
    </w:p>
    <w:p w14:paraId="74F9976B" w14:textId="77777777" w:rsidR="00754522" w:rsidRDefault="00C532E0">
      <w:pPr>
        <w:pStyle w:val="ListParagraph"/>
        <w:numPr>
          <w:ilvl w:val="0"/>
          <w:numId w:val="14"/>
        </w:numPr>
        <w:tabs>
          <w:tab w:val="left" w:pos="940"/>
        </w:tabs>
        <w:ind w:right="227"/>
        <w:jc w:val="both"/>
        <w:rPr>
          <w:sz w:val="24"/>
        </w:rPr>
      </w:pPr>
      <w:r>
        <w:rPr>
          <w:sz w:val="24"/>
        </w:rPr>
        <w:t xml:space="preserve">Respective responsibilities of the charter school board and the ESP in the event of school </w:t>
      </w:r>
      <w:r>
        <w:rPr>
          <w:spacing w:val="-2"/>
          <w:sz w:val="24"/>
        </w:rPr>
        <w:t>closure.</w:t>
      </w:r>
    </w:p>
    <w:p w14:paraId="2632E460" w14:textId="77777777" w:rsidR="00754522" w:rsidRDefault="00C532E0">
      <w:pPr>
        <w:pStyle w:val="BodyText"/>
        <w:ind w:left="220" w:right="223"/>
        <w:jc w:val="both"/>
      </w:pPr>
      <w:r>
        <w:t>The contract between the local Board and the charter school board shall prohibit delegation of</w:t>
      </w:r>
      <w:r>
        <w:rPr>
          <w:spacing w:val="40"/>
        </w:rPr>
        <w:t xml:space="preserve"> </w:t>
      </w:r>
      <w:r>
        <w:t>the charter school board of directors’ responsibilities in this section to the ESP.</w:t>
      </w:r>
    </w:p>
    <w:p w14:paraId="096FFE23" w14:textId="77777777" w:rsidR="00754522" w:rsidRDefault="00C532E0">
      <w:pPr>
        <w:pStyle w:val="Heading2"/>
        <w:jc w:val="both"/>
      </w:pPr>
      <w:r>
        <w:rPr>
          <w:smallCaps/>
        </w:rPr>
        <w:t>Contract</w:t>
      </w:r>
      <w:r>
        <w:rPr>
          <w:smallCaps/>
          <w:spacing w:val="-8"/>
        </w:rPr>
        <w:t xml:space="preserve"> </w:t>
      </w:r>
      <w:r>
        <w:rPr>
          <w:smallCaps/>
        </w:rPr>
        <w:t>Approval</w:t>
      </w:r>
      <w:r>
        <w:rPr>
          <w:smallCaps/>
          <w:spacing w:val="-9"/>
        </w:rPr>
        <w:t xml:space="preserve"> </w:t>
      </w:r>
      <w:r>
        <w:rPr>
          <w:smallCaps/>
        </w:rPr>
        <w:t>by</w:t>
      </w:r>
      <w:r>
        <w:rPr>
          <w:smallCaps/>
          <w:spacing w:val="-9"/>
        </w:rPr>
        <w:t xml:space="preserve"> </w:t>
      </w:r>
      <w:r>
        <w:rPr>
          <w:smallCaps/>
        </w:rPr>
        <w:t>the</w:t>
      </w:r>
      <w:r>
        <w:rPr>
          <w:smallCaps/>
          <w:spacing w:val="-7"/>
        </w:rPr>
        <w:t xml:space="preserve"> </w:t>
      </w:r>
      <w:r>
        <w:rPr>
          <w:smallCaps/>
        </w:rPr>
        <w:t>Commissioner</w:t>
      </w:r>
      <w:r>
        <w:rPr>
          <w:smallCaps/>
          <w:spacing w:val="-9"/>
        </w:rPr>
        <w:t xml:space="preserve"> </w:t>
      </w:r>
      <w:r>
        <w:rPr>
          <w:smallCaps/>
        </w:rPr>
        <w:t>of</w:t>
      </w:r>
      <w:r>
        <w:rPr>
          <w:smallCaps/>
          <w:spacing w:val="-8"/>
        </w:rPr>
        <w:t xml:space="preserve"> </w:t>
      </w:r>
      <w:r>
        <w:rPr>
          <w:smallCaps/>
          <w:spacing w:val="-2"/>
        </w:rPr>
        <w:t>Education</w:t>
      </w:r>
    </w:p>
    <w:p w14:paraId="28752E3A" w14:textId="77777777" w:rsidR="00754522" w:rsidRDefault="00C532E0">
      <w:pPr>
        <w:pStyle w:val="BodyText"/>
        <w:spacing w:before="121"/>
        <w:ind w:left="220" w:right="217"/>
        <w:jc w:val="both"/>
      </w:pPr>
      <w:r>
        <w:t>The local Board shall not enter a charter contract for start-up, conversion, renewal of a charter school, or agree to any charter contract or contract amendment unless submitted to the Commissioner of Education who shall approve or deny but include reasons and any suggestions for remedy of those reasons. Failure to meet the Commissioner’s requirements for approval shall render the contract or amendment void.</w:t>
      </w:r>
    </w:p>
    <w:p w14:paraId="327B32AD" w14:textId="77777777" w:rsidR="00754522" w:rsidRDefault="00C532E0">
      <w:pPr>
        <w:pStyle w:val="BodyText"/>
        <w:ind w:right="217"/>
        <w:jc w:val="right"/>
      </w:pPr>
      <w:r>
        <w:rPr>
          <w:spacing w:val="-2"/>
        </w:rPr>
        <w:t>Review/Revised:</w:t>
      </w:r>
    </w:p>
    <w:p w14:paraId="3B53D4E4" w14:textId="77777777" w:rsidR="00754522" w:rsidRDefault="00754522">
      <w:pPr>
        <w:jc w:val="right"/>
        <w:sectPr w:rsidR="00754522" w:rsidSect="00DB72AB">
          <w:pgSz w:w="12240" w:h="15840"/>
          <w:pgMar w:top="2500" w:right="860" w:bottom="680" w:left="1580" w:header="1017" w:footer="497" w:gutter="0"/>
          <w:cols w:space="720"/>
        </w:sectPr>
      </w:pPr>
    </w:p>
    <w:p w14:paraId="1A1AF198" w14:textId="77777777" w:rsidR="00754522" w:rsidRDefault="00C532E0">
      <w:pPr>
        <w:pStyle w:val="Heading1"/>
        <w:ind w:left="2"/>
        <w:jc w:val="center"/>
        <w:rPr>
          <w:u w:val="none"/>
        </w:rPr>
      </w:pPr>
      <w:r>
        <w:lastRenderedPageBreak/>
        <w:t>Charter</w:t>
      </w:r>
      <w:r>
        <w:rPr>
          <w:spacing w:val="-6"/>
        </w:rPr>
        <w:t xml:space="preserve"> </w:t>
      </w:r>
      <w:r>
        <w:t>School</w:t>
      </w:r>
      <w:r>
        <w:rPr>
          <w:spacing w:val="-6"/>
        </w:rPr>
        <w:t xml:space="preserve"> </w:t>
      </w:r>
      <w:r>
        <w:t>Monitoring,</w:t>
      </w:r>
      <w:r>
        <w:rPr>
          <w:spacing w:val="-6"/>
        </w:rPr>
        <w:t xml:space="preserve"> </w:t>
      </w:r>
      <w:r>
        <w:t>Assessment,</w:t>
      </w:r>
      <w:r>
        <w:rPr>
          <w:spacing w:val="-6"/>
        </w:rPr>
        <w:t xml:space="preserve"> </w:t>
      </w:r>
      <w:r>
        <w:t>and</w:t>
      </w:r>
      <w:r>
        <w:rPr>
          <w:spacing w:val="-6"/>
        </w:rPr>
        <w:t xml:space="preserve"> </w:t>
      </w:r>
      <w:r>
        <w:t>Annual</w:t>
      </w:r>
      <w:r>
        <w:rPr>
          <w:spacing w:val="-6"/>
        </w:rPr>
        <w:t xml:space="preserve"> </w:t>
      </w:r>
      <w:r>
        <w:rPr>
          <w:spacing w:val="-2"/>
        </w:rPr>
        <w:t>Reports</w:t>
      </w:r>
    </w:p>
    <w:p w14:paraId="16B301A1" w14:textId="77777777" w:rsidR="00754522" w:rsidRDefault="00C532E0">
      <w:pPr>
        <w:pStyle w:val="Heading2"/>
        <w:spacing w:before="239"/>
        <w:jc w:val="both"/>
      </w:pPr>
      <w:r>
        <w:rPr>
          <w:smallCaps/>
          <w:spacing w:val="-2"/>
        </w:rPr>
        <w:t>Performance</w:t>
      </w:r>
      <w:r>
        <w:rPr>
          <w:smallCaps/>
          <w:spacing w:val="5"/>
        </w:rPr>
        <w:t xml:space="preserve"> </w:t>
      </w:r>
      <w:r>
        <w:rPr>
          <w:smallCaps/>
          <w:spacing w:val="-2"/>
        </w:rPr>
        <w:t>Monitoring</w:t>
      </w:r>
    </w:p>
    <w:p w14:paraId="6C5233CF" w14:textId="77777777" w:rsidR="00754522" w:rsidRDefault="00C532E0">
      <w:pPr>
        <w:pStyle w:val="BodyText"/>
        <w:spacing w:before="79"/>
        <w:ind w:left="220" w:right="222"/>
        <w:jc w:val="both"/>
      </w:pPr>
      <w:r>
        <w:t>The local Board may use the charter contact performance framework developed by the Kentucky Department of Education. The framework shall include academic, financial, and organizational frameworks and the following targets:</w:t>
      </w:r>
    </w:p>
    <w:p w14:paraId="289A807D" w14:textId="77777777" w:rsidR="00754522" w:rsidRDefault="00C532E0">
      <w:pPr>
        <w:pStyle w:val="ListParagraph"/>
        <w:numPr>
          <w:ilvl w:val="0"/>
          <w:numId w:val="13"/>
        </w:numPr>
        <w:tabs>
          <w:tab w:val="left" w:pos="940"/>
        </w:tabs>
        <w:spacing w:before="82"/>
        <w:rPr>
          <w:sz w:val="24"/>
        </w:rPr>
      </w:pPr>
      <w:r>
        <w:rPr>
          <w:sz w:val="24"/>
        </w:rPr>
        <w:t>Student</w:t>
      </w:r>
      <w:r>
        <w:rPr>
          <w:spacing w:val="-1"/>
          <w:sz w:val="24"/>
        </w:rPr>
        <w:t xml:space="preserve"> </w:t>
      </w:r>
      <w:r>
        <w:rPr>
          <w:sz w:val="24"/>
        </w:rPr>
        <w:t>assessment</w:t>
      </w:r>
      <w:r>
        <w:rPr>
          <w:spacing w:val="-1"/>
          <w:sz w:val="24"/>
        </w:rPr>
        <w:t xml:space="preserve"> </w:t>
      </w:r>
      <w:r>
        <w:rPr>
          <w:sz w:val="24"/>
        </w:rPr>
        <w:t xml:space="preserve">and </w:t>
      </w:r>
      <w:proofErr w:type="gramStart"/>
      <w:r>
        <w:rPr>
          <w:spacing w:val="-2"/>
          <w:sz w:val="24"/>
        </w:rPr>
        <w:t>accountability;</w:t>
      </w:r>
      <w:proofErr w:type="gramEnd"/>
    </w:p>
    <w:p w14:paraId="4A4011A7" w14:textId="77777777" w:rsidR="00754522" w:rsidRDefault="00C532E0">
      <w:pPr>
        <w:pStyle w:val="ListParagraph"/>
        <w:numPr>
          <w:ilvl w:val="0"/>
          <w:numId w:val="13"/>
        </w:numPr>
        <w:tabs>
          <w:tab w:val="left" w:pos="940"/>
        </w:tabs>
        <w:spacing w:before="79"/>
        <w:rPr>
          <w:sz w:val="24"/>
        </w:rPr>
      </w:pPr>
      <w:r>
        <w:rPr>
          <w:sz w:val="24"/>
        </w:rPr>
        <w:t>Student</w:t>
      </w:r>
      <w:r>
        <w:rPr>
          <w:spacing w:val="-2"/>
          <w:sz w:val="24"/>
        </w:rPr>
        <w:t xml:space="preserve"> </w:t>
      </w:r>
      <w:r>
        <w:rPr>
          <w:sz w:val="24"/>
        </w:rPr>
        <w:t>graduation</w:t>
      </w:r>
      <w:r>
        <w:rPr>
          <w:spacing w:val="-1"/>
          <w:sz w:val="24"/>
        </w:rPr>
        <w:t xml:space="preserve"> </w:t>
      </w:r>
      <w:proofErr w:type="gramStart"/>
      <w:r>
        <w:rPr>
          <w:spacing w:val="-2"/>
          <w:sz w:val="24"/>
        </w:rPr>
        <w:t>rates;</w:t>
      </w:r>
      <w:proofErr w:type="gramEnd"/>
    </w:p>
    <w:p w14:paraId="16F21022" w14:textId="77777777" w:rsidR="00754522" w:rsidRDefault="00C532E0">
      <w:pPr>
        <w:pStyle w:val="ListParagraph"/>
        <w:numPr>
          <w:ilvl w:val="0"/>
          <w:numId w:val="13"/>
        </w:numPr>
        <w:tabs>
          <w:tab w:val="left" w:pos="940"/>
        </w:tabs>
        <w:spacing w:before="79"/>
        <w:rPr>
          <w:sz w:val="24"/>
        </w:rPr>
      </w:pPr>
      <w:r>
        <w:rPr>
          <w:sz w:val="24"/>
        </w:rPr>
        <w:t>Student</w:t>
      </w:r>
      <w:r>
        <w:rPr>
          <w:spacing w:val="-3"/>
          <w:sz w:val="24"/>
        </w:rPr>
        <w:t xml:space="preserve"> </w:t>
      </w:r>
      <w:r>
        <w:rPr>
          <w:sz w:val="24"/>
        </w:rPr>
        <w:t>attendance</w:t>
      </w:r>
      <w:r>
        <w:rPr>
          <w:spacing w:val="-2"/>
          <w:sz w:val="24"/>
        </w:rPr>
        <w:t xml:space="preserve"> </w:t>
      </w:r>
      <w:proofErr w:type="gramStart"/>
      <w:r>
        <w:rPr>
          <w:spacing w:val="-2"/>
          <w:sz w:val="24"/>
        </w:rPr>
        <w:t>rates;</w:t>
      </w:r>
      <w:proofErr w:type="gramEnd"/>
    </w:p>
    <w:p w14:paraId="5F61A15F" w14:textId="77777777" w:rsidR="00754522" w:rsidRDefault="00C532E0">
      <w:pPr>
        <w:pStyle w:val="ListParagraph"/>
        <w:numPr>
          <w:ilvl w:val="0"/>
          <w:numId w:val="13"/>
        </w:numPr>
        <w:tabs>
          <w:tab w:val="left" w:pos="940"/>
        </w:tabs>
        <w:spacing w:before="82"/>
        <w:rPr>
          <w:sz w:val="24"/>
        </w:rPr>
      </w:pPr>
      <w:r>
        <w:rPr>
          <w:sz w:val="24"/>
        </w:rPr>
        <w:t>Student</w:t>
      </w:r>
      <w:r>
        <w:rPr>
          <w:spacing w:val="-1"/>
          <w:sz w:val="24"/>
        </w:rPr>
        <w:t xml:space="preserve"> </w:t>
      </w:r>
      <w:r>
        <w:rPr>
          <w:sz w:val="24"/>
        </w:rPr>
        <w:t>admission</w:t>
      </w:r>
      <w:r>
        <w:rPr>
          <w:spacing w:val="-1"/>
          <w:sz w:val="24"/>
        </w:rPr>
        <w:t xml:space="preserve"> </w:t>
      </w:r>
      <w:r>
        <w:rPr>
          <w:sz w:val="24"/>
        </w:rPr>
        <w:t>and enrollment</w:t>
      </w:r>
      <w:r>
        <w:rPr>
          <w:spacing w:val="-1"/>
          <w:sz w:val="24"/>
        </w:rPr>
        <w:t xml:space="preserve"> </w:t>
      </w:r>
      <w:r>
        <w:rPr>
          <w:sz w:val="24"/>
        </w:rPr>
        <w:t>in postsecondary</w:t>
      </w:r>
      <w:r>
        <w:rPr>
          <w:spacing w:val="-1"/>
          <w:sz w:val="24"/>
        </w:rPr>
        <w:t xml:space="preserve"> </w:t>
      </w:r>
      <w:r>
        <w:rPr>
          <w:sz w:val="24"/>
        </w:rPr>
        <w:t xml:space="preserve">institutions; </w:t>
      </w:r>
      <w:r>
        <w:rPr>
          <w:spacing w:val="-5"/>
          <w:sz w:val="24"/>
        </w:rPr>
        <w:t>and</w:t>
      </w:r>
    </w:p>
    <w:p w14:paraId="3F789C1E" w14:textId="77777777" w:rsidR="00754522" w:rsidRDefault="00C532E0">
      <w:pPr>
        <w:pStyle w:val="ListParagraph"/>
        <w:numPr>
          <w:ilvl w:val="0"/>
          <w:numId w:val="13"/>
        </w:numPr>
        <w:tabs>
          <w:tab w:val="left" w:pos="940"/>
        </w:tabs>
        <w:spacing w:before="79"/>
        <w:rPr>
          <w:sz w:val="24"/>
        </w:rPr>
      </w:pPr>
      <w:r>
        <w:rPr>
          <w:sz w:val="24"/>
        </w:rPr>
        <w:t>Other</w:t>
      </w:r>
      <w:r>
        <w:rPr>
          <w:spacing w:val="-1"/>
          <w:sz w:val="24"/>
        </w:rPr>
        <w:t xml:space="preserve"> </w:t>
      </w:r>
      <w:r>
        <w:rPr>
          <w:spacing w:val="-2"/>
          <w:sz w:val="24"/>
        </w:rPr>
        <w:t>outcomes.</w:t>
      </w:r>
    </w:p>
    <w:p w14:paraId="110A063D" w14:textId="77777777" w:rsidR="00754522" w:rsidRDefault="00C532E0">
      <w:pPr>
        <w:pStyle w:val="BodyText"/>
        <w:spacing w:before="80"/>
        <w:ind w:left="220" w:right="223"/>
        <w:jc w:val="both"/>
      </w:pPr>
      <w:r>
        <w:t xml:space="preserve">Where a charter school board of directors has governance over more than </w:t>
      </w:r>
      <w:r>
        <w:t xml:space="preserve">one (1) charter school and has failed to meet statutory requirements, the local Board shall begin an investigation to determine if the charter school board </w:t>
      </w:r>
      <w:proofErr w:type="gramStart"/>
      <w:r>
        <w:t>is in compliance with</w:t>
      </w:r>
      <w:proofErr w:type="gramEnd"/>
      <w:r>
        <w:t xml:space="preserve"> any charter contract(s) for other school(s) under the local Board’s jurisdiction.</w:t>
      </w:r>
    </w:p>
    <w:p w14:paraId="489E15BF" w14:textId="77777777" w:rsidR="00754522" w:rsidRDefault="00C532E0">
      <w:pPr>
        <w:pStyle w:val="BodyText"/>
        <w:spacing w:before="81"/>
        <w:ind w:left="220" w:right="223"/>
        <w:jc w:val="both"/>
      </w:pPr>
      <w:r>
        <w:t>The local Board shall also monitor the performance of contracts between the charter board and any Educational Service Provider (ESP). If the local Board believes there is an issue with any aspect of performance of the charter contract or compliance with statutory or regulatory requirements, then the local Board shall begin an investigation.</w:t>
      </w:r>
    </w:p>
    <w:p w14:paraId="73B51414" w14:textId="77777777" w:rsidR="00754522" w:rsidRDefault="00C532E0">
      <w:pPr>
        <w:pStyle w:val="BodyText"/>
        <w:spacing w:before="80"/>
        <w:ind w:left="220" w:right="213"/>
        <w:jc w:val="both"/>
      </w:pPr>
      <w:r>
        <w:t>Verification of an issue with any aspect of performance of the charter contract or compliance with statutory or regulatory requirements shall result in notification to the Commissioner by the local Board who may request assistance in addressing and remedying the issue. The local Board shall also notify the charter school of the issue and take necessary action, which may include unilateral</w:t>
      </w:r>
      <w:r>
        <w:rPr>
          <w:spacing w:val="-2"/>
        </w:rPr>
        <w:t xml:space="preserve"> </w:t>
      </w:r>
      <w:r>
        <w:t>imposition</w:t>
      </w:r>
      <w:r>
        <w:rPr>
          <w:spacing w:val="-2"/>
        </w:rPr>
        <w:t xml:space="preserve"> </w:t>
      </w:r>
      <w:r>
        <w:t>of</w:t>
      </w:r>
      <w:r>
        <w:rPr>
          <w:spacing w:val="-2"/>
        </w:rPr>
        <w:t xml:space="preserve"> </w:t>
      </w:r>
      <w:r>
        <w:t>conditions</w:t>
      </w:r>
      <w:r>
        <w:rPr>
          <w:spacing w:val="-2"/>
        </w:rPr>
        <w:t xml:space="preserve"> </w:t>
      </w:r>
      <w:r>
        <w:t>on</w:t>
      </w:r>
      <w:r>
        <w:rPr>
          <w:spacing w:val="-2"/>
        </w:rPr>
        <w:t xml:space="preserve"> </w:t>
      </w:r>
      <w:r>
        <w:t>the</w:t>
      </w:r>
      <w:r>
        <w:rPr>
          <w:spacing w:val="-2"/>
        </w:rPr>
        <w:t xml:space="preserve"> </w:t>
      </w:r>
      <w:r>
        <w:t>charter</w:t>
      </w:r>
      <w:r>
        <w:rPr>
          <w:spacing w:val="-2"/>
        </w:rPr>
        <w:t xml:space="preserve"> </w:t>
      </w:r>
      <w:r>
        <w:t>school,</w:t>
      </w:r>
      <w:r>
        <w:rPr>
          <w:spacing w:val="-2"/>
        </w:rPr>
        <w:t xml:space="preserve"> </w:t>
      </w:r>
      <w:r>
        <w:t>revocation,</w:t>
      </w:r>
      <w:r>
        <w:rPr>
          <w:spacing w:val="-2"/>
        </w:rPr>
        <w:t xml:space="preserve"> </w:t>
      </w:r>
      <w:r>
        <w:t>or</w:t>
      </w:r>
      <w:r>
        <w:rPr>
          <w:spacing w:val="-3"/>
        </w:rPr>
        <w:t xml:space="preserve"> </w:t>
      </w:r>
      <w:r>
        <w:t>nonrenewal</w:t>
      </w:r>
      <w:r>
        <w:rPr>
          <w:spacing w:val="-2"/>
        </w:rPr>
        <w:t xml:space="preserve"> </w:t>
      </w:r>
      <w:r>
        <w:t>of</w:t>
      </w:r>
      <w:r>
        <w:rPr>
          <w:spacing w:val="-2"/>
        </w:rPr>
        <w:t xml:space="preserve"> </w:t>
      </w:r>
      <w:r>
        <w:t>the</w:t>
      </w:r>
      <w:r>
        <w:rPr>
          <w:spacing w:val="-3"/>
        </w:rPr>
        <w:t xml:space="preserve"> </w:t>
      </w:r>
      <w:r>
        <w:t>charter contract. The local Board shall provide notice of such an issue and resolution to all charter</w:t>
      </w:r>
      <w:r>
        <w:rPr>
          <w:spacing w:val="80"/>
        </w:rPr>
        <w:t xml:space="preserve"> </w:t>
      </w:r>
      <w:r>
        <w:t xml:space="preserve">school students, parents, persons </w:t>
      </w:r>
      <w:proofErr w:type="gramStart"/>
      <w:r>
        <w:t>with</w:t>
      </w:r>
      <w:proofErr w:type="gramEnd"/>
      <w:r>
        <w:t xml:space="preserve"> custody or charge, and the Kentucky Department of </w:t>
      </w:r>
      <w:r>
        <w:rPr>
          <w:spacing w:val="-2"/>
        </w:rPr>
        <w:t>Education.</w:t>
      </w:r>
    </w:p>
    <w:p w14:paraId="04D03F5A" w14:textId="77777777" w:rsidR="00754522" w:rsidRDefault="00C532E0">
      <w:pPr>
        <w:pStyle w:val="Heading2"/>
        <w:spacing w:before="80"/>
        <w:jc w:val="both"/>
      </w:pPr>
      <w:r>
        <w:rPr>
          <w:smallCaps/>
        </w:rPr>
        <w:t>Financial</w:t>
      </w:r>
      <w:r>
        <w:rPr>
          <w:smallCaps/>
          <w:spacing w:val="-10"/>
        </w:rPr>
        <w:t xml:space="preserve"> </w:t>
      </w:r>
      <w:r>
        <w:rPr>
          <w:smallCaps/>
          <w:spacing w:val="-2"/>
        </w:rPr>
        <w:t>Monitoring</w:t>
      </w:r>
    </w:p>
    <w:p w14:paraId="441B0B61" w14:textId="77777777" w:rsidR="00754522" w:rsidRDefault="00C532E0">
      <w:pPr>
        <w:pStyle w:val="BodyText"/>
        <w:spacing w:before="81"/>
        <w:ind w:left="220"/>
        <w:jc w:val="both"/>
      </w:pPr>
      <w:r>
        <w:t>The</w:t>
      </w:r>
      <w:r>
        <w:rPr>
          <w:spacing w:val="-5"/>
        </w:rPr>
        <w:t xml:space="preserve"> </w:t>
      </w:r>
      <w:r>
        <w:t>local</w:t>
      </w:r>
      <w:r>
        <w:rPr>
          <w:spacing w:val="-1"/>
        </w:rPr>
        <w:t xml:space="preserve"> </w:t>
      </w:r>
      <w:r>
        <w:t>Board</w:t>
      </w:r>
      <w:r>
        <w:rPr>
          <w:spacing w:val="-1"/>
        </w:rPr>
        <w:t xml:space="preserve"> </w:t>
      </w:r>
      <w:r>
        <w:t>shall</w:t>
      </w:r>
      <w:r>
        <w:rPr>
          <w:spacing w:val="-1"/>
        </w:rPr>
        <w:t xml:space="preserve"> </w:t>
      </w:r>
      <w:r>
        <w:t>at</w:t>
      </w:r>
      <w:r>
        <w:rPr>
          <w:spacing w:val="-1"/>
        </w:rPr>
        <w:t xml:space="preserve"> </w:t>
      </w:r>
      <w:r>
        <w:t>least</w:t>
      </w:r>
      <w:r>
        <w:rPr>
          <w:spacing w:val="-1"/>
        </w:rPr>
        <w:t xml:space="preserve"> </w:t>
      </w:r>
      <w:r>
        <w:t>monthly</w:t>
      </w:r>
      <w:r>
        <w:rPr>
          <w:spacing w:val="-1"/>
        </w:rPr>
        <w:t xml:space="preserve"> </w:t>
      </w:r>
      <w:r>
        <w:t>review</w:t>
      </w:r>
      <w:r>
        <w:rPr>
          <w:spacing w:val="-2"/>
        </w:rPr>
        <w:t xml:space="preserve"> </w:t>
      </w:r>
      <w:r>
        <w:t>the</w:t>
      </w:r>
      <w:r>
        <w:rPr>
          <w:spacing w:val="-1"/>
        </w:rPr>
        <w:t xml:space="preserve"> </w:t>
      </w:r>
      <w:r>
        <w:t>financial</w:t>
      </w:r>
      <w:r>
        <w:rPr>
          <w:spacing w:val="-1"/>
        </w:rPr>
        <w:t xml:space="preserve"> </w:t>
      </w:r>
      <w:r>
        <w:t>budget</w:t>
      </w:r>
      <w:r>
        <w:rPr>
          <w:spacing w:val="-1"/>
        </w:rPr>
        <w:t xml:space="preserve"> </w:t>
      </w:r>
      <w:r>
        <w:t>reports</w:t>
      </w:r>
      <w:r>
        <w:rPr>
          <w:spacing w:val="-1"/>
        </w:rPr>
        <w:t xml:space="preserve"> </w:t>
      </w:r>
      <w:r>
        <w:t>of</w:t>
      </w:r>
      <w:r>
        <w:rPr>
          <w:spacing w:val="-2"/>
        </w:rPr>
        <w:t xml:space="preserve"> </w:t>
      </w:r>
      <w:r>
        <w:t>the</w:t>
      </w:r>
      <w:r>
        <w:rPr>
          <w:spacing w:val="-1"/>
        </w:rPr>
        <w:t xml:space="preserve"> </w:t>
      </w:r>
      <w:r>
        <w:t xml:space="preserve">charter </w:t>
      </w:r>
      <w:r>
        <w:rPr>
          <w:spacing w:val="-2"/>
        </w:rPr>
        <w:t>school.</w:t>
      </w:r>
    </w:p>
    <w:p w14:paraId="5C905E1B" w14:textId="77777777" w:rsidR="00754522" w:rsidRDefault="00C532E0">
      <w:pPr>
        <w:pStyle w:val="BodyText"/>
        <w:spacing w:before="79"/>
        <w:ind w:left="220" w:right="215"/>
        <w:jc w:val="both"/>
      </w:pPr>
      <w:r>
        <w:t>If</w:t>
      </w:r>
      <w:r>
        <w:rPr>
          <w:spacing w:val="-2"/>
        </w:rPr>
        <w:t xml:space="preserve"> </w:t>
      </w:r>
      <w:r>
        <w:t>budget</w:t>
      </w:r>
      <w:r>
        <w:rPr>
          <w:spacing w:val="-1"/>
        </w:rPr>
        <w:t xml:space="preserve"> </w:t>
      </w:r>
      <w:r>
        <w:t>projects</w:t>
      </w:r>
      <w:r>
        <w:rPr>
          <w:spacing w:val="-1"/>
        </w:rPr>
        <w:t xml:space="preserve"> </w:t>
      </w:r>
      <w:r>
        <w:t>indicate</w:t>
      </w:r>
      <w:r>
        <w:rPr>
          <w:spacing w:val="-1"/>
        </w:rPr>
        <w:t xml:space="preserve"> </w:t>
      </w:r>
      <w:r>
        <w:t>the</w:t>
      </w:r>
      <w:r>
        <w:rPr>
          <w:spacing w:val="-1"/>
        </w:rPr>
        <w:t xml:space="preserve"> </w:t>
      </w:r>
      <w:r>
        <w:t>charter</w:t>
      </w:r>
      <w:r>
        <w:rPr>
          <w:spacing w:val="-1"/>
        </w:rPr>
        <w:t xml:space="preserve"> </w:t>
      </w:r>
      <w:r>
        <w:t>school’s</w:t>
      </w:r>
      <w:r>
        <w:rPr>
          <w:spacing w:val="-1"/>
        </w:rPr>
        <w:t xml:space="preserve"> </w:t>
      </w:r>
      <w:r>
        <w:t>annual</w:t>
      </w:r>
      <w:r>
        <w:rPr>
          <w:spacing w:val="-1"/>
        </w:rPr>
        <w:t xml:space="preserve"> </w:t>
      </w:r>
      <w:r>
        <w:t>operating</w:t>
      </w:r>
      <w:r>
        <w:rPr>
          <w:spacing w:val="-1"/>
        </w:rPr>
        <w:t xml:space="preserve"> </w:t>
      </w:r>
      <w:r>
        <w:t>expenses may</w:t>
      </w:r>
      <w:r>
        <w:rPr>
          <w:spacing w:val="-1"/>
        </w:rPr>
        <w:t xml:space="preserve"> </w:t>
      </w:r>
      <w:r>
        <w:t>at</w:t>
      </w:r>
      <w:r>
        <w:rPr>
          <w:spacing w:val="-1"/>
        </w:rPr>
        <w:t xml:space="preserve"> </w:t>
      </w:r>
      <w:r>
        <w:t>any</w:t>
      </w:r>
      <w:r>
        <w:rPr>
          <w:spacing w:val="-1"/>
        </w:rPr>
        <w:t xml:space="preserve"> </w:t>
      </w:r>
      <w:r>
        <w:t>time</w:t>
      </w:r>
      <w:r>
        <w:rPr>
          <w:spacing w:val="-1"/>
        </w:rPr>
        <w:t xml:space="preserve"> </w:t>
      </w:r>
      <w:r>
        <w:t xml:space="preserve">during the school year cause annual </w:t>
      </w:r>
      <w:r>
        <w:t>operating revenues to fall below two percent (2%) of the total projected annual operating revenues in the school’s approved budget, the charter school shall provide specific notice to the local Board and the local Board shall take the following action:</w:t>
      </w:r>
    </w:p>
    <w:p w14:paraId="297711CB" w14:textId="77777777" w:rsidR="00754522" w:rsidRDefault="00C532E0">
      <w:pPr>
        <w:pStyle w:val="ListParagraph"/>
        <w:numPr>
          <w:ilvl w:val="0"/>
          <w:numId w:val="12"/>
        </w:numPr>
        <w:tabs>
          <w:tab w:val="left" w:pos="940"/>
        </w:tabs>
        <w:spacing w:before="80"/>
        <w:rPr>
          <w:sz w:val="24"/>
        </w:rPr>
      </w:pPr>
      <w:r>
        <w:rPr>
          <w:sz w:val="24"/>
        </w:rPr>
        <w:t>Require</w:t>
      </w:r>
      <w:r>
        <w:rPr>
          <w:spacing w:val="-5"/>
          <w:sz w:val="24"/>
        </w:rPr>
        <w:t xml:space="preserve"> </w:t>
      </w:r>
      <w:r>
        <w:rPr>
          <w:sz w:val="24"/>
        </w:rPr>
        <w:t>the</w:t>
      </w:r>
      <w:r>
        <w:rPr>
          <w:spacing w:val="-1"/>
          <w:sz w:val="24"/>
        </w:rPr>
        <w:t xml:space="preserve"> </w:t>
      </w:r>
      <w:r>
        <w:rPr>
          <w:sz w:val="24"/>
        </w:rPr>
        <w:t>school</w:t>
      </w:r>
      <w:r>
        <w:rPr>
          <w:spacing w:val="-1"/>
          <w:sz w:val="24"/>
        </w:rPr>
        <w:t xml:space="preserve"> </w:t>
      </w:r>
      <w:r>
        <w:rPr>
          <w:sz w:val="24"/>
        </w:rPr>
        <w:t>to</w:t>
      </w:r>
      <w:r>
        <w:rPr>
          <w:spacing w:val="-1"/>
          <w:sz w:val="24"/>
        </w:rPr>
        <w:t xml:space="preserve"> </w:t>
      </w:r>
      <w:r>
        <w:rPr>
          <w:sz w:val="24"/>
        </w:rPr>
        <w:t>implement</w:t>
      </w:r>
      <w:r>
        <w:rPr>
          <w:spacing w:val="-1"/>
          <w:sz w:val="24"/>
        </w:rPr>
        <w:t xml:space="preserve"> </w:t>
      </w:r>
      <w:r>
        <w:rPr>
          <w:sz w:val="24"/>
        </w:rPr>
        <w:t>a</w:t>
      </w:r>
      <w:r>
        <w:rPr>
          <w:spacing w:val="-1"/>
          <w:sz w:val="24"/>
        </w:rPr>
        <w:t xml:space="preserve"> </w:t>
      </w:r>
      <w:r>
        <w:rPr>
          <w:sz w:val="24"/>
        </w:rPr>
        <w:t>cash management</w:t>
      </w:r>
      <w:r>
        <w:rPr>
          <w:spacing w:val="-1"/>
          <w:sz w:val="24"/>
        </w:rPr>
        <w:t xml:space="preserve"> </w:t>
      </w:r>
      <w:r>
        <w:rPr>
          <w:sz w:val="24"/>
        </w:rPr>
        <w:t>plan</w:t>
      </w:r>
      <w:r>
        <w:rPr>
          <w:spacing w:val="-1"/>
          <w:sz w:val="24"/>
        </w:rPr>
        <w:t xml:space="preserve"> </w:t>
      </w:r>
      <w:r>
        <w:rPr>
          <w:sz w:val="24"/>
        </w:rPr>
        <w:t>approved</w:t>
      </w:r>
      <w:r>
        <w:rPr>
          <w:spacing w:val="-1"/>
          <w:sz w:val="24"/>
        </w:rPr>
        <w:t xml:space="preserve"> </w:t>
      </w:r>
      <w:r>
        <w:rPr>
          <w:sz w:val="24"/>
        </w:rPr>
        <w:t>by</w:t>
      </w:r>
      <w:r>
        <w:rPr>
          <w:spacing w:val="-1"/>
          <w:sz w:val="24"/>
        </w:rPr>
        <w:t xml:space="preserve"> </w:t>
      </w:r>
      <w:r>
        <w:rPr>
          <w:sz w:val="24"/>
        </w:rPr>
        <w:t xml:space="preserve">the local </w:t>
      </w:r>
      <w:proofErr w:type="gramStart"/>
      <w:r>
        <w:rPr>
          <w:spacing w:val="-2"/>
          <w:sz w:val="24"/>
        </w:rPr>
        <w:t>Board;</w:t>
      </w:r>
      <w:proofErr w:type="gramEnd"/>
    </w:p>
    <w:p w14:paraId="57F2665F" w14:textId="77777777" w:rsidR="00754522" w:rsidRDefault="00C532E0">
      <w:pPr>
        <w:pStyle w:val="ListParagraph"/>
        <w:numPr>
          <w:ilvl w:val="0"/>
          <w:numId w:val="12"/>
        </w:numPr>
        <w:tabs>
          <w:tab w:val="left" w:pos="940"/>
        </w:tabs>
        <w:spacing w:before="80"/>
        <w:ind w:right="215"/>
        <w:rPr>
          <w:sz w:val="24"/>
        </w:rPr>
      </w:pPr>
      <w:r>
        <w:rPr>
          <w:sz w:val="24"/>
        </w:rPr>
        <w:t>Begin</w:t>
      </w:r>
      <w:r>
        <w:rPr>
          <w:spacing w:val="30"/>
          <w:sz w:val="24"/>
        </w:rPr>
        <w:t xml:space="preserve"> </w:t>
      </w:r>
      <w:r>
        <w:rPr>
          <w:sz w:val="24"/>
        </w:rPr>
        <w:t>a</w:t>
      </w:r>
      <w:r>
        <w:rPr>
          <w:spacing w:val="29"/>
          <w:sz w:val="24"/>
        </w:rPr>
        <w:t xml:space="preserve"> </w:t>
      </w:r>
      <w:r>
        <w:rPr>
          <w:sz w:val="24"/>
        </w:rPr>
        <w:t>more</w:t>
      </w:r>
      <w:r>
        <w:rPr>
          <w:spacing w:val="29"/>
          <w:sz w:val="24"/>
        </w:rPr>
        <w:t xml:space="preserve"> </w:t>
      </w:r>
      <w:r>
        <w:rPr>
          <w:sz w:val="24"/>
        </w:rPr>
        <w:t>in-depth</w:t>
      </w:r>
      <w:r>
        <w:rPr>
          <w:spacing w:val="30"/>
          <w:sz w:val="24"/>
        </w:rPr>
        <w:t xml:space="preserve"> </w:t>
      </w:r>
      <w:r>
        <w:rPr>
          <w:sz w:val="24"/>
        </w:rPr>
        <w:t>review,</w:t>
      </w:r>
      <w:r>
        <w:rPr>
          <w:spacing w:val="30"/>
          <w:sz w:val="24"/>
        </w:rPr>
        <w:t xml:space="preserve"> </w:t>
      </w:r>
      <w:r>
        <w:rPr>
          <w:sz w:val="24"/>
        </w:rPr>
        <w:t>and</w:t>
      </w:r>
      <w:r>
        <w:rPr>
          <w:spacing w:val="30"/>
          <w:sz w:val="24"/>
        </w:rPr>
        <w:t xml:space="preserve"> </w:t>
      </w:r>
      <w:proofErr w:type="gramStart"/>
      <w:r>
        <w:rPr>
          <w:sz w:val="24"/>
        </w:rPr>
        <w:t>audit</w:t>
      </w:r>
      <w:proofErr w:type="gramEnd"/>
      <w:r>
        <w:rPr>
          <w:spacing w:val="31"/>
          <w:sz w:val="24"/>
        </w:rPr>
        <w:t xml:space="preserve"> </w:t>
      </w:r>
      <w:r>
        <w:rPr>
          <w:sz w:val="24"/>
        </w:rPr>
        <w:t>if</w:t>
      </w:r>
      <w:r>
        <w:rPr>
          <w:spacing w:val="30"/>
          <w:sz w:val="24"/>
        </w:rPr>
        <w:t xml:space="preserve"> </w:t>
      </w:r>
      <w:r>
        <w:rPr>
          <w:sz w:val="24"/>
        </w:rPr>
        <w:t>necessary,</w:t>
      </w:r>
      <w:r>
        <w:rPr>
          <w:spacing w:val="29"/>
          <w:sz w:val="24"/>
        </w:rPr>
        <w:t xml:space="preserve"> </w:t>
      </w:r>
      <w:r>
        <w:rPr>
          <w:sz w:val="24"/>
        </w:rPr>
        <w:t>of</w:t>
      </w:r>
      <w:r>
        <w:rPr>
          <w:spacing w:val="29"/>
          <w:sz w:val="24"/>
        </w:rPr>
        <w:t xml:space="preserve"> </w:t>
      </w:r>
      <w:r>
        <w:rPr>
          <w:sz w:val="24"/>
        </w:rPr>
        <w:t>the</w:t>
      </w:r>
      <w:r>
        <w:rPr>
          <w:spacing w:val="29"/>
          <w:sz w:val="24"/>
        </w:rPr>
        <w:t xml:space="preserve"> </w:t>
      </w:r>
      <w:r>
        <w:rPr>
          <w:sz w:val="24"/>
        </w:rPr>
        <w:t>school’s</w:t>
      </w:r>
      <w:r>
        <w:rPr>
          <w:spacing w:val="30"/>
          <w:sz w:val="24"/>
        </w:rPr>
        <w:t xml:space="preserve"> </w:t>
      </w:r>
      <w:r>
        <w:rPr>
          <w:sz w:val="24"/>
        </w:rPr>
        <w:t>financial</w:t>
      </w:r>
      <w:r>
        <w:rPr>
          <w:spacing w:val="30"/>
          <w:sz w:val="24"/>
        </w:rPr>
        <w:t xml:space="preserve"> </w:t>
      </w:r>
      <w:r>
        <w:rPr>
          <w:sz w:val="24"/>
        </w:rPr>
        <w:t>budget reports, expenditures, and revenues;</w:t>
      </w:r>
    </w:p>
    <w:p w14:paraId="094E2B3F" w14:textId="77777777" w:rsidR="00754522" w:rsidRDefault="00C532E0">
      <w:pPr>
        <w:pStyle w:val="ListParagraph"/>
        <w:numPr>
          <w:ilvl w:val="0"/>
          <w:numId w:val="12"/>
        </w:numPr>
        <w:tabs>
          <w:tab w:val="left" w:pos="940"/>
        </w:tabs>
        <w:spacing w:before="81"/>
        <w:rPr>
          <w:sz w:val="24"/>
        </w:rPr>
      </w:pPr>
      <w:r>
        <w:rPr>
          <w:sz w:val="24"/>
        </w:rPr>
        <w:t>Request</w:t>
      </w:r>
      <w:r>
        <w:rPr>
          <w:spacing w:val="-2"/>
          <w:sz w:val="24"/>
        </w:rPr>
        <w:t xml:space="preserve"> </w:t>
      </w:r>
      <w:r>
        <w:rPr>
          <w:sz w:val="24"/>
        </w:rPr>
        <w:t>financial</w:t>
      </w:r>
      <w:r>
        <w:rPr>
          <w:spacing w:val="-1"/>
          <w:sz w:val="24"/>
        </w:rPr>
        <w:t xml:space="preserve"> </w:t>
      </w:r>
      <w:r>
        <w:rPr>
          <w:sz w:val="24"/>
        </w:rPr>
        <w:t>management</w:t>
      </w:r>
      <w:r>
        <w:rPr>
          <w:spacing w:val="-2"/>
          <w:sz w:val="24"/>
        </w:rPr>
        <w:t xml:space="preserve"> </w:t>
      </w:r>
      <w:r>
        <w:rPr>
          <w:sz w:val="24"/>
        </w:rPr>
        <w:t>assistance for</w:t>
      </w:r>
      <w:r>
        <w:rPr>
          <w:spacing w:val="-3"/>
          <w:sz w:val="24"/>
        </w:rPr>
        <w:t xml:space="preserve"> </w:t>
      </w:r>
      <w:r>
        <w:rPr>
          <w:sz w:val="24"/>
        </w:rPr>
        <w:t>the</w:t>
      </w:r>
      <w:r>
        <w:rPr>
          <w:spacing w:val="-1"/>
          <w:sz w:val="24"/>
        </w:rPr>
        <w:t xml:space="preserve"> </w:t>
      </w:r>
      <w:r>
        <w:rPr>
          <w:sz w:val="24"/>
        </w:rPr>
        <w:t>charter</w:t>
      </w:r>
      <w:r>
        <w:rPr>
          <w:spacing w:val="-1"/>
          <w:sz w:val="24"/>
        </w:rPr>
        <w:t xml:space="preserve"> </w:t>
      </w:r>
      <w:r>
        <w:rPr>
          <w:sz w:val="24"/>
        </w:rPr>
        <w:t>school</w:t>
      </w:r>
      <w:r>
        <w:rPr>
          <w:spacing w:val="-1"/>
          <w:sz w:val="24"/>
        </w:rPr>
        <w:t xml:space="preserve"> </w:t>
      </w:r>
      <w:r>
        <w:rPr>
          <w:sz w:val="24"/>
        </w:rPr>
        <w:t>from</w:t>
      </w:r>
      <w:r>
        <w:rPr>
          <w:spacing w:val="-2"/>
          <w:sz w:val="24"/>
        </w:rPr>
        <w:t xml:space="preserve"> </w:t>
      </w:r>
      <w:r>
        <w:rPr>
          <w:sz w:val="24"/>
        </w:rPr>
        <w:t>the Department;</w:t>
      </w:r>
      <w:r>
        <w:rPr>
          <w:spacing w:val="-1"/>
          <w:sz w:val="24"/>
        </w:rPr>
        <w:t xml:space="preserve"> </w:t>
      </w:r>
      <w:r>
        <w:rPr>
          <w:spacing w:val="-5"/>
          <w:sz w:val="24"/>
        </w:rPr>
        <w:t>and</w:t>
      </w:r>
    </w:p>
    <w:p w14:paraId="16DDD679" w14:textId="77777777" w:rsidR="00754522" w:rsidRDefault="00C532E0">
      <w:pPr>
        <w:pStyle w:val="ListParagraph"/>
        <w:numPr>
          <w:ilvl w:val="0"/>
          <w:numId w:val="12"/>
        </w:numPr>
        <w:tabs>
          <w:tab w:val="left" w:pos="940"/>
        </w:tabs>
        <w:spacing w:before="79"/>
        <w:ind w:right="224"/>
        <w:rPr>
          <w:sz w:val="24"/>
        </w:rPr>
      </w:pPr>
      <w:r>
        <w:rPr>
          <w:sz w:val="24"/>
        </w:rPr>
        <w:t>Restrict</w:t>
      </w:r>
      <w:r>
        <w:rPr>
          <w:spacing w:val="80"/>
          <w:sz w:val="24"/>
        </w:rPr>
        <w:t xml:space="preserve"> </w:t>
      </w:r>
      <w:r>
        <w:rPr>
          <w:sz w:val="24"/>
        </w:rPr>
        <w:t>the</w:t>
      </w:r>
      <w:r>
        <w:rPr>
          <w:spacing w:val="80"/>
          <w:sz w:val="24"/>
        </w:rPr>
        <w:t xml:space="preserve"> </w:t>
      </w:r>
      <w:r>
        <w:rPr>
          <w:sz w:val="24"/>
        </w:rPr>
        <w:t>school’s</w:t>
      </w:r>
      <w:r>
        <w:rPr>
          <w:spacing w:val="80"/>
          <w:sz w:val="24"/>
        </w:rPr>
        <w:t xml:space="preserve"> </w:t>
      </w:r>
      <w:r>
        <w:rPr>
          <w:sz w:val="24"/>
        </w:rPr>
        <w:t>expenditures</w:t>
      </w:r>
      <w:r>
        <w:rPr>
          <w:spacing w:val="80"/>
          <w:sz w:val="24"/>
        </w:rPr>
        <w:t xml:space="preserve"> </w:t>
      </w:r>
      <w:r>
        <w:rPr>
          <w:sz w:val="24"/>
        </w:rPr>
        <w:t>and</w:t>
      </w:r>
      <w:r>
        <w:rPr>
          <w:spacing w:val="80"/>
          <w:sz w:val="24"/>
        </w:rPr>
        <w:t xml:space="preserve"> </w:t>
      </w:r>
      <w:r>
        <w:rPr>
          <w:sz w:val="24"/>
        </w:rPr>
        <w:t>obtain</w:t>
      </w:r>
      <w:r>
        <w:rPr>
          <w:spacing w:val="80"/>
          <w:sz w:val="24"/>
        </w:rPr>
        <w:t xml:space="preserve"> </w:t>
      </w:r>
      <w:r>
        <w:rPr>
          <w:sz w:val="24"/>
        </w:rPr>
        <w:t>the</w:t>
      </w:r>
      <w:r>
        <w:rPr>
          <w:spacing w:val="80"/>
          <w:sz w:val="24"/>
        </w:rPr>
        <w:t xml:space="preserve"> </w:t>
      </w:r>
      <w:r>
        <w:rPr>
          <w:sz w:val="24"/>
        </w:rPr>
        <w:t>local</w:t>
      </w:r>
      <w:r>
        <w:rPr>
          <w:spacing w:val="80"/>
          <w:sz w:val="24"/>
        </w:rPr>
        <w:t xml:space="preserve"> </w:t>
      </w:r>
      <w:r>
        <w:rPr>
          <w:sz w:val="24"/>
        </w:rPr>
        <w:t>Board’s</w:t>
      </w:r>
      <w:r>
        <w:rPr>
          <w:spacing w:val="80"/>
          <w:sz w:val="24"/>
        </w:rPr>
        <w:t xml:space="preserve"> </w:t>
      </w:r>
      <w:r>
        <w:rPr>
          <w:sz w:val="24"/>
        </w:rPr>
        <w:t>approval</w:t>
      </w:r>
      <w:r>
        <w:rPr>
          <w:spacing w:val="80"/>
          <w:sz w:val="24"/>
        </w:rPr>
        <w:t xml:space="preserve"> </w:t>
      </w:r>
      <w:r>
        <w:rPr>
          <w:sz w:val="24"/>
        </w:rPr>
        <w:t>prior</w:t>
      </w:r>
      <w:r>
        <w:rPr>
          <w:spacing w:val="80"/>
          <w:sz w:val="24"/>
        </w:rPr>
        <w:t xml:space="preserve"> </w:t>
      </w:r>
      <w:r>
        <w:rPr>
          <w:sz w:val="24"/>
        </w:rPr>
        <w:t>to expenditure of school funds for the remainder of the year.</w:t>
      </w:r>
    </w:p>
    <w:p w14:paraId="5779977A" w14:textId="77777777" w:rsidR="00754522" w:rsidRDefault="00754522">
      <w:pPr>
        <w:rPr>
          <w:sz w:val="24"/>
        </w:rPr>
        <w:sectPr w:rsidR="00754522" w:rsidSect="00DB72AB">
          <w:headerReference w:type="default" r:id="rId132"/>
          <w:footerReference w:type="default" r:id="rId133"/>
          <w:pgSz w:w="12240" w:h="15840"/>
          <w:pgMar w:top="1280" w:right="860" w:bottom="680" w:left="1580" w:header="1017" w:footer="497" w:gutter="0"/>
          <w:pgNumType w:start="1"/>
          <w:cols w:space="720"/>
        </w:sectPr>
      </w:pPr>
    </w:p>
    <w:p w14:paraId="6EB51403" w14:textId="77777777" w:rsidR="00754522" w:rsidRDefault="00C532E0">
      <w:pPr>
        <w:pStyle w:val="BodyText"/>
        <w:spacing w:before="0"/>
        <w:ind w:right="361"/>
        <w:jc w:val="right"/>
      </w:pPr>
      <w:r>
        <w:rPr>
          <w:smallCaps/>
          <w:spacing w:val="-2"/>
        </w:rPr>
        <w:lastRenderedPageBreak/>
        <w:t>(Continued)</w:t>
      </w:r>
    </w:p>
    <w:p w14:paraId="33CD9820" w14:textId="77777777" w:rsidR="00754522" w:rsidRDefault="00C532E0">
      <w:pPr>
        <w:pStyle w:val="Heading1"/>
        <w:ind w:left="2"/>
        <w:jc w:val="center"/>
        <w:rPr>
          <w:u w:val="none"/>
        </w:rPr>
      </w:pPr>
      <w:r>
        <w:t>Charter</w:t>
      </w:r>
      <w:r>
        <w:rPr>
          <w:spacing w:val="-6"/>
        </w:rPr>
        <w:t xml:space="preserve"> </w:t>
      </w:r>
      <w:r>
        <w:t>School</w:t>
      </w:r>
      <w:r>
        <w:rPr>
          <w:spacing w:val="-6"/>
        </w:rPr>
        <w:t xml:space="preserve"> </w:t>
      </w:r>
      <w:r>
        <w:t>Monitoring,</w:t>
      </w:r>
      <w:r>
        <w:rPr>
          <w:spacing w:val="-6"/>
        </w:rPr>
        <w:t xml:space="preserve"> </w:t>
      </w:r>
      <w:r>
        <w:t>Assessment,</w:t>
      </w:r>
      <w:r>
        <w:rPr>
          <w:spacing w:val="-6"/>
        </w:rPr>
        <w:t xml:space="preserve"> </w:t>
      </w:r>
      <w:r>
        <w:t>and</w:t>
      </w:r>
      <w:r>
        <w:rPr>
          <w:spacing w:val="-6"/>
        </w:rPr>
        <w:t xml:space="preserve"> </w:t>
      </w:r>
      <w:r>
        <w:t>Annual</w:t>
      </w:r>
      <w:r>
        <w:rPr>
          <w:spacing w:val="-6"/>
        </w:rPr>
        <w:t xml:space="preserve"> </w:t>
      </w:r>
      <w:r>
        <w:rPr>
          <w:spacing w:val="-2"/>
        </w:rPr>
        <w:t>Reports</w:t>
      </w:r>
    </w:p>
    <w:p w14:paraId="7151BFCA" w14:textId="77777777" w:rsidR="00754522" w:rsidRDefault="00C532E0">
      <w:pPr>
        <w:pStyle w:val="Heading2"/>
        <w:spacing w:before="239"/>
      </w:pPr>
      <w:r>
        <w:rPr>
          <w:smallCaps/>
        </w:rPr>
        <w:t>Financial</w:t>
      </w:r>
      <w:r>
        <w:rPr>
          <w:smallCaps/>
          <w:spacing w:val="-11"/>
        </w:rPr>
        <w:t xml:space="preserve"> </w:t>
      </w:r>
      <w:r>
        <w:rPr>
          <w:smallCaps/>
        </w:rPr>
        <w:t>Monitoring</w:t>
      </w:r>
      <w:r>
        <w:rPr>
          <w:smallCaps/>
          <w:spacing w:val="-10"/>
        </w:rPr>
        <w:t xml:space="preserve"> </w:t>
      </w:r>
      <w:r>
        <w:rPr>
          <w:smallCaps/>
          <w:spacing w:val="-2"/>
        </w:rPr>
        <w:t>(continued)</w:t>
      </w:r>
    </w:p>
    <w:p w14:paraId="6837A31D" w14:textId="77777777" w:rsidR="00754522" w:rsidRDefault="00C532E0">
      <w:pPr>
        <w:pStyle w:val="BodyText"/>
        <w:ind w:left="220" w:right="217"/>
        <w:jc w:val="both"/>
      </w:pPr>
      <w:r>
        <w:t>If</w:t>
      </w:r>
      <w:r>
        <w:rPr>
          <w:spacing w:val="-3"/>
        </w:rPr>
        <w:t xml:space="preserve"> </w:t>
      </w:r>
      <w:r>
        <w:t>the</w:t>
      </w:r>
      <w:r>
        <w:rPr>
          <w:spacing w:val="-2"/>
        </w:rPr>
        <w:t xml:space="preserve"> </w:t>
      </w:r>
      <w:r>
        <w:t>school</w:t>
      </w:r>
      <w:r>
        <w:rPr>
          <w:spacing w:val="-1"/>
        </w:rPr>
        <w:t xml:space="preserve"> </w:t>
      </w:r>
      <w:r>
        <w:t>defaults</w:t>
      </w:r>
      <w:r>
        <w:rPr>
          <w:spacing w:val="-1"/>
        </w:rPr>
        <w:t xml:space="preserve"> </w:t>
      </w:r>
      <w:r>
        <w:t>on</w:t>
      </w:r>
      <w:r>
        <w:rPr>
          <w:spacing w:val="-3"/>
        </w:rPr>
        <w:t xml:space="preserve"> </w:t>
      </w:r>
      <w:r>
        <w:t>a</w:t>
      </w:r>
      <w:r>
        <w:rPr>
          <w:spacing w:val="-2"/>
        </w:rPr>
        <w:t xml:space="preserve"> </w:t>
      </w:r>
      <w:r>
        <w:t>financial</w:t>
      </w:r>
      <w:r>
        <w:rPr>
          <w:spacing w:val="-1"/>
        </w:rPr>
        <w:t xml:space="preserve"> </w:t>
      </w:r>
      <w:r>
        <w:t>obligation or</w:t>
      </w:r>
      <w:r>
        <w:rPr>
          <w:spacing w:val="-2"/>
        </w:rPr>
        <w:t xml:space="preserve"> </w:t>
      </w:r>
      <w:r>
        <w:t>if</w:t>
      </w:r>
      <w:r>
        <w:rPr>
          <w:spacing w:val="-2"/>
        </w:rPr>
        <w:t xml:space="preserve"> </w:t>
      </w:r>
      <w:r>
        <w:t>the</w:t>
      </w:r>
      <w:r>
        <w:rPr>
          <w:spacing w:val="-2"/>
        </w:rPr>
        <w:t xml:space="preserve"> </w:t>
      </w:r>
      <w:r>
        <w:t>local</w:t>
      </w:r>
      <w:r>
        <w:rPr>
          <w:spacing w:val="-1"/>
        </w:rPr>
        <w:t xml:space="preserve"> </w:t>
      </w:r>
      <w:r>
        <w:t>Board</w:t>
      </w:r>
      <w:r>
        <w:rPr>
          <w:spacing w:val="-2"/>
        </w:rPr>
        <w:t xml:space="preserve"> </w:t>
      </w:r>
      <w:r>
        <w:t>suspects</w:t>
      </w:r>
      <w:r>
        <w:rPr>
          <w:spacing w:val="-1"/>
        </w:rPr>
        <w:t xml:space="preserve"> </w:t>
      </w:r>
      <w:r>
        <w:t>the</w:t>
      </w:r>
      <w:r>
        <w:rPr>
          <w:spacing w:val="-2"/>
        </w:rPr>
        <w:t xml:space="preserve"> </w:t>
      </w:r>
      <w:r>
        <w:t>school</w:t>
      </w:r>
      <w:r>
        <w:rPr>
          <w:spacing w:val="-1"/>
        </w:rPr>
        <w:t xml:space="preserve"> </w:t>
      </w:r>
      <w:r>
        <w:t>may</w:t>
      </w:r>
      <w:r>
        <w:rPr>
          <w:spacing w:val="-2"/>
        </w:rPr>
        <w:t xml:space="preserve"> </w:t>
      </w:r>
      <w:r>
        <w:t xml:space="preserve">close prior to </w:t>
      </w:r>
      <w:r>
        <w:t>the end of the school year or the charter contract term, the local Board shall take the following action:</w:t>
      </w:r>
    </w:p>
    <w:p w14:paraId="39797DC1" w14:textId="77777777" w:rsidR="00754522" w:rsidRDefault="00C532E0">
      <w:pPr>
        <w:pStyle w:val="ListParagraph"/>
        <w:numPr>
          <w:ilvl w:val="0"/>
          <w:numId w:val="11"/>
        </w:numPr>
        <w:tabs>
          <w:tab w:val="left" w:pos="940"/>
        </w:tabs>
        <w:jc w:val="both"/>
        <w:rPr>
          <w:sz w:val="24"/>
        </w:rPr>
      </w:pPr>
      <w:r>
        <w:rPr>
          <w:sz w:val="24"/>
        </w:rPr>
        <w:t>Consult</w:t>
      </w:r>
      <w:r>
        <w:rPr>
          <w:spacing w:val="-1"/>
          <w:sz w:val="24"/>
        </w:rPr>
        <w:t xml:space="preserve"> </w:t>
      </w:r>
      <w:r>
        <w:rPr>
          <w:sz w:val="24"/>
        </w:rPr>
        <w:t>with</w:t>
      </w:r>
      <w:r>
        <w:rPr>
          <w:spacing w:val="-2"/>
          <w:sz w:val="24"/>
        </w:rPr>
        <w:t xml:space="preserve"> </w:t>
      </w:r>
      <w:r>
        <w:rPr>
          <w:sz w:val="24"/>
        </w:rPr>
        <w:t>the</w:t>
      </w:r>
      <w:r>
        <w:rPr>
          <w:spacing w:val="-1"/>
          <w:sz w:val="24"/>
        </w:rPr>
        <w:t xml:space="preserve"> </w:t>
      </w:r>
      <w:r>
        <w:rPr>
          <w:sz w:val="24"/>
        </w:rPr>
        <w:t>Commissioner</w:t>
      </w:r>
      <w:r>
        <w:rPr>
          <w:spacing w:val="-1"/>
          <w:sz w:val="24"/>
        </w:rPr>
        <w:t xml:space="preserve"> </w:t>
      </w:r>
      <w:r>
        <w:rPr>
          <w:sz w:val="24"/>
        </w:rPr>
        <w:t>of</w:t>
      </w:r>
      <w:r>
        <w:rPr>
          <w:spacing w:val="-2"/>
          <w:sz w:val="24"/>
        </w:rPr>
        <w:t xml:space="preserve"> </w:t>
      </w:r>
      <w:proofErr w:type="gramStart"/>
      <w:r>
        <w:rPr>
          <w:spacing w:val="-2"/>
          <w:sz w:val="24"/>
        </w:rPr>
        <w:t>Education;</w:t>
      </w:r>
      <w:proofErr w:type="gramEnd"/>
    </w:p>
    <w:p w14:paraId="04DA3660" w14:textId="77777777" w:rsidR="00754522" w:rsidRDefault="00C532E0">
      <w:pPr>
        <w:pStyle w:val="ListParagraph"/>
        <w:numPr>
          <w:ilvl w:val="0"/>
          <w:numId w:val="11"/>
        </w:numPr>
        <w:tabs>
          <w:tab w:val="left" w:pos="940"/>
        </w:tabs>
        <w:ind w:right="222"/>
        <w:jc w:val="both"/>
        <w:rPr>
          <w:b/>
          <w:sz w:val="24"/>
        </w:rPr>
      </w:pPr>
      <w:r>
        <w:rPr>
          <w:sz w:val="24"/>
        </w:rPr>
        <w:t xml:space="preserve">Communicate with the charter school board to determine the need for charter contract </w:t>
      </w:r>
      <w:proofErr w:type="gramStart"/>
      <w:r>
        <w:rPr>
          <w:spacing w:val="-2"/>
          <w:sz w:val="24"/>
        </w:rPr>
        <w:t>revocation;</w:t>
      </w:r>
      <w:proofErr w:type="gramEnd"/>
    </w:p>
    <w:p w14:paraId="4264AB82" w14:textId="77777777" w:rsidR="00754522" w:rsidRDefault="00C532E0">
      <w:pPr>
        <w:pStyle w:val="ListParagraph"/>
        <w:numPr>
          <w:ilvl w:val="0"/>
          <w:numId w:val="11"/>
        </w:numPr>
        <w:tabs>
          <w:tab w:val="left" w:pos="940"/>
        </w:tabs>
        <w:ind w:right="224"/>
        <w:jc w:val="both"/>
        <w:rPr>
          <w:sz w:val="24"/>
        </w:rPr>
      </w:pPr>
      <w:r>
        <w:rPr>
          <w:sz w:val="24"/>
        </w:rPr>
        <w:t>Commence</w:t>
      </w:r>
      <w:r>
        <w:rPr>
          <w:spacing w:val="-2"/>
          <w:sz w:val="24"/>
        </w:rPr>
        <w:t xml:space="preserve"> </w:t>
      </w:r>
      <w:r>
        <w:rPr>
          <w:sz w:val="24"/>
        </w:rPr>
        <w:t>the</w:t>
      </w:r>
      <w:r>
        <w:rPr>
          <w:spacing w:val="-2"/>
          <w:sz w:val="24"/>
        </w:rPr>
        <w:t xml:space="preserve"> </w:t>
      </w:r>
      <w:r>
        <w:rPr>
          <w:sz w:val="24"/>
        </w:rPr>
        <w:t>same</w:t>
      </w:r>
      <w:r>
        <w:rPr>
          <w:spacing w:val="-2"/>
          <w:sz w:val="24"/>
        </w:rPr>
        <w:t xml:space="preserve"> </w:t>
      </w:r>
      <w:r>
        <w:rPr>
          <w:sz w:val="24"/>
        </w:rPr>
        <w:t>action</w:t>
      </w:r>
      <w:r>
        <w:rPr>
          <w:spacing w:val="-1"/>
          <w:sz w:val="24"/>
        </w:rPr>
        <w:t xml:space="preserve"> </w:t>
      </w:r>
      <w:r>
        <w:rPr>
          <w:sz w:val="24"/>
        </w:rPr>
        <w:t>as</w:t>
      </w:r>
      <w:r>
        <w:rPr>
          <w:spacing w:val="-1"/>
          <w:sz w:val="24"/>
        </w:rPr>
        <w:t xml:space="preserve"> </w:t>
      </w:r>
      <w:r>
        <w:rPr>
          <w:sz w:val="24"/>
        </w:rPr>
        <w:t>required as</w:t>
      </w:r>
      <w:r>
        <w:rPr>
          <w:spacing w:val="-1"/>
          <w:sz w:val="24"/>
        </w:rPr>
        <w:t xml:space="preserve"> </w:t>
      </w:r>
      <w:r>
        <w:rPr>
          <w:sz w:val="24"/>
        </w:rPr>
        <w:t>if</w:t>
      </w:r>
      <w:r>
        <w:rPr>
          <w:spacing w:val="-2"/>
          <w:sz w:val="24"/>
        </w:rPr>
        <w:t xml:space="preserve"> </w:t>
      </w:r>
      <w:r>
        <w:rPr>
          <w:sz w:val="24"/>
        </w:rPr>
        <w:t>annual</w:t>
      </w:r>
      <w:r>
        <w:rPr>
          <w:spacing w:val="-1"/>
          <w:sz w:val="24"/>
        </w:rPr>
        <w:t xml:space="preserve"> </w:t>
      </w:r>
      <w:r>
        <w:rPr>
          <w:sz w:val="24"/>
        </w:rPr>
        <w:t>operating</w:t>
      </w:r>
      <w:r>
        <w:rPr>
          <w:spacing w:val="-1"/>
          <w:sz w:val="24"/>
        </w:rPr>
        <w:t xml:space="preserve"> </w:t>
      </w:r>
      <w:r>
        <w:rPr>
          <w:sz w:val="24"/>
        </w:rPr>
        <w:t>revenues</w:t>
      </w:r>
      <w:r>
        <w:rPr>
          <w:spacing w:val="-1"/>
          <w:sz w:val="24"/>
        </w:rPr>
        <w:t xml:space="preserve"> </w:t>
      </w:r>
      <w:r>
        <w:rPr>
          <w:sz w:val="24"/>
        </w:rPr>
        <w:t>fall</w:t>
      </w:r>
      <w:r>
        <w:rPr>
          <w:spacing w:val="-1"/>
          <w:sz w:val="24"/>
        </w:rPr>
        <w:t xml:space="preserve"> </w:t>
      </w:r>
      <w:r>
        <w:rPr>
          <w:sz w:val="24"/>
        </w:rPr>
        <w:t>below</w:t>
      </w:r>
      <w:r>
        <w:rPr>
          <w:spacing w:val="-1"/>
          <w:sz w:val="24"/>
        </w:rPr>
        <w:t xml:space="preserve"> </w:t>
      </w:r>
      <w:r>
        <w:rPr>
          <w:sz w:val="24"/>
        </w:rPr>
        <w:t>the</w:t>
      </w:r>
      <w:r>
        <w:rPr>
          <w:spacing w:val="-2"/>
          <w:sz w:val="24"/>
        </w:rPr>
        <w:t xml:space="preserve"> </w:t>
      </w:r>
      <w:r>
        <w:rPr>
          <w:sz w:val="24"/>
        </w:rPr>
        <w:t xml:space="preserve">two percent (2%) of total projected operating </w:t>
      </w:r>
      <w:proofErr w:type="gramStart"/>
      <w:r>
        <w:rPr>
          <w:sz w:val="24"/>
        </w:rPr>
        <w:t>revenue;</w:t>
      </w:r>
      <w:proofErr w:type="gramEnd"/>
    </w:p>
    <w:p w14:paraId="2B1481A1" w14:textId="77777777" w:rsidR="00754522" w:rsidRDefault="00C532E0">
      <w:pPr>
        <w:pStyle w:val="ListParagraph"/>
        <w:numPr>
          <w:ilvl w:val="0"/>
          <w:numId w:val="11"/>
        </w:numPr>
        <w:tabs>
          <w:tab w:val="left" w:pos="940"/>
        </w:tabs>
        <w:spacing w:before="121"/>
        <w:ind w:right="219"/>
        <w:jc w:val="both"/>
        <w:rPr>
          <w:sz w:val="24"/>
        </w:rPr>
      </w:pPr>
      <w:r>
        <w:rPr>
          <w:sz w:val="24"/>
        </w:rPr>
        <w:t>Review closure protocol and charter contract termination provisions and communicate such with the charter board; and</w:t>
      </w:r>
    </w:p>
    <w:p w14:paraId="4CBDCA70" w14:textId="77777777" w:rsidR="00754522" w:rsidRDefault="00C532E0">
      <w:pPr>
        <w:pStyle w:val="ListParagraph"/>
        <w:numPr>
          <w:ilvl w:val="0"/>
          <w:numId w:val="11"/>
        </w:numPr>
        <w:tabs>
          <w:tab w:val="left" w:pos="940"/>
        </w:tabs>
        <w:ind w:right="220"/>
        <w:jc w:val="both"/>
        <w:rPr>
          <w:sz w:val="24"/>
        </w:rPr>
      </w:pPr>
      <w:r>
        <w:rPr>
          <w:sz w:val="24"/>
        </w:rPr>
        <w:t>Notify students and resident local school districts as soon as necessary to ensure they are provided adequate preparation time for student transition and to provide free and appropriate public education to any returning students.</w:t>
      </w:r>
    </w:p>
    <w:p w14:paraId="280C196F" w14:textId="77777777" w:rsidR="00754522" w:rsidRDefault="00C532E0">
      <w:pPr>
        <w:pStyle w:val="Heading2"/>
      </w:pPr>
      <w:r>
        <w:rPr>
          <w:smallCaps/>
          <w:spacing w:val="-2"/>
        </w:rPr>
        <w:t>References:</w:t>
      </w:r>
    </w:p>
    <w:p w14:paraId="73387CA1" w14:textId="77777777" w:rsidR="00754522" w:rsidRDefault="00C532E0">
      <w:pPr>
        <w:spacing w:before="120"/>
        <w:ind w:left="652"/>
        <w:rPr>
          <w:sz w:val="24"/>
        </w:rPr>
      </w:pPr>
      <w:r>
        <w:rPr>
          <w:sz w:val="24"/>
        </w:rPr>
        <w:t>KRS</w:t>
      </w:r>
      <w:r>
        <w:rPr>
          <w:spacing w:val="-1"/>
          <w:sz w:val="24"/>
        </w:rPr>
        <w:t xml:space="preserve"> </w:t>
      </w:r>
      <w:r>
        <w:rPr>
          <w:sz w:val="24"/>
        </w:rPr>
        <w:t>160.1590;</w:t>
      </w:r>
      <w:r>
        <w:rPr>
          <w:spacing w:val="-1"/>
          <w:sz w:val="24"/>
        </w:rPr>
        <w:t xml:space="preserve"> </w:t>
      </w:r>
      <w:r>
        <w:rPr>
          <w:sz w:val="24"/>
        </w:rPr>
        <w:t>KRS 160.1591;</w:t>
      </w:r>
      <w:r>
        <w:rPr>
          <w:spacing w:val="-1"/>
          <w:sz w:val="24"/>
        </w:rPr>
        <w:t xml:space="preserve"> </w:t>
      </w:r>
      <w:r>
        <w:rPr>
          <w:sz w:val="24"/>
        </w:rPr>
        <w:t>KRS</w:t>
      </w:r>
      <w:r>
        <w:rPr>
          <w:spacing w:val="-1"/>
          <w:sz w:val="24"/>
        </w:rPr>
        <w:t xml:space="preserve"> </w:t>
      </w:r>
      <w:r>
        <w:rPr>
          <w:sz w:val="24"/>
        </w:rPr>
        <w:t>160.1592; KRS</w:t>
      </w:r>
      <w:r>
        <w:rPr>
          <w:spacing w:val="-1"/>
          <w:sz w:val="24"/>
        </w:rPr>
        <w:t xml:space="preserve"> </w:t>
      </w:r>
      <w:r>
        <w:rPr>
          <w:sz w:val="24"/>
        </w:rPr>
        <w:t>160.1593;</w:t>
      </w:r>
      <w:r>
        <w:rPr>
          <w:spacing w:val="-1"/>
          <w:sz w:val="24"/>
        </w:rPr>
        <w:t xml:space="preserve"> </w:t>
      </w:r>
      <w:r>
        <w:rPr>
          <w:sz w:val="24"/>
        </w:rPr>
        <w:t xml:space="preserve">KRS </w:t>
      </w:r>
      <w:r>
        <w:rPr>
          <w:spacing w:val="-2"/>
          <w:sz w:val="24"/>
        </w:rPr>
        <w:t>160.1594</w:t>
      </w:r>
    </w:p>
    <w:p w14:paraId="59122D5D" w14:textId="77777777" w:rsidR="00754522" w:rsidRDefault="00C532E0">
      <w:pPr>
        <w:ind w:left="652"/>
        <w:rPr>
          <w:sz w:val="24"/>
        </w:rPr>
      </w:pPr>
      <w:r>
        <w:rPr>
          <w:sz w:val="24"/>
        </w:rPr>
        <w:t>KRS</w:t>
      </w:r>
      <w:r>
        <w:rPr>
          <w:spacing w:val="-1"/>
          <w:sz w:val="24"/>
        </w:rPr>
        <w:t xml:space="preserve"> </w:t>
      </w:r>
      <w:r>
        <w:rPr>
          <w:sz w:val="24"/>
        </w:rPr>
        <w:t>160.1595;</w:t>
      </w:r>
      <w:r>
        <w:rPr>
          <w:spacing w:val="-1"/>
          <w:sz w:val="24"/>
        </w:rPr>
        <w:t xml:space="preserve"> </w:t>
      </w:r>
      <w:r>
        <w:rPr>
          <w:sz w:val="24"/>
        </w:rPr>
        <w:t>KRS 160:1596;</w:t>
      </w:r>
      <w:r>
        <w:rPr>
          <w:spacing w:val="-1"/>
          <w:sz w:val="24"/>
        </w:rPr>
        <w:t xml:space="preserve"> </w:t>
      </w:r>
      <w:r>
        <w:rPr>
          <w:sz w:val="24"/>
        </w:rPr>
        <w:t>KRS</w:t>
      </w:r>
      <w:r>
        <w:rPr>
          <w:spacing w:val="-1"/>
          <w:sz w:val="24"/>
        </w:rPr>
        <w:t xml:space="preserve"> </w:t>
      </w:r>
      <w:r>
        <w:rPr>
          <w:sz w:val="24"/>
        </w:rPr>
        <w:t>160.1597; KRS</w:t>
      </w:r>
      <w:r>
        <w:rPr>
          <w:spacing w:val="-1"/>
          <w:sz w:val="24"/>
        </w:rPr>
        <w:t xml:space="preserve"> </w:t>
      </w:r>
      <w:r>
        <w:rPr>
          <w:sz w:val="24"/>
        </w:rPr>
        <w:t>160.1598;</w:t>
      </w:r>
      <w:r>
        <w:rPr>
          <w:spacing w:val="-1"/>
          <w:sz w:val="24"/>
        </w:rPr>
        <w:t xml:space="preserve"> </w:t>
      </w:r>
      <w:r>
        <w:rPr>
          <w:sz w:val="24"/>
        </w:rPr>
        <w:t xml:space="preserve">KRS </w:t>
      </w:r>
      <w:r>
        <w:rPr>
          <w:spacing w:val="-2"/>
          <w:sz w:val="24"/>
        </w:rPr>
        <w:t>160.1599</w:t>
      </w:r>
    </w:p>
    <w:p w14:paraId="296332CF" w14:textId="77777777" w:rsidR="00754522" w:rsidRDefault="00C532E0">
      <w:pPr>
        <w:pStyle w:val="Heading2"/>
      </w:pPr>
      <w:r>
        <w:rPr>
          <w:smallCaps/>
        </w:rPr>
        <w:t>Related</w:t>
      </w:r>
      <w:r>
        <w:rPr>
          <w:smallCaps/>
          <w:spacing w:val="-8"/>
        </w:rPr>
        <w:t xml:space="preserve"> </w:t>
      </w:r>
      <w:r>
        <w:rPr>
          <w:smallCaps/>
          <w:spacing w:val="-2"/>
        </w:rPr>
        <w:t>Policies:</w:t>
      </w:r>
    </w:p>
    <w:p w14:paraId="5DA109DC" w14:textId="77777777" w:rsidR="00754522" w:rsidRDefault="00C532E0">
      <w:pPr>
        <w:pStyle w:val="BodyText"/>
        <w:ind w:left="652"/>
      </w:pPr>
      <w:r>
        <w:t>01.0; 01.11; 01.6; 01.61;</w:t>
      </w:r>
      <w:r>
        <w:rPr>
          <w:spacing w:val="-2"/>
        </w:rPr>
        <w:t xml:space="preserve"> 01.61</w:t>
      </w:r>
    </w:p>
    <w:p w14:paraId="060434E3" w14:textId="77777777" w:rsidR="00754522" w:rsidRDefault="00C532E0">
      <w:pPr>
        <w:pStyle w:val="BodyText"/>
        <w:spacing w:before="0"/>
        <w:ind w:left="652"/>
      </w:pPr>
      <w:r>
        <w:t>01.91; 01.911;</w:t>
      </w:r>
      <w:r>
        <w:rPr>
          <w:spacing w:val="1"/>
        </w:rPr>
        <w:t xml:space="preserve"> </w:t>
      </w:r>
      <w:r>
        <w:t>01.9111;</w:t>
      </w:r>
      <w:r>
        <w:rPr>
          <w:spacing w:val="-2"/>
        </w:rPr>
        <w:t xml:space="preserve"> </w:t>
      </w:r>
      <w:r>
        <w:t xml:space="preserve">01.913; </w:t>
      </w:r>
      <w:r>
        <w:rPr>
          <w:spacing w:val="-2"/>
        </w:rPr>
        <w:t>01.914</w:t>
      </w:r>
    </w:p>
    <w:p w14:paraId="6A6D9485" w14:textId="77777777" w:rsidR="00754522" w:rsidRDefault="00C532E0">
      <w:pPr>
        <w:pStyle w:val="BodyText"/>
        <w:spacing w:before="0"/>
        <w:ind w:right="217"/>
        <w:jc w:val="right"/>
      </w:pPr>
      <w:r>
        <w:rPr>
          <w:spacing w:val="-2"/>
        </w:rPr>
        <w:t>Adopted/Amended:</w:t>
      </w:r>
    </w:p>
    <w:p w14:paraId="08E7AB08" w14:textId="77777777" w:rsidR="00754522" w:rsidRDefault="00C532E0">
      <w:pPr>
        <w:pStyle w:val="BodyText"/>
        <w:spacing w:before="0"/>
        <w:ind w:right="215"/>
        <w:jc w:val="right"/>
      </w:pPr>
      <w:r>
        <w:t>Order</w:t>
      </w:r>
      <w:r>
        <w:rPr>
          <w:spacing w:val="-5"/>
        </w:rPr>
        <w:t xml:space="preserve"> #:</w:t>
      </w:r>
    </w:p>
    <w:p w14:paraId="3A98F6EC" w14:textId="77777777" w:rsidR="00754522" w:rsidRDefault="00754522">
      <w:pPr>
        <w:jc w:val="right"/>
        <w:sectPr w:rsidR="00754522" w:rsidSect="00DB72AB">
          <w:pgSz w:w="12240" w:h="15840"/>
          <w:pgMar w:top="1280" w:right="860" w:bottom="680" w:left="1580" w:header="1017" w:footer="497" w:gutter="0"/>
          <w:cols w:space="720"/>
        </w:sectPr>
      </w:pPr>
    </w:p>
    <w:p w14:paraId="19458B3C" w14:textId="77777777" w:rsidR="00754522" w:rsidRDefault="00C532E0">
      <w:pPr>
        <w:pStyle w:val="Heading1"/>
        <w:ind w:left="1021"/>
        <w:rPr>
          <w:u w:val="none"/>
        </w:rPr>
      </w:pPr>
      <w:r>
        <w:lastRenderedPageBreak/>
        <w:t>Charter</w:t>
      </w:r>
      <w:r>
        <w:rPr>
          <w:spacing w:val="-6"/>
        </w:rPr>
        <w:t xml:space="preserve"> </w:t>
      </w:r>
      <w:r>
        <w:t>School</w:t>
      </w:r>
      <w:r>
        <w:rPr>
          <w:spacing w:val="-6"/>
        </w:rPr>
        <w:t xml:space="preserve"> </w:t>
      </w:r>
      <w:r>
        <w:t>Renewal,</w:t>
      </w:r>
      <w:r>
        <w:rPr>
          <w:spacing w:val="-8"/>
        </w:rPr>
        <w:t xml:space="preserve"> </w:t>
      </w:r>
      <w:r>
        <w:t>Non-Renewal,</w:t>
      </w:r>
      <w:r>
        <w:rPr>
          <w:spacing w:val="-6"/>
        </w:rPr>
        <w:t xml:space="preserve"> </w:t>
      </w:r>
      <w:r>
        <w:t>Revocation,</w:t>
      </w:r>
      <w:r>
        <w:rPr>
          <w:spacing w:val="-5"/>
        </w:rPr>
        <w:t xml:space="preserve"> </w:t>
      </w:r>
      <w:r>
        <w:t>and</w:t>
      </w:r>
      <w:r>
        <w:rPr>
          <w:spacing w:val="-8"/>
        </w:rPr>
        <w:t xml:space="preserve"> </w:t>
      </w:r>
      <w:r>
        <w:rPr>
          <w:spacing w:val="-2"/>
        </w:rPr>
        <w:t>Closure</w:t>
      </w:r>
    </w:p>
    <w:p w14:paraId="1BFB4BEC" w14:textId="77777777" w:rsidR="00754522" w:rsidRDefault="00C532E0">
      <w:pPr>
        <w:pStyle w:val="Heading2"/>
        <w:spacing w:before="239"/>
        <w:jc w:val="both"/>
      </w:pPr>
      <w:r>
        <w:rPr>
          <w:smallCaps/>
          <w:spacing w:val="-2"/>
        </w:rPr>
        <w:t>Contract</w:t>
      </w:r>
      <w:r>
        <w:rPr>
          <w:smallCaps/>
          <w:spacing w:val="7"/>
        </w:rPr>
        <w:t xml:space="preserve"> </w:t>
      </w:r>
      <w:r>
        <w:rPr>
          <w:smallCaps/>
          <w:spacing w:val="-2"/>
        </w:rPr>
        <w:t>Renewal,</w:t>
      </w:r>
      <w:r>
        <w:rPr>
          <w:smallCaps/>
          <w:spacing w:val="-5"/>
        </w:rPr>
        <w:t xml:space="preserve"> </w:t>
      </w:r>
      <w:r>
        <w:rPr>
          <w:smallCaps/>
          <w:spacing w:val="-2"/>
        </w:rPr>
        <w:t>Non-Renewal,</w:t>
      </w:r>
      <w:r>
        <w:rPr>
          <w:smallCaps/>
          <w:spacing w:val="-8"/>
        </w:rPr>
        <w:t xml:space="preserve"> </w:t>
      </w:r>
      <w:r>
        <w:rPr>
          <w:smallCaps/>
          <w:spacing w:val="-2"/>
        </w:rPr>
        <w:t>and</w:t>
      </w:r>
      <w:r>
        <w:rPr>
          <w:smallCaps/>
          <w:spacing w:val="6"/>
        </w:rPr>
        <w:t xml:space="preserve"> </w:t>
      </w:r>
      <w:r>
        <w:rPr>
          <w:smallCaps/>
          <w:spacing w:val="-2"/>
        </w:rPr>
        <w:t>Revocation</w:t>
      </w:r>
    </w:p>
    <w:p w14:paraId="129C6F62" w14:textId="77777777" w:rsidR="00754522" w:rsidRDefault="00C532E0">
      <w:pPr>
        <w:pStyle w:val="BodyText"/>
        <w:ind w:left="220" w:right="223"/>
        <w:jc w:val="both"/>
      </w:pPr>
      <w:r>
        <w:t>The local Board shall not approve an application, contract with, or renew a contract with a</w:t>
      </w:r>
      <w:r>
        <w:rPr>
          <w:spacing w:val="40"/>
        </w:rPr>
        <w:t xml:space="preserve"> </w:t>
      </w:r>
      <w:r>
        <w:t>charter school board of directors for a charter school that does not:</w:t>
      </w:r>
    </w:p>
    <w:p w14:paraId="1669C37E" w14:textId="77777777" w:rsidR="00754522" w:rsidRDefault="00C532E0">
      <w:pPr>
        <w:pStyle w:val="ListParagraph"/>
        <w:numPr>
          <w:ilvl w:val="0"/>
          <w:numId w:val="10"/>
        </w:numPr>
        <w:tabs>
          <w:tab w:val="left" w:pos="940"/>
        </w:tabs>
        <w:ind w:right="218"/>
        <w:jc w:val="both"/>
        <w:rPr>
          <w:sz w:val="24"/>
        </w:rPr>
      </w:pPr>
      <w:r>
        <w:rPr>
          <w:sz w:val="24"/>
        </w:rPr>
        <w:t>Operate a breakfast program under the 42 U.S.C. 1773, as amended (CNA), and a lunch program under 42 U.S.C. 1751 et seq. (NSLA); or</w:t>
      </w:r>
    </w:p>
    <w:p w14:paraId="727D77C9" w14:textId="77777777" w:rsidR="00754522" w:rsidRDefault="00C532E0">
      <w:pPr>
        <w:pStyle w:val="ListParagraph"/>
        <w:numPr>
          <w:ilvl w:val="0"/>
          <w:numId w:val="10"/>
        </w:numPr>
        <w:tabs>
          <w:tab w:val="left" w:pos="940"/>
        </w:tabs>
        <w:ind w:right="215"/>
        <w:jc w:val="both"/>
        <w:rPr>
          <w:sz w:val="24"/>
        </w:rPr>
      </w:pPr>
      <w:r>
        <w:rPr>
          <w:sz w:val="24"/>
        </w:rPr>
        <w:t>Operate</w:t>
      </w:r>
      <w:r>
        <w:rPr>
          <w:spacing w:val="-2"/>
          <w:sz w:val="24"/>
        </w:rPr>
        <w:t xml:space="preserve"> </w:t>
      </w:r>
      <w:r>
        <w:rPr>
          <w:sz w:val="24"/>
        </w:rPr>
        <w:t>a</w:t>
      </w:r>
      <w:r>
        <w:rPr>
          <w:spacing w:val="-2"/>
          <w:sz w:val="24"/>
        </w:rPr>
        <w:t xml:space="preserve"> </w:t>
      </w:r>
      <w:r>
        <w:rPr>
          <w:sz w:val="24"/>
        </w:rPr>
        <w:t>breakfast</w:t>
      </w:r>
      <w:r>
        <w:rPr>
          <w:spacing w:val="-1"/>
          <w:sz w:val="24"/>
        </w:rPr>
        <w:t xml:space="preserve"> </w:t>
      </w:r>
      <w:r>
        <w:rPr>
          <w:sz w:val="24"/>
        </w:rPr>
        <w:t>and</w:t>
      </w:r>
      <w:r>
        <w:rPr>
          <w:spacing w:val="-1"/>
          <w:sz w:val="24"/>
        </w:rPr>
        <w:t xml:space="preserve"> </w:t>
      </w:r>
      <w:r>
        <w:rPr>
          <w:sz w:val="24"/>
        </w:rPr>
        <w:t>lunch</w:t>
      </w:r>
      <w:r>
        <w:rPr>
          <w:spacing w:val="-2"/>
          <w:sz w:val="24"/>
        </w:rPr>
        <w:t xml:space="preserve"> </w:t>
      </w:r>
      <w:r>
        <w:rPr>
          <w:sz w:val="24"/>
        </w:rPr>
        <w:t>program</w:t>
      </w:r>
      <w:r>
        <w:rPr>
          <w:spacing w:val="-1"/>
          <w:sz w:val="24"/>
        </w:rPr>
        <w:t xml:space="preserve"> </w:t>
      </w:r>
      <w:r>
        <w:rPr>
          <w:sz w:val="24"/>
        </w:rPr>
        <w:t>with</w:t>
      </w:r>
      <w:r>
        <w:rPr>
          <w:spacing w:val="-1"/>
          <w:sz w:val="24"/>
        </w:rPr>
        <w:t xml:space="preserve"> </w:t>
      </w:r>
      <w:r>
        <w:rPr>
          <w:sz w:val="24"/>
        </w:rPr>
        <w:t>provision</w:t>
      </w:r>
      <w:r>
        <w:rPr>
          <w:spacing w:val="-1"/>
          <w:sz w:val="24"/>
        </w:rPr>
        <w:t xml:space="preserve"> </w:t>
      </w:r>
      <w:r>
        <w:rPr>
          <w:sz w:val="24"/>
        </w:rPr>
        <w:t>of</w:t>
      </w:r>
      <w:r>
        <w:rPr>
          <w:spacing w:val="-2"/>
          <w:sz w:val="24"/>
        </w:rPr>
        <w:t xml:space="preserve"> </w:t>
      </w:r>
      <w:r>
        <w:rPr>
          <w:sz w:val="24"/>
        </w:rPr>
        <w:t>meals</w:t>
      </w:r>
      <w:r>
        <w:rPr>
          <w:spacing w:val="-1"/>
          <w:sz w:val="24"/>
        </w:rPr>
        <w:t xml:space="preserve"> </w:t>
      </w:r>
      <w:r>
        <w:rPr>
          <w:sz w:val="24"/>
        </w:rPr>
        <w:t>at</w:t>
      </w:r>
      <w:r>
        <w:rPr>
          <w:spacing w:val="-1"/>
          <w:sz w:val="24"/>
        </w:rPr>
        <w:t xml:space="preserve"> </w:t>
      </w:r>
      <w:r>
        <w:rPr>
          <w:sz w:val="24"/>
        </w:rPr>
        <w:t>no</w:t>
      </w:r>
      <w:r>
        <w:rPr>
          <w:spacing w:val="-1"/>
          <w:sz w:val="24"/>
        </w:rPr>
        <w:t xml:space="preserve"> </w:t>
      </w:r>
      <w:r>
        <w:rPr>
          <w:sz w:val="24"/>
        </w:rPr>
        <w:t>cost</w:t>
      </w:r>
      <w:r>
        <w:rPr>
          <w:spacing w:val="-3"/>
          <w:sz w:val="24"/>
        </w:rPr>
        <w:t xml:space="preserve"> </w:t>
      </w:r>
      <w:r>
        <w:rPr>
          <w:sz w:val="24"/>
        </w:rPr>
        <w:t>to</w:t>
      </w:r>
      <w:r>
        <w:rPr>
          <w:spacing w:val="-1"/>
          <w:sz w:val="24"/>
        </w:rPr>
        <w:t xml:space="preserve"> </w:t>
      </w:r>
      <w:r>
        <w:rPr>
          <w:sz w:val="24"/>
        </w:rPr>
        <w:t>students</w:t>
      </w:r>
      <w:r>
        <w:rPr>
          <w:spacing w:val="-1"/>
          <w:sz w:val="24"/>
        </w:rPr>
        <w:t xml:space="preserve"> </w:t>
      </w:r>
      <w:r>
        <w:rPr>
          <w:sz w:val="24"/>
        </w:rPr>
        <w:t xml:space="preserve">who qualify for free meals under the CAN and NSLA and with the provision of meals at a reduced cost to students who qualify for reduced price meals under the CAN and NSLA; </w:t>
      </w:r>
      <w:r>
        <w:rPr>
          <w:spacing w:val="-6"/>
          <w:sz w:val="24"/>
        </w:rPr>
        <w:t>or</w:t>
      </w:r>
    </w:p>
    <w:p w14:paraId="52695101" w14:textId="77777777" w:rsidR="00754522" w:rsidRDefault="00C532E0">
      <w:pPr>
        <w:pStyle w:val="ListParagraph"/>
        <w:numPr>
          <w:ilvl w:val="0"/>
          <w:numId w:val="10"/>
        </w:numPr>
        <w:tabs>
          <w:tab w:val="left" w:pos="940"/>
        </w:tabs>
        <w:ind w:right="218"/>
        <w:jc w:val="both"/>
        <w:rPr>
          <w:sz w:val="24"/>
        </w:rPr>
      </w:pPr>
      <w:r>
        <w:rPr>
          <w:sz w:val="24"/>
        </w:rPr>
        <w:t>Provide initial and continuing evidence and assurances of the charter school’s financial solvency</w:t>
      </w:r>
      <w:r>
        <w:rPr>
          <w:spacing w:val="-1"/>
          <w:sz w:val="24"/>
        </w:rPr>
        <w:t xml:space="preserve"> </w:t>
      </w:r>
      <w:r>
        <w:rPr>
          <w:sz w:val="24"/>
        </w:rPr>
        <w:t>and financial</w:t>
      </w:r>
      <w:r>
        <w:rPr>
          <w:spacing w:val="-1"/>
          <w:sz w:val="24"/>
        </w:rPr>
        <w:t xml:space="preserve"> </w:t>
      </w:r>
      <w:r>
        <w:rPr>
          <w:sz w:val="24"/>
        </w:rPr>
        <w:t>sustainability,</w:t>
      </w:r>
      <w:r>
        <w:rPr>
          <w:spacing w:val="-1"/>
          <w:sz w:val="24"/>
        </w:rPr>
        <w:t xml:space="preserve"> </w:t>
      </w:r>
      <w:r>
        <w:rPr>
          <w:sz w:val="24"/>
        </w:rPr>
        <w:t>as</w:t>
      </w:r>
      <w:r>
        <w:rPr>
          <w:spacing w:val="-1"/>
          <w:sz w:val="24"/>
        </w:rPr>
        <w:t xml:space="preserve"> </w:t>
      </w:r>
      <w:r>
        <w:rPr>
          <w:sz w:val="24"/>
        </w:rPr>
        <w:t>demonstrated</w:t>
      </w:r>
      <w:r>
        <w:rPr>
          <w:spacing w:val="-2"/>
          <w:sz w:val="24"/>
        </w:rPr>
        <w:t xml:space="preserve"> </w:t>
      </w:r>
      <w:r>
        <w:rPr>
          <w:sz w:val="24"/>
        </w:rPr>
        <w:t>initially</w:t>
      </w:r>
      <w:r>
        <w:rPr>
          <w:spacing w:val="-1"/>
          <w:sz w:val="24"/>
        </w:rPr>
        <w:t xml:space="preserve"> </w:t>
      </w:r>
      <w:r>
        <w:rPr>
          <w:sz w:val="24"/>
        </w:rPr>
        <w:t>by</w:t>
      </w:r>
      <w:r>
        <w:rPr>
          <w:spacing w:val="-1"/>
          <w:sz w:val="24"/>
        </w:rPr>
        <w:t xml:space="preserve"> </w:t>
      </w:r>
      <w:r>
        <w:rPr>
          <w:sz w:val="24"/>
        </w:rPr>
        <w:t>the</w:t>
      </w:r>
      <w:r>
        <w:rPr>
          <w:spacing w:val="-2"/>
          <w:sz w:val="24"/>
        </w:rPr>
        <w:t xml:space="preserve"> </w:t>
      </w:r>
      <w:r>
        <w:rPr>
          <w:sz w:val="24"/>
        </w:rPr>
        <w:t>financial</w:t>
      </w:r>
      <w:r>
        <w:rPr>
          <w:spacing w:val="-1"/>
          <w:sz w:val="24"/>
        </w:rPr>
        <w:t xml:space="preserve"> </w:t>
      </w:r>
      <w:r>
        <w:rPr>
          <w:sz w:val="24"/>
        </w:rPr>
        <w:t>plan</w:t>
      </w:r>
      <w:r>
        <w:rPr>
          <w:spacing w:val="-2"/>
          <w:sz w:val="24"/>
        </w:rPr>
        <w:t xml:space="preserve"> </w:t>
      </w:r>
      <w:r>
        <w:rPr>
          <w:sz w:val="24"/>
        </w:rPr>
        <w:t>in</w:t>
      </w:r>
      <w:r>
        <w:rPr>
          <w:spacing w:val="-1"/>
          <w:sz w:val="24"/>
        </w:rPr>
        <w:t xml:space="preserve"> </w:t>
      </w:r>
      <w:r>
        <w:rPr>
          <w:sz w:val="24"/>
        </w:rPr>
        <w:t>the charter application, to cover the expenses of start-up or conversion, operation, and any foreseen or unforeseen closure of the charter school during the fiscal year or during the contract term.</w:t>
      </w:r>
    </w:p>
    <w:p w14:paraId="2D557E4A" w14:textId="77777777" w:rsidR="00754522" w:rsidRDefault="00C532E0">
      <w:pPr>
        <w:pStyle w:val="BodyText"/>
        <w:spacing w:before="121"/>
        <w:ind w:left="220"/>
        <w:jc w:val="both"/>
      </w:pPr>
      <w:r>
        <w:t>The</w:t>
      </w:r>
      <w:r>
        <w:rPr>
          <w:spacing w:val="-3"/>
        </w:rPr>
        <w:t xml:space="preserve"> </w:t>
      </w:r>
      <w:r>
        <w:t>local</w:t>
      </w:r>
      <w:r>
        <w:rPr>
          <w:spacing w:val="-1"/>
        </w:rPr>
        <w:t xml:space="preserve"> </w:t>
      </w:r>
      <w:r>
        <w:t>Board</w:t>
      </w:r>
      <w:r>
        <w:rPr>
          <w:spacing w:val="-1"/>
        </w:rPr>
        <w:t xml:space="preserve"> </w:t>
      </w:r>
      <w:r>
        <w:t>shall</w:t>
      </w:r>
      <w:r>
        <w:rPr>
          <w:spacing w:val="-1"/>
        </w:rPr>
        <w:t xml:space="preserve"> </w:t>
      </w:r>
      <w:r>
        <w:t xml:space="preserve">also </w:t>
      </w:r>
      <w:r>
        <w:rPr>
          <w:spacing w:val="-2"/>
        </w:rPr>
        <w:t>require:</w:t>
      </w:r>
    </w:p>
    <w:p w14:paraId="43DA9814" w14:textId="77777777" w:rsidR="00754522" w:rsidRDefault="00C532E0">
      <w:pPr>
        <w:pStyle w:val="ListParagraph"/>
        <w:numPr>
          <w:ilvl w:val="0"/>
          <w:numId w:val="9"/>
        </w:numPr>
        <w:tabs>
          <w:tab w:val="left" w:pos="940"/>
        </w:tabs>
        <w:ind w:right="216"/>
        <w:jc w:val="both"/>
        <w:rPr>
          <w:sz w:val="24"/>
        </w:rPr>
      </w:pPr>
      <w:r>
        <w:rPr>
          <w:sz w:val="24"/>
        </w:rPr>
        <w:t xml:space="preserve">Inclusion of at least two (2) local school District resident parents or persons with custody or charge of local school District resident students who will attend the charter school on the charter school board of </w:t>
      </w:r>
      <w:proofErr w:type="gramStart"/>
      <w:r>
        <w:rPr>
          <w:sz w:val="24"/>
        </w:rPr>
        <w:t>directors;</w:t>
      </w:r>
      <w:proofErr w:type="gramEnd"/>
    </w:p>
    <w:p w14:paraId="3408FDC6" w14:textId="77777777" w:rsidR="00754522" w:rsidRDefault="00C532E0">
      <w:pPr>
        <w:pStyle w:val="ListParagraph"/>
        <w:numPr>
          <w:ilvl w:val="0"/>
          <w:numId w:val="9"/>
        </w:numPr>
        <w:tabs>
          <w:tab w:val="left" w:pos="940"/>
        </w:tabs>
        <w:ind w:right="214"/>
        <w:jc w:val="both"/>
        <w:rPr>
          <w:sz w:val="24"/>
        </w:rPr>
      </w:pPr>
      <w:r>
        <w:rPr>
          <w:sz w:val="24"/>
        </w:rPr>
        <w:t xml:space="preserve">That any exercise of the charter school board of </w:t>
      </w:r>
      <w:proofErr w:type="gramStart"/>
      <w:r>
        <w:rPr>
          <w:sz w:val="24"/>
        </w:rPr>
        <w:t>directors</w:t>
      </w:r>
      <w:proofErr w:type="gramEnd"/>
      <w:r>
        <w:rPr>
          <w:sz w:val="24"/>
        </w:rPr>
        <w:t xml:space="preserve"> authority to incur debt in anticipation of receipt of funds or encumber assets for loans and extensions of credit is permitted only as allowed for the </w:t>
      </w:r>
      <w:r>
        <w:rPr>
          <w:sz w:val="24"/>
        </w:rPr>
        <w:t>local Board per KRS 160.540; and</w:t>
      </w:r>
    </w:p>
    <w:p w14:paraId="57FC6BD8" w14:textId="77777777" w:rsidR="00754522" w:rsidRDefault="00C532E0">
      <w:pPr>
        <w:pStyle w:val="ListParagraph"/>
        <w:numPr>
          <w:ilvl w:val="0"/>
          <w:numId w:val="9"/>
        </w:numPr>
        <w:tabs>
          <w:tab w:val="left" w:pos="940"/>
        </w:tabs>
        <w:ind w:right="220"/>
        <w:jc w:val="both"/>
        <w:rPr>
          <w:sz w:val="24"/>
        </w:rPr>
      </w:pPr>
      <w:r>
        <w:rPr>
          <w:sz w:val="24"/>
        </w:rPr>
        <w:t xml:space="preserve">Participation of all members of the charter board in annual training requirements, approved by the Commissioner of </w:t>
      </w:r>
      <w:proofErr w:type="gramStart"/>
      <w:r>
        <w:rPr>
          <w:sz w:val="24"/>
        </w:rPr>
        <w:t>the Education</w:t>
      </w:r>
      <w:proofErr w:type="gramEnd"/>
      <w:r>
        <w:rPr>
          <w:sz w:val="24"/>
        </w:rPr>
        <w:t xml:space="preserve"> on topics required by state law and </w:t>
      </w:r>
      <w:r>
        <w:rPr>
          <w:spacing w:val="-2"/>
          <w:sz w:val="24"/>
        </w:rPr>
        <w:t>regulations.</w:t>
      </w:r>
    </w:p>
    <w:p w14:paraId="09C23249" w14:textId="77777777" w:rsidR="00754522" w:rsidRDefault="00C532E0">
      <w:pPr>
        <w:pStyle w:val="BodyText"/>
        <w:ind w:left="220" w:right="219"/>
        <w:jc w:val="both"/>
      </w:pPr>
      <w:r>
        <w:t>The charter board or any education service provider shall provide to the local Board information and copies of all records of:</w:t>
      </w:r>
    </w:p>
    <w:p w14:paraId="7A0FD4CF" w14:textId="77777777" w:rsidR="00754522" w:rsidRDefault="00C532E0">
      <w:pPr>
        <w:pStyle w:val="ListParagraph"/>
        <w:numPr>
          <w:ilvl w:val="0"/>
          <w:numId w:val="8"/>
        </w:numPr>
        <w:tabs>
          <w:tab w:val="left" w:pos="940"/>
        </w:tabs>
        <w:ind w:right="223"/>
        <w:jc w:val="both"/>
        <w:rPr>
          <w:sz w:val="24"/>
        </w:rPr>
      </w:pPr>
      <w:r>
        <w:rPr>
          <w:sz w:val="24"/>
        </w:rPr>
        <w:t>Use of the Individual with Disabilities Education Act dispute resolution procedures, 707 KAR 1:</w:t>
      </w:r>
      <w:proofErr w:type="gramStart"/>
      <w:r>
        <w:rPr>
          <w:sz w:val="24"/>
        </w:rPr>
        <w:t>340;</w:t>
      </w:r>
      <w:proofErr w:type="gramEnd"/>
    </w:p>
    <w:p w14:paraId="4C64158A" w14:textId="77777777" w:rsidR="00754522" w:rsidRDefault="00C532E0">
      <w:pPr>
        <w:pStyle w:val="ListParagraph"/>
        <w:numPr>
          <w:ilvl w:val="0"/>
          <w:numId w:val="8"/>
        </w:numPr>
        <w:tabs>
          <w:tab w:val="left" w:pos="940"/>
        </w:tabs>
        <w:rPr>
          <w:sz w:val="24"/>
        </w:rPr>
      </w:pPr>
      <w:r>
        <w:rPr>
          <w:sz w:val="24"/>
        </w:rPr>
        <w:t>Use</w:t>
      </w:r>
      <w:r>
        <w:rPr>
          <w:spacing w:val="-3"/>
          <w:sz w:val="24"/>
        </w:rPr>
        <w:t xml:space="preserve"> </w:t>
      </w:r>
      <w:r>
        <w:rPr>
          <w:sz w:val="24"/>
        </w:rPr>
        <w:t>of physical restraint</w:t>
      </w:r>
      <w:r>
        <w:rPr>
          <w:spacing w:val="1"/>
          <w:sz w:val="24"/>
        </w:rPr>
        <w:t xml:space="preserve"> </w:t>
      </w:r>
      <w:r>
        <w:rPr>
          <w:sz w:val="24"/>
        </w:rPr>
        <w:t>or seclusion</w:t>
      </w:r>
      <w:r>
        <w:rPr>
          <w:spacing w:val="-1"/>
          <w:sz w:val="24"/>
        </w:rPr>
        <w:t xml:space="preserve"> </w:t>
      </w:r>
      <w:r>
        <w:rPr>
          <w:sz w:val="24"/>
        </w:rPr>
        <w:t>of</w:t>
      </w:r>
      <w:r>
        <w:rPr>
          <w:spacing w:val="-1"/>
          <w:sz w:val="24"/>
        </w:rPr>
        <w:t xml:space="preserve"> </w:t>
      </w:r>
      <w:r>
        <w:rPr>
          <w:sz w:val="24"/>
        </w:rPr>
        <w:t>charter</w:t>
      </w:r>
      <w:r>
        <w:rPr>
          <w:spacing w:val="-2"/>
          <w:sz w:val="24"/>
        </w:rPr>
        <w:t xml:space="preserve"> </w:t>
      </w:r>
      <w:r>
        <w:rPr>
          <w:sz w:val="24"/>
        </w:rPr>
        <w:t xml:space="preserve">school </w:t>
      </w:r>
      <w:proofErr w:type="gramStart"/>
      <w:r>
        <w:rPr>
          <w:spacing w:val="-2"/>
          <w:sz w:val="24"/>
        </w:rPr>
        <w:t>students;</w:t>
      </w:r>
      <w:proofErr w:type="gramEnd"/>
    </w:p>
    <w:p w14:paraId="369B3137" w14:textId="77777777" w:rsidR="00754522" w:rsidRDefault="00C532E0">
      <w:pPr>
        <w:pStyle w:val="ListParagraph"/>
        <w:numPr>
          <w:ilvl w:val="0"/>
          <w:numId w:val="8"/>
        </w:numPr>
        <w:tabs>
          <w:tab w:val="left" w:pos="940"/>
        </w:tabs>
        <w:ind w:right="223"/>
        <w:rPr>
          <w:sz w:val="24"/>
        </w:rPr>
      </w:pPr>
      <w:r>
        <w:rPr>
          <w:sz w:val="24"/>
        </w:rPr>
        <w:t>Allegations received or substantiated of violation of any health, safety, civil rights, and</w:t>
      </w:r>
      <w:r>
        <w:rPr>
          <w:spacing w:val="80"/>
          <w:sz w:val="24"/>
        </w:rPr>
        <w:t xml:space="preserve"> </w:t>
      </w:r>
      <w:r>
        <w:rPr>
          <w:sz w:val="24"/>
        </w:rPr>
        <w:t xml:space="preserve">disability rights of students, staff, or parents or persons </w:t>
      </w:r>
      <w:proofErr w:type="gramStart"/>
      <w:r>
        <w:rPr>
          <w:sz w:val="24"/>
        </w:rPr>
        <w:t>with</w:t>
      </w:r>
      <w:proofErr w:type="gramEnd"/>
      <w:r>
        <w:rPr>
          <w:sz w:val="24"/>
        </w:rPr>
        <w:t xml:space="preserve"> custody or charge.</w:t>
      </w:r>
    </w:p>
    <w:p w14:paraId="7ABBDBE6" w14:textId="77777777" w:rsidR="00754522" w:rsidRDefault="00C532E0">
      <w:pPr>
        <w:pStyle w:val="ListParagraph"/>
        <w:numPr>
          <w:ilvl w:val="0"/>
          <w:numId w:val="8"/>
        </w:numPr>
        <w:tabs>
          <w:tab w:val="left" w:pos="940"/>
        </w:tabs>
        <w:spacing w:before="121"/>
        <w:rPr>
          <w:sz w:val="24"/>
        </w:rPr>
      </w:pPr>
      <w:r>
        <w:rPr>
          <w:sz w:val="24"/>
        </w:rPr>
        <w:t>Attendance records</w:t>
      </w:r>
      <w:r>
        <w:rPr>
          <w:spacing w:val="-1"/>
          <w:sz w:val="24"/>
        </w:rPr>
        <w:t xml:space="preserve"> </w:t>
      </w:r>
      <w:r>
        <w:rPr>
          <w:sz w:val="24"/>
        </w:rPr>
        <w:t>and</w:t>
      </w:r>
      <w:r>
        <w:rPr>
          <w:spacing w:val="-1"/>
          <w:sz w:val="24"/>
        </w:rPr>
        <w:t xml:space="preserve"> </w:t>
      </w:r>
      <w:r>
        <w:rPr>
          <w:sz w:val="24"/>
        </w:rPr>
        <w:t>data</w:t>
      </w:r>
      <w:r>
        <w:rPr>
          <w:spacing w:val="-1"/>
          <w:sz w:val="24"/>
        </w:rPr>
        <w:t xml:space="preserve"> </w:t>
      </w:r>
      <w:r>
        <w:rPr>
          <w:sz w:val="24"/>
        </w:rPr>
        <w:t>at</w:t>
      </w:r>
      <w:r>
        <w:rPr>
          <w:spacing w:val="-1"/>
          <w:sz w:val="24"/>
        </w:rPr>
        <w:t xml:space="preserve"> </w:t>
      </w:r>
      <w:r>
        <w:rPr>
          <w:sz w:val="24"/>
        </w:rPr>
        <w:t>least monthly</w:t>
      </w:r>
      <w:r>
        <w:rPr>
          <w:spacing w:val="-1"/>
          <w:sz w:val="24"/>
        </w:rPr>
        <w:t xml:space="preserve"> </w:t>
      </w:r>
      <w:r>
        <w:rPr>
          <w:sz w:val="24"/>
        </w:rPr>
        <w:t>during</w:t>
      </w:r>
      <w:r>
        <w:rPr>
          <w:spacing w:val="-1"/>
          <w:sz w:val="24"/>
        </w:rPr>
        <w:t xml:space="preserve"> </w:t>
      </w:r>
      <w:r>
        <w:rPr>
          <w:sz w:val="24"/>
        </w:rPr>
        <w:t>the</w:t>
      </w:r>
      <w:r>
        <w:rPr>
          <w:spacing w:val="-2"/>
          <w:sz w:val="24"/>
        </w:rPr>
        <w:t xml:space="preserve"> </w:t>
      </w:r>
      <w:r>
        <w:rPr>
          <w:sz w:val="24"/>
        </w:rPr>
        <w:t xml:space="preserve">school </w:t>
      </w:r>
      <w:r>
        <w:rPr>
          <w:spacing w:val="-2"/>
          <w:sz w:val="24"/>
        </w:rPr>
        <w:t>year.</w:t>
      </w:r>
    </w:p>
    <w:p w14:paraId="13F00D5B" w14:textId="77777777" w:rsidR="00754522" w:rsidRDefault="00C532E0">
      <w:pPr>
        <w:pStyle w:val="BodyText"/>
        <w:ind w:left="220" w:right="217"/>
        <w:jc w:val="both"/>
      </w:pPr>
      <w:r>
        <w:t xml:space="preserve">The charter </w:t>
      </w:r>
      <w:r>
        <w:t>board shall adhere to any prohibitions and/or restrictions on expenditure of school resources and funds as required in state laws and statutes. The charter board shall obtain written consent of the local Board and amendment of the charter contract prior to any addition to or moving of any location of the charter school.</w:t>
      </w:r>
    </w:p>
    <w:p w14:paraId="7B3D06D7" w14:textId="77777777" w:rsidR="00754522" w:rsidRDefault="00754522">
      <w:pPr>
        <w:jc w:val="both"/>
        <w:sectPr w:rsidR="00754522" w:rsidSect="00DB72AB">
          <w:headerReference w:type="default" r:id="rId134"/>
          <w:footerReference w:type="default" r:id="rId135"/>
          <w:pgSz w:w="12240" w:h="15840"/>
          <w:pgMar w:top="1280" w:right="860" w:bottom="680" w:left="1580" w:header="1017" w:footer="497" w:gutter="0"/>
          <w:pgNumType w:start="1"/>
          <w:cols w:space="720"/>
        </w:sectPr>
      </w:pPr>
    </w:p>
    <w:p w14:paraId="6F3C5B71" w14:textId="77777777" w:rsidR="00754522" w:rsidRDefault="00754522">
      <w:pPr>
        <w:pStyle w:val="BodyText"/>
        <w:spacing w:before="19"/>
        <w:rPr>
          <w:sz w:val="19"/>
        </w:rPr>
      </w:pPr>
    </w:p>
    <w:p w14:paraId="798CE945" w14:textId="77777777" w:rsidR="00754522" w:rsidRDefault="00C532E0">
      <w:pPr>
        <w:pStyle w:val="Heading2"/>
        <w:spacing w:before="1"/>
      </w:pPr>
      <w:r>
        <w:rPr>
          <w:smallCaps/>
          <w:spacing w:val="-2"/>
        </w:rPr>
        <w:t>Contract</w:t>
      </w:r>
      <w:r>
        <w:rPr>
          <w:smallCaps/>
          <w:spacing w:val="7"/>
        </w:rPr>
        <w:t xml:space="preserve"> </w:t>
      </w:r>
      <w:r>
        <w:rPr>
          <w:smallCaps/>
          <w:spacing w:val="-2"/>
        </w:rPr>
        <w:t>Renewal,</w:t>
      </w:r>
      <w:r>
        <w:rPr>
          <w:smallCaps/>
          <w:spacing w:val="-6"/>
        </w:rPr>
        <w:t xml:space="preserve"> </w:t>
      </w:r>
      <w:r>
        <w:rPr>
          <w:smallCaps/>
          <w:spacing w:val="-2"/>
        </w:rPr>
        <w:t>Non-Renewal,</w:t>
      </w:r>
      <w:r>
        <w:rPr>
          <w:smallCaps/>
          <w:spacing w:val="-7"/>
        </w:rPr>
        <w:t xml:space="preserve"> </w:t>
      </w:r>
      <w:r>
        <w:rPr>
          <w:smallCaps/>
          <w:spacing w:val="-2"/>
        </w:rPr>
        <w:t>and</w:t>
      </w:r>
      <w:r>
        <w:rPr>
          <w:smallCaps/>
          <w:spacing w:val="6"/>
        </w:rPr>
        <w:t xml:space="preserve"> </w:t>
      </w:r>
      <w:r>
        <w:rPr>
          <w:smallCaps/>
          <w:spacing w:val="-2"/>
        </w:rPr>
        <w:t>Revocation</w:t>
      </w:r>
      <w:r>
        <w:rPr>
          <w:smallCaps/>
          <w:spacing w:val="9"/>
        </w:rPr>
        <w:t xml:space="preserve"> </w:t>
      </w:r>
      <w:r>
        <w:rPr>
          <w:smallCaps/>
          <w:spacing w:val="-2"/>
        </w:rPr>
        <w:t>(continued)</w:t>
      </w:r>
    </w:p>
    <w:p w14:paraId="2DDDF993" w14:textId="77777777" w:rsidR="00754522" w:rsidRDefault="00C532E0">
      <w:pPr>
        <w:pStyle w:val="BodyText"/>
        <w:ind w:left="220" w:right="220"/>
        <w:jc w:val="both"/>
      </w:pPr>
      <w:r>
        <w:t xml:space="preserve">The charter </w:t>
      </w:r>
      <w:r>
        <w:t>school shall provide reports to the local Board on student enrollment and attendance at least twice a month. The local Board shall require continuous enrollment at the charter school of at least eighty percent (80%) of the charter contract minimum student enrollment requirements. The local Board shall monitor the reports. Failure</w:t>
      </w:r>
      <w:r>
        <w:rPr>
          <w:spacing w:val="-1"/>
        </w:rPr>
        <w:t xml:space="preserve"> </w:t>
      </w:r>
      <w:r>
        <w:t>of the charter school to maintain the minimum enrollment requirements shall result in immediate review by the local Board of:</w:t>
      </w:r>
    </w:p>
    <w:p w14:paraId="37BC3978" w14:textId="77777777" w:rsidR="00754522" w:rsidRDefault="00C532E0">
      <w:pPr>
        <w:pStyle w:val="ListParagraph"/>
        <w:numPr>
          <w:ilvl w:val="0"/>
          <w:numId w:val="7"/>
        </w:numPr>
        <w:tabs>
          <w:tab w:val="left" w:pos="940"/>
        </w:tabs>
        <w:rPr>
          <w:sz w:val="24"/>
        </w:rPr>
      </w:pPr>
      <w:r>
        <w:rPr>
          <w:sz w:val="24"/>
        </w:rPr>
        <w:t>The</w:t>
      </w:r>
      <w:r>
        <w:rPr>
          <w:spacing w:val="-5"/>
          <w:sz w:val="24"/>
        </w:rPr>
        <w:t xml:space="preserve"> </w:t>
      </w:r>
      <w:r>
        <w:rPr>
          <w:sz w:val="24"/>
        </w:rPr>
        <w:t>charter</w:t>
      </w:r>
      <w:r>
        <w:rPr>
          <w:spacing w:val="-4"/>
          <w:sz w:val="24"/>
        </w:rPr>
        <w:t xml:space="preserve"> </w:t>
      </w:r>
      <w:r>
        <w:rPr>
          <w:sz w:val="24"/>
        </w:rPr>
        <w:t>school’s</w:t>
      </w:r>
      <w:r>
        <w:rPr>
          <w:spacing w:val="-3"/>
          <w:sz w:val="24"/>
        </w:rPr>
        <w:t xml:space="preserve"> </w:t>
      </w:r>
      <w:proofErr w:type="gramStart"/>
      <w:r>
        <w:rPr>
          <w:spacing w:val="-2"/>
          <w:sz w:val="24"/>
        </w:rPr>
        <w:t>operations;</w:t>
      </w:r>
      <w:proofErr w:type="gramEnd"/>
    </w:p>
    <w:p w14:paraId="4AF58BDB" w14:textId="77777777" w:rsidR="00754522" w:rsidRDefault="00C532E0">
      <w:pPr>
        <w:pStyle w:val="ListParagraph"/>
        <w:numPr>
          <w:ilvl w:val="0"/>
          <w:numId w:val="7"/>
        </w:numPr>
        <w:tabs>
          <w:tab w:val="left" w:pos="940"/>
        </w:tabs>
        <w:ind w:right="224"/>
        <w:rPr>
          <w:sz w:val="24"/>
        </w:rPr>
      </w:pPr>
      <w:r>
        <w:rPr>
          <w:sz w:val="24"/>
        </w:rPr>
        <w:t>The</w:t>
      </w:r>
      <w:r>
        <w:rPr>
          <w:spacing w:val="-2"/>
          <w:sz w:val="24"/>
        </w:rPr>
        <w:t xml:space="preserve"> </w:t>
      </w:r>
      <w:r>
        <w:rPr>
          <w:sz w:val="24"/>
        </w:rPr>
        <w:t>charter</w:t>
      </w:r>
      <w:r>
        <w:rPr>
          <w:spacing w:val="-2"/>
          <w:sz w:val="24"/>
        </w:rPr>
        <w:t xml:space="preserve"> </w:t>
      </w:r>
      <w:r>
        <w:rPr>
          <w:sz w:val="24"/>
        </w:rPr>
        <w:t>school’s financial</w:t>
      </w:r>
      <w:r>
        <w:rPr>
          <w:spacing w:val="-1"/>
          <w:sz w:val="24"/>
        </w:rPr>
        <w:t xml:space="preserve"> </w:t>
      </w:r>
      <w:r>
        <w:rPr>
          <w:sz w:val="24"/>
        </w:rPr>
        <w:t>solvency and financial</w:t>
      </w:r>
      <w:r>
        <w:rPr>
          <w:spacing w:val="-1"/>
          <w:sz w:val="24"/>
        </w:rPr>
        <w:t xml:space="preserve"> </w:t>
      </w:r>
      <w:r>
        <w:rPr>
          <w:sz w:val="24"/>
        </w:rPr>
        <w:t>sustainability</w:t>
      </w:r>
      <w:r>
        <w:rPr>
          <w:spacing w:val="-1"/>
          <w:sz w:val="24"/>
        </w:rPr>
        <w:t xml:space="preserve"> </w:t>
      </w:r>
      <w:r>
        <w:rPr>
          <w:sz w:val="24"/>
        </w:rPr>
        <w:t>through</w:t>
      </w:r>
      <w:r>
        <w:rPr>
          <w:spacing w:val="-1"/>
          <w:sz w:val="24"/>
        </w:rPr>
        <w:t xml:space="preserve"> </w:t>
      </w:r>
      <w:r>
        <w:rPr>
          <w:sz w:val="24"/>
        </w:rPr>
        <w:t>the end</w:t>
      </w:r>
      <w:r>
        <w:rPr>
          <w:spacing w:val="-1"/>
          <w:sz w:val="24"/>
        </w:rPr>
        <w:t xml:space="preserve"> </w:t>
      </w:r>
      <w:r>
        <w:rPr>
          <w:sz w:val="24"/>
        </w:rPr>
        <w:t xml:space="preserve">of the school year and the end of the charter contract </w:t>
      </w:r>
      <w:proofErr w:type="gramStart"/>
      <w:r>
        <w:rPr>
          <w:sz w:val="24"/>
        </w:rPr>
        <w:t>term;</w:t>
      </w:r>
      <w:proofErr w:type="gramEnd"/>
    </w:p>
    <w:p w14:paraId="4903338A" w14:textId="77777777" w:rsidR="00754522" w:rsidRDefault="00C532E0">
      <w:pPr>
        <w:pStyle w:val="ListParagraph"/>
        <w:numPr>
          <w:ilvl w:val="0"/>
          <w:numId w:val="7"/>
        </w:numPr>
        <w:tabs>
          <w:tab w:val="left" w:pos="940"/>
        </w:tabs>
        <w:rPr>
          <w:sz w:val="24"/>
        </w:rPr>
      </w:pPr>
      <w:r>
        <w:rPr>
          <w:sz w:val="24"/>
        </w:rPr>
        <w:t>Potential</w:t>
      </w:r>
      <w:r>
        <w:rPr>
          <w:spacing w:val="-1"/>
          <w:sz w:val="24"/>
        </w:rPr>
        <w:t xml:space="preserve"> </w:t>
      </w:r>
      <w:r>
        <w:rPr>
          <w:sz w:val="24"/>
        </w:rPr>
        <w:t xml:space="preserve">for </w:t>
      </w:r>
      <w:proofErr w:type="gramStart"/>
      <w:r>
        <w:rPr>
          <w:spacing w:val="-2"/>
          <w:sz w:val="24"/>
        </w:rPr>
        <w:t>closure;</w:t>
      </w:r>
      <w:proofErr w:type="gramEnd"/>
    </w:p>
    <w:p w14:paraId="1ADD0CF4" w14:textId="77777777" w:rsidR="00754522" w:rsidRDefault="00C532E0">
      <w:pPr>
        <w:pStyle w:val="ListParagraph"/>
        <w:numPr>
          <w:ilvl w:val="0"/>
          <w:numId w:val="7"/>
        </w:numPr>
        <w:tabs>
          <w:tab w:val="left" w:pos="940"/>
        </w:tabs>
        <w:rPr>
          <w:sz w:val="24"/>
        </w:rPr>
      </w:pPr>
      <w:r>
        <w:rPr>
          <w:sz w:val="24"/>
        </w:rPr>
        <w:t>Violation</w:t>
      </w:r>
      <w:r>
        <w:rPr>
          <w:spacing w:val="-1"/>
          <w:sz w:val="24"/>
        </w:rPr>
        <w:t xml:space="preserve"> </w:t>
      </w:r>
      <w:r>
        <w:rPr>
          <w:sz w:val="24"/>
        </w:rPr>
        <w:t>of</w:t>
      </w:r>
      <w:r>
        <w:rPr>
          <w:spacing w:val="-1"/>
          <w:sz w:val="24"/>
        </w:rPr>
        <w:t xml:space="preserve"> </w:t>
      </w:r>
      <w:r>
        <w:rPr>
          <w:sz w:val="24"/>
        </w:rPr>
        <w:t>the</w:t>
      </w:r>
      <w:r>
        <w:rPr>
          <w:spacing w:val="-2"/>
          <w:sz w:val="24"/>
        </w:rPr>
        <w:t xml:space="preserve"> </w:t>
      </w:r>
      <w:r>
        <w:rPr>
          <w:sz w:val="24"/>
        </w:rPr>
        <w:t>charter</w:t>
      </w:r>
      <w:r>
        <w:rPr>
          <w:spacing w:val="-1"/>
          <w:sz w:val="24"/>
        </w:rPr>
        <w:t xml:space="preserve"> </w:t>
      </w:r>
      <w:r>
        <w:rPr>
          <w:sz w:val="24"/>
        </w:rPr>
        <w:t>contract;</w:t>
      </w:r>
      <w:r>
        <w:rPr>
          <w:spacing w:val="-1"/>
          <w:sz w:val="24"/>
        </w:rPr>
        <w:t xml:space="preserve"> </w:t>
      </w:r>
      <w:r>
        <w:rPr>
          <w:spacing w:val="-5"/>
          <w:sz w:val="24"/>
        </w:rPr>
        <w:t>and</w:t>
      </w:r>
    </w:p>
    <w:p w14:paraId="2D469B9F" w14:textId="77777777" w:rsidR="00754522" w:rsidRDefault="00C532E0">
      <w:pPr>
        <w:pStyle w:val="ListParagraph"/>
        <w:numPr>
          <w:ilvl w:val="0"/>
          <w:numId w:val="7"/>
        </w:numPr>
        <w:tabs>
          <w:tab w:val="left" w:pos="940"/>
        </w:tabs>
        <w:ind w:right="218"/>
        <w:jc w:val="both"/>
        <w:rPr>
          <w:sz w:val="24"/>
        </w:rPr>
      </w:pPr>
      <w:r>
        <w:rPr>
          <w:sz w:val="24"/>
        </w:rPr>
        <w:t xml:space="preserve">The need for imposition of unilateral conditions, amendment, non-renewal, or revocation of the charter contract, or immediate revocation of the charter contract pursuant to KRS </w:t>
      </w:r>
      <w:r>
        <w:rPr>
          <w:spacing w:val="-2"/>
          <w:sz w:val="24"/>
        </w:rPr>
        <w:t>160.1598.</w:t>
      </w:r>
      <w:r>
        <w:rPr>
          <w:spacing w:val="-2"/>
          <w:sz w:val="24"/>
          <w:vertAlign w:val="superscript"/>
        </w:rPr>
        <w:t>1</w:t>
      </w:r>
    </w:p>
    <w:p w14:paraId="08CCF855" w14:textId="77777777" w:rsidR="00754522" w:rsidRDefault="00C532E0">
      <w:pPr>
        <w:pStyle w:val="BodyText"/>
        <w:spacing w:before="121"/>
        <w:ind w:left="220" w:right="219"/>
        <w:jc w:val="both"/>
      </w:pPr>
      <w:r>
        <w:t>The local Board shall revoke or non-renew a charter school contract if the Commissioner of Education has determined a member of the charter board, or an education service provider at the direction of a charter board member, or an employee at the direction of a board member, has knowingly violated 703 KAR 5:080 or KRS 160.1592 related to performance framework of the charter contract or the state accountability system.</w:t>
      </w:r>
    </w:p>
    <w:p w14:paraId="3A5F98FD" w14:textId="77777777" w:rsidR="00754522" w:rsidRDefault="00C532E0">
      <w:pPr>
        <w:pStyle w:val="BodyText"/>
        <w:ind w:left="220" w:right="218"/>
        <w:jc w:val="both"/>
      </w:pPr>
      <w:r>
        <w:t>The local Board shall remove a member of a charter school board of directors that has been convicted of a crime described in KRS 61.040 and remove any or all of the members of the charter school board in connection with ensuring a smooth and orderly closure when the member(s) threaten the health, safety, civil rights, or disability rights of the students or the community pursuant to KRS 160.1598.</w:t>
      </w:r>
      <w:r>
        <w:rPr>
          <w:vertAlign w:val="superscript"/>
        </w:rPr>
        <w:t>1</w:t>
      </w:r>
      <w:r>
        <w:t xml:space="preserve"> This removal authority may be confirmed in charter school corporate governance documents or the charter contract.</w:t>
      </w:r>
    </w:p>
    <w:p w14:paraId="007D0006" w14:textId="77777777" w:rsidR="00754522" w:rsidRDefault="00C532E0">
      <w:pPr>
        <w:pStyle w:val="BodyText"/>
        <w:ind w:left="220" w:right="216"/>
        <w:jc w:val="both"/>
      </w:pPr>
      <w:r>
        <w:t>Prior to renewing a charter school contract, the local Board shall hold a public hearing in the resident</w:t>
      </w:r>
      <w:r>
        <w:rPr>
          <w:spacing w:val="-1"/>
        </w:rPr>
        <w:t xml:space="preserve"> </w:t>
      </w:r>
      <w:r>
        <w:t>local</w:t>
      </w:r>
      <w:r>
        <w:rPr>
          <w:spacing w:val="-1"/>
        </w:rPr>
        <w:t xml:space="preserve"> </w:t>
      </w:r>
      <w:r>
        <w:t>school</w:t>
      </w:r>
      <w:r>
        <w:rPr>
          <w:spacing w:val="-1"/>
        </w:rPr>
        <w:t xml:space="preserve"> </w:t>
      </w:r>
      <w:r>
        <w:t>District</w:t>
      </w:r>
      <w:r>
        <w:rPr>
          <w:spacing w:val="-1"/>
        </w:rPr>
        <w:t xml:space="preserve"> </w:t>
      </w:r>
      <w:r>
        <w:t>and</w:t>
      </w:r>
      <w:r>
        <w:rPr>
          <w:spacing w:val="-1"/>
        </w:rPr>
        <w:t xml:space="preserve"> </w:t>
      </w:r>
      <w:r>
        <w:t>allow</w:t>
      </w:r>
      <w:r>
        <w:rPr>
          <w:spacing w:val="-2"/>
        </w:rPr>
        <w:t xml:space="preserve"> </w:t>
      </w:r>
      <w:r>
        <w:t>oral</w:t>
      </w:r>
      <w:r>
        <w:rPr>
          <w:spacing w:val="-1"/>
        </w:rPr>
        <w:t xml:space="preserve"> </w:t>
      </w:r>
      <w:r>
        <w:t>or</w:t>
      </w:r>
      <w:r>
        <w:rPr>
          <w:spacing w:val="-2"/>
        </w:rPr>
        <w:t xml:space="preserve"> </w:t>
      </w:r>
      <w:r>
        <w:t>written</w:t>
      </w:r>
      <w:r>
        <w:rPr>
          <w:spacing w:val="-1"/>
        </w:rPr>
        <w:t xml:space="preserve"> </w:t>
      </w:r>
      <w:r>
        <w:t>comments</w:t>
      </w:r>
      <w:r>
        <w:rPr>
          <w:spacing w:val="-1"/>
        </w:rPr>
        <w:t xml:space="preserve"> </w:t>
      </w:r>
      <w:r>
        <w:t>at</w:t>
      </w:r>
      <w:r>
        <w:rPr>
          <w:spacing w:val="-1"/>
        </w:rPr>
        <w:t xml:space="preserve"> </w:t>
      </w:r>
      <w:r>
        <w:t>the</w:t>
      </w:r>
      <w:r>
        <w:rPr>
          <w:spacing w:val="-2"/>
        </w:rPr>
        <w:t xml:space="preserve"> </w:t>
      </w:r>
      <w:r>
        <w:t>hearing</w:t>
      </w:r>
      <w:r>
        <w:rPr>
          <w:spacing w:val="-2"/>
        </w:rPr>
        <w:t xml:space="preserve"> </w:t>
      </w:r>
      <w:r>
        <w:t>as</w:t>
      </w:r>
      <w:r>
        <w:rPr>
          <w:spacing w:val="-1"/>
        </w:rPr>
        <w:t xml:space="preserve"> </w:t>
      </w:r>
      <w:r>
        <w:t>well</w:t>
      </w:r>
      <w:r>
        <w:rPr>
          <w:spacing w:val="-1"/>
        </w:rPr>
        <w:t xml:space="preserve"> </w:t>
      </w:r>
      <w:r>
        <w:t>as</w:t>
      </w:r>
      <w:r>
        <w:rPr>
          <w:spacing w:val="-1"/>
        </w:rPr>
        <w:t xml:space="preserve"> </w:t>
      </w:r>
      <w:r>
        <w:t xml:space="preserve">written comments to be </w:t>
      </w:r>
      <w:r>
        <w:t xml:space="preserve">submitted </w:t>
      </w:r>
      <w:proofErr w:type="gramStart"/>
      <w:r>
        <w:t>prior</w:t>
      </w:r>
      <w:proofErr w:type="gramEnd"/>
      <w:r>
        <w:t xml:space="preserve"> the hearing. The local Board shall allow comment by the</w:t>
      </w:r>
      <w:r>
        <w:rPr>
          <w:spacing w:val="40"/>
        </w:rPr>
        <w:t xml:space="preserve"> </w:t>
      </w:r>
      <w:r>
        <w:t>resident Superintendent who has filed an objection to the charter application.</w:t>
      </w:r>
    </w:p>
    <w:p w14:paraId="56769F0D" w14:textId="77777777" w:rsidR="00754522" w:rsidRDefault="00C532E0">
      <w:pPr>
        <w:pStyle w:val="Heading2"/>
      </w:pPr>
      <w:r>
        <w:rPr>
          <w:smallCaps/>
          <w:spacing w:val="-2"/>
        </w:rPr>
        <w:t>Closure</w:t>
      </w:r>
    </w:p>
    <w:p w14:paraId="1FC08A65" w14:textId="77777777" w:rsidR="00754522" w:rsidRDefault="00C532E0">
      <w:pPr>
        <w:pStyle w:val="BodyText"/>
        <w:ind w:left="220" w:right="215"/>
        <w:jc w:val="both"/>
      </w:pPr>
      <w:r>
        <w:t>The charter school shall provide contact information and resident local school district</w:t>
      </w:r>
      <w:r>
        <w:rPr>
          <w:spacing w:val="40"/>
        </w:rPr>
        <w:t xml:space="preserve"> </w:t>
      </w:r>
      <w:r>
        <w:t xml:space="preserve">information for all parents, persons </w:t>
      </w:r>
      <w:proofErr w:type="gramStart"/>
      <w:r>
        <w:t>with</w:t>
      </w:r>
      <w:proofErr w:type="gramEnd"/>
      <w:r>
        <w:t xml:space="preserve"> custody or charge, adult students, and emancipated youth</w:t>
      </w:r>
      <w:r>
        <w:rPr>
          <w:spacing w:val="-3"/>
        </w:rPr>
        <w:t xml:space="preserve"> </w:t>
      </w:r>
      <w:r>
        <w:t>students</w:t>
      </w:r>
      <w:r>
        <w:rPr>
          <w:spacing w:val="-1"/>
        </w:rPr>
        <w:t xml:space="preserve"> </w:t>
      </w:r>
      <w:r>
        <w:t>to</w:t>
      </w:r>
      <w:r>
        <w:rPr>
          <w:spacing w:val="-1"/>
        </w:rPr>
        <w:t xml:space="preserve"> </w:t>
      </w:r>
      <w:r>
        <w:t>the</w:t>
      </w:r>
      <w:r>
        <w:rPr>
          <w:spacing w:val="-1"/>
        </w:rPr>
        <w:t xml:space="preserve"> </w:t>
      </w:r>
      <w:r>
        <w:t>local</w:t>
      </w:r>
      <w:r>
        <w:rPr>
          <w:spacing w:val="-1"/>
        </w:rPr>
        <w:t xml:space="preserve"> </w:t>
      </w:r>
      <w:r>
        <w:t>Board.</w:t>
      </w:r>
      <w:r>
        <w:rPr>
          <w:spacing w:val="-1"/>
        </w:rPr>
        <w:t xml:space="preserve"> </w:t>
      </w:r>
      <w:r>
        <w:t>Notification</w:t>
      </w:r>
      <w:r>
        <w:rPr>
          <w:spacing w:val="-1"/>
        </w:rPr>
        <w:t xml:space="preserve"> </w:t>
      </w:r>
      <w:r>
        <w:t>to</w:t>
      </w:r>
      <w:r>
        <w:rPr>
          <w:spacing w:val="-1"/>
        </w:rPr>
        <w:t xml:space="preserve"> </w:t>
      </w:r>
      <w:r>
        <w:t>these</w:t>
      </w:r>
      <w:r>
        <w:rPr>
          <w:spacing w:val="-2"/>
        </w:rPr>
        <w:t xml:space="preserve"> </w:t>
      </w:r>
      <w:r>
        <w:t>parties</w:t>
      </w:r>
      <w:r>
        <w:rPr>
          <w:spacing w:val="-1"/>
        </w:rPr>
        <w:t xml:space="preserve"> </w:t>
      </w:r>
      <w:r>
        <w:t>by</w:t>
      </w:r>
      <w:r>
        <w:rPr>
          <w:spacing w:val="-1"/>
        </w:rPr>
        <w:t xml:space="preserve"> </w:t>
      </w:r>
      <w:r>
        <w:t>the charter</w:t>
      </w:r>
      <w:r>
        <w:rPr>
          <w:spacing w:val="-1"/>
        </w:rPr>
        <w:t xml:space="preserve"> </w:t>
      </w:r>
      <w:r>
        <w:t>school</w:t>
      </w:r>
      <w:r>
        <w:rPr>
          <w:spacing w:val="-1"/>
        </w:rPr>
        <w:t xml:space="preserve"> </w:t>
      </w:r>
      <w:r>
        <w:t xml:space="preserve">shall </w:t>
      </w:r>
      <w:r>
        <w:rPr>
          <w:spacing w:val="-2"/>
        </w:rPr>
        <w:t>include:</w:t>
      </w:r>
    </w:p>
    <w:p w14:paraId="388A0D5F" w14:textId="77777777" w:rsidR="00754522" w:rsidRDefault="00C532E0">
      <w:pPr>
        <w:pStyle w:val="ListParagraph"/>
        <w:numPr>
          <w:ilvl w:val="0"/>
          <w:numId w:val="6"/>
        </w:numPr>
        <w:tabs>
          <w:tab w:val="left" w:pos="940"/>
        </w:tabs>
        <w:spacing w:before="121"/>
        <w:rPr>
          <w:sz w:val="24"/>
        </w:rPr>
      </w:pPr>
      <w:r>
        <w:rPr>
          <w:sz w:val="24"/>
        </w:rPr>
        <w:t>The</w:t>
      </w:r>
      <w:r>
        <w:rPr>
          <w:spacing w:val="-3"/>
          <w:sz w:val="24"/>
        </w:rPr>
        <w:t xml:space="preserve"> </w:t>
      </w:r>
      <w:r>
        <w:rPr>
          <w:sz w:val="24"/>
        </w:rPr>
        <w:t>closure</w:t>
      </w:r>
      <w:r>
        <w:rPr>
          <w:spacing w:val="-2"/>
          <w:sz w:val="24"/>
        </w:rPr>
        <w:t xml:space="preserve"> </w:t>
      </w:r>
      <w:r>
        <w:rPr>
          <w:sz w:val="24"/>
        </w:rPr>
        <w:t>decision and</w:t>
      </w:r>
      <w:r>
        <w:rPr>
          <w:spacing w:val="1"/>
          <w:sz w:val="24"/>
        </w:rPr>
        <w:t xml:space="preserve"> </w:t>
      </w:r>
      <w:r>
        <w:rPr>
          <w:sz w:val="24"/>
        </w:rPr>
        <w:t>closure</w:t>
      </w:r>
      <w:r>
        <w:rPr>
          <w:spacing w:val="-1"/>
          <w:sz w:val="24"/>
        </w:rPr>
        <w:t xml:space="preserve"> </w:t>
      </w:r>
      <w:proofErr w:type="gramStart"/>
      <w:r>
        <w:rPr>
          <w:spacing w:val="-2"/>
          <w:sz w:val="24"/>
        </w:rPr>
        <w:t>process;</w:t>
      </w:r>
      <w:proofErr w:type="gramEnd"/>
    </w:p>
    <w:p w14:paraId="232FD6B2" w14:textId="77777777" w:rsidR="00754522" w:rsidRDefault="00C532E0">
      <w:pPr>
        <w:pStyle w:val="ListParagraph"/>
        <w:numPr>
          <w:ilvl w:val="0"/>
          <w:numId w:val="6"/>
        </w:numPr>
        <w:tabs>
          <w:tab w:val="left" w:pos="940"/>
        </w:tabs>
        <w:rPr>
          <w:sz w:val="24"/>
        </w:rPr>
      </w:pPr>
      <w:r>
        <w:rPr>
          <w:sz w:val="24"/>
        </w:rPr>
        <w:t>Information</w:t>
      </w:r>
      <w:r>
        <w:rPr>
          <w:spacing w:val="-2"/>
          <w:sz w:val="24"/>
        </w:rPr>
        <w:t xml:space="preserve"> </w:t>
      </w:r>
      <w:r>
        <w:rPr>
          <w:sz w:val="24"/>
        </w:rPr>
        <w:t>on</w:t>
      </w:r>
      <w:r>
        <w:rPr>
          <w:spacing w:val="-1"/>
          <w:sz w:val="24"/>
        </w:rPr>
        <w:t xml:space="preserve"> </w:t>
      </w:r>
      <w:r>
        <w:rPr>
          <w:sz w:val="24"/>
        </w:rPr>
        <w:t>student</w:t>
      </w:r>
      <w:r>
        <w:rPr>
          <w:spacing w:val="-2"/>
          <w:sz w:val="24"/>
        </w:rPr>
        <w:t xml:space="preserve"> </w:t>
      </w:r>
      <w:r>
        <w:rPr>
          <w:sz w:val="24"/>
        </w:rPr>
        <w:t>instruction</w:t>
      </w:r>
      <w:r>
        <w:rPr>
          <w:spacing w:val="-1"/>
          <w:sz w:val="24"/>
        </w:rPr>
        <w:t xml:space="preserve"> </w:t>
      </w:r>
      <w:r>
        <w:rPr>
          <w:sz w:val="24"/>
        </w:rPr>
        <w:t>and</w:t>
      </w:r>
      <w:r>
        <w:rPr>
          <w:spacing w:val="-1"/>
          <w:sz w:val="24"/>
        </w:rPr>
        <w:t xml:space="preserve"> </w:t>
      </w:r>
      <w:proofErr w:type="gramStart"/>
      <w:r>
        <w:rPr>
          <w:spacing w:val="-2"/>
          <w:sz w:val="24"/>
        </w:rPr>
        <w:t>reassignment;</w:t>
      </w:r>
      <w:proofErr w:type="gramEnd"/>
    </w:p>
    <w:p w14:paraId="7D4C34B1" w14:textId="77777777" w:rsidR="00754522" w:rsidRDefault="00C532E0">
      <w:pPr>
        <w:pStyle w:val="ListParagraph"/>
        <w:numPr>
          <w:ilvl w:val="0"/>
          <w:numId w:val="6"/>
        </w:numPr>
        <w:tabs>
          <w:tab w:val="left" w:pos="940"/>
        </w:tabs>
        <w:rPr>
          <w:sz w:val="24"/>
        </w:rPr>
      </w:pPr>
      <w:r>
        <w:rPr>
          <w:sz w:val="24"/>
        </w:rPr>
        <w:t>Information</w:t>
      </w:r>
      <w:r>
        <w:rPr>
          <w:spacing w:val="-1"/>
          <w:sz w:val="24"/>
        </w:rPr>
        <w:t xml:space="preserve"> </w:t>
      </w:r>
      <w:r>
        <w:rPr>
          <w:sz w:val="24"/>
        </w:rPr>
        <w:t>on</w:t>
      </w:r>
      <w:r>
        <w:rPr>
          <w:spacing w:val="-1"/>
          <w:sz w:val="24"/>
        </w:rPr>
        <w:t xml:space="preserve"> </w:t>
      </w:r>
      <w:r>
        <w:rPr>
          <w:sz w:val="24"/>
        </w:rPr>
        <w:t>courses,</w:t>
      </w:r>
      <w:r>
        <w:rPr>
          <w:spacing w:val="-1"/>
          <w:sz w:val="24"/>
        </w:rPr>
        <w:t xml:space="preserve"> </w:t>
      </w:r>
      <w:r>
        <w:rPr>
          <w:sz w:val="24"/>
        </w:rPr>
        <w:t>levels,</w:t>
      </w:r>
      <w:r>
        <w:rPr>
          <w:spacing w:val="-1"/>
          <w:sz w:val="24"/>
        </w:rPr>
        <w:t xml:space="preserve"> </w:t>
      </w:r>
      <w:r>
        <w:rPr>
          <w:sz w:val="24"/>
        </w:rPr>
        <w:t>and</w:t>
      </w:r>
      <w:r>
        <w:rPr>
          <w:spacing w:val="-1"/>
          <w:sz w:val="24"/>
        </w:rPr>
        <w:t xml:space="preserve"> </w:t>
      </w:r>
      <w:r>
        <w:rPr>
          <w:sz w:val="24"/>
        </w:rPr>
        <w:t>credits</w:t>
      </w:r>
      <w:r>
        <w:rPr>
          <w:spacing w:val="-2"/>
          <w:sz w:val="24"/>
        </w:rPr>
        <w:t xml:space="preserve"> </w:t>
      </w:r>
      <w:r>
        <w:rPr>
          <w:sz w:val="24"/>
        </w:rPr>
        <w:t>completed</w:t>
      </w:r>
      <w:r>
        <w:rPr>
          <w:spacing w:val="-1"/>
          <w:sz w:val="24"/>
        </w:rPr>
        <w:t xml:space="preserve"> </w:t>
      </w:r>
      <w:r>
        <w:rPr>
          <w:sz w:val="24"/>
        </w:rPr>
        <w:t>by</w:t>
      </w:r>
      <w:r>
        <w:rPr>
          <w:spacing w:val="-1"/>
          <w:sz w:val="24"/>
        </w:rPr>
        <w:t xml:space="preserve"> </w:t>
      </w:r>
      <w:r>
        <w:rPr>
          <w:sz w:val="24"/>
        </w:rPr>
        <w:t>the</w:t>
      </w:r>
      <w:r>
        <w:rPr>
          <w:spacing w:val="-1"/>
          <w:sz w:val="24"/>
        </w:rPr>
        <w:t xml:space="preserve"> </w:t>
      </w:r>
      <w:proofErr w:type="gramStart"/>
      <w:r>
        <w:rPr>
          <w:spacing w:val="-2"/>
          <w:sz w:val="24"/>
        </w:rPr>
        <w:t>student;</w:t>
      </w:r>
      <w:proofErr w:type="gramEnd"/>
    </w:p>
    <w:p w14:paraId="6F8E55D2" w14:textId="77777777" w:rsidR="00754522" w:rsidRDefault="00754522">
      <w:pPr>
        <w:rPr>
          <w:sz w:val="24"/>
        </w:rPr>
        <w:sectPr w:rsidR="00754522" w:rsidSect="00DB72AB">
          <w:headerReference w:type="default" r:id="rId136"/>
          <w:footerReference w:type="default" r:id="rId137"/>
          <w:pgSz w:w="12240" w:h="15840"/>
          <w:pgMar w:top="2000" w:right="860" w:bottom="680" w:left="1580" w:header="1017" w:footer="497" w:gutter="0"/>
          <w:cols w:space="720"/>
        </w:sectPr>
      </w:pPr>
    </w:p>
    <w:p w14:paraId="427F4C4E" w14:textId="77777777" w:rsidR="00754522" w:rsidRDefault="00754522">
      <w:pPr>
        <w:pStyle w:val="BodyText"/>
        <w:spacing w:before="19"/>
        <w:rPr>
          <w:sz w:val="19"/>
        </w:rPr>
      </w:pPr>
    </w:p>
    <w:p w14:paraId="289F1F49" w14:textId="77777777" w:rsidR="00754522" w:rsidRDefault="00C532E0">
      <w:pPr>
        <w:pStyle w:val="Heading2"/>
        <w:spacing w:before="1"/>
      </w:pPr>
      <w:r>
        <w:rPr>
          <w:smallCaps/>
        </w:rPr>
        <w:t>Closure</w:t>
      </w:r>
      <w:r>
        <w:rPr>
          <w:smallCaps/>
          <w:spacing w:val="-10"/>
        </w:rPr>
        <w:t xml:space="preserve"> </w:t>
      </w:r>
      <w:r>
        <w:rPr>
          <w:smallCaps/>
          <w:spacing w:val="-2"/>
        </w:rPr>
        <w:t>(continued)</w:t>
      </w:r>
    </w:p>
    <w:p w14:paraId="7B7FE9EA" w14:textId="77777777" w:rsidR="00754522" w:rsidRDefault="00C532E0">
      <w:pPr>
        <w:pStyle w:val="ListParagraph"/>
        <w:numPr>
          <w:ilvl w:val="0"/>
          <w:numId w:val="6"/>
        </w:numPr>
        <w:tabs>
          <w:tab w:val="left" w:pos="940"/>
        </w:tabs>
        <w:rPr>
          <w:sz w:val="24"/>
        </w:rPr>
      </w:pPr>
      <w:r>
        <w:rPr>
          <w:sz w:val="24"/>
        </w:rPr>
        <w:t>Information</w:t>
      </w:r>
      <w:r>
        <w:rPr>
          <w:spacing w:val="-2"/>
          <w:sz w:val="24"/>
        </w:rPr>
        <w:t xml:space="preserve"> </w:t>
      </w:r>
      <w:r>
        <w:rPr>
          <w:sz w:val="24"/>
        </w:rPr>
        <w:t>on</w:t>
      </w:r>
      <w:r>
        <w:rPr>
          <w:spacing w:val="-1"/>
          <w:sz w:val="24"/>
        </w:rPr>
        <w:t xml:space="preserve"> </w:t>
      </w:r>
      <w:r>
        <w:rPr>
          <w:sz w:val="24"/>
        </w:rPr>
        <w:t>the</w:t>
      </w:r>
      <w:r>
        <w:rPr>
          <w:spacing w:val="-2"/>
          <w:sz w:val="24"/>
        </w:rPr>
        <w:t xml:space="preserve"> </w:t>
      </w:r>
      <w:r>
        <w:rPr>
          <w:sz w:val="24"/>
        </w:rPr>
        <w:t>process</w:t>
      </w:r>
      <w:r>
        <w:rPr>
          <w:spacing w:val="-2"/>
          <w:sz w:val="24"/>
        </w:rPr>
        <w:t xml:space="preserve"> </w:t>
      </w:r>
      <w:r>
        <w:rPr>
          <w:sz w:val="24"/>
        </w:rPr>
        <w:t>for</w:t>
      </w:r>
      <w:r>
        <w:rPr>
          <w:spacing w:val="-2"/>
          <w:sz w:val="24"/>
        </w:rPr>
        <w:t xml:space="preserve"> </w:t>
      </w:r>
      <w:r>
        <w:rPr>
          <w:sz w:val="24"/>
        </w:rPr>
        <w:t>obtaining</w:t>
      </w:r>
      <w:r>
        <w:rPr>
          <w:spacing w:val="-1"/>
          <w:sz w:val="24"/>
        </w:rPr>
        <w:t xml:space="preserve"> </w:t>
      </w:r>
      <w:r>
        <w:rPr>
          <w:sz w:val="24"/>
        </w:rPr>
        <w:t>a</w:t>
      </w:r>
      <w:r>
        <w:rPr>
          <w:spacing w:val="-1"/>
          <w:sz w:val="24"/>
        </w:rPr>
        <w:t xml:space="preserve"> </w:t>
      </w:r>
      <w:r>
        <w:rPr>
          <w:sz w:val="24"/>
        </w:rPr>
        <w:t>copy</w:t>
      </w:r>
      <w:r>
        <w:rPr>
          <w:spacing w:val="-1"/>
          <w:sz w:val="24"/>
        </w:rPr>
        <w:t xml:space="preserve"> </w:t>
      </w:r>
      <w:r>
        <w:rPr>
          <w:sz w:val="24"/>
        </w:rPr>
        <w:t>of the</w:t>
      </w:r>
      <w:r>
        <w:rPr>
          <w:spacing w:val="-1"/>
          <w:sz w:val="24"/>
        </w:rPr>
        <w:t xml:space="preserve"> </w:t>
      </w:r>
      <w:r>
        <w:rPr>
          <w:sz w:val="24"/>
        </w:rPr>
        <w:t>student’s</w:t>
      </w:r>
      <w:r>
        <w:rPr>
          <w:spacing w:val="-2"/>
          <w:sz w:val="24"/>
        </w:rPr>
        <w:t xml:space="preserve"> </w:t>
      </w:r>
      <w:r>
        <w:rPr>
          <w:sz w:val="24"/>
        </w:rPr>
        <w:t>education</w:t>
      </w:r>
      <w:r>
        <w:rPr>
          <w:spacing w:val="-1"/>
          <w:sz w:val="24"/>
        </w:rPr>
        <w:t xml:space="preserve"> </w:t>
      </w:r>
      <w:r>
        <w:rPr>
          <w:sz w:val="24"/>
        </w:rPr>
        <w:t>records;</w:t>
      </w:r>
      <w:r>
        <w:rPr>
          <w:spacing w:val="-1"/>
          <w:sz w:val="24"/>
        </w:rPr>
        <w:t xml:space="preserve"> </w:t>
      </w:r>
      <w:r>
        <w:rPr>
          <w:spacing w:val="-5"/>
          <w:sz w:val="24"/>
        </w:rPr>
        <w:t>and</w:t>
      </w:r>
    </w:p>
    <w:p w14:paraId="753DB143" w14:textId="77777777" w:rsidR="00754522" w:rsidRDefault="00C532E0">
      <w:pPr>
        <w:pStyle w:val="ListParagraph"/>
        <w:numPr>
          <w:ilvl w:val="0"/>
          <w:numId w:val="6"/>
        </w:numPr>
        <w:tabs>
          <w:tab w:val="left" w:pos="940"/>
        </w:tabs>
        <w:rPr>
          <w:sz w:val="24"/>
        </w:rPr>
      </w:pPr>
      <w:r>
        <w:rPr>
          <w:sz w:val="24"/>
        </w:rPr>
        <w:t>Contact</w:t>
      </w:r>
      <w:r>
        <w:rPr>
          <w:spacing w:val="-1"/>
          <w:sz w:val="24"/>
        </w:rPr>
        <w:t xml:space="preserve"> </w:t>
      </w:r>
      <w:r>
        <w:rPr>
          <w:sz w:val="24"/>
        </w:rPr>
        <w:t>information</w:t>
      </w:r>
      <w:r>
        <w:rPr>
          <w:spacing w:val="-1"/>
          <w:sz w:val="24"/>
        </w:rPr>
        <w:t xml:space="preserve"> </w:t>
      </w:r>
      <w:r>
        <w:rPr>
          <w:sz w:val="24"/>
        </w:rPr>
        <w:t>for</w:t>
      </w:r>
      <w:r>
        <w:rPr>
          <w:spacing w:val="-2"/>
          <w:sz w:val="24"/>
        </w:rPr>
        <w:t xml:space="preserve"> </w:t>
      </w:r>
      <w:r>
        <w:rPr>
          <w:sz w:val="24"/>
        </w:rPr>
        <w:t xml:space="preserve">additional </w:t>
      </w:r>
      <w:r>
        <w:rPr>
          <w:spacing w:val="-2"/>
          <w:sz w:val="24"/>
        </w:rPr>
        <w:t>information.</w:t>
      </w:r>
    </w:p>
    <w:p w14:paraId="5AC64FE6" w14:textId="77777777" w:rsidR="00754522" w:rsidRDefault="00C532E0">
      <w:pPr>
        <w:pStyle w:val="BodyText"/>
        <w:ind w:left="220"/>
      </w:pPr>
      <w:r>
        <w:t>The</w:t>
      </w:r>
      <w:r>
        <w:rPr>
          <w:spacing w:val="24"/>
        </w:rPr>
        <w:t xml:space="preserve"> </w:t>
      </w:r>
      <w:r>
        <w:t>charter</w:t>
      </w:r>
      <w:r>
        <w:rPr>
          <w:spacing w:val="27"/>
        </w:rPr>
        <w:t xml:space="preserve"> </w:t>
      </w:r>
      <w:r>
        <w:t>school</w:t>
      </w:r>
      <w:r>
        <w:rPr>
          <w:spacing w:val="26"/>
        </w:rPr>
        <w:t xml:space="preserve"> </w:t>
      </w:r>
      <w:r>
        <w:t>notification</w:t>
      </w:r>
      <w:r>
        <w:rPr>
          <w:spacing w:val="25"/>
        </w:rPr>
        <w:t xml:space="preserve"> </w:t>
      </w:r>
      <w:r>
        <w:t>to</w:t>
      </w:r>
      <w:r>
        <w:rPr>
          <w:spacing w:val="26"/>
        </w:rPr>
        <w:t xml:space="preserve"> </w:t>
      </w:r>
      <w:r>
        <w:t>the</w:t>
      </w:r>
      <w:r>
        <w:rPr>
          <w:spacing w:val="25"/>
        </w:rPr>
        <w:t xml:space="preserve"> </w:t>
      </w:r>
      <w:r>
        <w:t>resident</w:t>
      </w:r>
      <w:r>
        <w:rPr>
          <w:spacing w:val="25"/>
        </w:rPr>
        <w:t xml:space="preserve"> </w:t>
      </w:r>
      <w:r>
        <w:t>local</w:t>
      </w:r>
      <w:r>
        <w:rPr>
          <w:spacing w:val="26"/>
        </w:rPr>
        <w:t xml:space="preserve"> </w:t>
      </w:r>
      <w:r>
        <w:t>school</w:t>
      </w:r>
      <w:r>
        <w:rPr>
          <w:spacing w:val="26"/>
        </w:rPr>
        <w:t xml:space="preserve"> </w:t>
      </w:r>
      <w:r>
        <w:t>district(s)</w:t>
      </w:r>
      <w:r>
        <w:rPr>
          <w:spacing w:val="27"/>
        </w:rPr>
        <w:t xml:space="preserve"> </w:t>
      </w:r>
      <w:r>
        <w:t>and</w:t>
      </w:r>
      <w:r>
        <w:rPr>
          <w:spacing w:val="27"/>
        </w:rPr>
        <w:t xml:space="preserve"> </w:t>
      </w:r>
      <w:r>
        <w:t>the</w:t>
      </w:r>
      <w:r>
        <w:rPr>
          <w:spacing w:val="25"/>
        </w:rPr>
        <w:t xml:space="preserve"> </w:t>
      </w:r>
      <w:r>
        <w:t>department</w:t>
      </w:r>
      <w:r>
        <w:rPr>
          <w:spacing w:val="26"/>
        </w:rPr>
        <w:t xml:space="preserve"> </w:t>
      </w:r>
      <w:r>
        <w:t xml:space="preserve">shall </w:t>
      </w:r>
      <w:r>
        <w:rPr>
          <w:spacing w:val="-2"/>
        </w:rPr>
        <w:t>include:</w:t>
      </w:r>
    </w:p>
    <w:p w14:paraId="04F40E70" w14:textId="77777777" w:rsidR="00754522" w:rsidRDefault="00C532E0">
      <w:pPr>
        <w:pStyle w:val="ListParagraph"/>
        <w:numPr>
          <w:ilvl w:val="0"/>
          <w:numId w:val="5"/>
        </w:numPr>
        <w:tabs>
          <w:tab w:val="left" w:pos="940"/>
        </w:tabs>
        <w:rPr>
          <w:sz w:val="24"/>
        </w:rPr>
      </w:pPr>
      <w:r>
        <w:rPr>
          <w:sz w:val="24"/>
        </w:rPr>
        <w:t>The</w:t>
      </w:r>
      <w:r>
        <w:rPr>
          <w:spacing w:val="-3"/>
          <w:sz w:val="24"/>
        </w:rPr>
        <w:t xml:space="preserve"> </w:t>
      </w:r>
      <w:r>
        <w:rPr>
          <w:sz w:val="24"/>
        </w:rPr>
        <w:t>closure</w:t>
      </w:r>
      <w:r>
        <w:rPr>
          <w:spacing w:val="-2"/>
          <w:sz w:val="24"/>
        </w:rPr>
        <w:t xml:space="preserve"> </w:t>
      </w:r>
      <w:r>
        <w:rPr>
          <w:sz w:val="24"/>
        </w:rPr>
        <w:t>decision and</w:t>
      </w:r>
      <w:r>
        <w:rPr>
          <w:spacing w:val="1"/>
          <w:sz w:val="24"/>
        </w:rPr>
        <w:t xml:space="preserve"> </w:t>
      </w:r>
      <w:r>
        <w:rPr>
          <w:sz w:val="24"/>
        </w:rPr>
        <w:t>closure</w:t>
      </w:r>
      <w:r>
        <w:rPr>
          <w:spacing w:val="-1"/>
          <w:sz w:val="24"/>
        </w:rPr>
        <w:t xml:space="preserve"> </w:t>
      </w:r>
      <w:proofErr w:type="gramStart"/>
      <w:r>
        <w:rPr>
          <w:spacing w:val="-2"/>
          <w:sz w:val="24"/>
        </w:rPr>
        <w:t>process;</w:t>
      </w:r>
      <w:proofErr w:type="gramEnd"/>
    </w:p>
    <w:p w14:paraId="21DA9709" w14:textId="77777777" w:rsidR="00754522" w:rsidRDefault="00C532E0">
      <w:pPr>
        <w:pStyle w:val="ListParagraph"/>
        <w:numPr>
          <w:ilvl w:val="0"/>
          <w:numId w:val="5"/>
        </w:numPr>
        <w:tabs>
          <w:tab w:val="left" w:pos="940"/>
        </w:tabs>
        <w:rPr>
          <w:sz w:val="24"/>
        </w:rPr>
      </w:pPr>
      <w:r>
        <w:rPr>
          <w:sz w:val="24"/>
        </w:rPr>
        <w:t>The</w:t>
      </w:r>
      <w:r>
        <w:rPr>
          <w:spacing w:val="-3"/>
          <w:sz w:val="24"/>
        </w:rPr>
        <w:t xml:space="preserve"> </w:t>
      </w:r>
      <w:r>
        <w:rPr>
          <w:sz w:val="24"/>
        </w:rPr>
        <w:t>closure</w:t>
      </w:r>
      <w:r>
        <w:rPr>
          <w:spacing w:val="-2"/>
          <w:sz w:val="24"/>
        </w:rPr>
        <w:t xml:space="preserve"> </w:t>
      </w:r>
      <w:r>
        <w:rPr>
          <w:sz w:val="24"/>
        </w:rPr>
        <w:t>timeline</w:t>
      </w:r>
      <w:r>
        <w:rPr>
          <w:spacing w:val="-1"/>
          <w:sz w:val="24"/>
        </w:rPr>
        <w:t xml:space="preserve"> </w:t>
      </w:r>
      <w:r>
        <w:rPr>
          <w:sz w:val="24"/>
        </w:rPr>
        <w:t>and</w:t>
      </w:r>
      <w:r>
        <w:rPr>
          <w:spacing w:val="2"/>
          <w:sz w:val="24"/>
        </w:rPr>
        <w:t xml:space="preserve"> </w:t>
      </w:r>
      <w:proofErr w:type="gramStart"/>
      <w:r>
        <w:rPr>
          <w:spacing w:val="-2"/>
          <w:sz w:val="24"/>
        </w:rPr>
        <w:t>dates;</w:t>
      </w:r>
      <w:proofErr w:type="gramEnd"/>
    </w:p>
    <w:p w14:paraId="59E0FE86" w14:textId="77777777" w:rsidR="00754522" w:rsidRDefault="00C532E0">
      <w:pPr>
        <w:pStyle w:val="ListParagraph"/>
        <w:numPr>
          <w:ilvl w:val="0"/>
          <w:numId w:val="5"/>
        </w:numPr>
        <w:tabs>
          <w:tab w:val="left" w:pos="940"/>
        </w:tabs>
        <w:rPr>
          <w:sz w:val="24"/>
        </w:rPr>
      </w:pPr>
      <w:r>
        <w:rPr>
          <w:sz w:val="24"/>
        </w:rPr>
        <w:t>Information</w:t>
      </w:r>
      <w:r>
        <w:rPr>
          <w:spacing w:val="-2"/>
          <w:sz w:val="24"/>
        </w:rPr>
        <w:t xml:space="preserve"> </w:t>
      </w:r>
      <w:r>
        <w:rPr>
          <w:sz w:val="24"/>
        </w:rPr>
        <w:t>on</w:t>
      </w:r>
      <w:r>
        <w:rPr>
          <w:spacing w:val="-1"/>
          <w:sz w:val="24"/>
        </w:rPr>
        <w:t xml:space="preserve"> </w:t>
      </w:r>
      <w:r>
        <w:rPr>
          <w:sz w:val="24"/>
        </w:rPr>
        <w:t>student</w:t>
      </w:r>
      <w:r>
        <w:rPr>
          <w:spacing w:val="-2"/>
          <w:sz w:val="24"/>
        </w:rPr>
        <w:t xml:space="preserve"> </w:t>
      </w:r>
      <w:r>
        <w:rPr>
          <w:sz w:val="24"/>
        </w:rPr>
        <w:t>instruction</w:t>
      </w:r>
      <w:r>
        <w:rPr>
          <w:spacing w:val="-1"/>
          <w:sz w:val="24"/>
        </w:rPr>
        <w:t xml:space="preserve"> </w:t>
      </w:r>
      <w:r>
        <w:rPr>
          <w:sz w:val="24"/>
        </w:rPr>
        <w:t>and</w:t>
      </w:r>
      <w:r>
        <w:rPr>
          <w:spacing w:val="-1"/>
          <w:sz w:val="24"/>
        </w:rPr>
        <w:t xml:space="preserve"> </w:t>
      </w:r>
      <w:proofErr w:type="gramStart"/>
      <w:r>
        <w:rPr>
          <w:spacing w:val="-2"/>
          <w:sz w:val="24"/>
        </w:rPr>
        <w:t>reassignment;</w:t>
      </w:r>
      <w:proofErr w:type="gramEnd"/>
    </w:p>
    <w:p w14:paraId="279134BF" w14:textId="77777777" w:rsidR="00754522" w:rsidRDefault="00C532E0">
      <w:pPr>
        <w:pStyle w:val="ListParagraph"/>
        <w:numPr>
          <w:ilvl w:val="0"/>
          <w:numId w:val="5"/>
        </w:numPr>
        <w:tabs>
          <w:tab w:val="left" w:pos="940"/>
        </w:tabs>
        <w:rPr>
          <w:sz w:val="24"/>
        </w:rPr>
      </w:pPr>
      <w:r>
        <w:rPr>
          <w:sz w:val="24"/>
        </w:rPr>
        <w:t>Employment,</w:t>
      </w:r>
      <w:r>
        <w:rPr>
          <w:spacing w:val="-1"/>
          <w:sz w:val="24"/>
        </w:rPr>
        <w:t xml:space="preserve"> </w:t>
      </w:r>
      <w:r>
        <w:rPr>
          <w:sz w:val="24"/>
        </w:rPr>
        <w:t>payroll,</w:t>
      </w:r>
      <w:r>
        <w:rPr>
          <w:spacing w:val="-1"/>
          <w:sz w:val="24"/>
        </w:rPr>
        <w:t xml:space="preserve"> </w:t>
      </w:r>
      <w:r>
        <w:rPr>
          <w:sz w:val="24"/>
        </w:rPr>
        <w:t>and</w:t>
      </w:r>
      <w:r>
        <w:rPr>
          <w:spacing w:val="-1"/>
          <w:sz w:val="24"/>
        </w:rPr>
        <w:t xml:space="preserve"> </w:t>
      </w:r>
      <w:r>
        <w:rPr>
          <w:sz w:val="24"/>
        </w:rPr>
        <w:t>benefits</w:t>
      </w:r>
      <w:r>
        <w:rPr>
          <w:spacing w:val="-1"/>
          <w:sz w:val="24"/>
        </w:rPr>
        <w:t xml:space="preserve"> </w:t>
      </w:r>
      <w:proofErr w:type="gramStart"/>
      <w:r>
        <w:rPr>
          <w:spacing w:val="-2"/>
          <w:sz w:val="24"/>
        </w:rPr>
        <w:t>information;</w:t>
      </w:r>
      <w:proofErr w:type="gramEnd"/>
    </w:p>
    <w:p w14:paraId="08A1439B" w14:textId="77777777" w:rsidR="00754522" w:rsidRDefault="00C532E0">
      <w:pPr>
        <w:pStyle w:val="ListParagraph"/>
        <w:numPr>
          <w:ilvl w:val="0"/>
          <w:numId w:val="5"/>
        </w:numPr>
        <w:tabs>
          <w:tab w:val="left" w:pos="940"/>
        </w:tabs>
        <w:ind w:right="217"/>
        <w:rPr>
          <w:sz w:val="24"/>
        </w:rPr>
      </w:pPr>
      <w:r>
        <w:rPr>
          <w:sz w:val="24"/>
        </w:rPr>
        <w:t>Transfer</w:t>
      </w:r>
      <w:r>
        <w:rPr>
          <w:spacing w:val="79"/>
          <w:sz w:val="24"/>
        </w:rPr>
        <w:t xml:space="preserve"> </w:t>
      </w:r>
      <w:r>
        <w:rPr>
          <w:sz w:val="24"/>
        </w:rPr>
        <w:t>of</w:t>
      </w:r>
      <w:r>
        <w:rPr>
          <w:spacing w:val="79"/>
          <w:sz w:val="24"/>
        </w:rPr>
        <w:t xml:space="preserve"> </w:t>
      </w:r>
      <w:r>
        <w:rPr>
          <w:sz w:val="24"/>
        </w:rPr>
        <w:t>federal</w:t>
      </w:r>
      <w:r>
        <w:rPr>
          <w:spacing w:val="80"/>
          <w:sz w:val="24"/>
        </w:rPr>
        <w:t xml:space="preserve"> </w:t>
      </w:r>
      <w:r>
        <w:rPr>
          <w:sz w:val="24"/>
        </w:rPr>
        <w:t>and</w:t>
      </w:r>
      <w:r>
        <w:rPr>
          <w:spacing w:val="79"/>
          <w:sz w:val="24"/>
        </w:rPr>
        <w:t xml:space="preserve"> </w:t>
      </w:r>
      <w:r>
        <w:rPr>
          <w:sz w:val="24"/>
        </w:rPr>
        <w:t>state</w:t>
      </w:r>
      <w:r>
        <w:rPr>
          <w:spacing w:val="79"/>
          <w:sz w:val="24"/>
        </w:rPr>
        <w:t xml:space="preserve"> </w:t>
      </w:r>
      <w:r>
        <w:rPr>
          <w:sz w:val="24"/>
        </w:rPr>
        <w:t>funds</w:t>
      </w:r>
      <w:r>
        <w:rPr>
          <w:spacing w:val="79"/>
          <w:sz w:val="24"/>
        </w:rPr>
        <w:t xml:space="preserve"> </w:t>
      </w:r>
      <w:r>
        <w:rPr>
          <w:sz w:val="24"/>
        </w:rPr>
        <w:t>and</w:t>
      </w:r>
      <w:r>
        <w:rPr>
          <w:spacing w:val="79"/>
          <w:sz w:val="24"/>
        </w:rPr>
        <w:t xml:space="preserve"> </w:t>
      </w:r>
      <w:r>
        <w:rPr>
          <w:sz w:val="24"/>
        </w:rPr>
        <w:t>assets</w:t>
      </w:r>
      <w:r>
        <w:rPr>
          <w:spacing w:val="77"/>
          <w:sz w:val="24"/>
        </w:rPr>
        <w:t xml:space="preserve"> </w:t>
      </w:r>
      <w:r>
        <w:rPr>
          <w:sz w:val="24"/>
        </w:rPr>
        <w:t>according</w:t>
      </w:r>
      <w:r>
        <w:rPr>
          <w:spacing w:val="79"/>
          <w:sz w:val="24"/>
        </w:rPr>
        <w:t xml:space="preserve"> </w:t>
      </w:r>
      <w:r>
        <w:rPr>
          <w:sz w:val="24"/>
        </w:rPr>
        <w:t>to</w:t>
      </w:r>
      <w:r>
        <w:rPr>
          <w:spacing w:val="80"/>
          <w:sz w:val="24"/>
        </w:rPr>
        <w:t xml:space="preserve"> </w:t>
      </w:r>
      <w:r>
        <w:rPr>
          <w:sz w:val="24"/>
        </w:rPr>
        <w:t>the</w:t>
      </w:r>
      <w:r>
        <w:rPr>
          <w:spacing w:val="79"/>
          <w:sz w:val="24"/>
        </w:rPr>
        <w:t xml:space="preserve"> </w:t>
      </w:r>
      <w:r>
        <w:rPr>
          <w:sz w:val="24"/>
        </w:rPr>
        <w:t>federal</w:t>
      </w:r>
      <w:r>
        <w:rPr>
          <w:spacing w:val="80"/>
          <w:sz w:val="24"/>
        </w:rPr>
        <w:t xml:space="preserve"> </w:t>
      </w:r>
      <w:r>
        <w:rPr>
          <w:sz w:val="24"/>
        </w:rPr>
        <w:t>and</w:t>
      </w:r>
      <w:r>
        <w:rPr>
          <w:spacing w:val="80"/>
          <w:sz w:val="24"/>
        </w:rPr>
        <w:t xml:space="preserve"> </w:t>
      </w:r>
      <w:r>
        <w:rPr>
          <w:sz w:val="24"/>
        </w:rPr>
        <w:t>state requirements; and</w:t>
      </w:r>
    </w:p>
    <w:p w14:paraId="2DAB37F9" w14:textId="77777777" w:rsidR="00754522" w:rsidRDefault="00C532E0">
      <w:pPr>
        <w:pStyle w:val="ListParagraph"/>
        <w:numPr>
          <w:ilvl w:val="0"/>
          <w:numId w:val="5"/>
        </w:numPr>
        <w:tabs>
          <w:tab w:val="left" w:pos="940"/>
        </w:tabs>
        <w:rPr>
          <w:sz w:val="24"/>
        </w:rPr>
      </w:pPr>
      <w:r>
        <w:rPr>
          <w:sz w:val="24"/>
        </w:rPr>
        <w:t>Contact</w:t>
      </w:r>
      <w:r>
        <w:rPr>
          <w:spacing w:val="-1"/>
          <w:sz w:val="24"/>
        </w:rPr>
        <w:t xml:space="preserve"> </w:t>
      </w:r>
      <w:r>
        <w:rPr>
          <w:sz w:val="24"/>
        </w:rPr>
        <w:t>information</w:t>
      </w:r>
      <w:r>
        <w:rPr>
          <w:spacing w:val="-1"/>
          <w:sz w:val="24"/>
        </w:rPr>
        <w:t xml:space="preserve"> </w:t>
      </w:r>
      <w:r>
        <w:rPr>
          <w:sz w:val="24"/>
        </w:rPr>
        <w:t>for</w:t>
      </w:r>
      <w:r>
        <w:rPr>
          <w:spacing w:val="-2"/>
          <w:sz w:val="24"/>
        </w:rPr>
        <w:t xml:space="preserve"> </w:t>
      </w:r>
      <w:r>
        <w:rPr>
          <w:sz w:val="24"/>
        </w:rPr>
        <w:t xml:space="preserve">additional </w:t>
      </w:r>
      <w:r>
        <w:rPr>
          <w:spacing w:val="-2"/>
          <w:sz w:val="24"/>
        </w:rPr>
        <w:t>information.</w:t>
      </w:r>
    </w:p>
    <w:p w14:paraId="1C8F1ACF" w14:textId="77777777" w:rsidR="00754522" w:rsidRDefault="00C532E0">
      <w:pPr>
        <w:pStyle w:val="BodyText"/>
        <w:ind w:left="220" w:right="55"/>
      </w:pPr>
      <w:r>
        <w:t>Additional</w:t>
      </w:r>
      <w:r>
        <w:rPr>
          <w:spacing w:val="32"/>
        </w:rPr>
        <w:t xml:space="preserve"> </w:t>
      </w:r>
      <w:r>
        <w:t>and</w:t>
      </w:r>
      <w:r>
        <w:rPr>
          <w:spacing w:val="31"/>
        </w:rPr>
        <w:t xml:space="preserve"> </w:t>
      </w:r>
      <w:r>
        <w:t>final</w:t>
      </w:r>
      <w:r>
        <w:rPr>
          <w:spacing w:val="32"/>
        </w:rPr>
        <w:t xml:space="preserve"> </w:t>
      </w:r>
      <w:r>
        <w:t>charter</w:t>
      </w:r>
      <w:r>
        <w:rPr>
          <w:spacing w:val="31"/>
        </w:rPr>
        <w:t xml:space="preserve"> </w:t>
      </w:r>
      <w:r>
        <w:t>school</w:t>
      </w:r>
      <w:r>
        <w:rPr>
          <w:spacing w:val="32"/>
        </w:rPr>
        <w:t xml:space="preserve"> </w:t>
      </w:r>
      <w:r>
        <w:t>notification</w:t>
      </w:r>
      <w:r>
        <w:rPr>
          <w:spacing w:val="31"/>
        </w:rPr>
        <w:t xml:space="preserve"> </w:t>
      </w:r>
      <w:r>
        <w:t>to</w:t>
      </w:r>
      <w:r>
        <w:rPr>
          <w:spacing w:val="32"/>
        </w:rPr>
        <w:t xml:space="preserve"> </w:t>
      </w:r>
      <w:r>
        <w:t>parents</w:t>
      </w:r>
      <w:r>
        <w:rPr>
          <w:spacing w:val="32"/>
        </w:rPr>
        <w:t xml:space="preserve"> </w:t>
      </w:r>
      <w:r>
        <w:t>and</w:t>
      </w:r>
      <w:r>
        <w:rPr>
          <w:spacing w:val="31"/>
        </w:rPr>
        <w:t xml:space="preserve"> </w:t>
      </w:r>
      <w:r>
        <w:t>resident</w:t>
      </w:r>
      <w:r>
        <w:rPr>
          <w:spacing w:val="32"/>
        </w:rPr>
        <w:t xml:space="preserve"> </w:t>
      </w:r>
      <w:r>
        <w:t>local</w:t>
      </w:r>
      <w:r>
        <w:rPr>
          <w:spacing w:val="32"/>
        </w:rPr>
        <w:t xml:space="preserve"> </w:t>
      </w:r>
      <w:r>
        <w:t>school</w:t>
      </w:r>
      <w:r>
        <w:rPr>
          <w:spacing w:val="32"/>
        </w:rPr>
        <w:t xml:space="preserve"> </w:t>
      </w:r>
      <w:r>
        <w:t>district(s) shall include:</w:t>
      </w:r>
    </w:p>
    <w:p w14:paraId="39043863" w14:textId="77777777" w:rsidR="00754522" w:rsidRDefault="00C532E0">
      <w:pPr>
        <w:pStyle w:val="ListParagraph"/>
        <w:numPr>
          <w:ilvl w:val="0"/>
          <w:numId w:val="4"/>
        </w:numPr>
        <w:tabs>
          <w:tab w:val="left" w:pos="940"/>
        </w:tabs>
        <w:spacing w:before="121"/>
        <w:rPr>
          <w:sz w:val="24"/>
        </w:rPr>
      </w:pPr>
      <w:r>
        <w:rPr>
          <w:sz w:val="24"/>
        </w:rPr>
        <w:t>Information</w:t>
      </w:r>
      <w:r>
        <w:rPr>
          <w:spacing w:val="-3"/>
          <w:sz w:val="24"/>
        </w:rPr>
        <w:t xml:space="preserve"> </w:t>
      </w:r>
      <w:r>
        <w:rPr>
          <w:sz w:val="24"/>
        </w:rPr>
        <w:t>on</w:t>
      </w:r>
      <w:r>
        <w:rPr>
          <w:spacing w:val="-1"/>
          <w:sz w:val="24"/>
        </w:rPr>
        <w:t xml:space="preserve"> </w:t>
      </w:r>
      <w:r>
        <w:rPr>
          <w:sz w:val="24"/>
        </w:rPr>
        <w:t>the</w:t>
      </w:r>
      <w:r>
        <w:rPr>
          <w:spacing w:val="-2"/>
          <w:sz w:val="24"/>
        </w:rPr>
        <w:t xml:space="preserve"> </w:t>
      </w:r>
      <w:r>
        <w:rPr>
          <w:sz w:val="24"/>
        </w:rPr>
        <w:t>existence</w:t>
      </w:r>
      <w:r>
        <w:rPr>
          <w:spacing w:val="-1"/>
          <w:sz w:val="24"/>
        </w:rPr>
        <w:t xml:space="preserve"> </w:t>
      </w:r>
      <w:r>
        <w:rPr>
          <w:sz w:val="24"/>
        </w:rPr>
        <w:t>and</w:t>
      </w:r>
      <w:r>
        <w:rPr>
          <w:spacing w:val="-1"/>
          <w:sz w:val="24"/>
        </w:rPr>
        <w:t xml:space="preserve"> </w:t>
      </w:r>
      <w:r>
        <w:rPr>
          <w:sz w:val="24"/>
        </w:rPr>
        <w:t>role</w:t>
      </w:r>
      <w:r>
        <w:rPr>
          <w:spacing w:val="-2"/>
          <w:sz w:val="24"/>
        </w:rPr>
        <w:t xml:space="preserve"> </w:t>
      </w:r>
      <w:r>
        <w:rPr>
          <w:sz w:val="24"/>
        </w:rPr>
        <w:t>of</w:t>
      </w:r>
      <w:r>
        <w:rPr>
          <w:spacing w:val="-1"/>
          <w:sz w:val="24"/>
        </w:rPr>
        <w:t xml:space="preserve"> </w:t>
      </w:r>
      <w:r>
        <w:rPr>
          <w:sz w:val="24"/>
        </w:rPr>
        <w:t>any</w:t>
      </w:r>
      <w:r>
        <w:rPr>
          <w:spacing w:val="2"/>
          <w:sz w:val="24"/>
        </w:rPr>
        <w:t xml:space="preserve"> </w:t>
      </w:r>
      <w:r>
        <w:rPr>
          <w:sz w:val="24"/>
        </w:rPr>
        <w:t>appeal</w:t>
      </w:r>
      <w:r>
        <w:rPr>
          <w:spacing w:val="-1"/>
          <w:sz w:val="24"/>
        </w:rPr>
        <w:t xml:space="preserve"> </w:t>
      </w:r>
      <w:r>
        <w:rPr>
          <w:sz w:val="24"/>
        </w:rPr>
        <w:t>of</w:t>
      </w:r>
      <w:r>
        <w:rPr>
          <w:spacing w:val="-1"/>
          <w:sz w:val="24"/>
        </w:rPr>
        <w:t xml:space="preserve"> </w:t>
      </w:r>
      <w:r>
        <w:rPr>
          <w:sz w:val="24"/>
        </w:rPr>
        <w:t>the</w:t>
      </w:r>
      <w:r>
        <w:rPr>
          <w:spacing w:val="-1"/>
          <w:sz w:val="24"/>
        </w:rPr>
        <w:t xml:space="preserve"> </w:t>
      </w:r>
      <w:proofErr w:type="gramStart"/>
      <w:r>
        <w:rPr>
          <w:spacing w:val="-2"/>
          <w:sz w:val="24"/>
        </w:rPr>
        <w:t>closure;</w:t>
      </w:r>
      <w:proofErr w:type="gramEnd"/>
    </w:p>
    <w:p w14:paraId="71F408DA" w14:textId="77777777" w:rsidR="00754522" w:rsidRDefault="00C532E0">
      <w:pPr>
        <w:pStyle w:val="ListParagraph"/>
        <w:numPr>
          <w:ilvl w:val="0"/>
          <w:numId w:val="4"/>
        </w:numPr>
        <w:tabs>
          <w:tab w:val="left" w:pos="940"/>
        </w:tabs>
        <w:rPr>
          <w:sz w:val="24"/>
        </w:rPr>
      </w:pPr>
      <w:r>
        <w:rPr>
          <w:sz w:val="24"/>
        </w:rPr>
        <w:t>Identifying</w:t>
      </w:r>
      <w:r>
        <w:rPr>
          <w:spacing w:val="-1"/>
          <w:sz w:val="24"/>
        </w:rPr>
        <w:t xml:space="preserve"> </w:t>
      </w:r>
      <w:r>
        <w:rPr>
          <w:sz w:val="24"/>
        </w:rPr>
        <w:t>the</w:t>
      </w:r>
      <w:r>
        <w:rPr>
          <w:spacing w:val="-1"/>
          <w:sz w:val="24"/>
        </w:rPr>
        <w:t xml:space="preserve"> </w:t>
      </w:r>
      <w:r>
        <w:rPr>
          <w:sz w:val="24"/>
        </w:rPr>
        <w:t>last</w:t>
      </w:r>
      <w:r>
        <w:rPr>
          <w:spacing w:val="-1"/>
          <w:sz w:val="24"/>
        </w:rPr>
        <w:t xml:space="preserve"> </w:t>
      </w:r>
      <w:r>
        <w:rPr>
          <w:sz w:val="24"/>
        </w:rPr>
        <w:t>student</w:t>
      </w:r>
      <w:r>
        <w:rPr>
          <w:spacing w:val="-1"/>
          <w:sz w:val="24"/>
        </w:rPr>
        <w:t xml:space="preserve"> </w:t>
      </w:r>
      <w:proofErr w:type="gramStart"/>
      <w:r>
        <w:rPr>
          <w:spacing w:val="-4"/>
          <w:sz w:val="24"/>
        </w:rPr>
        <w:t>day;</w:t>
      </w:r>
      <w:proofErr w:type="gramEnd"/>
    </w:p>
    <w:p w14:paraId="3A0479B3" w14:textId="77777777" w:rsidR="00754522" w:rsidRDefault="00C532E0">
      <w:pPr>
        <w:pStyle w:val="ListParagraph"/>
        <w:numPr>
          <w:ilvl w:val="0"/>
          <w:numId w:val="4"/>
        </w:numPr>
        <w:tabs>
          <w:tab w:val="left" w:pos="940"/>
        </w:tabs>
        <w:rPr>
          <w:sz w:val="24"/>
        </w:rPr>
      </w:pPr>
      <w:r>
        <w:rPr>
          <w:sz w:val="24"/>
        </w:rPr>
        <w:t>Detailing</w:t>
      </w:r>
      <w:r>
        <w:rPr>
          <w:spacing w:val="-2"/>
          <w:sz w:val="24"/>
        </w:rPr>
        <w:t xml:space="preserve"> </w:t>
      </w:r>
      <w:r>
        <w:rPr>
          <w:sz w:val="24"/>
        </w:rPr>
        <w:t>end</w:t>
      </w:r>
      <w:r>
        <w:rPr>
          <w:spacing w:val="-1"/>
          <w:sz w:val="24"/>
        </w:rPr>
        <w:t xml:space="preserve"> </w:t>
      </w:r>
      <w:r>
        <w:rPr>
          <w:sz w:val="24"/>
        </w:rPr>
        <w:t>of</w:t>
      </w:r>
      <w:r>
        <w:rPr>
          <w:spacing w:val="-2"/>
          <w:sz w:val="24"/>
        </w:rPr>
        <w:t xml:space="preserve"> </w:t>
      </w:r>
      <w:r>
        <w:rPr>
          <w:sz w:val="24"/>
        </w:rPr>
        <w:t>the</w:t>
      </w:r>
      <w:r>
        <w:rPr>
          <w:spacing w:val="-1"/>
          <w:sz w:val="24"/>
        </w:rPr>
        <w:t xml:space="preserve"> </w:t>
      </w:r>
      <w:r>
        <w:rPr>
          <w:sz w:val="24"/>
        </w:rPr>
        <w:t>year activities</w:t>
      </w:r>
      <w:r>
        <w:rPr>
          <w:spacing w:val="-1"/>
          <w:sz w:val="24"/>
        </w:rPr>
        <w:t xml:space="preserve"> </w:t>
      </w:r>
      <w:r>
        <w:rPr>
          <w:sz w:val="24"/>
        </w:rPr>
        <w:t>and</w:t>
      </w:r>
      <w:r>
        <w:rPr>
          <w:spacing w:val="-1"/>
          <w:sz w:val="24"/>
        </w:rPr>
        <w:t xml:space="preserve"> </w:t>
      </w:r>
      <w:r>
        <w:rPr>
          <w:sz w:val="24"/>
        </w:rPr>
        <w:t>transition</w:t>
      </w:r>
      <w:r>
        <w:rPr>
          <w:spacing w:val="-1"/>
          <w:sz w:val="24"/>
        </w:rPr>
        <w:t xml:space="preserve"> </w:t>
      </w:r>
      <w:r>
        <w:rPr>
          <w:sz w:val="24"/>
        </w:rPr>
        <w:t>activities</w:t>
      </w:r>
      <w:r>
        <w:rPr>
          <w:spacing w:val="-1"/>
          <w:sz w:val="24"/>
        </w:rPr>
        <w:t xml:space="preserve"> </w:t>
      </w:r>
      <w:r>
        <w:rPr>
          <w:sz w:val="24"/>
        </w:rPr>
        <w:t>for</w:t>
      </w:r>
      <w:r>
        <w:rPr>
          <w:spacing w:val="-1"/>
          <w:sz w:val="24"/>
        </w:rPr>
        <w:t xml:space="preserve"> </w:t>
      </w:r>
      <w:r>
        <w:rPr>
          <w:sz w:val="24"/>
        </w:rPr>
        <w:t>students;</w:t>
      </w:r>
      <w:r>
        <w:rPr>
          <w:spacing w:val="-1"/>
          <w:sz w:val="24"/>
        </w:rPr>
        <w:t xml:space="preserve"> </w:t>
      </w:r>
      <w:r>
        <w:rPr>
          <w:spacing w:val="-5"/>
          <w:sz w:val="24"/>
        </w:rPr>
        <w:t>and</w:t>
      </w:r>
    </w:p>
    <w:p w14:paraId="58BD8E16" w14:textId="77777777" w:rsidR="00754522" w:rsidRDefault="00C532E0">
      <w:pPr>
        <w:pStyle w:val="ListParagraph"/>
        <w:numPr>
          <w:ilvl w:val="0"/>
          <w:numId w:val="4"/>
        </w:numPr>
        <w:tabs>
          <w:tab w:val="left" w:pos="940"/>
        </w:tabs>
        <w:rPr>
          <w:sz w:val="24"/>
        </w:rPr>
      </w:pPr>
      <w:r>
        <w:rPr>
          <w:sz w:val="24"/>
        </w:rPr>
        <w:t>Providing</w:t>
      </w:r>
      <w:r>
        <w:rPr>
          <w:spacing w:val="-1"/>
          <w:sz w:val="24"/>
        </w:rPr>
        <w:t xml:space="preserve"> </w:t>
      </w:r>
      <w:r>
        <w:rPr>
          <w:sz w:val="24"/>
        </w:rPr>
        <w:t>information</w:t>
      </w:r>
      <w:r>
        <w:rPr>
          <w:spacing w:val="-1"/>
          <w:sz w:val="24"/>
        </w:rPr>
        <w:t xml:space="preserve"> </w:t>
      </w:r>
      <w:r>
        <w:rPr>
          <w:sz w:val="24"/>
        </w:rPr>
        <w:t>and</w:t>
      </w:r>
      <w:r>
        <w:rPr>
          <w:spacing w:val="-2"/>
          <w:sz w:val="24"/>
        </w:rPr>
        <w:t xml:space="preserve"> </w:t>
      </w:r>
      <w:r>
        <w:rPr>
          <w:sz w:val="24"/>
        </w:rPr>
        <w:t>assistance</w:t>
      </w:r>
      <w:r>
        <w:rPr>
          <w:spacing w:val="-1"/>
          <w:sz w:val="24"/>
        </w:rPr>
        <w:t xml:space="preserve"> </w:t>
      </w:r>
      <w:r>
        <w:rPr>
          <w:sz w:val="24"/>
        </w:rPr>
        <w:t>for</w:t>
      </w:r>
      <w:r>
        <w:rPr>
          <w:spacing w:val="-1"/>
          <w:sz w:val="24"/>
        </w:rPr>
        <w:t xml:space="preserve"> </w:t>
      </w:r>
      <w:r>
        <w:rPr>
          <w:sz w:val="24"/>
        </w:rPr>
        <w:t>reassignment</w:t>
      </w:r>
      <w:r>
        <w:rPr>
          <w:spacing w:val="-2"/>
          <w:sz w:val="24"/>
        </w:rPr>
        <w:t xml:space="preserve"> </w:t>
      </w:r>
      <w:r>
        <w:rPr>
          <w:sz w:val="24"/>
        </w:rPr>
        <w:t>of</w:t>
      </w:r>
      <w:r>
        <w:rPr>
          <w:spacing w:val="-1"/>
          <w:sz w:val="24"/>
        </w:rPr>
        <w:t xml:space="preserve"> </w:t>
      </w:r>
      <w:r>
        <w:rPr>
          <w:spacing w:val="-2"/>
          <w:sz w:val="24"/>
        </w:rPr>
        <w:t>students.</w:t>
      </w:r>
    </w:p>
    <w:p w14:paraId="7B00B576" w14:textId="77777777" w:rsidR="00754522" w:rsidRDefault="00C532E0">
      <w:pPr>
        <w:pStyle w:val="BodyText"/>
        <w:ind w:left="220" w:right="216"/>
        <w:jc w:val="both"/>
      </w:pPr>
      <w:r>
        <w:t xml:space="preserve">The local Board’s charter school closure </w:t>
      </w:r>
      <w:r>
        <w:t>protocol shall also include notification and reporting requirements regarding financial records and accounting and other requirements for the charter school as applicable in state laws and regulations.</w:t>
      </w:r>
    </w:p>
    <w:p w14:paraId="653E570B" w14:textId="77777777" w:rsidR="00754522" w:rsidRDefault="00C532E0">
      <w:pPr>
        <w:pStyle w:val="Heading2"/>
      </w:pPr>
      <w:r>
        <w:rPr>
          <w:smallCaps/>
          <w:spacing w:val="-2"/>
        </w:rPr>
        <w:t>References:</w:t>
      </w:r>
    </w:p>
    <w:p w14:paraId="239E1F7C" w14:textId="77777777" w:rsidR="00754522" w:rsidRDefault="00C532E0">
      <w:pPr>
        <w:spacing w:before="120"/>
        <w:ind w:left="652"/>
        <w:rPr>
          <w:sz w:val="24"/>
        </w:rPr>
      </w:pPr>
      <w:r>
        <w:rPr>
          <w:sz w:val="24"/>
          <w:vertAlign w:val="superscript"/>
        </w:rPr>
        <w:t>1</w:t>
      </w:r>
      <w:r>
        <w:rPr>
          <w:sz w:val="24"/>
        </w:rPr>
        <w:t xml:space="preserve">701 KAR </w:t>
      </w:r>
      <w:r>
        <w:rPr>
          <w:spacing w:val="-2"/>
          <w:sz w:val="24"/>
        </w:rPr>
        <w:t>8:020</w:t>
      </w:r>
    </w:p>
    <w:p w14:paraId="042A8D66" w14:textId="77777777" w:rsidR="00754522" w:rsidRDefault="00C532E0">
      <w:pPr>
        <w:ind w:left="712"/>
        <w:rPr>
          <w:sz w:val="24"/>
        </w:rPr>
      </w:pPr>
      <w:r>
        <w:rPr>
          <w:sz w:val="24"/>
        </w:rPr>
        <w:t>KRS</w:t>
      </w:r>
      <w:r>
        <w:rPr>
          <w:spacing w:val="-1"/>
          <w:sz w:val="24"/>
        </w:rPr>
        <w:t xml:space="preserve"> </w:t>
      </w:r>
      <w:r>
        <w:rPr>
          <w:sz w:val="24"/>
        </w:rPr>
        <w:t>160.1590; KRS 160.1591; KRS</w:t>
      </w:r>
      <w:r>
        <w:rPr>
          <w:spacing w:val="-1"/>
          <w:sz w:val="24"/>
        </w:rPr>
        <w:t xml:space="preserve"> </w:t>
      </w:r>
      <w:r>
        <w:rPr>
          <w:sz w:val="24"/>
        </w:rPr>
        <w:t>160.1592;</w:t>
      </w:r>
      <w:r>
        <w:rPr>
          <w:spacing w:val="-2"/>
          <w:sz w:val="24"/>
        </w:rPr>
        <w:t xml:space="preserve"> </w:t>
      </w:r>
      <w:r>
        <w:rPr>
          <w:sz w:val="24"/>
        </w:rPr>
        <w:t xml:space="preserve">KRS 160.1593; KRS </w:t>
      </w:r>
      <w:r>
        <w:rPr>
          <w:spacing w:val="-2"/>
          <w:sz w:val="24"/>
        </w:rPr>
        <w:t>160.1594</w:t>
      </w:r>
    </w:p>
    <w:p w14:paraId="6F7F421E" w14:textId="77777777" w:rsidR="00754522" w:rsidRDefault="00C532E0">
      <w:pPr>
        <w:ind w:left="712"/>
        <w:rPr>
          <w:sz w:val="24"/>
        </w:rPr>
      </w:pPr>
      <w:r>
        <w:rPr>
          <w:sz w:val="24"/>
        </w:rPr>
        <w:t>KRS</w:t>
      </w:r>
      <w:r>
        <w:rPr>
          <w:spacing w:val="-1"/>
          <w:sz w:val="24"/>
        </w:rPr>
        <w:t xml:space="preserve"> </w:t>
      </w:r>
      <w:r>
        <w:rPr>
          <w:sz w:val="24"/>
        </w:rPr>
        <w:t>160.1595; KRS 160.1596;</w:t>
      </w:r>
      <w:r>
        <w:rPr>
          <w:spacing w:val="-1"/>
          <w:sz w:val="24"/>
        </w:rPr>
        <w:t xml:space="preserve"> </w:t>
      </w:r>
      <w:r>
        <w:rPr>
          <w:sz w:val="24"/>
        </w:rPr>
        <w:t>KRS 160.1597;</w:t>
      </w:r>
      <w:r>
        <w:rPr>
          <w:spacing w:val="-2"/>
          <w:sz w:val="24"/>
        </w:rPr>
        <w:t xml:space="preserve"> </w:t>
      </w:r>
      <w:r>
        <w:rPr>
          <w:sz w:val="24"/>
        </w:rPr>
        <w:t>KRS</w:t>
      </w:r>
      <w:r>
        <w:rPr>
          <w:spacing w:val="-1"/>
          <w:sz w:val="24"/>
        </w:rPr>
        <w:t xml:space="preserve"> </w:t>
      </w:r>
      <w:r>
        <w:rPr>
          <w:sz w:val="24"/>
        </w:rPr>
        <w:t xml:space="preserve">160.1598; KRS </w:t>
      </w:r>
      <w:r>
        <w:rPr>
          <w:spacing w:val="-2"/>
          <w:sz w:val="24"/>
        </w:rPr>
        <w:t>160.1599</w:t>
      </w:r>
    </w:p>
    <w:p w14:paraId="00185E5B" w14:textId="77777777" w:rsidR="00754522" w:rsidRDefault="00C532E0">
      <w:pPr>
        <w:ind w:left="712"/>
        <w:rPr>
          <w:sz w:val="24"/>
        </w:rPr>
      </w:pPr>
      <w:r>
        <w:rPr>
          <w:sz w:val="24"/>
        </w:rPr>
        <w:t xml:space="preserve">KRS </w:t>
      </w:r>
      <w:r>
        <w:rPr>
          <w:spacing w:val="-2"/>
          <w:sz w:val="24"/>
        </w:rPr>
        <w:t>160.540</w:t>
      </w:r>
    </w:p>
    <w:p w14:paraId="41E87A70" w14:textId="77777777" w:rsidR="00754522" w:rsidRDefault="00C532E0">
      <w:pPr>
        <w:ind w:left="712"/>
        <w:rPr>
          <w:sz w:val="24"/>
        </w:rPr>
      </w:pPr>
      <w:r>
        <w:rPr>
          <w:sz w:val="24"/>
        </w:rPr>
        <w:t>701</w:t>
      </w:r>
      <w:r>
        <w:rPr>
          <w:spacing w:val="-1"/>
          <w:sz w:val="24"/>
        </w:rPr>
        <w:t xml:space="preserve"> </w:t>
      </w:r>
      <w:r>
        <w:rPr>
          <w:sz w:val="24"/>
        </w:rPr>
        <w:t>KAR 8:010; 701 KAR</w:t>
      </w:r>
      <w:r>
        <w:rPr>
          <w:spacing w:val="1"/>
          <w:sz w:val="24"/>
        </w:rPr>
        <w:t xml:space="preserve"> </w:t>
      </w:r>
      <w:r>
        <w:rPr>
          <w:sz w:val="24"/>
        </w:rPr>
        <w:t xml:space="preserve">8:030; 701 KAR </w:t>
      </w:r>
      <w:r>
        <w:rPr>
          <w:spacing w:val="-2"/>
          <w:sz w:val="24"/>
        </w:rPr>
        <w:t>08.040</w:t>
      </w:r>
    </w:p>
    <w:p w14:paraId="0EADE911" w14:textId="77777777" w:rsidR="00754522" w:rsidRDefault="00C532E0">
      <w:pPr>
        <w:ind w:left="712"/>
        <w:rPr>
          <w:sz w:val="24"/>
        </w:rPr>
      </w:pPr>
      <w:r>
        <w:rPr>
          <w:sz w:val="24"/>
        </w:rPr>
        <w:t>707</w:t>
      </w:r>
      <w:r>
        <w:rPr>
          <w:spacing w:val="-1"/>
          <w:sz w:val="24"/>
        </w:rPr>
        <w:t xml:space="preserve"> </w:t>
      </w:r>
      <w:r>
        <w:rPr>
          <w:sz w:val="24"/>
        </w:rPr>
        <w:t xml:space="preserve">KAR </w:t>
      </w:r>
      <w:r>
        <w:rPr>
          <w:spacing w:val="-2"/>
          <w:sz w:val="24"/>
        </w:rPr>
        <w:t>1:340</w:t>
      </w:r>
    </w:p>
    <w:p w14:paraId="40D2F224" w14:textId="77777777" w:rsidR="00754522" w:rsidRDefault="00C532E0">
      <w:pPr>
        <w:pStyle w:val="BodyText"/>
        <w:spacing w:before="1"/>
        <w:ind w:left="712"/>
      </w:pPr>
      <w:r>
        <w:t xml:space="preserve">42 U.S.C. 1751 et seq.; 42 U.S.C. </w:t>
      </w:r>
      <w:r>
        <w:rPr>
          <w:spacing w:val="-4"/>
        </w:rPr>
        <w:t>1773</w:t>
      </w:r>
    </w:p>
    <w:p w14:paraId="77A0150F" w14:textId="77777777" w:rsidR="00754522" w:rsidRDefault="00C532E0">
      <w:pPr>
        <w:pStyle w:val="Heading2"/>
      </w:pPr>
      <w:r>
        <w:rPr>
          <w:smallCaps/>
        </w:rPr>
        <w:t>Related</w:t>
      </w:r>
      <w:r>
        <w:rPr>
          <w:smallCaps/>
          <w:spacing w:val="-9"/>
        </w:rPr>
        <w:t xml:space="preserve"> </w:t>
      </w:r>
      <w:r>
        <w:rPr>
          <w:smallCaps/>
          <w:spacing w:val="-2"/>
        </w:rPr>
        <w:t>Policies:</w:t>
      </w:r>
    </w:p>
    <w:p w14:paraId="5354D350" w14:textId="77777777" w:rsidR="00754522" w:rsidRDefault="00C532E0">
      <w:pPr>
        <w:pStyle w:val="BodyText"/>
        <w:ind w:left="652"/>
      </w:pPr>
      <w:r>
        <w:t>01.11;</w:t>
      </w:r>
      <w:r>
        <w:rPr>
          <w:spacing w:val="-1"/>
        </w:rPr>
        <w:t xml:space="preserve"> </w:t>
      </w:r>
      <w:r>
        <w:t>01.91;</w:t>
      </w:r>
      <w:r>
        <w:rPr>
          <w:spacing w:val="1"/>
        </w:rPr>
        <w:t xml:space="preserve"> </w:t>
      </w:r>
      <w:r>
        <w:t>01.911;</w:t>
      </w:r>
      <w:r>
        <w:rPr>
          <w:spacing w:val="-1"/>
        </w:rPr>
        <w:t xml:space="preserve"> </w:t>
      </w:r>
      <w:r>
        <w:t xml:space="preserve">01.9111; 01.912; </w:t>
      </w:r>
      <w:r>
        <w:rPr>
          <w:spacing w:val="-2"/>
        </w:rPr>
        <w:t>01.914</w:t>
      </w:r>
    </w:p>
    <w:p w14:paraId="783B8F6E" w14:textId="77777777" w:rsidR="00754522" w:rsidRDefault="00C532E0">
      <w:pPr>
        <w:pStyle w:val="BodyText"/>
        <w:spacing w:before="0"/>
        <w:ind w:right="217"/>
        <w:jc w:val="right"/>
      </w:pPr>
      <w:r>
        <w:rPr>
          <w:spacing w:val="-2"/>
        </w:rPr>
        <w:t>Adopted/Amended:</w:t>
      </w:r>
    </w:p>
    <w:p w14:paraId="1FFA7A54" w14:textId="77777777" w:rsidR="00754522" w:rsidRDefault="00C532E0">
      <w:pPr>
        <w:pStyle w:val="BodyText"/>
        <w:spacing w:before="0"/>
        <w:ind w:right="215"/>
        <w:jc w:val="right"/>
      </w:pPr>
      <w:r>
        <w:t>Order</w:t>
      </w:r>
      <w:r>
        <w:rPr>
          <w:spacing w:val="-5"/>
        </w:rPr>
        <w:t xml:space="preserve"> #:</w:t>
      </w:r>
    </w:p>
    <w:p w14:paraId="6733BCA8" w14:textId="77777777" w:rsidR="00754522" w:rsidRDefault="00754522">
      <w:pPr>
        <w:jc w:val="right"/>
        <w:sectPr w:rsidR="00754522" w:rsidSect="00DB72AB">
          <w:pgSz w:w="12240" w:h="15840"/>
          <w:pgMar w:top="2000" w:right="860" w:bottom="680" w:left="1580" w:header="1017" w:footer="497" w:gutter="0"/>
          <w:cols w:space="720"/>
        </w:sectPr>
      </w:pPr>
    </w:p>
    <w:p w14:paraId="46D9788F" w14:textId="77777777" w:rsidR="00754522" w:rsidRDefault="00754522">
      <w:pPr>
        <w:pStyle w:val="BodyText"/>
        <w:spacing w:before="0"/>
        <w:rPr>
          <w:sz w:val="19"/>
        </w:rPr>
      </w:pPr>
    </w:p>
    <w:p w14:paraId="1FF2E5A3" w14:textId="77777777" w:rsidR="00754522" w:rsidRDefault="00754522">
      <w:pPr>
        <w:pStyle w:val="BodyText"/>
        <w:spacing w:before="0"/>
        <w:rPr>
          <w:sz w:val="19"/>
        </w:rPr>
      </w:pPr>
    </w:p>
    <w:p w14:paraId="44604FF8" w14:textId="77777777" w:rsidR="00754522" w:rsidRDefault="00754522">
      <w:pPr>
        <w:pStyle w:val="BodyText"/>
        <w:spacing w:before="26"/>
        <w:rPr>
          <w:sz w:val="19"/>
        </w:rPr>
      </w:pPr>
    </w:p>
    <w:p w14:paraId="3DE8A7F3" w14:textId="77777777" w:rsidR="00754522" w:rsidRDefault="00C532E0">
      <w:pPr>
        <w:ind w:left="220"/>
        <w:rPr>
          <w:b/>
          <w:sz w:val="24"/>
        </w:rPr>
      </w:pPr>
      <w:r>
        <w:rPr>
          <w:b/>
          <w:smallCaps/>
          <w:sz w:val="24"/>
        </w:rPr>
        <w:t>Petition</w:t>
      </w:r>
      <w:r>
        <w:rPr>
          <w:b/>
          <w:smallCaps/>
          <w:spacing w:val="-10"/>
          <w:sz w:val="24"/>
        </w:rPr>
        <w:t xml:space="preserve"> </w:t>
      </w:r>
      <w:r>
        <w:rPr>
          <w:b/>
          <w:smallCaps/>
          <w:sz w:val="24"/>
        </w:rPr>
        <w:t>for</w:t>
      </w:r>
      <w:r>
        <w:rPr>
          <w:b/>
          <w:smallCaps/>
          <w:spacing w:val="-8"/>
          <w:sz w:val="24"/>
        </w:rPr>
        <w:t xml:space="preserve"> </w:t>
      </w:r>
      <w:r>
        <w:rPr>
          <w:b/>
          <w:smallCaps/>
          <w:spacing w:val="-2"/>
          <w:sz w:val="24"/>
        </w:rPr>
        <w:t>Conversion</w:t>
      </w:r>
    </w:p>
    <w:p w14:paraId="217FDA5D" w14:textId="77777777" w:rsidR="00754522" w:rsidRDefault="00C532E0">
      <w:pPr>
        <w:pStyle w:val="Heading1"/>
        <w:ind w:left="21"/>
        <w:rPr>
          <w:u w:val="none"/>
        </w:rPr>
      </w:pPr>
      <w:r>
        <w:rPr>
          <w:b w:val="0"/>
          <w:u w:val="none"/>
        </w:rPr>
        <w:br w:type="column"/>
      </w:r>
      <w:r>
        <w:t>Conversion</w:t>
      </w:r>
      <w:r>
        <w:rPr>
          <w:spacing w:val="-6"/>
        </w:rPr>
        <w:t xml:space="preserve"> </w:t>
      </w:r>
      <w:r>
        <w:t>to</w:t>
      </w:r>
      <w:r>
        <w:rPr>
          <w:spacing w:val="-6"/>
        </w:rPr>
        <w:t xml:space="preserve"> </w:t>
      </w:r>
      <w:r>
        <w:t>Charter</w:t>
      </w:r>
      <w:r>
        <w:rPr>
          <w:spacing w:val="-4"/>
        </w:rPr>
        <w:t xml:space="preserve"> </w:t>
      </w:r>
      <w:r>
        <w:rPr>
          <w:spacing w:val="-2"/>
        </w:rPr>
        <w:t>Schools</w:t>
      </w:r>
    </w:p>
    <w:p w14:paraId="40E8E765" w14:textId="77777777" w:rsidR="00754522" w:rsidRDefault="00754522">
      <w:pPr>
        <w:sectPr w:rsidR="00754522" w:rsidSect="00DB72AB">
          <w:headerReference w:type="default" r:id="rId138"/>
          <w:footerReference w:type="default" r:id="rId139"/>
          <w:pgSz w:w="12240" w:h="15840"/>
          <w:pgMar w:top="1280" w:right="860" w:bottom="680" w:left="1580" w:header="1017" w:footer="497" w:gutter="0"/>
          <w:pgNumType w:start="1"/>
          <w:cols w:num="2" w:space="720" w:equalWidth="0">
            <w:col w:w="3000" w:space="40"/>
            <w:col w:w="6760"/>
          </w:cols>
        </w:sectPr>
      </w:pPr>
    </w:p>
    <w:p w14:paraId="4201DDB7" w14:textId="77777777" w:rsidR="00754522" w:rsidRDefault="00C532E0">
      <w:pPr>
        <w:pStyle w:val="BodyText"/>
        <w:ind w:left="220" w:right="223"/>
        <w:jc w:val="both"/>
      </w:pPr>
      <w:r>
        <w:t>Public schools that are eligible for conversion to public charter schools through the petition process as indicated in statute, shall be published annually on the Kentucky Department of Education (KDE) website by school level.</w:t>
      </w:r>
    </w:p>
    <w:p w14:paraId="5CA38F05" w14:textId="77777777" w:rsidR="00754522" w:rsidRDefault="00C532E0">
      <w:pPr>
        <w:pStyle w:val="BodyText"/>
        <w:ind w:left="220" w:right="221"/>
        <w:jc w:val="both"/>
      </w:pPr>
      <w:r>
        <w:t xml:space="preserve">Prior to circulation of a conversion petition, the petitioner shall file a notice of intent with the </w:t>
      </w:r>
      <w:r>
        <w:rPr>
          <w:spacing w:val="-2"/>
        </w:rPr>
        <w:t>Board.</w:t>
      </w:r>
    </w:p>
    <w:p w14:paraId="09B28EFB" w14:textId="77777777" w:rsidR="00754522" w:rsidRDefault="00C532E0">
      <w:pPr>
        <w:pStyle w:val="BodyText"/>
        <w:ind w:left="220" w:right="218"/>
        <w:jc w:val="both"/>
      </w:pPr>
      <w:r>
        <w:t>A valid application and petition for a conversion charter school shall be submitted to the Board on or before October 30 preceding the academic year in which students will be enrolled and no later than ninety (90) days after the date of the first signature on the petition.</w:t>
      </w:r>
    </w:p>
    <w:p w14:paraId="2223F6B2" w14:textId="77777777" w:rsidR="00754522" w:rsidRDefault="00C532E0">
      <w:pPr>
        <w:pStyle w:val="BodyText"/>
        <w:ind w:left="220" w:right="221"/>
        <w:jc w:val="both"/>
      </w:pPr>
      <w:r>
        <w:t xml:space="preserve">Timelines and standards covering the submission, </w:t>
      </w:r>
      <w:proofErr w:type="gramStart"/>
      <w:r>
        <w:t>processing</w:t>
      </w:r>
      <w:proofErr w:type="gramEnd"/>
      <w:r>
        <w:t xml:space="preserve"> and action on notices of intent, petitions, and applications relating to the conversion of a public school to a public charter school are as set forth in KRS 160.1599 and 701 KAR 8:040.</w:t>
      </w:r>
    </w:p>
    <w:p w14:paraId="58BBD764" w14:textId="77777777" w:rsidR="00754522" w:rsidRDefault="00C532E0">
      <w:pPr>
        <w:pStyle w:val="Heading2"/>
        <w:spacing w:before="121"/>
      </w:pPr>
      <w:r>
        <w:rPr>
          <w:smallCaps/>
          <w:spacing w:val="-2"/>
        </w:rPr>
        <w:t>Conversion</w:t>
      </w:r>
    </w:p>
    <w:p w14:paraId="3942F12B" w14:textId="77777777" w:rsidR="00754522" w:rsidRDefault="00C532E0">
      <w:pPr>
        <w:pStyle w:val="BodyText"/>
        <w:ind w:left="220"/>
        <w:jc w:val="both"/>
      </w:pPr>
      <w:r>
        <w:t>No</w:t>
      </w:r>
      <w:r>
        <w:rPr>
          <w:spacing w:val="-3"/>
        </w:rPr>
        <w:t xml:space="preserve"> </w:t>
      </w:r>
      <w:r>
        <w:t>conversion</w:t>
      </w:r>
      <w:r>
        <w:rPr>
          <w:spacing w:val="-1"/>
        </w:rPr>
        <w:t xml:space="preserve"> </w:t>
      </w:r>
      <w:r>
        <w:t>public</w:t>
      </w:r>
      <w:r>
        <w:rPr>
          <w:spacing w:val="-2"/>
        </w:rPr>
        <w:t xml:space="preserve"> </w:t>
      </w:r>
      <w:r>
        <w:t>charter school</w:t>
      </w:r>
      <w:r>
        <w:rPr>
          <w:spacing w:val="-1"/>
        </w:rPr>
        <w:t xml:space="preserve"> </w:t>
      </w:r>
      <w:r>
        <w:t>shall</w:t>
      </w:r>
      <w:r>
        <w:rPr>
          <w:spacing w:val="-1"/>
        </w:rPr>
        <w:t xml:space="preserve"> </w:t>
      </w:r>
      <w:r>
        <w:t>begin</w:t>
      </w:r>
      <w:r>
        <w:rPr>
          <w:spacing w:val="-1"/>
        </w:rPr>
        <w:t xml:space="preserve"> </w:t>
      </w:r>
      <w:r>
        <w:t>operation after</w:t>
      </w:r>
      <w:r>
        <w:rPr>
          <w:spacing w:val="-1"/>
        </w:rPr>
        <w:t xml:space="preserve"> </w:t>
      </w:r>
      <w:r>
        <w:t>the</w:t>
      </w:r>
      <w:r>
        <w:rPr>
          <w:spacing w:val="-3"/>
        </w:rPr>
        <w:t xml:space="preserve"> </w:t>
      </w:r>
      <w:r>
        <w:t>beginning of</w:t>
      </w:r>
      <w:r>
        <w:rPr>
          <w:spacing w:val="-2"/>
        </w:rPr>
        <w:t xml:space="preserve"> </w:t>
      </w:r>
      <w:r>
        <w:t>a</w:t>
      </w:r>
      <w:r>
        <w:rPr>
          <w:spacing w:val="-2"/>
        </w:rPr>
        <w:t xml:space="preserve"> </w:t>
      </w:r>
      <w:r>
        <w:t xml:space="preserve">school </w:t>
      </w:r>
      <w:r>
        <w:rPr>
          <w:spacing w:val="-2"/>
        </w:rPr>
        <w:t>year.</w:t>
      </w:r>
    </w:p>
    <w:p w14:paraId="582AD04B" w14:textId="77777777" w:rsidR="00754522" w:rsidRDefault="00C532E0">
      <w:pPr>
        <w:pStyle w:val="BodyText"/>
        <w:ind w:left="220" w:right="221"/>
        <w:jc w:val="both"/>
      </w:pPr>
      <w:r>
        <w:t xml:space="preserve">Upon Board approval of the conversion of an existing </w:t>
      </w:r>
      <w:r>
        <w:t>public school to a public charter school or the completion of the petition process and meeting statutory and regulatory requirements including Board approval, the Superintendent shall:</w:t>
      </w:r>
    </w:p>
    <w:p w14:paraId="7D85A6A2" w14:textId="77777777" w:rsidR="00754522" w:rsidRDefault="00C532E0">
      <w:pPr>
        <w:pStyle w:val="ListParagraph"/>
        <w:numPr>
          <w:ilvl w:val="0"/>
          <w:numId w:val="3"/>
        </w:numPr>
        <w:tabs>
          <w:tab w:val="left" w:pos="940"/>
        </w:tabs>
        <w:ind w:right="218"/>
        <w:jc w:val="both"/>
        <w:rPr>
          <w:sz w:val="24"/>
        </w:rPr>
      </w:pPr>
      <w:r>
        <w:rPr>
          <w:sz w:val="24"/>
        </w:rPr>
        <w:t xml:space="preserve">Cause notice to be provided to resident students </w:t>
      </w:r>
      <w:proofErr w:type="gramStart"/>
      <w:r>
        <w:rPr>
          <w:sz w:val="24"/>
        </w:rPr>
        <w:t>of</w:t>
      </w:r>
      <w:proofErr w:type="gramEnd"/>
      <w:r>
        <w:rPr>
          <w:sz w:val="24"/>
        </w:rPr>
        <w:t xml:space="preserve"> the existing public school of the conversion including provide information regarding student application to the conversion charter school during the time that information on other school programs within the District is provided;</w:t>
      </w:r>
    </w:p>
    <w:p w14:paraId="0B568972" w14:textId="77777777" w:rsidR="00754522" w:rsidRDefault="00C532E0">
      <w:pPr>
        <w:pStyle w:val="ListParagraph"/>
        <w:numPr>
          <w:ilvl w:val="0"/>
          <w:numId w:val="3"/>
        </w:numPr>
        <w:tabs>
          <w:tab w:val="left" w:pos="940"/>
        </w:tabs>
        <w:spacing w:before="121"/>
        <w:ind w:right="219"/>
        <w:jc w:val="both"/>
        <w:rPr>
          <w:sz w:val="24"/>
        </w:rPr>
      </w:pPr>
      <w:r>
        <w:rPr>
          <w:sz w:val="24"/>
        </w:rPr>
        <w:t>Create, with the conversion charter school board of directors, a conversion plan</w:t>
      </w:r>
      <w:r>
        <w:rPr>
          <w:spacing w:val="40"/>
          <w:sz w:val="24"/>
        </w:rPr>
        <w:t xml:space="preserve"> </w:t>
      </w:r>
      <w:r>
        <w:rPr>
          <w:sz w:val="24"/>
        </w:rPr>
        <w:t>including, but not limited to, timelines, roles, responsibilities, and notification requirements for the following:</w:t>
      </w:r>
    </w:p>
    <w:p w14:paraId="11E37FCE" w14:textId="77777777" w:rsidR="00754522" w:rsidRDefault="00C532E0">
      <w:pPr>
        <w:pStyle w:val="ListParagraph"/>
        <w:numPr>
          <w:ilvl w:val="1"/>
          <w:numId w:val="3"/>
        </w:numPr>
        <w:tabs>
          <w:tab w:val="left" w:pos="1300"/>
        </w:tabs>
        <w:ind w:right="222"/>
        <w:jc w:val="both"/>
        <w:rPr>
          <w:sz w:val="24"/>
        </w:rPr>
      </w:pPr>
      <w:r>
        <w:rPr>
          <w:sz w:val="24"/>
        </w:rPr>
        <w:t>Coordination of student application, lottery, enrollment, and transfer to and from the conversion charter school; and</w:t>
      </w:r>
    </w:p>
    <w:p w14:paraId="5FAACDD0" w14:textId="77777777" w:rsidR="00754522" w:rsidRDefault="00C532E0">
      <w:pPr>
        <w:pStyle w:val="ListParagraph"/>
        <w:numPr>
          <w:ilvl w:val="1"/>
          <w:numId w:val="3"/>
        </w:numPr>
        <w:tabs>
          <w:tab w:val="left" w:pos="1300"/>
        </w:tabs>
        <w:ind w:right="222"/>
        <w:jc w:val="both"/>
        <w:rPr>
          <w:sz w:val="24"/>
        </w:rPr>
      </w:pPr>
      <w:r>
        <w:rPr>
          <w:sz w:val="24"/>
        </w:rPr>
        <w:t xml:space="preserve">Transfer of management and operation of the conversion charter school in the same </w:t>
      </w:r>
      <w:proofErr w:type="gramStart"/>
      <w:r>
        <w:rPr>
          <w:sz w:val="24"/>
        </w:rPr>
        <w:t>public school</w:t>
      </w:r>
      <w:proofErr w:type="gramEnd"/>
      <w:r>
        <w:rPr>
          <w:sz w:val="24"/>
        </w:rPr>
        <w:t xml:space="preserve"> facility for the school years included in the conversion charter school’s operation under the charter school’s contract.</w:t>
      </w:r>
    </w:p>
    <w:p w14:paraId="36A68572" w14:textId="77777777" w:rsidR="00754522" w:rsidRDefault="00C532E0">
      <w:pPr>
        <w:pStyle w:val="ListParagraph"/>
        <w:numPr>
          <w:ilvl w:val="0"/>
          <w:numId w:val="3"/>
        </w:numPr>
        <w:tabs>
          <w:tab w:val="left" w:pos="940"/>
        </w:tabs>
        <w:ind w:right="219"/>
        <w:jc w:val="both"/>
        <w:rPr>
          <w:sz w:val="24"/>
        </w:rPr>
      </w:pPr>
      <w:r>
        <w:rPr>
          <w:sz w:val="24"/>
        </w:rPr>
        <w:t>Meet during the first year of the charter contract with the charter school board of</w:t>
      </w:r>
      <w:r>
        <w:rPr>
          <w:spacing w:val="40"/>
          <w:sz w:val="24"/>
        </w:rPr>
        <w:t xml:space="preserve"> </w:t>
      </w:r>
      <w:r>
        <w:rPr>
          <w:sz w:val="24"/>
        </w:rPr>
        <w:t xml:space="preserve">directors to coordinate student application, lottery, enrollment, and transfer of students; </w:t>
      </w:r>
      <w:r>
        <w:rPr>
          <w:spacing w:val="-4"/>
          <w:sz w:val="24"/>
        </w:rPr>
        <w:t>and</w:t>
      </w:r>
    </w:p>
    <w:p w14:paraId="2D5A3AEF" w14:textId="77777777" w:rsidR="00754522" w:rsidRDefault="00C532E0">
      <w:pPr>
        <w:pStyle w:val="ListParagraph"/>
        <w:numPr>
          <w:ilvl w:val="0"/>
          <w:numId w:val="3"/>
        </w:numPr>
        <w:tabs>
          <w:tab w:val="left" w:pos="940"/>
        </w:tabs>
        <w:spacing w:before="121"/>
        <w:ind w:right="223"/>
        <w:jc w:val="both"/>
        <w:rPr>
          <w:sz w:val="24"/>
        </w:rPr>
      </w:pPr>
      <w:r>
        <w:rPr>
          <w:sz w:val="24"/>
        </w:rPr>
        <w:t>Meet throughout the charter contract with the charter school board of directors regarding the usage and maintenance of the facility by the charter school board of directors.</w:t>
      </w:r>
    </w:p>
    <w:p w14:paraId="7993B877" w14:textId="77777777" w:rsidR="00754522" w:rsidRDefault="00C532E0">
      <w:pPr>
        <w:pStyle w:val="BodyText"/>
        <w:ind w:left="220" w:right="219"/>
        <w:jc w:val="both"/>
      </w:pPr>
      <w:r>
        <w:t>Execution</w:t>
      </w:r>
      <w:r>
        <w:rPr>
          <w:spacing w:val="-3"/>
        </w:rPr>
        <w:t xml:space="preserve"> </w:t>
      </w:r>
      <w:r>
        <w:t>of</w:t>
      </w:r>
      <w:r>
        <w:rPr>
          <w:spacing w:val="-4"/>
        </w:rPr>
        <w:t xml:space="preserve"> </w:t>
      </w:r>
      <w:r>
        <w:t>a</w:t>
      </w:r>
      <w:r>
        <w:rPr>
          <w:spacing w:val="-4"/>
        </w:rPr>
        <w:t xml:space="preserve"> </w:t>
      </w:r>
      <w:r>
        <w:t>lease</w:t>
      </w:r>
      <w:r>
        <w:rPr>
          <w:spacing w:val="-2"/>
        </w:rPr>
        <w:t xml:space="preserve"> </w:t>
      </w:r>
      <w:r>
        <w:t>for</w:t>
      </w:r>
      <w:r>
        <w:rPr>
          <w:spacing w:val="-5"/>
        </w:rPr>
        <w:t xml:space="preserve"> </w:t>
      </w:r>
      <w:r>
        <w:t>the</w:t>
      </w:r>
      <w:r>
        <w:rPr>
          <w:spacing w:val="-4"/>
        </w:rPr>
        <w:t xml:space="preserve"> </w:t>
      </w:r>
      <w:proofErr w:type="gramStart"/>
      <w:r>
        <w:t>public</w:t>
      </w:r>
      <w:r>
        <w:rPr>
          <w:spacing w:val="-4"/>
        </w:rPr>
        <w:t xml:space="preserve"> </w:t>
      </w:r>
      <w:r>
        <w:t>school</w:t>
      </w:r>
      <w:proofErr w:type="gramEnd"/>
      <w:r>
        <w:rPr>
          <w:spacing w:val="-3"/>
        </w:rPr>
        <w:t xml:space="preserve"> </w:t>
      </w:r>
      <w:r>
        <w:t>facility</w:t>
      </w:r>
      <w:r>
        <w:rPr>
          <w:spacing w:val="-1"/>
        </w:rPr>
        <w:t xml:space="preserve"> </w:t>
      </w:r>
      <w:r>
        <w:t>between</w:t>
      </w:r>
      <w:r>
        <w:rPr>
          <w:spacing w:val="-3"/>
        </w:rPr>
        <w:t xml:space="preserve"> </w:t>
      </w:r>
      <w:r>
        <w:t>the</w:t>
      </w:r>
      <w:r>
        <w:rPr>
          <w:spacing w:val="-2"/>
        </w:rPr>
        <w:t xml:space="preserve"> </w:t>
      </w:r>
      <w:r>
        <w:t>Board</w:t>
      </w:r>
      <w:r>
        <w:rPr>
          <w:spacing w:val="-3"/>
        </w:rPr>
        <w:t xml:space="preserve"> </w:t>
      </w:r>
      <w:r>
        <w:t>and</w:t>
      </w:r>
      <w:r>
        <w:rPr>
          <w:spacing w:val="-1"/>
        </w:rPr>
        <w:t xml:space="preserve"> </w:t>
      </w:r>
      <w:r>
        <w:t>the</w:t>
      </w:r>
      <w:r>
        <w:rPr>
          <w:spacing w:val="-3"/>
        </w:rPr>
        <w:t xml:space="preserve"> </w:t>
      </w:r>
      <w:r>
        <w:t>charter</w:t>
      </w:r>
      <w:r>
        <w:rPr>
          <w:spacing w:val="-3"/>
        </w:rPr>
        <w:t xml:space="preserve"> </w:t>
      </w:r>
      <w:r>
        <w:t>school</w:t>
      </w:r>
      <w:r>
        <w:rPr>
          <w:spacing w:val="-1"/>
        </w:rPr>
        <w:t xml:space="preserve"> </w:t>
      </w:r>
      <w:r>
        <w:t xml:space="preserve">entity through its board of directors is required prior to operation of a </w:t>
      </w:r>
      <w:r>
        <w:t>conversion public school.</w:t>
      </w:r>
    </w:p>
    <w:p w14:paraId="33189EAC" w14:textId="77777777" w:rsidR="00754522" w:rsidRDefault="00754522">
      <w:pPr>
        <w:jc w:val="both"/>
        <w:sectPr w:rsidR="00754522" w:rsidSect="00DB72AB">
          <w:type w:val="continuous"/>
          <w:pgSz w:w="12240" w:h="15840"/>
          <w:pgMar w:top="680" w:right="860" w:bottom="1300" w:left="1580" w:header="1017" w:footer="497" w:gutter="0"/>
          <w:cols w:space="720"/>
        </w:sectPr>
      </w:pPr>
    </w:p>
    <w:p w14:paraId="528C069F" w14:textId="77777777" w:rsidR="00754522" w:rsidRDefault="00C532E0">
      <w:pPr>
        <w:pStyle w:val="BodyText"/>
        <w:spacing w:before="0"/>
        <w:ind w:right="361"/>
        <w:jc w:val="right"/>
      </w:pPr>
      <w:r>
        <w:rPr>
          <w:smallCaps/>
          <w:spacing w:val="-2"/>
        </w:rPr>
        <w:lastRenderedPageBreak/>
        <w:t>(Continued)</w:t>
      </w:r>
    </w:p>
    <w:p w14:paraId="60E6EF4E" w14:textId="77777777" w:rsidR="00754522" w:rsidRDefault="00C532E0">
      <w:pPr>
        <w:pStyle w:val="Heading1"/>
        <w:ind w:left="0"/>
        <w:jc w:val="center"/>
        <w:rPr>
          <w:u w:val="none"/>
        </w:rPr>
      </w:pPr>
      <w:r>
        <w:t>Conversion</w:t>
      </w:r>
      <w:r>
        <w:rPr>
          <w:spacing w:val="-6"/>
        </w:rPr>
        <w:t xml:space="preserve"> </w:t>
      </w:r>
      <w:r>
        <w:t>to</w:t>
      </w:r>
      <w:r>
        <w:rPr>
          <w:spacing w:val="-6"/>
        </w:rPr>
        <w:t xml:space="preserve"> </w:t>
      </w:r>
      <w:r>
        <w:t>Charter</w:t>
      </w:r>
      <w:r>
        <w:rPr>
          <w:spacing w:val="-4"/>
        </w:rPr>
        <w:t xml:space="preserve"> </w:t>
      </w:r>
      <w:r>
        <w:rPr>
          <w:spacing w:val="-2"/>
        </w:rPr>
        <w:t>Schools</w:t>
      </w:r>
    </w:p>
    <w:p w14:paraId="1677729B" w14:textId="77777777" w:rsidR="00754522" w:rsidRDefault="00C532E0">
      <w:pPr>
        <w:pStyle w:val="Heading2"/>
        <w:spacing w:before="239"/>
      </w:pPr>
      <w:r>
        <w:rPr>
          <w:smallCaps/>
        </w:rPr>
        <w:t>Resident</w:t>
      </w:r>
      <w:r>
        <w:rPr>
          <w:smallCaps/>
          <w:spacing w:val="-9"/>
        </w:rPr>
        <w:t xml:space="preserve"> </w:t>
      </w:r>
      <w:r>
        <w:rPr>
          <w:smallCaps/>
        </w:rPr>
        <w:t>Students</w:t>
      </w:r>
      <w:r>
        <w:rPr>
          <w:smallCaps/>
          <w:spacing w:val="-9"/>
        </w:rPr>
        <w:t xml:space="preserve"> </w:t>
      </w:r>
      <w:r>
        <w:rPr>
          <w:smallCaps/>
        </w:rPr>
        <w:t>Not</w:t>
      </w:r>
      <w:r>
        <w:rPr>
          <w:smallCaps/>
          <w:spacing w:val="-8"/>
        </w:rPr>
        <w:t xml:space="preserve"> </w:t>
      </w:r>
      <w:r>
        <w:rPr>
          <w:smallCaps/>
        </w:rPr>
        <w:t>Attending</w:t>
      </w:r>
      <w:r>
        <w:rPr>
          <w:smallCaps/>
          <w:spacing w:val="-10"/>
        </w:rPr>
        <w:t xml:space="preserve"> </w:t>
      </w:r>
      <w:r>
        <w:rPr>
          <w:smallCaps/>
        </w:rPr>
        <w:t>the</w:t>
      </w:r>
      <w:r>
        <w:rPr>
          <w:smallCaps/>
          <w:spacing w:val="-8"/>
        </w:rPr>
        <w:t xml:space="preserve"> </w:t>
      </w:r>
      <w:r>
        <w:rPr>
          <w:smallCaps/>
        </w:rPr>
        <w:t>Conversion</w:t>
      </w:r>
      <w:r>
        <w:rPr>
          <w:smallCaps/>
          <w:spacing w:val="-8"/>
        </w:rPr>
        <w:t xml:space="preserve"> </w:t>
      </w:r>
      <w:r>
        <w:rPr>
          <w:smallCaps/>
        </w:rPr>
        <w:t>Charter</w:t>
      </w:r>
      <w:r>
        <w:rPr>
          <w:smallCaps/>
          <w:spacing w:val="-8"/>
        </w:rPr>
        <w:t xml:space="preserve"> </w:t>
      </w:r>
      <w:r>
        <w:rPr>
          <w:smallCaps/>
          <w:spacing w:val="-2"/>
        </w:rPr>
        <w:t>School</w:t>
      </w:r>
    </w:p>
    <w:p w14:paraId="7F747407" w14:textId="77777777" w:rsidR="00754522" w:rsidRDefault="00C532E0">
      <w:pPr>
        <w:pStyle w:val="BodyText"/>
        <w:ind w:left="220" w:right="213"/>
        <w:jc w:val="both"/>
      </w:pPr>
      <w:r>
        <w:t xml:space="preserve">The </w:t>
      </w:r>
      <w:proofErr w:type="gramStart"/>
      <w:r>
        <w:t>District</w:t>
      </w:r>
      <w:proofErr w:type="gramEnd"/>
      <w:r>
        <w:t xml:space="preserve"> shall provide to the students and parents or guardians of students attending the </w:t>
      </w:r>
      <w:r>
        <w:t>existing public school but who choose not to attend the conversion charter school any information and plan the District uses to address their educational needs and placement.</w:t>
      </w:r>
    </w:p>
    <w:p w14:paraId="31943AF0" w14:textId="77777777" w:rsidR="00754522" w:rsidRDefault="00C532E0">
      <w:pPr>
        <w:pStyle w:val="Heading2"/>
      </w:pPr>
      <w:r>
        <w:rPr>
          <w:smallCaps/>
        </w:rPr>
        <w:t>Operation</w:t>
      </w:r>
      <w:r>
        <w:rPr>
          <w:smallCaps/>
          <w:spacing w:val="-11"/>
        </w:rPr>
        <w:t xml:space="preserve"> </w:t>
      </w:r>
      <w:r>
        <w:rPr>
          <w:smallCaps/>
        </w:rPr>
        <w:t>of</w:t>
      </w:r>
      <w:r>
        <w:rPr>
          <w:smallCaps/>
          <w:spacing w:val="-9"/>
        </w:rPr>
        <w:t xml:space="preserve"> </w:t>
      </w:r>
      <w:r>
        <w:rPr>
          <w:smallCaps/>
        </w:rPr>
        <w:t>Conversion</w:t>
      </w:r>
      <w:r>
        <w:rPr>
          <w:smallCaps/>
          <w:spacing w:val="-9"/>
        </w:rPr>
        <w:t xml:space="preserve"> </w:t>
      </w:r>
      <w:r>
        <w:rPr>
          <w:smallCaps/>
        </w:rPr>
        <w:t>Charter</w:t>
      </w:r>
      <w:r>
        <w:rPr>
          <w:smallCaps/>
          <w:spacing w:val="-9"/>
        </w:rPr>
        <w:t xml:space="preserve"> </w:t>
      </w:r>
      <w:r>
        <w:rPr>
          <w:smallCaps/>
          <w:spacing w:val="-2"/>
        </w:rPr>
        <w:t>Schools</w:t>
      </w:r>
    </w:p>
    <w:p w14:paraId="1EA5CF8C" w14:textId="77777777" w:rsidR="00754522" w:rsidRDefault="00C532E0">
      <w:pPr>
        <w:pStyle w:val="BodyText"/>
        <w:ind w:left="220" w:right="214"/>
        <w:jc w:val="both"/>
      </w:pPr>
      <w:r>
        <w:t>The Board may renew, non-renew, revoke, or take other action regarding a conversion charter school</w:t>
      </w:r>
      <w:r>
        <w:rPr>
          <w:spacing w:val="23"/>
        </w:rPr>
        <w:t xml:space="preserve"> </w:t>
      </w:r>
      <w:r>
        <w:t>as</w:t>
      </w:r>
      <w:r>
        <w:rPr>
          <w:spacing w:val="24"/>
        </w:rPr>
        <w:t xml:space="preserve"> </w:t>
      </w:r>
      <w:r>
        <w:t>provided</w:t>
      </w:r>
      <w:r>
        <w:rPr>
          <w:spacing w:val="22"/>
        </w:rPr>
        <w:t xml:space="preserve"> </w:t>
      </w:r>
      <w:r>
        <w:t>in</w:t>
      </w:r>
      <w:r>
        <w:rPr>
          <w:spacing w:val="24"/>
        </w:rPr>
        <w:t xml:space="preserve"> </w:t>
      </w:r>
      <w:r>
        <w:t>KRS</w:t>
      </w:r>
      <w:r>
        <w:rPr>
          <w:spacing w:val="24"/>
        </w:rPr>
        <w:t xml:space="preserve"> </w:t>
      </w:r>
      <w:r>
        <w:t>160.1590</w:t>
      </w:r>
      <w:r>
        <w:rPr>
          <w:spacing w:val="22"/>
        </w:rPr>
        <w:t xml:space="preserve"> </w:t>
      </w:r>
      <w:r>
        <w:t>to</w:t>
      </w:r>
      <w:r>
        <w:rPr>
          <w:spacing w:val="27"/>
        </w:rPr>
        <w:t xml:space="preserve"> </w:t>
      </w:r>
      <w:r>
        <w:t>KRS</w:t>
      </w:r>
      <w:r>
        <w:rPr>
          <w:spacing w:val="24"/>
        </w:rPr>
        <w:t xml:space="preserve"> </w:t>
      </w:r>
      <w:r>
        <w:t>160.1599,</w:t>
      </w:r>
      <w:r>
        <w:rPr>
          <w:spacing w:val="23"/>
        </w:rPr>
        <w:t xml:space="preserve"> </w:t>
      </w:r>
      <w:r>
        <w:t>KRS</w:t>
      </w:r>
      <w:r>
        <w:rPr>
          <w:spacing w:val="23"/>
        </w:rPr>
        <w:t xml:space="preserve"> </w:t>
      </w:r>
      <w:r>
        <w:t>161.141,</w:t>
      </w:r>
      <w:r>
        <w:rPr>
          <w:spacing w:val="23"/>
        </w:rPr>
        <w:t xml:space="preserve"> </w:t>
      </w:r>
      <w:r>
        <w:t>and</w:t>
      </w:r>
      <w:r>
        <w:rPr>
          <w:spacing w:val="23"/>
        </w:rPr>
        <w:t xml:space="preserve"> </w:t>
      </w:r>
      <w:r>
        <w:t>701</w:t>
      </w:r>
      <w:r>
        <w:rPr>
          <w:spacing w:val="22"/>
        </w:rPr>
        <w:t xml:space="preserve"> </w:t>
      </w:r>
      <w:r>
        <w:t>KAR</w:t>
      </w:r>
      <w:r>
        <w:rPr>
          <w:spacing w:val="24"/>
        </w:rPr>
        <w:t xml:space="preserve"> </w:t>
      </w:r>
      <w:r>
        <w:t>8:010</w:t>
      </w:r>
      <w:r>
        <w:rPr>
          <w:spacing w:val="24"/>
        </w:rPr>
        <w:t xml:space="preserve"> </w:t>
      </w:r>
      <w:r>
        <w:rPr>
          <w:spacing w:val="-5"/>
        </w:rPr>
        <w:t>to</w:t>
      </w:r>
    </w:p>
    <w:p w14:paraId="5A17F6D7" w14:textId="77777777" w:rsidR="00754522" w:rsidRDefault="00C532E0">
      <w:pPr>
        <w:ind w:left="220"/>
        <w:jc w:val="both"/>
        <w:rPr>
          <w:sz w:val="24"/>
        </w:rPr>
      </w:pPr>
      <w:r>
        <w:rPr>
          <w:sz w:val="24"/>
        </w:rPr>
        <w:t>701</w:t>
      </w:r>
      <w:r>
        <w:rPr>
          <w:spacing w:val="-1"/>
          <w:sz w:val="24"/>
        </w:rPr>
        <w:t xml:space="preserve"> </w:t>
      </w:r>
      <w:r>
        <w:rPr>
          <w:sz w:val="24"/>
        </w:rPr>
        <w:t xml:space="preserve">KAR </w:t>
      </w:r>
      <w:r>
        <w:rPr>
          <w:spacing w:val="-2"/>
          <w:sz w:val="24"/>
        </w:rPr>
        <w:t>8:040.</w:t>
      </w:r>
    </w:p>
    <w:p w14:paraId="64656CCC" w14:textId="77777777" w:rsidR="00754522" w:rsidRDefault="00C532E0">
      <w:pPr>
        <w:pStyle w:val="BodyText"/>
        <w:ind w:left="220" w:right="216"/>
        <w:jc w:val="both"/>
      </w:pPr>
      <w:r>
        <w:t xml:space="preserve">With any closed conversion charter school reverting to its former status as a non-charter school, the </w:t>
      </w:r>
      <w:r>
        <w:t>Board shall solicit feedback on the future of the school from parents, guardians, adult students, and emancipated youth students prior to reversion.</w:t>
      </w:r>
    </w:p>
    <w:p w14:paraId="220BAE05" w14:textId="77777777" w:rsidR="00754522" w:rsidRDefault="00C532E0">
      <w:pPr>
        <w:pStyle w:val="Heading2"/>
        <w:spacing w:before="121"/>
      </w:pPr>
      <w:r>
        <w:rPr>
          <w:smallCaps/>
          <w:spacing w:val="-2"/>
        </w:rPr>
        <w:t>References:</w:t>
      </w:r>
    </w:p>
    <w:p w14:paraId="351FBC7A" w14:textId="77777777" w:rsidR="00754522" w:rsidRDefault="00C532E0">
      <w:pPr>
        <w:spacing w:before="120"/>
        <w:ind w:left="652"/>
        <w:rPr>
          <w:sz w:val="24"/>
        </w:rPr>
      </w:pPr>
      <w:r>
        <w:rPr>
          <w:sz w:val="24"/>
        </w:rPr>
        <w:t>KRS</w:t>
      </w:r>
      <w:r>
        <w:rPr>
          <w:spacing w:val="-1"/>
          <w:sz w:val="24"/>
        </w:rPr>
        <w:t xml:space="preserve"> </w:t>
      </w:r>
      <w:r>
        <w:rPr>
          <w:sz w:val="24"/>
        </w:rPr>
        <w:t>160.1590;</w:t>
      </w:r>
      <w:r>
        <w:rPr>
          <w:spacing w:val="-1"/>
          <w:sz w:val="24"/>
        </w:rPr>
        <w:t xml:space="preserve"> </w:t>
      </w:r>
      <w:r>
        <w:rPr>
          <w:sz w:val="24"/>
        </w:rPr>
        <w:t>KRS 160.1591;</w:t>
      </w:r>
      <w:r>
        <w:rPr>
          <w:spacing w:val="-1"/>
          <w:sz w:val="24"/>
        </w:rPr>
        <w:t xml:space="preserve"> </w:t>
      </w:r>
      <w:r>
        <w:rPr>
          <w:sz w:val="24"/>
        </w:rPr>
        <w:t>KRS</w:t>
      </w:r>
      <w:r>
        <w:rPr>
          <w:spacing w:val="-1"/>
          <w:sz w:val="24"/>
        </w:rPr>
        <w:t xml:space="preserve"> </w:t>
      </w:r>
      <w:r>
        <w:rPr>
          <w:sz w:val="24"/>
        </w:rPr>
        <w:t>160.1592; KRS</w:t>
      </w:r>
      <w:r>
        <w:rPr>
          <w:spacing w:val="-1"/>
          <w:sz w:val="24"/>
        </w:rPr>
        <w:t xml:space="preserve"> </w:t>
      </w:r>
      <w:r>
        <w:rPr>
          <w:sz w:val="24"/>
        </w:rPr>
        <w:t>160.1593;</w:t>
      </w:r>
      <w:r>
        <w:rPr>
          <w:spacing w:val="-1"/>
          <w:sz w:val="24"/>
        </w:rPr>
        <w:t xml:space="preserve"> </w:t>
      </w:r>
      <w:r>
        <w:rPr>
          <w:sz w:val="24"/>
        </w:rPr>
        <w:t xml:space="preserve">KRS </w:t>
      </w:r>
      <w:r>
        <w:rPr>
          <w:spacing w:val="-2"/>
          <w:sz w:val="24"/>
        </w:rPr>
        <w:t>160.1594</w:t>
      </w:r>
    </w:p>
    <w:p w14:paraId="1D8E52D0" w14:textId="77777777" w:rsidR="00754522" w:rsidRDefault="00C532E0">
      <w:pPr>
        <w:ind w:left="652"/>
        <w:rPr>
          <w:sz w:val="24"/>
        </w:rPr>
      </w:pPr>
      <w:r>
        <w:rPr>
          <w:sz w:val="24"/>
        </w:rPr>
        <w:t>KRS</w:t>
      </w:r>
      <w:r>
        <w:rPr>
          <w:spacing w:val="-1"/>
          <w:sz w:val="24"/>
        </w:rPr>
        <w:t xml:space="preserve"> </w:t>
      </w:r>
      <w:r>
        <w:rPr>
          <w:sz w:val="24"/>
        </w:rPr>
        <w:t>160.1595;</w:t>
      </w:r>
      <w:r>
        <w:rPr>
          <w:spacing w:val="-1"/>
          <w:sz w:val="24"/>
        </w:rPr>
        <w:t xml:space="preserve"> </w:t>
      </w:r>
      <w:r>
        <w:rPr>
          <w:sz w:val="24"/>
        </w:rPr>
        <w:t>KRS 160.1596;</w:t>
      </w:r>
      <w:r>
        <w:rPr>
          <w:spacing w:val="-1"/>
          <w:sz w:val="24"/>
        </w:rPr>
        <w:t xml:space="preserve"> </w:t>
      </w:r>
      <w:r>
        <w:rPr>
          <w:sz w:val="24"/>
        </w:rPr>
        <w:t>KRS</w:t>
      </w:r>
      <w:r>
        <w:rPr>
          <w:spacing w:val="-1"/>
          <w:sz w:val="24"/>
        </w:rPr>
        <w:t xml:space="preserve"> </w:t>
      </w:r>
      <w:r>
        <w:rPr>
          <w:sz w:val="24"/>
        </w:rPr>
        <w:t>160.1597; KRS</w:t>
      </w:r>
      <w:r>
        <w:rPr>
          <w:spacing w:val="-1"/>
          <w:sz w:val="24"/>
        </w:rPr>
        <w:t xml:space="preserve"> </w:t>
      </w:r>
      <w:r>
        <w:rPr>
          <w:sz w:val="24"/>
        </w:rPr>
        <w:t>160.1598;</w:t>
      </w:r>
      <w:r>
        <w:rPr>
          <w:spacing w:val="-1"/>
          <w:sz w:val="24"/>
        </w:rPr>
        <w:t xml:space="preserve"> </w:t>
      </w:r>
      <w:r>
        <w:rPr>
          <w:sz w:val="24"/>
        </w:rPr>
        <w:t xml:space="preserve">KRS </w:t>
      </w:r>
      <w:r>
        <w:rPr>
          <w:spacing w:val="-2"/>
          <w:sz w:val="24"/>
        </w:rPr>
        <w:t>160.1599</w:t>
      </w:r>
    </w:p>
    <w:p w14:paraId="780BBBC4" w14:textId="77777777" w:rsidR="00754522" w:rsidRDefault="00C532E0">
      <w:pPr>
        <w:ind w:left="652"/>
        <w:rPr>
          <w:sz w:val="24"/>
        </w:rPr>
      </w:pPr>
      <w:r>
        <w:rPr>
          <w:sz w:val="24"/>
        </w:rPr>
        <w:t xml:space="preserve">KRS </w:t>
      </w:r>
      <w:r>
        <w:rPr>
          <w:spacing w:val="-2"/>
          <w:sz w:val="24"/>
        </w:rPr>
        <w:t>161.141</w:t>
      </w:r>
    </w:p>
    <w:p w14:paraId="752F55F8" w14:textId="77777777" w:rsidR="00754522" w:rsidRDefault="00C532E0">
      <w:pPr>
        <w:ind w:left="652"/>
        <w:rPr>
          <w:sz w:val="24"/>
        </w:rPr>
      </w:pPr>
      <w:r>
        <w:rPr>
          <w:sz w:val="24"/>
        </w:rPr>
        <w:t>701</w:t>
      </w:r>
      <w:r>
        <w:rPr>
          <w:spacing w:val="-1"/>
          <w:sz w:val="24"/>
        </w:rPr>
        <w:t xml:space="preserve"> </w:t>
      </w:r>
      <w:r>
        <w:rPr>
          <w:sz w:val="24"/>
        </w:rPr>
        <w:t>KAR 8:010; 701</w:t>
      </w:r>
      <w:r>
        <w:rPr>
          <w:spacing w:val="-1"/>
          <w:sz w:val="24"/>
        </w:rPr>
        <w:t xml:space="preserve"> </w:t>
      </w:r>
      <w:r>
        <w:rPr>
          <w:sz w:val="24"/>
        </w:rPr>
        <w:t>KAR 8:020; 701 KAR</w:t>
      </w:r>
      <w:r>
        <w:rPr>
          <w:spacing w:val="-1"/>
          <w:sz w:val="24"/>
        </w:rPr>
        <w:t xml:space="preserve"> </w:t>
      </w:r>
      <w:r>
        <w:rPr>
          <w:sz w:val="24"/>
        </w:rPr>
        <w:t xml:space="preserve">8:030; 701 KAR </w:t>
      </w:r>
      <w:r>
        <w:rPr>
          <w:spacing w:val="-2"/>
          <w:sz w:val="24"/>
        </w:rPr>
        <w:t>8:040</w:t>
      </w:r>
    </w:p>
    <w:p w14:paraId="34021064" w14:textId="77777777" w:rsidR="00754522" w:rsidRDefault="00C532E0">
      <w:pPr>
        <w:pStyle w:val="Heading2"/>
      </w:pPr>
      <w:r>
        <w:rPr>
          <w:smallCaps/>
        </w:rPr>
        <w:t>Related</w:t>
      </w:r>
      <w:r>
        <w:rPr>
          <w:smallCaps/>
          <w:spacing w:val="-8"/>
        </w:rPr>
        <w:t xml:space="preserve"> </w:t>
      </w:r>
      <w:r>
        <w:rPr>
          <w:smallCaps/>
          <w:spacing w:val="-2"/>
        </w:rPr>
        <w:t>Policies:</w:t>
      </w:r>
    </w:p>
    <w:p w14:paraId="4E3BAB90" w14:textId="77777777" w:rsidR="00754522" w:rsidRDefault="00C532E0">
      <w:pPr>
        <w:pStyle w:val="BodyText"/>
        <w:ind w:left="652"/>
      </w:pPr>
      <w:r>
        <w:t>01.0; 01.11; 01.6; 01.61;</w:t>
      </w:r>
      <w:r>
        <w:rPr>
          <w:spacing w:val="-2"/>
        </w:rPr>
        <w:t xml:space="preserve"> 01.91</w:t>
      </w:r>
    </w:p>
    <w:p w14:paraId="623187FB" w14:textId="77777777" w:rsidR="00754522" w:rsidRDefault="00C532E0">
      <w:pPr>
        <w:pStyle w:val="BodyText"/>
        <w:spacing w:before="0"/>
        <w:ind w:left="652"/>
      </w:pPr>
      <w:r>
        <w:t>01.911; 01.9111; 01.912;</w:t>
      </w:r>
      <w:r>
        <w:rPr>
          <w:spacing w:val="-2"/>
        </w:rPr>
        <w:t xml:space="preserve"> 01.913</w:t>
      </w:r>
    </w:p>
    <w:p w14:paraId="213A8BC4" w14:textId="77777777" w:rsidR="00754522" w:rsidRDefault="00C532E0">
      <w:pPr>
        <w:pStyle w:val="BodyText"/>
        <w:spacing w:before="0"/>
        <w:ind w:right="217"/>
        <w:jc w:val="right"/>
      </w:pPr>
      <w:r>
        <w:rPr>
          <w:spacing w:val="-2"/>
        </w:rPr>
        <w:t>Adopted/Amended:</w:t>
      </w:r>
    </w:p>
    <w:p w14:paraId="5E10A10A" w14:textId="77777777" w:rsidR="00754522" w:rsidRDefault="00C532E0">
      <w:pPr>
        <w:pStyle w:val="BodyText"/>
        <w:spacing w:before="0"/>
        <w:ind w:right="215"/>
        <w:jc w:val="right"/>
      </w:pPr>
      <w:r>
        <w:t>Order</w:t>
      </w:r>
      <w:r>
        <w:rPr>
          <w:spacing w:val="-5"/>
        </w:rPr>
        <w:t xml:space="preserve"> #:</w:t>
      </w:r>
    </w:p>
    <w:sectPr w:rsidR="00754522">
      <w:pgSz w:w="12240" w:h="15840"/>
      <w:pgMar w:top="1280" w:right="860" w:bottom="680" w:left="1580" w:header="1017" w:footer="49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A94407" w14:textId="77777777" w:rsidR="00DB72AB" w:rsidRDefault="00DB72AB">
      <w:r>
        <w:separator/>
      </w:r>
    </w:p>
  </w:endnote>
  <w:endnote w:type="continuationSeparator" w:id="0">
    <w:p w14:paraId="0ABDDFF8" w14:textId="77777777" w:rsidR="00DB72AB" w:rsidRDefault="00DB72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altName w:val="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3B7B81"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55232" behindDoc="1" locked="0" layoutInCell="1" allowOverlap="1" wp14:anchorId="4CA3AF15" wp14:editId="3E80A473">
              <wp:simplePos x="0" y="0"/>
              <wp:positionH relativeFrom="page">
                <wp:posOffset>920750</wp:posOffset>
              </wp:positionH>
              <wp:positionV relativeFrom="page">
                <wp:posOffset>9212836</wp:posOffset>
              </wp:positionV>
              <wp:extent cx="643890" cy="1943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3890" cy="194310"/>
                      </a:xfrm>
                      <a:prstGeom prst="rect">
                        <a:avLst/>
                      </a:prstGeom>
                    </wps:spPr>
                    <wps:txbx>
                      <w:txbxContent>
                        <w:p w14:paraId="7EED41AC" w14:textId="77777777" w:rsidR="00754522" w:rsidRDefault="00C532E0">
                          <w:pPr>
                            <w:pStyle w:val="BodyText"/>
                            <w:spacing w:before="10"/>
                            <w:ind w:left="20"/>
                          </w:pPr>
                          <w:r>
                            <w:rPr>
                              <w:spacing w:val="-2"/>
                            </w:rPr>
                            <w:t>6/20/2023</w:t>
                          </w:r>
                        </w:p>
                      </w:txbxContent>
                    </wps:txbx>
                    <wps:bodyPr wrap="square" lIns="0" tIns="0" rIns="0" bIns="0" rtlCol="0">
                      <a:noAutofit/>
                    </wps:bodyPr>
                  </wps:wsp>
                </a:graphicData>
              </a:graphic>
            </wp:anchor>
          </w:drawing>
        </mc:Choice>
        <mc:Fallback>
          <w:pict>
            <v:shapetype w14:anchorId="4CA3AF15" id="_x0000_t202" coordsize="21600,21600" o:spt="202" path="m,l,21600r21600,l21600,xe">
              <v:stroke joinstyle="miter"/>
              <v:path gradientshapeok="t" o:connecttype="rect"/>
            </v:shapetype>
            <v:shape id="Textbox 1" o:spid="_x0000_s1029" type="#_x0000_t202" style="position:absolute;margin-left:72.5pt;margin-top:725.4pt;width:50.7pt;height:15.3pt;z-index:-174612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" filled="f" stroked="f">
              <v:textbox inset="0,0,0,0">
                <w:txbxContent>
                  <w:p w14:paraId="7EED41AC" w14:textId="77777777" w:rsidR="00754522" w:rsidRDefault="00C532E0">
                    <w:pPr>
                      <w:pStyle w:val="BodyText"/>
                      <w:spacing w:before="10"/>
                      <w:ind w:left="20"/>
                    </w:pPr>
                    <w:r>
                      <w:rPr>
                        <w:spacing w:val="-2"/>
                      </w:rPr>
                      <w:t>6/20/2023</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7152C8"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56768" behindDoc="1" locked="0" layoutInCell="1" allowOverlap="1" wp14:anchorId="0B6267B9" wp14:editId="5931DAE7">
              <wp:simplePos x="0" y="0"/>
              <wp:positionH relativeFrom="page">
                <wp:posOffset>1130604</wp:posOffset>
              </wp:positionH>
              <wp:positionV relativeFrom="page">
                <wp:posOffset>9603265</wp:posOffset>
              </wp:positionV>
              <wp:extent cx="714375" cy="19431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8872367"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0B6267B9" id="_x0000_t202" coordsize="21600,21600" o:spt="202" path="m,l,21600r21600,l21600,xe">
              <v:stroke joinstyle="miter"/>
              <v:path gradientshapeok="t" o:connecttype="rect"/>
            </v:shapetype>
            <v:shape id="Textbox 4" o:spid="_x0000_s1032" type="#_x0000_t202" style="position:absolute;margin-left:89pt;margin-top:756.15pt;width:56.25pt;height:15.3pt;z-index:-174597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LgpRISZ&#10;AQAAIQMAAA4AAAAAAAAAAAAAAAAALgIAAGRycy9lMm9Eb2MueG1sUEsBAi0AFAAGAAgAAAAhAMjT&#10;gl7iAAAADQEAAA8AAAAAAAAAAAAAAAAA8wMAAGRycy9kb3ducmV2LnhtbFBLBQYAAAAABAAEAPMA&#10;AAACBQAAAAA=&#10;" filled="f" stroked="f">
              <v:textbox inset="0,0,0,0">
                <w:txbxContent>
                  <w:p w14:paraId="78872367"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B43300"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58304" behindDoc="1" locked="0" layoutInCell="1" allowOverlap="1" wp14:anchorId="3C0462FE" wp14:editId="0F568EFB">
              <wp:simplePos x="0" y="0"/>
              <wp:positionH relativeFrom="page">
                <wp:posOffset>1130604</wp:posOffset>
              </wp:positionH>
              <wp:positionV relativeFrom="page">
                <wp:posOffset>9603265</wp:posOffset>
              </wp:positionV>
              <wp:extent cx="714375" cy="194310"/>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4F7D1BF6"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3C0462FE" id="_x0000_t202" coordsize="21600,21600" o:spt="202" path="m,l,21600r21600,l21600,xe">
              <v:stroke joinstyle="miter"/>
              <v:path gradientshapeok="t" o:connecttype="rect"/>
            </v:shapetype>
            <v:shape id="Textbox 7" o:spid="_x0000_s1035" type="#_x0000_t202" style="position:absolute;margin-left:89pt;margin-top:756.15pt;width:56.25pt;height:15.3pt;z-index:-174581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KKWKuiZ&#10;AQAAIQMAAA4AAAAAAAAAAAAAAAAALgIAAGRycy9lMm9Eb2MueG1sUEsBAi0AFAAGAAgAAAAhAMjT&#10;gl7iAAAADQEAAA8AAAAAAAAAAAAAAAAA8wMAAGRycy9kb3ducmV2LnhtbFBLBQYAAAAABAAEAPMA&#10;AAACBQAAAAA=&#10;" filled="f" stroked="f">
              <v:textbox inset="0,0,0,0">
                <w:txbxContent>
                  <w:p w14:paraId="4F7D1BF6"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693769"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59840" behindDoc="1" locked="0" layoutInCell="1" allowOverlap="1" wp14:anchorId="441B7549" wp14:editId="6C6F5579">
              <wp:simplePos x="0" y="0"/>
              <wp:positionH relativeFrom="page">
                <wp:posOffset>1130604</wp:posOffset>
              </wp:positionH>
              <wp:positionV relativeFrom="page">
                <wp:posOffset>9603265</wp:posOffset>
              </wp:positionV>
              <wp:extent cx="714375" cy="19431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59A07EC"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441B7549" id="_x0000_t202" coordsize="21600,21600" o:spt="202" path="m,l,21600r21600,l21600,xe">
              <v:stroke joinstyle="miter"/>
              <v:path gradientshapeok="t" o:connecttype="rect"/>
            </v:shapetype>
            <v:shape id="Textbox 10" o:spid="_x0000_s1038" type="#_x0000_t202" style="position:absolute;margin-left:89pt;margin-top:756.15pt;width:56.25pt;height:15.3pt;z-index:-174566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IxXmVyZ&#10;AQAAIQMAAA4AAAAAAAAAAAAAAAAALgIAAGRycy9lMm9Eb2MueG1sUEsBAi0AFAAGAAgAAAAhAMjT&#10;gl7iAAAADQEAAA8AAAAAAAAAAAAAAAAA8wMAAGRycy9kb3ducmV2LnhtbFBLBQYAAAAABAAEAPMA&#10;AAACBQAAAAA=&#10;" filled="f" stroked="f">
              <v:textbox inset="0,0,0,0">
                <w:txbxContent>
                  <w:p w14:paraId="259A07EC"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CA7B20"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61888" behindDoc="1" locked="0" layoutInCell="1" allowOverlap="1" wp14:anchorId="2E8D5123" wp14:editId="7E6E6961">
              <wp:simplePos x="0" y="0"/>
              <wp:positionH relativeFrom="page">
                <wp:posOffset>1130604</wp:posOffset>
              </wp:positionH>
              <wp:positionV relativeFrom="page">
                <wp:posOffset>9603265</wp:posOffset>
              </wp:positionV>
              <wp:extent cx="714375" cy="194310"/>
              <wp:effectExtent l="0" t="0" r="0" b="0"/>
              <wp:wrapNone/>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0561A4D"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2E8D5123" id="_x0000_t202" coordsize="21600,21600" o:spt="202" path="m,l,21600r21600,l21600,xe">
              <v:stroke joinstyle="miter"/>
              <v:path gradientshapeok="t" o:connecttype="rect"/>
            </v:shapetype>
            <v:shape id="Textbox 14" o:spid="_x0000_s1042" type="#_x0000_t202" style="position:absolute;margin-left:89pt;margin-top:756.15pt;width:56.25pt;height:15.3pt;z-index:-174545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FC3uGmZ&#10;AQAAIgMAAA4AAAAAAAAAAAAAAAAALgIAAGRycy9lMm9Eb2MueG1sUEsBAi0AFAAGAAgAAAAhAMjT&#10;gl7iAAAADQEAAA8AAAAAAAAAAAAAAAAA8wMAAGRycy9kb3ducmV2LnhtbFBLBQYAAAAABAAEAPMA&#10;AAACBQAAAAA=&#10;" filled="f" stroked="f">
              <v:textbox inset="0,0,0,0">
                <w:txbxContent>
                  <w:p w14:paraId="70561A4D"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D70CDB"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63424" behindDoc="1" locked="0" layoutInCell="1" allowOverlap="1" wp14:anchorId="06F2A6F2" wp14:editId="25FB37FB">
              <wp:simplePos x="0" y="0"/>
              <wp:positionH relativeFrom="page">
                <wp:posOffset>1130604</wp:posOffset>
              </wp:positionH>
              <wp:positionV relativeFrom="page">
                <wp:posOffset>9603265</wp:posOffset>
              </wp:positionV>
              <wp:extent cx="691515" cy="194310"/>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1515" cy="194310"/>
                      </a:xfrm>
                      <a:prstGeom prst="rect">
                        <a:avLst/>
                      </a:prstGeom>
                    </wps:spPr>
                    <wps:txbx>
                      <w:txbxContent>
                        <w:p w14:paraId="5DAC4028" w14:textId="77777777" w:rsidR="00754522" w:rsidRDefault="00C532E0">
                          <w:pPr>
                            <w:spacing w:before="10"/>
                            <w:ind w:left="20"/>
                            <w:rPr>
                              <w:sz w:val="24"/>
                            </w:rPr>
                          </w:pPr>
                          <w:r>
                            <w:rPr>
                              <w:sz w:val="23"/>
                            </w:rPr>
                            <w:t xml:space="preserve">Page 1 of </w:t>
                          </w:r>
                          <w:r>
                            <w:rPr>
                              <w:spacing w:val="-10"/>
                              <w:sz w:val="24"/>
                            </w:rPr>
                            <w:t>1</w:t>
                          </w:r>
                        </w:p>
                      </w:txbxContent>
                    </wps:txbx>
                    <wps:bodyPr wrap="square" lIns="0" tIns="0" rIns="0" bIns="0" rtlCol="0">
                      <a:noAutofit/>
                    </wps:bodyPr>
                  </wps:wsp>
                </a:graphicData>
              </a:graphic>
            </wp:anchor>
          </w:drawing>
        </mc:Choice>
        <mc:Fallback>
          <w:pict>
            <v:shapetype w14:anchorId="06F2A6F2" id="_x0000_t202" coordsize="21600,21600" o:spt="202" path="m,l,21600r21600,l21600,xe">
              <v:stroke joinstyle="miter"/>
              <v:path gradientshapeok="t" o:connecttype="rect"/>
            </v:shapetype>
            <v:shape id="Textbox 17" o:spid="_x0000_s1045" type="#_x0000_t202" style="position:absolute;margin-left:89pt;margin-top:756.15pt;width:54.45pt;height:15.3pt;z-index:-174530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" filled="f" stroked="f">
              <v:textbox inset="0,0,0,0">
                <w:txbxContent>
                  <w:p w14:paraId="5DAC4028" w14:textId="77777777" w:rsidR="00754522" w:rsidRDefault="00C532E0">
                    <w:pPr>
                      <w:spacing w:before="10"/>
                      <w:ind w:left="20"/>
                      <w:rPr>
                        <w:sz w:val="24"/>
                      </w:rPr>
                    </w:pPr>
                    <w:r>
                      <w:rPr>
                        <w:sz w:val="23"/>
                      </w:rPr>
                      <w:t xml:space="preserve">Page 1 of </w:t>
                    </w:r>
                    <w:r>
                      <w:rPr>
                        <w:spacing w:val="-10"/>
                        <w:sz w:val="24"/>
                      </w:rPr>
                      <w:t>1</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F6C876"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64960" behindDoc="1" locked="0" layoutInCell="1" allowOverlap="1" wp14:anchorId="7C67DA54" wp14:editId="372FB35D">
              <wp:simplePos x="0" y="0"/>
              <wp:positionH relativeFrom="page">
                <wp:posOffset>1130604</wp:posOffset>
              </wp:positionH>
              <wp:positionV relativeFrom="page">
                <wp:posOffset>9603265</wp:posOffset>
              </wp:positionV>
              <wp:extent cx="714375" cy="194310"/>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04664F9"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7C67DA54" id="_x0000_t202" coordsize="21600,21600" o:spt="202" path="m,l,21600r21600,l21600,xe">
              <v:stroke joinstyle="miter"/>
              <v:path gradientshapeok="t" o:connecttype="rect"/>
            </v:shapetype>
            <v:shape id="Textbox 23" o:spid="_x0000_s1048" type="#_x0000_t202" style="position:absolute;margin-left:89pt;margin-top:756.15pt;width:56.25pt;height:15.3pt;z-index:-174515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" filled="f" stroked="f">
              <v:textbox inset="0,0,0,0">
                <w:txbxContent>
                  <w:p w14:paraId="204664F9"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3B9B04"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67008" behindDoc="1" locked="0" layoutInCell="1" allowOverlap="1" wp14:anchorId="598269B9" wp14:editId="7B1EC59B">
              <wp:simplePos x="0" y="0"/>
              <wp:positionH relativeFrom="page">
                <wp:posOffset>1130604</wp:posOffset>
              </wp:positionH>
              <wp:positionV relativeFrom="page">
                <wp:posOffset>9603265</wp:posOffset>
              </wp:positionV>
              <wp:extent cx="714375" cy="194310"/>
              <wp:effectExtent l="0" t="0" r="0" b="0"/>
              <wp:wrapNone/>
              <wp:docPr id="27" name="Text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3AA9871"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598269B9" id="_x0000_t202" coordsize="21600,21600" o:spt="202" path="m,l,21600r21600,l21600,xe">
              <v:stroke joinstyle="miter"/>
              <v:path gradientshapeok="t" o:connecttype="rect"/>
            </v:shapetype>
            <v:shape id="Textbox 27" o:spid="_x0000_s1052" type="#_x0000_t202" style="position:absolute;margin-left:89pt;margin-top:756.15pt;width:56.25pt;height:15.3pt;z-index:-174494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JKLmQEAACI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rpWrdU4xb+2gO7GWkeNsJf08KDRSDJ8C+5WzPxd4Lnbn&#10;AtPwHsoPyZICvD0ksK4wuOLODDiIQmz+NDnp39el6/q1t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Cw4kouZ&#10;AQAAIgMAAA4AAAAAAAAAAAAAAAAALgIAAGRycy9lMm9Eb2MueG1sUEsBAi0AFAAGAAgAAAAhAMjT&#10;gl7iAAAADQEAAA8AAAAAAAAAAAAAAAAA8wMAAGRycy9kb3ducmV2LnhtbFBLBQYAAAAABAAEAPMA&#10;AAACBQAAAAA=&#10;" filled="f" stroked="f">
              <v:textbox inset="0,0,0,0">
                <w:txbxContent>
                  <w:p w14:paraId="63AA9871"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39CB59"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68544" behindDoc="1" locked="0" layoutInCell="1" allowOverlap="1" wp14:anchorId="3FB6C662" wp14:editId="61E574BE">
              <wp:simplePos x="0" y="0"/>
              <wp:positionH relativeFrom="page">
                <wp:posOffset>444500</wp:posOffset>
              </wp:positionH>
              <wp:positionV relativeFrom="page">
                <wp:posOffset>7317265</wp:posOffset>
              </wp:positionV>
              <wp:extent cx="715010" cy="194310"/>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14:paraId="463FF193"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3FB6C662" id="_x0000_t202" coordsize="21600,21600" o:spt="202" path="m,l,21600r21600,l21600,xe">
              <v:stroke joinstyle="miter"/>
              <v:path gradientshapeok="t" o:connecttype="rect"/>
            </v:shapetype>
            <v:shape id="Textbox 30" o:spid="_x0000_s1055" type="#_x0000_t202" style="position:absolute;margin-left:35pt;margin-top:576.15pt;width:56.3pt;height:15.3pt;z-index:-174479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" filled="f" stroked="f">
              <v:textbox inset="0,0,0,0">
                <w:txbxContent>
                  <w:p w14:paraId="463FF193"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00BD2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0080" behindDoc="1" locked="0" layoutInCell="1" allowOverlap="1" wp14:anchorId="33EF1BFD" wp14:editId="77117CB8">
              <wp:simplePos x="0" y="0"/>
              <wp:positionH relativeFrom="page">
                <wp:posOffset>1130604</wp:posOffset>
              </wp:positionH>
              <wp:positionV relativeFrom="page">
                <wp:posOffset>9603265</wp:posOffset>
              </wp:positionV>
              <wp:extent cx="714375" cy="194310"/>
              <wp:effectExtent l="0" t="0" r="0" b="0"/>
              <wp:wrapNone/>
              <wp:docPr id="33" name="Text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7A851EA"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33EF1BFD" id="_x0000_t202" coordsize="21600,21600" o:spt="202" path="m,l,21600r21600,l21600,xe">
              <v:stroke joinstyle="miter"/>
              <v:path gradientshapeok="t" o:connecttype="rect"/>
            </v:shapetype>
            <v:shape id="Textbox 33" o:spid="_x0000_s1058" type="#_x0000_t202" style="position:absolute;margin-left:89pt;margin-top:756.15pt;width:56.25pt;height:15.3pt;z-index:-174464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YRk9T&#10;mgEAACIDAAAOAAAAAAAAAAAAAAAAAC4CAABkcnMvZTJvRG9jLnhtbFBLAQItABQABgAIAAAAIQDI&#10;04Je4gAAAA0BAAAPAAAAAAAAAAAAAAAAAPQDAABkcnMvZG93bnJldi54bWxQSwUGAAAAAAQABADz&#10;AAAAAwUAAAAA&#10;" filled="f" stroked="f">
              <v:textbox inset="0,0,0,0">
                <w:txbxContent>
                  <w:p w14:paraId="77A851EA"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1496D9"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1616" behindDoc="1" locked="0" layoutInCell="1" allowOverlap="1" wp14:anchorId="47BB6427" wp14:editId="7AFDFFC9">
              <wp:simplePos x="0" y="0"/>
              <wp:positionH relativeFrom="page">
                <wp:posOffset>1130604</wp:posOffset>
              </wp:positionH>
              <wp:positionV relativeFrom="page">
                <wp:posOffset>9603265</wp:posOffset>
              </wp:positionV>
              <wp:extent cx="714375" cy="194310"/>
              <wp:effectExtent l="0" t="0" r="0" b="0"/>
              <wp:wrapNone/>
              <wp:docPr id="36" name="Text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E4661A4"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47BB6427" id="_x0000_t202" coordsize="21600,21600" o:spt="202" path="m,l,21600r21600,l21600,xe">
              <v:stroke joinstyle="miter"/>
              <v:path gradientshapeok="t" o:connecttype="rect"/>
            </v:shapetype>
            <v:shape id="Textbox 36" o:spid="_x0000_s1061" type="#_x0000_t202" style="position:absolute;margin-left:89pt;margin-top:756.15pt;width:56.25pt;height:15.3pt;z-index:-174448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PcSmQEAACI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rpXrVU4xb+2gO7GWkeNsJf08KDRSDJ8C+5WzPxd4Lnbn&#10;AtPwHsoPyZICvD0ksK4wuOLODDiIQmz+NDnp39el6/q1t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ICY9xKZ&#10;AQAAIgMAAA4AAAAAAAAAAAAAAAAALgIAAGRycy9lMm9Eb2MueG1sUEsBAi0AFAAGAAgAAAAhAMjT&#10;gl7iAAAADQEAAA8AAAAAAAAAAAAAAAAA8wMAAGRycy9kb3ducmV2LnhtbFBLBQYAAAAABAAEAPMA&#10;AAACBQAAAAA=&#10;" filled="f" stroked="f">
              <v:textbox inset="0,0,0,0">
                <w:txbxContent>
                  <w:p w14:paraId="6E4661A4"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7CC18A"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3152" behindDoc="1" locked="0" layoutInCell="1" allowOverlap="1" wp14:anchorId="4CE69C33" wp14:editId="46032CD7">
              <wp:simplePos x="0" y="0"/>
              <wp:positionH relativeFrom="page">
                <wp:posOffset>1130604</wp:posOffset>
              </wp:positionH>
              <wp:positionV relativeFrom="page">
                <wp:posOffset>9603265</wp:posOffset>
              </wp:positionV>
              <wp:extent cx="714375" cy="194310"/>
              <wp:effectExtent l="0" t="0" r="0" b="0"/>
              <wp:wrapNone/>
              <wp:docPr id="39" name="Text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244EC56"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4CE69C33" id="_x0000_t202" coordsize="21600,21600" o:spt="202" path="m,l,21600r21600,l21600,xe">
              <v:stroke joinstyle="miter"/>
              <v:path gradientshapeok="t" o:connecttype="rect"/>
            </v:shapetype>
            <v:shape id="Textbox 39" o:spid="_x0000_s1064" type="#_x0000_t202" style="position:absolute;margin-left:89pt;margin-top:756.15pt;width:56.25pt;height:15.3pt;z-index:-17443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8CdmgEAACI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7VydZN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Ul8Cd&#10;mgEAACIDAAAOAAAAAAAAAAAAAAAAAC4CAABkcnMvZTJvRG9jLnhtbFBLAQItABQABgAIAAAAIQDI&#10;04Je4gAAAA0BAAAPAAAAAAAAAAAAAAAAAPQDAABkcnMvZG93bnJldi54bWxQSwUGAAAAAAQABADz&#10;AAAAAwUAAAAA&#10;" filled="f" stroked="f">
              <v:textbox inset="0,0,0,0">
                <w:txbxContent>
                  <w:p w14:paraId="7244EC56"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61786E"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4688" behindDoc="1" locked="0" layoutInCell="1" allowOverlap="1" wp14:anchorId="03EC4E51" wp14:editId="1B852CD4">
              <wp:simplePos x="0" y="0"/>
              <wp:positionH relativeFrom="page">
                <wp:posOffset>1130604</wp:posOffset>
              </wp:positionH>
              <wp:positionV relativeFrom="page">
                <wp:posOffset>9603265</wp:posOffset>
              </wp:positionV>
              <wp:extent cx="714375" cy="194310"/>
              <wp:effectExtent l="0" t="0" r="0" b="0"/>
              <wp:wrapNone/>
              <wp:docPr id="42" name="Text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86F4F7E" w14:textId="77777777" w:rsidR="00754522" w:rsidRDefault="00C532E0">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03EC4E51" id="_x0000_t202" coordsize="21600,21600" o:spt="202" path="m,l,21600r21600,l21600,xe">
              <v:stroke joinstyle="miter"/>
              <v:path gradientshapeok="t" o:connecttype="rect"/>
            </v:shapetype>
            <v:shape id="Textbox 42" o:spid="_x0000_s1067" type="#_x0000_t202" style="position:absolute;margin-left:89pt;margin-top:756.15pt;width:56.25pt;height:15.3pt;z-index:-174417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5irKmgEAACIDAAAOAAAAZHJzL2Uyb0RvYy54bWysUt2OEyEUvjfxHQj3djrb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np181oKzUf12+tVXfyuLpcjUvpkwItc&#10;tBI5rkJAHR4o5edVc2qZuTw/n4mkaTsJ17VydZt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05irK&#10;mgEAACIDAAAOAAAAAAAAAAAAAAAAAC4CAABkcnMvZTJvRG9jLnhtbFBLAQItABQABgAIAAAAIQDI&#10;04Je4gAAAA0BAAAPAAAAAAAAAAAAAAAAAPQDAABkcnMvZG93bnJldi54bWxQSwUGAAAAAAQABADz&#10;AAAAAwUAAAAA&#10;" filled="f" stroked="f">
              <v:textbox inset="0,0,0,0">
                <w:txbxContent>
                  <w:p w14:paraId="786F4F7E" w14:textId="77777777" w:rsidR="00754522" w:rsidRDefault="00C532E0">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10674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6224" behindDoc="1" locked="0" layoutInCell="1" allowOverlap="1" wp14:anchorId="083BE7F5" wp14:editId="7D3E5AA5">
              <wp:simplePos x="0" y="0"/>
              <wp:positionH relativeFrom="page">
                <wp:posOffset>1130604</wp:posOffset>
              </wp:positionH>
              <wp:positionV relativeFrom="page">
                <wp:posOffset>9603265</wp:posOffset>
              </wp:positionV>
              <wp:extent cx="714375" cy="194310"/>
              <wp:effectExtent l="0" t="0" r="0" b="0"/>
              <wp:wrapNone/>
              <wp:docPr id="45" name="Text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78DBEE1"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5</w:t>
                          </w:r>
                        </w:p>
                      </w:txbxContent>
                    </wps:txbx>
                    <wps:bodyPr wrap="square" lIns="0" tIns="0" rIns="0" bIns="0" rtlCol="0">
                      <a:noAutofit/>
                    </wps:bodyPr>
                  </wps:wsp>
                </a:graphicData>
              </a:graphic>
            </wp:anchor>
          </w:drawing>
        </mc:Choice>
        <mc:Fallback>
          <w:pict>
            <v:shapetype w14:anchorId="083BE7F5" id="_x0000_t202" coordsize="21600,21600" o:spt="202" path="m,l,21600r21600,l21600,xe">
              <v:stroke joinstyle="miter"/>
              <v:path gradientshapeok="t" o:connecttype="rect"/>
            </v:shapetype>
            <v:shape id="Textbox 45" o:spid="_x0000_s1070" type="#_x0000_t202" style="position:absolute;margin-left:89pt;margin-top:756.15pt;width:56.25pt;height:15.3pt;z-index:-174402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O93mQEAACIDAAAOAAAAZHJzL2Uyb0RvYy54bWysUt2OEyEUvjfxHQj3djq7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enV981oKzUf1u9V1XfyuLpcjUvpswItc&#10;tBI5rkJAHe4p5edVc2qZuTw+n4mkaTsJ17VyVecU89YWuiNrGTnOVtLvvUIjxfAlsF85+1OBp2J7&#10;KjANH6H8kCwpwPt9AusKgwvuzICDKMTmT5OT/ntdui5fe/MH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BuQ73eZ&#10;AQAAIgMAAA4AAAAAAAAAAAAAAAAALgIAAGRycy9lMm9Eb2MueG1sUEsBAi0AFAAGAAgAAAAhAMjT&#10;gl7iAAAADQEAAA8AAAAAAAAAAAAAAAAA8wMAAGRycy9kb3ducmV2LnhtbFBLBQYAAAAABAAEAPMA&#10;AAACBQAAAAA=&#10;" filled="f" stroked="f">
              <v:textbox inset="0,0,0,0">
                <w:txbxContent>
                  <w:p w14:paraId="378DBEE1"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5</w:t>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665D68"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8272" behindDoc="1" locked="0" layoutInCell="1" allowOverlap="1" wp14:anchorId="508E042C" wp14:editId="7342DEDA">
              <wp:simplePos x="0" y="0"/>
              <wp:positionH relativeFrom="page">
                <wp:posOffset>1130604</wp:posOffset>
              </wp:positionH>
              <wp:positionV relativeFrom="page">
                <wp:posOffset>9603265</wp:posOffset>
              </wp:positionV>
              <wp:extent cx="714375" cy="194310"/>
              <wp:effectExtent l="0" t="0" r="0" b="0"/>
              <wp:wrapNone/>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67F45AC"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wps:txbx>
                    <wps:bodyPr wrap="square" lIns="0" tIns="0" rIns="0" bIns="0" rtlCol="0">
                      <a:noAutofit/>
                    </wps:bodyPr>
                  </wps:wsp>
                </a:graphicData>
              </a:graphic>
            </wp:anchor>
          </w:drawing>
        </mc:Choice>
        <mc:Fallback>
          <w:pict>
            <v:shapetype w14:anchorId="508E042C" id="_x0000_t202" coordsize="21600,21600" o:spt="202" path="m,l,21600r21600,l21600,xe">
              <v:stroke joinstyle="miter"/>
              <v:path gradientshapeok="t" o:connecttype="rect"/>
            </v:shapetype>
            <v:shape id="Textbox 50" o:spid="_x0000_s1074" type="#_x0000_t202" style="position:absolute;margin-left:89pt;margin-top:756.15pt;width:56.25pt;height:15.3pt;z-index:-174382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y1qmgEAACIDAAAOAAAAZHJzL2Uyb0RvYy54bWysUt2OEyEUvjfxHQj3djq7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er69kYKzUf129V1XfyuLpcjUvpkwItc&#10;tBI5rkJAHR4o5edVc2qZuTw/n4mkaTsJ17VydZN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G9y1q&#10;mgEAACIDAAAOAAAAAAAAAAAAAAAAAC4CAABkcnMvZTJvRG9jLnhtbFBLAQItABQABgAIAAAAIQDI&#10;04Je4gAAAA0BAAAPAAAAAAAAAAAAAAAAAPQDAABkcnMvZG93bnJldi54bWxQSwUGAAAAAAQABADz&#10;AAAAAwUAAAAA&#10;" filled="f" stroked="f">
              <v:textbox inset="0,0,0,0">
                <w:txbxContent>
                  <w:p w14:paraId="567F45AC"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30A7C1"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9808" behindDoc="1" locked="0" layoutInCell="1" allowOverlap="1" wp14:anchorId="31A1AF53" wp14:editId="22CFD2BA">
              <wp:simplePos x="0" y="0"/>
              <wp:positionH relativeFrom="page">
                <wp:posOffset>1130604</wp:posOffset>
              </wp:positionH>
              <wp:positionV relativeFrom="page">
                <wp:posOffset>9603265</wp:posOffset>
              </wp:positionV>
              <wp:extent cx="714375" cy="194310"/>
              <wp:effectExtent l="0" t="0" r="0" b="0"/>
              <wp:wrapNone/>
              <wp:docPr id="57" name="Text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B5361A4"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5</w:t>
                          </w:r>
                        </w:p>
                      </w:txbxContent>
                    </wps:txbx>
                    <wps:bodyPr wrap="square" lIns="0" tIns="0" rIns="0" bIns="0" rtlCol="0">
                      <a:noAutofit/>
                    </wps:bodyPr>
                  </wps:wsp>
                </a:graphicData>
              </a:graphic>
            </wp:anchor>
          </w:drawing>
        </mc:Choice>
        <mc:Fallback>
          <w:pict>
            <v:shapetype w14:anchorId="31A1AF53" id="_x0000_t202" coordsize="21600,21600" o:spt="202" path="m,l,21600r21600,l21600,xe">
              <v:stroke joinstyle="miter"/>
              <v:path gradientshapeok="t" o:connecttype="rect"/>
            </v:shapetype>
            <v:shape id="Textbox 57" o:spid="_x0000_s1077" type="#_x0000_t202" style="position:absolute;margin-left:89pt;margin-top:756.15pt;width:56.25pt;height:15.3pt;z-index:-174366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sc9mgEAACI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7VydZt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mhsc9&#10;mgEAACIDAAAOAAAAAAAAAAAAAAAAAC4CAABkcnMvZTJvRG9jLnhtbFBLAQItABQABgAIAAAAIQDI&#10;04Je4gAAAA0BAAAPAAAAAAAAAAAAAAAAAPQDAABkcnMvZG93bnJldi54bWxQSwUGAAAAAAQABADz&#10;AAAAAwUAAAAA&#10;" filled="f" stroked="f">
              <v:textbox inset="0,0,0,0">
                <w:txbxContent>
                  <w:p w14:paraId="1B5361A4"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5</w:t>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77D54A"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81856" behindDoc="1" locked="0" layoutInCell="1" allowOverlap="1" wp14:anchorId="5F1875FA" wp14:editId="4872ED3C">
              <wp:simplePos x="0" y="0"/>
              <wp:positionH relativeFrom="page">
                <wp:posOffset>1130604</wp:posOffset>
              </wp:positionH>
              <wp:positionV relativeFrom="page">
                <wp:posOffset>9603265</wp:posOffset>
              </wp:positionV>
              <wp:extent cx="714375" cy="194310"/>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E000353"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wps:txbx>
                    <wps:bodyPr wrap="square" lIns="0" tIns="0" rIns="0" bIns="0" rtlCol="0">
                      <a:noAutofit/>
                    </wps:bodyPr>
                  </wps:wsp>
                </a:graphicData>
              </a:graphic>
            </wp:anchor>
          </w:drawing>
        </mc:Choice>
        <mc:Fallback>
          <w:pict>
            <v:shapetype w14:anchorId="5F1875FA" id="_x0000_t202" coordsize="21600,21600" o:spt="202" path="m,l,21600r21600,l21600,xe">
              <v:stroke joinstyle="miter"/>
              <v:path gradientshapeok="t" o:connecttype="rect"/>
            </v:shapetype>
            <v:shape id="Textbox 62" o:spid="_x0000_s1081" type="#_x0000_t202" style="position:absolute;margin-left:89pt;margin-top:756.15pt;width:56.25pt;height:15.3pt;z-index:-174346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5gNMN&#10;mgEAACIDAAAOAAAAAAAAAAAAAAAAAC4CAABkcnMvZTJvRG9jLnhtbFBLAQItABQABgAIAAAAIQDI&#10;04Je4gAAAA0BAAAPAAAAAAAAAAAAAAAAAPQDAABkcnMvZG93bnJldi54bWxQSwUGAAAAAAQABADz&#10;AAAAAwUAAAAA&#10;" filled="f" stroked="f">
              <v:textbox inset="0,0,0,0">
                <w:txbxContent>
                  <w:p w14:paraId="0E000353"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F00A80"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83392" behindDoc="1" locked="0" layoutInCell="1" allowOverlap="1" wp14:anchorId="2CC4C1ED" wp14:editId="13505ACC">
              <wp:simplePos x="0" y="0"/>
              <wp:positionH relativeFrom="page">
                <wp:posOffset>1130604</wp:posOffset>
              </wp:positionH>
              <wp:positionV relativeFrom="page">
                <wp:posOffset>9603265</wp:posOffset>
              </wp:positionV>
              <wp:extent cx="714375" cy="194310"/>
              <wp:effectExtent l="0" t="0" r="0" b="0"/>
              <wp:wrapNone/>
              <wp:docPr id="105" name="Text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4981292"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2CC4C1ED" id="_x0000_t202" coordsize="21600,21600" o:spt="202" path="m,l,21600r21600,l21600,xe">
              <v:stroke joinstyle="miter"/>
              <v:path gradientshapeok="t" o:connecttype="rect"/>
            </v:shapetype>
            <v:shape id="Textbox 105" o:spid="_x0000_s1084" type="#_x0000_t202" style="position:absolute;margin-left:89pt;margin-top:756.15pt;width:56.25pt;height:15.3pt;z-index:-174330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SCmgEAACIDAAAOAAAAZHJzL2Uyb0RvYy54bWysUt2OEyEUvjfxHQj3djq7W1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c317UoKzUf125vruvhdXS5HpPTJgBe5&#10;aCVyXIWAOjxQys+r5tQyc3l+PhNJ03YSrmvla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tj+SC&#10;mgEAACIDAAAOAAAAAAAAAAAAAAAAAC4CAABkcnMvZTJvRG9jLnhtbFBLAQItABQABgAIAAAAIQDI&#10;04Je4gAAAA0BAAAPAAAAAAAAAAAAAAAAAPQDAABkcnMvZG93bnJldi54bWxQSwUGAAAAAAQABADz&#10;AAAAAwUAAAAA&#10;" filled="f" stroked="f">
              <v:textbox inset="0,0,0,0">
                <w:txbxContent>
                  <w:p w14:paraId="74981292"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CCD92A"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84928" behindDoc="1" locked="0" layoutInCell="1" allowOverlap="1" wp14:anchorId="04E7E655" wp14:editId="4F7C076C">
              <wp:simplePos x="0" y="0"/>
              <wp:positionH relativeFrom="page">
                <wp:posOffset>1130604</wp:posOffset>
              </wp:positionH>
              <wp:positionV relativeFrom="page">
                <wp:posOffset>9603265</wp:posOffset>
              </wp:positionV>
              <wp:extent cx="714375" cy="194310"/>
              <wp:effectExtent l="0" t="0" r="0" b="0"/>
              <wp:wrapNone/>
              <wp:docPr id="108" name="Text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29C4324"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04E7E655" id="_x0000_t202" coordsize="21600,21600" o:spt="202" path="m,l,21600r21600,l21600,xe">
              <v:stroke joinstyle="miter"/>
              <v:path gradientshapeok="t" o:connecttype="rect"/>
            </v:shapetype>
            <v:shape id="Textbox 108" o:spid="_x0000_s1087" type="#_x0000_t202" style="position:absolute;margin-left:89pt;margin-top:756.15pt;width:56.25pt;height:15.3pt;z-index:-17431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N/g7V&#10;mgEAACIDAAAOAAAAAAAAAAAAAAAAAC4CAABkcnMvZTJvRG9jLnhtbFBLAQItABQABgAIAAAAIQDI&#10;04Je4gAAAA0BAAAPAAAAAAAAAAAAAAAAAPQDAABkcnMvZG93bnJldi54bWxQSwUGAAAAAAQABADz&#10;AAAAAwUAAAAA&#10;" filled="f" stroked="f">
              <v:textbox inset="0,0,0,0">
                <w:txbxContent>
                  <w:p w14:paraId="029C4324"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43CDB4"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86464" behindDoc="1" locked="0" layoutInCell="1" allowOverlap="1" wp14:anchorId="0932B18C" wp14:editId="78D2091E">
              <wp:simplePos x="0" y="0"/>
              <wp:positionH relativeFrom="page">
                <wp:posOffset>1130604</wp:posOffset>
              </wp:positionH>
              <wp:positionV relativeFrom="page">
                <wp:posOffset>9603265</wp:posOffset>
              </wp:positionV>
              <wp:extent cx="714375" cy="194310"/>
              <wp:effectExtent l="0" t="0" r="0" b="0"/>
              <wp:wrapNone/>
              <wp:docPr id="111" name="Text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2628E5F"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0932B18C" id="_x0000_t202" coordsize="21600,21600" o:spt="202" path="m,l,21600r21600,l21600,xe">
              <v:stroke joinstyle="miter"/>
              <v:path gradientshapeok="t" o:connecttype="rect"/>
            </v:shapetype>
            <v:shape id="Textbox 111" o:spid="_x0000_s1090" type="#_x0000_t202" style="position:absolute;margin-left:89pt;margin-top:756.15pt;width:56.25pt;height:15.3pt;z-index:-174300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MZwx9&#10;mgEAACIDAAAOAAAAAAAAAAAAAAAAAC4CAABkcnMvZTJvRG9jLnhtbFBLAQItABQABgAIAAAAIQDI&#10;04Je4gAAAA0BAAAPAAAAAAAAAAAAAAAAAPQDAABkcnMvZG93bnJldi54bWxQSwUGAAAAAAQABADz&#10;AAAAAwUAAAAA&#10;" filled="f" stroked="f">
              <v:textbox inset="0,0,0,0">
                <w:txbxContent>
                  <w:p w14:paraId="52628E5F"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8542E9"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88000" behindDoc="1" locked="0" layoutInCell="1" allowOverlap="1" wp14:anchorId="26E182D0" wp14:editId="34643ECE">
              <wp:simplePos x="0" y="0"/>
              <wp:positionH relativeFrom="page">
                <wp:posOffset>1130604</wp:posOffset>
              </wp:positionH>
              <wp:positionV relativeFrom="page">
                <wp:posOffset>9603265</wp:posOffset>
              </wp:positionV>
              <wp:extent cx="714375" cy="194310"/>
              <wp:effectExtent l="0" t="0" r="0" b="0"/>
              <wp:wrapNone/>
              <wp:docPr id="114" name="Text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404EADC"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26E182D0" id="_x0000_t202" coordsize="21600,21600" o:spt="202" path="m,l,21600r21600,l21600,xe">
              <v:stroke joinstyle="miter"/>
              <v:path gradientshapeok="t" o:connecttype="rect"/>
            </v:shapetype>
            <v:shape id="Textbox 114" o:spid="_x0000_s1093" type="#_x0000_t202" style="position:absolute;margin-left:89pt;margin-top:756.15pt;width:56.25pt;height:15.3pt;z-index:-174284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GIRmgEAACIDAAAOAAAAZHJzL2Uyb0RvYy54bWysUt2OEyEUvjfxHQj3djq7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enV9+1oKzUf129V1XfyuLpcjUvpkwItc&#10;tBI5rkJAHR4o5edVc2qZuTw/n4mkaTsJ17XyZ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W2GIR&#10;mgEAACIDAAAOAAAAAAAAAAAAAAAAAC4CAABkcnMvZTJvRG9jLnhtbFBLAQItABQABgAIAAAAIQDI&#10;04Je4gAAAA0BAAAPAAAAAAAAAAAAAAAAAPQDAABkcnMvZG93bnJldi54bWxQSwUGAAAAAAQABADz&#10;AAAAAwUAAAAA&#10;" filled="f" stroked="f">
              <v:textbox inset="0,0,0,0">
                <w:txbxContent>
                  <w:p w14:paraId="3404EADC"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D29DB4"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89536" behindDoc="1" locked="0" layoutInCell="1" allowOverlap="1" wp14:anchorId="788A341B" wp14:editId="68FDE811">
              <wp:simplePos x="0" y="0"/>
              <wp:positionH relativeFrom="page">
                <wp:posOffset>1130604</wp:posOffset>
              </wp:positionH>
              <wp:positionV relativeFrom="page">
                <wp:posOffset>9603265</wp:posOffset>
              </wp:positionV>
              <wp:extent cx="714375" cy="194310"/>
              <wp:effectExtent l="0" t="0" r="0" b="0"/>
              <wp:wrapNone/>
              <wp:docPr id="117" name="Text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9ECA0F3"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88A341B" id="_x0000_t202" coordsize="21600,21600" o:spt="202" path="m,l,21600r21600,l21600,xe">
              <v:stroke joinstyle="miter"/>
              <v:path gradientshapeok="t" o:connecttype="rect"/>
            </v:shapetype>
            <v:shape id="Textbox 117" o:spid="_x0000_s1096" type="#_x0000_t202" style="position:absolute;margin-left:89pt;margin-top:756.15pt;width:56.25pt;height:15.3pt;z-index:-174269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fsJeD&#10;mgEAACIDAAAOAAAAAAAAAAAAAAAAAC4CAABkcnMvZTJvRG9jLnhtbFBLAQItABQABgAIAAAAIQDI&#10;04Je4gAAAA0BAAAPAAAAAAAAAAAAAAAAAPQDAABkcnMvZG93bnJldi54bWxQSwUGAAAAAAQABADz&#10;AAAAAwUAAAAA&#10;" filled="f" stroked="f">
              <v:textbox inset="0,0,0,0">
                <w:txbxContent>
                  <w:p w14:paraId="09ECA0F3"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69671D"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1072" behindDoc="1" locked="0" layoutInCell="1" allowOverlap="1" wp14:anchorId="7E087F11" wp14:editId="26FF9B13">
              <wp:simplePos x="0" y="0"/>
              <wp:positionH relativeFrom="page">
                <wp:posOffset>1130604</wp:posOffset>
              </wp:positionH>
              <wp:positionV relativeFrom="page">
                <wp:posOffset>9603265</wp:posOffset>
              </wp:positionV>
              <wp:extent cx="714375" cy="194310"/>
              <wp:effectExtent l="0" t="0" r="0" b="0"/>
              <wp:wrapNone/>
              <wp:docPr id="120" name="Text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ECD6593"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E087F11" id="_x0000_t202" coordsize="21600,21600" o:spt="202" path="m,l,21600r21600,l21600,xe">
              <v:stroke joinstyle="miter"/>
              <v:path gradientshapeok="t" o:connecttype="rect"/>
            </v:shapetype>
            <v:shape id="Textbox 120" o:spid="_x0000_s1099" type="#_x0000_t202" style="position:absolute;margin-left:89pt;margin-top:756.15pt;width:56.25pt;height:15.3pt;z-index:-174254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CDHaeSZ&#10;AQAAIgMAAA4AAAAAAAAAAAAAAAAALgIAAGRycy9lMm9Eb2MueG1sUEsBAi0AFAAGAAgAAAAhAMjT&#10;gl7iAAAADQEAAA8AAAAAAAAAAAAAAAAA8wMAAGRycy9kb3ducmV2LnhtbFBLBQYAAAAABAAEAPMA&#10;AAACBQAAAAA=&#10;" filled="f" stroked="f">
              <v:textbox inset="0,0,0,0">
                <w:txbxContent>
                  <w:p w14:paraId="5ECD6593"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E9864F"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1584" behindDoc="1" locked="0" layoutInCell="1" allowOverlap="1" wp14:anchorId="36ECF0F5" wp14:editId="3AE4C4AA">
              <wp:simplePos x="0" y="0"/>
              <wp:positionH relativeFrom="page">
                <wp:posOffset>1130604</wp:posOffset>
              </wp:positionH>
              <wp:positionV relativeFrom="page">
                <wp:posOffset>9603265</wp:posOffset>
              </wp:positionV>
              <wp:extent cx="714375" cy="194310"/>
              <wp:effectExtent l="0" t="0" r="0" b="0"/>
              <wp:wrapNone/>
              <wp:docPr id="121" name="Text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29B3F16"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36ECF0F5" id="_x0000_t202" coordsize="21600,21600" o:spt="202" path="m,l,21600r21600,l21600,xe">
              <v:stroke joinstyle="miter"/>
              <v:path gradientshapeok="t" o:connecttype="rect"/>
            </v:shapetype>
            <v:shape id="Textbox 121" o:spid="_x0000_s1100" type="#_x0000_t202" style="position:absolute;margin-left:89pt;margin-top:756.15pt;width:56.25pt;height:15.3pt;z-index:-174248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GcfxZWZ&#10;AQAAIgMAAA4AAAAAAAAAAAAAAAAALgIAAGRycy9lMm9Eb2MueG1sUEsBAi0AFAAGAAgAAAAhAMjT&#10;gl7iAAAADQEAAA8AAAAAAAAAAAAAAAAA8wMAAGRycy9kb3ducmV2LnhtbFBLBQYAAAAABAAEAPMA&#10;AAACBQAAAAA=&#10;" filled="f" stroked="f">
              <v:textbox inset="0,0,0,0">
                <w:txbxContent>
                  <w:p w14:paraId="129B3F16"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237A74"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2096" behindDoc="1" locked="0" layoutInCell="1" allowOverlap="1" wp14:anchorId="7559898B" wp14:editId="06FE86E5">
              <wp:simplePos x="0" y="0"/>
              <wp:positionH relativeFrom="page">
                <wp:posOffset>1130604</wp:posOffset>
              </wp:positionH>
              <wp:positionV relativeFrom="page">
                <wp:posOffset>9603265</wp:posOffset>
              </wp:positionV>
              <wp:extent cx="714375" cy="194310"/>
              <wp:effectExtent l="0" t="0" r="0" b="0"/>
              <wp:wrapNone/>
              <wp:docPr id="122" name="Text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AA5C1F8"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559898B" id="_x0000_t202" coordsize="21600,21600" o:spt="202" path="m,l,21600r21600,l21600,xe">
              <v:stroke joinstyle="miter"/>
              <v:path gradientshapeok="t" o:connecttype="rect"/>
            </v:shapetype>
            <v:shape id="Textbox 122" o:spid="_x0000_s1101" type="#_x0000_t202" style="position:absolute;margin-left:89pt;margin-top:756.15pt;width:56.25pt;height:15.3pt;z-index:-174243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K53MAeZ&#10;AQAAIgMAAA4AAAAAAAAAAAAAAAAALgIAAGRycy9lMm9Eb2MueG1sUEsBAi0AFAAGAAgAAAAhAMjT&#10;gl7iAAAADQEAAA8AAAAAAAAAAAAAAAAA8wMAAGRycy9kb3ducmV2LnhtbFBLBQYAAAAABAAEAPMA&#10;AAACBQAAAAA=&#10;" filled="f" stroked="f">
              <v:textbox inset="0,0,0,0">
                <w:txbxContent>
                  <w:p w14:paraId="0AA5C1F8"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AAB841"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3632" behindDoc="1" locked="0" layoutInCell="1" allowOverlap="1" wp14:anchorId="1AE2EDFD" wp14:editId="0ED0B45E">
              <wp:simplePos x="0" y="0"/>
              <wp:positionH relativeFrom="page">
                <wp:posOffset>1130604</wp:posOffset>
              </wp:positionH>
              <wp:positionV relativeFrom="page">
                <wp:posOffset>9603265</wp:posOffset>
              </wp:positionV>
              <wp:extent cx="714375" cy="194310"/>
              <wp:effectExtent l="0" t="0" r="0" b="0"/>
              <wp:wrapNone/>
              <wp:docPr id="125" name="Text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3637B1A"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1AE2EDFD" id="_x0000_t202" coordsize="21600,21600" o:spt="202" path="m,l,21600r21600,l21600,xe">
              <v:stroke joinstyle="miter"/>
              <v:path gradientshapeok="t" o:connecttype="rect"/>
            </v:shapetype>
            <v:shape id="Textbox 125" o:spid="_x0000_s1104" type="#_x0000_t202" style="position:absolute;margin-left:89pt;margin-top:756.15pt;width:56.25pt;height:15.3pt;z-index:-174228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Dp4B4iZ&#10;AQAAIgMAAA4AAAAAAAAAAAAAAAAALgIAAGRycy9lMm9Eb2MueG1sUEsBAi0AFAAGAAgAAAAhAMjT&#10;gl7iAAAADQEAAA8AAAAAAAAAAAAAAAAA8wMAAGRycy9kb3ducmV2LnhtbFBLBQYAAAAABAAEAPMA&#10;AAACBQAAAAA=&#10;" filled="f" stroked="f">
              <v:textbox inset="0,0,0,0">
                <w:txbxContent>
                  <w:p w14:paraId="13637B1A"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A28C1B"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5168" behindDoc="1" locked="0" layoutInCell="1" allowOverlap="1" wp14:anchorId="2E9627D6" wp14:editId="51830E0A">
              <wp:simplePos x="0" y="0"/>
              <wp:positionH relativeFrom="page">
                <wp:posOffset>1130604</wp:posOffset>
              </wp:positionH>
              <wp:positionV relativeFrom="page">
                <wp:posOffset>9603265</wp:posOffset>
              </wp:positionV>
              <wp:extent cx="714375" cy="194310"/>
              <wp:effectExtent l="0" t="0" r="0" b="0"/>
              <wp:wrapNone/>
              <wp:docPr id="128" name="Text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3BED7E0" w14:textId="77777777" w:rsidR="00754522" w:rsidRDefault="00C532E0">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2E9627D6" id="_x0000_t202" coordsize="21600,21600" o:spt="202" path="m,l,21600r21600,l21600,xe">
              <v:stroke joinstyle="miter"/>
              <v:path gradientshapeok="t" o:connecttype="rect"/>
            </v:shapetype>
            <v:shape id="Textbox 128" o:spid="_x0000_s1107" type="#_x0000_t202" style="position:absolute;margin-left:89pt;margin-top:756.15pt;width:56.25pt;height:15.3pt;z-index:-174213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aCe3f&#10;mgEAACIDAAAOAAAAAAAAAAAAAAAAAC4CAABkcnMvZTJvRG9jLnhtbFBLAQItABQABgAIAAAAIQDI&#10;04Je4gAAAA0BAAAPAAAAAAAAAAAAAAAAAPQDAABkcnMvZG93bnJldi54bWxQSwUGAAAAAAQABADz&#10;AAAAAwUAAAAA&#10;" filled="f" stroked="f">
              <v:textbox inset="0,0,0,0">
                <w:txbxContent>
                  <w:p w14:paraId="33BED7E0" w14:textId="77777777" w:rsidR="00754522" w:rsidRDefault="00C532E0">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57006A"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6704" behindDoc="1" locked="0" layoutInCell="1" allowOverlap="1" wp14:anchorId="09097DB1" wp14:editId="4C279B0F">
              <wp:simplePos x="0" y="0"/>
              <wp:positionH relativeFrom="page">
                <wp:posOffset>1130604</wp:posOffset>
              </wp:positionH>
              <wp:positionV relativeFrom="page">
                <wp:posOffset>9603265</wp:posOffset>
              </wp:positionV>
              <wp:extent cx="714375" cy="194310"/>
              <wp:effectExtent l="0" t="0" r="0" b="0"/>
              <wp:wrapNone/>
              <wp:docPr id="131" name="Text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B70FA66"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09097DB1" id="_x0000_t202" coordsize="21600,21600" o:spt="202" path="m,l,21600r21600,l21600,xe">
              <v:stroke joinstyle="miter"/>
              <v:path gradientshapeok="t" o:connecttype="rect"/>
            </v:shapetype>
            <v:shape id="Textbox 131" o:spid="_x0000_s1110" type="#_x0000_t202" style="position:absolute;margin-left:89pt;margin-top:756.15pt;width:56.25pt;height:15.3pt;z-index:-17419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poadJ&#10;mgEAACIDAAAOAAAAAAAAAAAAAAAAAC4CAABkcnMvZTJvRG9jLnhtbFBLAQItABQABgAIAAAAIQDI&#10;04Je4gAAAA0BAAAPAAAAAAAAAAAAAAAAAPQDAABkcnMvZG93bnJldi54bWxQSwUGAAAAAAQABADz&#10;AAAAAwUAAAAA&#10;" filled="f" stroked="f">
              <v:textbox inset="0,0,0,0">
                <w:txbxContent>
                  <w:p w14:paraId="0B70FA66"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B049E1"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8240" behindDoc="1" locked="0" layoutInCell="1" allowOverlap="1" wp14:anchorId="02B4DFE0" wp14:editId="6FFD4DD8">
              <wp:simplePos x="0" y="0"/>
              <wp:positionH relativeFrom="page">
                <wp:posOffset>1130604</wp:posOffset>
              </wp:positionH>
              <wp:positionV relativeFrom="page">
                <wp:posOffset>9603265</wp:posOffset>
              </wp:positionV>
              <wp:extent cx="714375" cy="194310"/>
              <wp:effectExtent l="0" t="0" r="0" b="0"/>
              <wp:wrapNone/>
              <wp:docPr id="134" name="Text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96AAF39"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02B4DFE0" id="_x0000_t202" coordsize="21600,21600" o:spt="202" path="m,l,21600r21600,l21600,xe">
              <v:stroke joinstyle="miter"/>
              <v:path gradientshapeok="t" o:connecttype="rect"/>
            </v:shapetype>
            <v:shape id="Textbox 134" o:spid="_x0000_s1113" type="#_x0000_t202" style="position:absolute;margin-left:89pt;margin-top:756.15pt;width:56.25pt;height:15.3pt;z-index:-17418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sklmgEAACI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zHskl&#10;mgEAACIDAAAOAAAAAAAAAAAAAAAAAC4CAABkcnMvZTJvRG9jLnhtbFBLAQItABQABgAIAAAAIQDI&#10;04Je4gAAAA0BAAAPAAAAAAAAAAAAAAAAAPQDAABkcnMvZG93bnJldi54bWxQSwUGAAAAAAQABADz&#10;AAAAAwUAAAAA&#10;" filled="f" stroked="f">
              <v:textbox inset="0,0,0,0">
                <w:txbxContent>
                  <w:p w14:paraId="296AAF39"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C2CBF0"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9776" behindDoc="1" locked="0" layoutInCell="1" allowOverlap="1" wp14:anchorId="538CF8CB" wp14:editId="6231568A">
              <wp:simplePos x="0" y="0"/>
              <wp:positionH relativeFrom="page">
                <wp:posOffset>1130604</wp:posOffset>
              </wp:positionH>
              <wp:positionV relativeFrom="page">
                <wp:posOffset>9603265</wp:posOffset>
              </wp:positionV>
              <wp:extent cx="714375" cy="194310"/>
              <wp:effectExtent l="0" t="0" r="0" b="0"/>
              <wp:wrapNone/>
              <wp:docPr id="137" name="Text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992FB69"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538CF8CB" id="_x0000_t202" coordsize="21600,21600" o:spt="202" path="m,l,21600r21600,l21600,xe">
              <v:stroke joinstyle="miter"/>
              <v:path gradientshapeok="t" o:connecttype="rect"/>
            </v:shapetype>
            <v:shape id="Textbox 137" o:spid="_x0000_s1116" type="#_x0000_t202" style="position:absolute;margin-left:89pt;margin-top:756.15pt;width:56.25pt;height:15.3pt;z-index:-17416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jy3mgEAACIDAAAOAAAAZHJzL2Uyb0RvYy54bWysUt2OEyEUvjfxHQj3djq7q1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1VfXO9ei2F5qP67c11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6djy3&#10;mgEAACIDAAAOAAAAAAAAAAAAAAAAAC4CAABkcnMvZTJvRG9jLnhtbFBLAQItABQABgAIAAAAIQDI&#10;04Je4gAAAA0BAAAPAAAAAAAAAAAAAAAAAPQDAABkcnMvZG93bnJldi54bWxQSwUGAAAAAAQABADz&#10;AAAAAwUAAAAA&#10;" filled="f" stroked="f">
              <v:textbox inset="0,0,0,0">
                <w:txbxContent>
                  <w:p w14:paraId="1992FB69"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DCA35A"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01312" behindDoc="1" locked="0" layoutInCell="1" allowOverlap="1" wp14:anchorId="22312FAB" wp14:editId="53FE7D60">
              <wp:simplePos x="0" y="0"/>
              <wp:positionH relativeFrom="page">
                <wp:posOffset>1130604</wp:posOffset>
              </wp:positionH>
              <wp:positionV relativeFrom="page">
                <wp:posOffset>9603265</wp:posOffset>
              </wp:positionV>
              <wp:extent cx="714375" cy="194310"/>
              <wp:effectExtent l="0" t="0" r="0" b="0"/>
              <wp:wrapNone/>
              <wp:docPr id="143" name="Text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3A803D9"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22312FAB" id="_x0000_t202" coordsize="21600,21600" o:spt="202" path="m,l,21600r21600,l21600,xe">
              <v:stroke joinstyle="miter"/>
              <v:path gradientshapeok="t" o:connecttype="rect"/>
            </v:shapetype>
            <v:shape id="Textbox 143" o:spid="_x0000_s1119" type="#_x0000_t202" style="position:absolute;margin-left:89pt;margin-top:756.15pt;width:56.25pt;height:15.3pt;z-index:-17415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FAcLQ&#10;mgEAACIDAAAOAAAAAAAAAAAAAAAAAC4CAABkcnMvZTJvRG9jLnhtbFBLAQItABQABgAIAAAAIQDI&#10;04Je4gAAAA0BAAAPAAAAAAAAAAAAAAAAAPQDAABkcnMvZG93bnJldi54bWxQSwUGAAAAAAQABADz&#10;AAAAAwUAAAAA&#10;" filled="f" stroked="f">
              <v:textbox inset="0,0,0,0">
                <w:txbxContent>
                  <w:p w14:paraId="53A803D9"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0F24B2"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02848" behindDoc="1" locked="0" layoutInCell="1" allowOverlap="1" wp14:anchorId="01A6C036" wp14:editId="75288C24">
              <wp:simplePos x="0" y="0"/>
              <wp:positionH relativeFrom="page">
                <wp:posOffset>1130604</wp:posOffset>
              </wp:positionH>
              <wp:positionV relativeFrom="page">
                <wp:posOffset>9603265</wp:posOffset>
              </wp:positionV>
              <wp:extent cx="714375" cy="194310"/>
              <wp:effectExtent l="0" t="0" r="0" b="0"/>
              <wp:wrapNone/>
              <wp:docPr id="146" name="Text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A598C15" w14:textId="77777777" w:rsidR="00754522" w:rsidRDefault="00C532E0">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01A6C036" id="_x0000_t202" coordsize="21600,21600" o:spt="202" path="m,l,21600r21600,l21600,xe">
              <v:stroke joinstyle="miter"/>
              <v:path gradientshapeok="t" o:connecttype="rect"/>
            </v:shapetype>
            <v:shape id="Textbox 146" o:spid="_x0000_s1122" type="#_x0000_t202" style="position:absolute;margin-left:89pt;margin-top:756.15pt;width:56.25pt;height:15.3pt;z-index:-17413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MaTdC&#10;mgEAACIDAAAOAAAAAAAAAAAAAAAAAC4CAABkcnMvZTJvRG9jLnhtbFBLAQItABQABgAIAAAAIQDI&#10;04Je4gAAAA0BAAAPAAAAAAAAAAAAAAAAAPQDAABkcnMvZG93bnJldi54bWxQSwUGAAAAAAQABADz&#10;AAAAAwUAAAAA&#10;" filled="f" stroked="f">
              <v:textbox inset="0,0,0,0">
                <w:txbxContent>
                  <w:p w14:paraId="6A598C15" w14:textId="77777777" w:rsidR="00754522" w:rsidRDefault="00C532E0">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B40E18"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04384" behindDoc="1" locked="0" layoutInCell="1" allowOverlap="1" wp14:anchorId="2DDA4224" wp14:editId="29282EBB">
              <wp:simplePos x="0" y="0"/>
              <wp:positionH relativeFrom="page">
                <wp:posOffset>1130604</wp:posOffset>
              </wp:positionH>
              <wp:positionV relativeFrom="page">
                <wp:posOffset>9603265</wp:posOffset>
              </wp:positionV>
              <wp:extent cx="752475" cy="194310"/>
              <wp:effectExtent l="0" t="0" r="0" b="0"/>
              <wp:wrapNone/>
              <wp:docPr id="149" name="Text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14:paraId="3A02CE9C"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type w14:anchorId="2DDA4224" id="_x0000_t202" coordsize="21600,21600" o:spt="202" path="m,l,21600r21600,l21600,xe">
              <v:stroke joinstyle="miter"/>
              <v:path gradientshapeok="t" o:connecttype="rect"/>
            </v:shapetype>
            <v:shape id="Textbox 149" o:spid="_x0000_s1125" type="#_x0000_t202" style="position:absolute;margin-left:89pt;margin-top:756.15pt;width:59.25pt;height:15.3pt;z-index:-174120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JlKI3ma&#10;AQAAIgMAAA4AAAAAAAAAAAAAAAAALgIAAGRycy9lMm9Eb2MueG1sUEsBAi0AFAAGAAgAAAAhAPiZ&#10;wNfhAAAADQEAAA8AAAAAAAAAAAAAAAAA9AMAAGRycy9kb3ducmV2LnhtbFBLBQYAAAAABAAEAPMA&#10;AAACBQAAAAA=&#10;" filled="f" stroked="f">
              <v:textbox inset="0,0,0,0">
                <w:txbxContent>
                  <w:p w14:paraId="3A02CE9C"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288C97"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05920" behindDoc="1" locked="0" layoutInCell="1" allowOverlap="1" wp14:anchorId="65CBAF49" wp14:editId="52107256">
              <wp:simplePos x="0" y="0"/>
              <wp:positionH relativeFrom="page">
                <wp:posOffset>1130604</wp:posOffset>
              </wp:positionH>
              <wp:positionV relativeFrom="page">
                <wp:posOffset>9603265</wp:posOffset>
              </wp:positionV>
              <wp:extent cx="753110" cy="194310"/>
              <wp:effectExtent l="0" t="0" r="0" b="0"/>
              <wp:wrapNone/>
              <wp:docPr id="163" name="Text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3110" cy="194310"/>
                      </a:xfrm>
                      <a:prstGeom prst="rect">
                        <a:avLst/>
                      </a:prstGeom>
                    </wps:spPr>
                    <wps:txbx>
                      <w:txbxContent>
                        <w:p w14:paraId="27E8F2AB" w14:textId="77777777" w:rsidR="00754522" w:rsidRDefault="00C532E0">
                          <w:pPr>
                            <w:pStyle w:val="BodyText"/>
                            <w:spacing w:before="10"/>
                            <w:ind w:left="20"/>
                          </w:pPr>
                          <w:r>
                            <w:t>Page</w:t>
                          </w:r>
                          <w:r>
                            <w:rPr>
                              <w:spacing w:val="-2"/>
                            </w:rPr>
                            <w:t xml:space="preserve"> </w:t>
                          </w:r>
                          <w:r>
                            <w:t xml:space="preserve">1 of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w:pict>
            <v:shapetype w14:anchorId="65CBAF49" id="_x0000_t202" coordsize="21600,21600" o:spt="202" path="m,l,21600r21600,l21600,xe">
              <v:stroke joinstyle="miter"/>
              <v:path gradientshapeok="t" o:connecttype="rect"/>
            </v:shapetype>
            <v:shape id="Textbox 163" o:spid="_x0000_s1128" type="#_x0000_t202" style="position:absolute;margin-left:89pt;margin-top:756.15pt;width:59.3pt;height:15.3pt;z-index:-174105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" filled="f" stroked="f">
              <v:textbox inset="0,0,0,0">
                <w:txbxContent>
                  <w:p w14:paraId="27E8F2AB" w14:textId="77777777" w:rsidR="00754522" w:rsidRDefault="00C532E0">
                    <w:pPr>
                      <w:pStyle w:val="BodyText"/>
                      <w:spacing w:before="10"/>
                      <w:ind w:left="20"/>
                    </w:pPr>
                    <w:r>
                      <w:t>Page</w:t>
                    </w:r>
                    <w:r>
                      <w:rPr>
                        <w:spacing w:val="-2"/>
                      </w:rPr>
                      <w:t xml:space="preserve"> </w:t>
                    </w:r>
                    <w:r>
                      <w:t xml:space="preserve">1 of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0D7E9F"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07456" behindDoc="1" locked="0" layoutInCell="1" allowOverlap="1" wp14:anchorId="5B7320FB" wp14:editId="6AC511A0">
              <wp:simplePos x="0" y="0"/>
              <wp:positionH relativeFrom="page">
                <wp:posOffset>1130604</wp:posOffset>
              </wp:positionH>
              <wp:positionV relativeFrom="page">
                <wp:posOffset>9603265</wp:posOffset>
              </wp:positionV>
              <wp:extent cx="715010" cy="194310"/>
              <wp:effectExtent l="0" t="0" r="0" b="0"/>
              <wp:wrapNone/>
              <wp:docPr id="166" name="Text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14:paraId="43C1BA6D" w14:textId="77777777" w:rsidR="00754522" w:rsidRDefault="00C532E0">
                          <w:pPr>
                            <w:pStyle w:val="BodyText"/>
                            <w:spacing w:before="10"/>
                            <w:ind w:left="20"/>
                          </w:pPr>
                          <w:r>
                            <w:t>Page</w:t>
                          </w:r>
                          <w:r>
                            <w:rPr>
                              <w:spacing w:val="-2"/>
                            </w:rPr>
                            <w:t xml:space="preserve"> </w:t>
                          </w:r>
                          <w:r>
                            <w:t xml:space="preserve">2 of </w:t>
                          </w:r>
                          <w:r>
                            <w:rPr>
                              <w:spacing w:val="-10"/>
                            </w:rPr>
                            <w:t>2</w:t>
                          </w:r>
                        </w:p>
                      </w:txbxContent>
                    </wps:txbx>
                    <wps:bodyPr wrap="square" lIns="0" tIns="0" rIns="0" bIns="0" rtlCol="0">
                      <a:noAutofit/>
                    </wps:bodyPr>
                  </wps:wsp>
                </a:graphicData>
              </a:graphic>
            </wp:anchor>
          </w:drawing>
        </mc:Choice>
        <mc:Fallback>
          <w:pict>
            <v:shapetype w14:anchorId="5B7320FB" id="_x0000_t202" coordsize="21600,21600" o:spt="202" path="m,l,21600r21600,l21600,xe">
              <v:stroke joinstyle="miter"/>
              <v:path gradientshapeok="t" o:connecttype="rect"/>
            </v:shapetype>
            <v:shape id="Textbox 166" o:spid="_x0000_s1131" type="#_x0000_t202" style="position:absolute;margin-left:89pt;margin-top:756.15pt;width:56.3pt;height:15.3pt;z-index:-17409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" filled="f" stroked="f">
              <v:textbox inset="0,0,0,0">
                <w:txbxContent>
                  <w:p w14:paraId="43C1BA6D" w14:textId="77777777" w:rsidR="00754522" w:rsidRDefault="00C532E0">
                    <w:pPr>
                      <w:pStyle w:val="BodyText"/>
                      <w:spacing w:before="10"/>
                      <w:ind w:left="20"/>
                    </w:pPr>
                    <w:r>
                      <w:t>Page</w:t>
                    </w:r>
                    <w:r>
                      <w:rPr>
                        <w:spacing w:val="-2"/>
                      </w:rPr>
                      <w:t xml:space="preserve"> </w:t>
                    </w:r>
                    <w:r>
                      <w:t xml:space="preserve">2 of </w:t>
                    </w:r>
                    <w:r>
                      <w:rPr>
                        <w:spacing w:val="-10"/>
                      </w:rPr>
                      <w:t>2</w:t>
                    </w:r>
                  </w:p>
                </w:txbxContent>
              </v:textbox>
              <w10:wrap anchorx="page" anchory="page"/>
            </v:shape>
          </w:pict>
        </mc:Fallback>
      </mc:AlternateConten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C37574" w14:textId="77777777" w:rsidR="00754522" w:rsidRDefault="00754522">
    <w:pPr>
      <w:pStyle w:val="BodyText"/>
      <w:spacing w:before="0" w:line="14" w:lineRule="auto"/>
      <w:rPr>
        <w:sz w:val="2"/>
      </w:rPr>
    </w:pP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359E6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0016" behindDoc="1" locked="0" layoutInCell="1" allowOverlap="1" wp14:anchorId="7EE28008" wp14:editId="5256B1C2">
              <wp:simplePos x="0" y="0"/>
              <wp:positionH relativeFrom="page">
                <wp:posOffset>1130604</wp:posOffset>
              </wp:positionH>
              <wp:positionV relativeFrom="page">
                <wp:posOffset>9603265</wp:posOffset>
              </wp:positionV>
              <wp:extent cx="714375" cy="194310"/>
              <wp:effectExtent l="0" t="0" r="0" b="0"/>
              <wp:wrapNone/>
              <wp:docPr id="172" name="Textbox 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DD60B99"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EE28008" id="_x0000_t202" coordsize="21600,21600" o:spt="202" path="m,l,21600r21600,l21600,xe">
              <v:stroke joinstyle="miter"/>
              <v:path gradientshapeok="t" o:connecttype="rect"/>
            </v:shapetype>
            <v:shape id="Textbox 172" o:spid="_x0000_s1136" type="#_x0000_t202" style="position:absolute;margin-left:89pt;margin-top:756.15pt;width:56.25pt;height:15.3pt;z-index:-174064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o8ymgEAACMDAAAOAAAAZHJzL2Uyb0RvYy54bWysUt1u2yAUvp/Ud0DcN9htt2x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HNZ31wv33Km6Kj+cHNdF7/F+XKImD5rcCwX&#10;LY8UVyEg94+Y8vOyObbMXJ6fz0TStJmY7Qi5WuYY894GugOJGSnPluPvnYyas+GLJ8Ny+MciHovN&#10;sYhpuIfyRbImDx93CYwtFM64MwVKojCbf02O+u916Tr/7fU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yPo8y&#10;mgEAACMDAAAOAAAAAAAAAAAAAAAAAC4CAABkcnMvZTJvRG9jLnhtbFBLAQItABQABgAIAAAAIQDI&#10;04Je4gAAAA0BAAAPAAAAAAAAAAAAAAAAAPQDAABkcnMvZG93bnJldi54bWxQSwUGAAAAAAQABADz&#10;AAAAAwUAAAAA&#10;" filled="f" stroked="f">
              <v:textbox inset="0,0,0,0">
                <w:txbxContent>
                  <w:p w14:paraId="2DD60B99"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3BDF4D"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1552" behindDoc="1" locked="0" layoutInCell="1" allowOverlap="1" wp14:anchorId="0BA358DB" wp14:editId="14947000">
              <wp:simplePos x="0" y="0"/>
              <wp:positionH relativeFrom="page">
                <wp:posOffset>1130604</wp:posOffset>
              </wp:positionH>
              <wp:positionV relativeFrom="page">
                <wp:posOffset>9603265</wp:posOffset>
              </wp:positionV>
              <wp:extent cx="714375" cy="194310"/>
              <wp:effectExtent l="0" t="0" r="0" b="0"/>
              <wp:wrapNone/>
              <wp:docPr id="175" name="Textbox 1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1D5C982"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0BA358DB" id="_x0000_t202" coordsize="21600,21600" o:spt="202" path="m,l,21600r21600,l21600,xe">
              <v:stroke joinstyle="miter"/>
              <v:path gradientshapeok="t" o:connecttype="rect"/>
            </v:shapetype>
            <v:shape id="Textbox 175" o:spid="_x0000_s1139" type="#_x0000_t202" style="position:absolute;margin-left:89pt;margin-top:756.15pt;width:56.25pt;height:15.3pt;z-index:-17404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E1JcVWZ&#10;AQAAIwMAAA4AAAAAAAAAAAAAAAAALgIAAGRycy9lMm9Eb2MueG1sUEsBAi0AFAAGAAgAAAAhAMjT&#10;gl7iAAAADQEAAA8AAAAAAAAAAAAAAAAA8wMAAGRycy9kb3ducmV2LnhtbFBLBQYAAAAABAAEAPMA&#10;AAACBQAAAAA=&#10;" filled="f" stroked="f">
              <v:textbox inset="0,0,0,0">
                <w:txbxContent>
                  <w:p w14:paraId="71D5C982"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6D0D1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3088" behindDoc="1" locked="0" layoutInCell="1" allowOverlap="1" wp14:anchorId="0642D8B2" wp14:editId="4D7FD31E">
              <wp:simplePos x="0" y="0"/>
              <wp:positionH relativeFrom="page">
                <wp:posOffset>1130604</wp:posOffset>
              </wp:positionH>
              <wp:positionV relativeFrom="page">
                <wp:posOffset>9603265</wp:posOffset>
              </wp:positionV>
              <wp:extent cx="714375" cy="194310"/>
              <wp:effectExtent l="0" t="0" r="0" b="0"/>
              <wp:wrapNone/>
              <wp:docPr id="178" name="Textbox 1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FA1E81A"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0642D8B2" id="_x0000_t202" coordsize="21600,21600" o:spt="202" path="m,l,21600r21600,l21600,xe">
              <v:stroke joinstyle="miter"/>
              <v:path gradientshapeok="t" o:connecttype="rect"/>
            </v:shapetype>
            <v:shape id="Textbox 178" o:spid="_x0000_s1142" type="#_x0000_t202" style="position:absolute;margin-left:89pt;margin-top:756.15pt;width:56.25pt;height:15.3pt;z-index:-174033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EIYTH&#10;mgEAACMDAAAOAAAAAAAAAAAAAAAAAC4CAABkcnMvZTJvRG9jLnhtbFBLAQItABQABgAIAAAAIQDI&#10;04Je4gAAAA0BAAAPAAAAAAAAAAAAAAAAAPQDAABkcnMvZG93bnJldi54bWxQSwUGAAAAAAQABADz&#10;AAAAAwUAAAAA&#10;" filled="f" stroked="f">
              <v:textbox inset="0,0,0,0">
                <w:txbxContent>
                  <w:p w14:paraId="7FA1E81A"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E0DC8D"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4624" behindDoc="1" locked="0" layoutInCell="1" allowOverlap="1" wp14:anchorId="1925FB9B" wp14:editId="61321969">
              <wp:simplePos x="0" y="0"/>
              <wp:positionH relativeFrom="page">
                <wp:posOffset>1130604</wp:posOffset>
              </wp:positionH>
              <wp:positionV relativeFrom="page">
                <wp:posOffset>9603265</wp:posOffset>
              </wp:positionV>
              <wp:extent cx="714375" cy="194310"/>
              <wp:effectExtent l="0" t="0" r="0" b="0"/>
              <wp:wrapNone/>
              <wp:docPr id="181" name="Text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A97FFE1"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1925FB9B" id="_x0000_t202" coordsize="21600,21600" o:spt="202" path="m,l,21600r21600,l21600,xe">
              <v:stroke joinstyle="miter"/>
              <v:path gradientshapeok="t" o:connecttype="rect"/>
            </v:shapetype>
            <v:shape id="Textbox 181" o:spid="_x0000_s1145" type="#_x0000_t202" style="position:absolute;margin-left:89pt;margin-top:756.15pt;width:56.25pt;height:15.3pt;z-index:-174018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enuqr&#10;mgEAACMDAAAOAAAAAAAAAAAAAAAAAC4CAABkcnMvZTJvRG9jLnhtbFBLAQItABQABgAIAAAAIQDI&#10;04Je4gAAAA0BAAAPAAAAAAAAAAAAAAAAAPQDAABkcnMvZG93bnJldi54bWxQSwUGAAAAAAQABADz&#10;AAAAAwUAAAAA&#10;" filled="f" stroked="f">
              <v:textbox inset="0,0,0,0">
                <w:txbxContent>
                  <w:p w14:paraId="0A97FFE1"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82AAF8"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6160" behindDoc="1" locked="0" layoutInCell="1" allowOverlap="1" wp14:anchorId="05887473" wp14:editId="5EE820AA">
              <wp:simplePos x="0" y="0"/>
              <wp:positionH relativeFrom="page">
                <wp:posOffset>1130604</wp:posOffset>
              </wp:positionH>
              <wp:positionV relativeFrom="page">
                <wp:posOffset>9603265</wp:posOffset>
              </wp:positionV>
              <wp:extent cx="714375" cy="194310"/>
              <wp:effectExtent l="0" t="0" r="0" b="0"/>
              <wp:wrapNone/>
              <wp:docPr id="184" name="Textbox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D533774" w14:textId="77777777" w:rsidR="00754522" w:rsidRDefault="00C532E0">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05887473" id="_x0000_t202" coordsize="21600,21600" o:spt="202" path="m,l,21600r21600,l21600,xe">
              <v:stroke joinstyle="miter"/>
              <v:path gradientshapeok="t" o:connecttype="rect"/>
            </v:shapetype>
            <v:shape id="Textbox 184" o:spid="_x0000_s1148" type="#_x0000_t202" style="position:absolute;margin-left:89pt;margin-top:756.15pt;width:56.25pt;height:15.3pt;z-index:-174003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wX1kf&#10;mgEAACMDAAAOAAAAAAAAAAAAAAAAAC4CAABkcnMvZTJvRG9jLnhtbFBLAQItABQABgAIAAAAIQDI&#10;04Je4gAAAA0BAAAPAAAAAAAAAAAAAAAAAPQDAABkcnMvZG93bnJldi54bWxQSwUGAAAAAAQABADz&#10;AAAAAwUAAAAA&#10;" filled="f" stroked="f">
              <v:textbox inset="0,0,0,0">
                <w:txbxContent>
                  <w:p w14:paraId="2D533774" w14:textId="77777777" w:rsidR="00754522" w:rsidRDefault="00C532E0">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6E9CC1"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7696" behindDoc="1" locked="0" layoutInCell="1" allowOverlap="1" wp14:anchorId="5F0B2C4D" wp14:editId="4AAF7F22">
              <wp:simplePos x="0" y="0"/>
              <wp:positionH relativeFrom="page">
                <wp:posOffset>1130604</wp:posOffset>
              </wp:positionH>
              <wp:positionV relativeFrom="page">
                <wp:posOffset>9603265</wp:posOffset>
              </wp:positionV>
              <wp:extent cx="714375" cy="194310"/>
              <wp:effectExtent l="0" t="0" r="0" b="0"/>
              <wp:wrapNone/>
              <wp:docPr id="187" name="Text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DD36012"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5F0B2C4D" id="_x0000_t202" coordsize="21600,21600" o:spt="202" path="m,l,21600r21600,l21600,xe">
              <v:stroke joinstyle="miter"/>
              <v:path gradientshapeok="t" o:connecttype="rect"/>
            </v:shapetype>
            <v:shape id="Textbox 187" o:spid="_x0000_s1151" type="#_x0000_t202" style="position:absolute;margin-left:89pt;margin-top:756.15pt;width:56.25pt;height:15.3pt;z-index:-173987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dgJU&#10;mgEAACMDAAAOAAAAAAAAAAAAAAAAAC4CAABkcnMvZTJvRG9jLnhtbFBLAQItABQABgAIAAAAIQDI&#10;04Je4gAAAA0BAAAPAAAAAAAAAAAAAAAAAPQDAABkcnMvZG93bnJldi54bWxQSwUGAAAAAAQABADz&#10;AAAAAwUAAAAA&#10;" filled="f" stroked="f">
              <v:textbox inset="0,0,0,0">
                <w:txbxContent>
                  <w:p w14:paraId="5DD36012"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375084"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9232" behindDoc="1" locked="0" layoutInCell="1" allowOverlap="1" wp14:anchorId="726DA775" wp14:editId="73BE241E">
              <wp:simplePos x="0" y="0"/>
              <wp:positionH relativeFrom="page">
                <wp:posOffset>1130604</wp:posOffset>
              </wp:positionH>
              <wp:positionV relativeFrom="page">
                <wp:posOffset>9603265</wp:posOffset>
              </wp:positionV>
              <wp:extent cx="714375" cy="194310"/>
              <wp:effectExtent l="0" t="0" r="0" b="0"/>
              <wp:wrapNone/>
              <wp:docPr id="190" name="Textbox 1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B1D6650"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26DA775" id="_x0000_t202" coordsize="21600,21600" o:spt="202" path="m,l,21600r21600,l21600,xe">
              <v:stroke joinstyle="miter"/>
              <v:path gradientshapeok="t" o:connecttype="rect"/>
            </v:shapetype>
            <v:shape id="Textbox 190" o:spid="_x0000_s1154" type="#_x0000_t202" style="position:absolute;margin-left:89pt;margin-top:756.15pt;width:56.25pt;height:15.3pt;z-index:-173972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reTXb&#10;mgEAACMDAAAOAAAAAAAAAAAAAAAAAC4CAABkcnMvZTJvRG9jLnhtbFBLAQItABQABgAIAAAAIQDI&#10;04Je4gAAAA0BAAAPAAAAAAAAAAAAAAAAAPQDAABkcnMvZG93bnJldi54bWxQSwUGAAAAAAQABADz&#10;AAAAAwUAAAAA&#10;" filled="f" stroked="f">
              <v:textbox inset="0,0,0,0">
                <w:txbxContent>
                  <w:p w14:paraId="0B1D6650"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94B34A"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20768" behindDoc="1" locked="0" layoutInCell="1" allowOverlap="1" wp14:anchorId="03478A9B" wp14:editId="6A9D1F11">
              <wp:simplePos x="0" y="0"/>
              <wp:positionH relativeFrom="page">
                <wp:posOffset>1130604</wp:posOffset>
              </wp:positionH>
              <wp:positionV relativeFrom="page">
                <wp:posOffset>9603265</wp:posOffset>
              </wp:positionV>
              <wp:extent cx="714375" cy="194310"/>
              <wp:effectExtent l="0" t="0" r="0" b="0"/>
              <wp:wrapNone/>
              <wp:docPr id="193" name="Textbox 1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28F060B"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4</w:t>
                          </w:r>
                        </w:p>
                      </w:txbxContent>
                    </wps:txbx>
                    <wps:bodyPr wrap="square" lIns="0" tIns="0" rIns="0" bIns="0" rtlCol="0">
                      <a:noAutofit/>
                    </wps:bodyPr>
                  </wps:wsp>
                </a:graphicData>
              </a:graphic>
            </wp:anchor>
          </w:drawing>
        </mc:Choice>
        <mc:Fallback>
          <w:pict>
            <v:shapetype w14:anchorId="03478A9B" id="_x0000_t202" coordsize="21600,21600" o:spt="202" path="m,l,21600r21600,l21600,xe">
              <v:stroke joinstyle="miter"/>
              <v:path gradientshapeok="t" o:connecttype="rect"/>
            </v:shapetype>
            <v:shape id="Textbox 193" o:spid="_x0000_s1157" type="#_x0000_t202" style="position:absolute;margin-left:89pt;margin-top:756.15pt;width:56.25pt;height:15.3pt;z-index:-173957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LCN+M&#10;mgEAACMDAAAOAAAAAAAAAAAAAAAAAC4CAABkcnMvZTJvRG9jLnhtbFBLAQItABQABgAIAAAAIQDI&#10;04Je4gAAAA0BAAAPAAAAAAAAAAAAAAAAAPQDAABkcnMvZG93bnJldi54bWxQSwUGAAAAAAQABADz&#10;AAAAAwUAAAAA&#10;" filled="f" stroked="f">
              <v:textbox inset="0,0,0,0">
                <w:txbxContent>
                  <w:p w14:paraId="228F060B"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4</w:t>
                    </w:r>
                  </w:p>
                </w:txbxContent>
              </v:textbox>
              <w10:wrap anchorx="page" anchory="page"/>
            </v:shape>
          </w:pict>
        </mc:Fallback>
      </mc:AlternateConten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CAAD04"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22816" behindDoc="1" locked="0" layoutInCell="1" allowOverlap="1" wp14:anchorId="4951887C" wp14:editId="57EDD802">
              <wp:simplePos x="0" y="0"/>
              <wp:positionH relativeFrom="page">
                <wp:posOffset>1130604</wp:posOffset>
              </wp:positionH>
              <wp:positionV relativeFrom="page">
                <wp:posOffset>9603265</wp:posOffset>
              </wp:positionV>
              <wp:extent cx="714375" cy="194310"/>
              <wp:effectExtent l="0" t="0" r="0" b="0"/>
              <wp:wrapNone/>
              <wp:docPr id="197" name="Textbox 1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41D60B7"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w:pict>
            <v:shapetype w14:anchorId="4951887C" id="_x0000_t202" coordsize="21600,21600" o:spt="202" path="m,l,21600r21600,l21600,xe">
              <v:stroke joinstyle="miter"/>
              <v:path gradientshapeok="t" o:connecttype="rect"/>
            </v:shapetype>
            <v:shape id="Textbox 197" o:spid="_x0000_s1161" type="#_x0000_t202" style="position:absolute;margin-left:89pt;margin-top:756.15pt;width:56.25pt;height:15.3pt;z-index:-173936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su8mQEAACM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jpHXq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FQOy7yZ&#10;AQAAIwMAAA4AAAAAAAAAAAAAAAAALgIAAGRycy9lMm9Eb2MueG1sUEsBAi0AFAAGAAgAAAAhAMjT&#10;gl7iAAAADQEAAA8AAAAAAAAAAAAAAAAA8wMAAGRycy9kb3ducmV2LnhtbFBLBQYAAAAABAAEAPMA&#10;AAACBQAAAAA=&#10;" filled="f" stroked="f">
              <v:textbox inset="0,0,0,0">
                <w:txbxContent>
                  <w:p w14:paraId="641D60B7"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87CDC8"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24352" behindDoc="1" locked="0" layoutInCell="1" allowOverlap="1" wp14:anchorId="5DA284C1" wp14:editId="3ECBB6BB">
              <wp:simplePos x="0" y="0"/>
              <wp:positionH relativeFrom="page">
                <wp:posOffset>1130604</wp:posOffset>
              </wp:positionH>
              <wp:positionV relativeFrom="page">
                <wp:posOffset>9603265</wp:posOffset>
              </wp:positionV>
              <wp:extent cx="714375" cy="194310"/>
              <wp:effectExtent l="0" t="0" r="0" b="0"/>
              <wp:wrapNone/>
              <wp:docPr id="200" name="Textbox 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14D8EBD"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5DA284C1" id="_x0000_t202" coordsize="21600,21600" o:spt="202" path="m,l,21600r21600,l21600,xe">
              <v:stroke joinstyle="miter"/>
              <v:path gradientshapeok="t" o:connecttype="rect"/>
            </v:shapetype>
            <v:shape id="Textbox 200" o:spid="_x0000_s1164" type="#_x0000_t202" style="position:absolute;margin-left:89pt;margin-top:756.15pt;width:56.25pt;height:15.3pt;z-index:-173921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fwzmgEAACM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zHy6i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AAfwz&#10;mgEAACMDAAAOAAAAAAAAAAAAAAAAAC4CAABkcnMvZTJvRG9jLnhtbFBLAQItABQABgAIAAAAIQDI&#10;04Je4gAAAA0BAAAPAAAAAAAAAAAAAAAAAPQDAABkcnMvZG93bnJldi54bWxQSwUGAAAAAAQABADz&#10;AAAAAwUAAAAA&#10;" filled="f" stroked="f">
              <v:textbox inset="0,0,0,0">
                <w:txbxContent>
                  <w:p w14:paraId="014D8EBD"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E60BF0"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25888" behindDoc="1" locked="0" layoutInCell="1" allowOverlap="1" wp14:anchorId="4B310EEB" wp14:editId="34162A6F">
              <wp:simplePos x="0" y="0"/>
              <wp:positionH relativeFrom="page">
                <wp:posOffset>1130604</wp:posOffset>
              </wp:positionH>
              <wp:positionV relativeFrom="page">
                <wp:posOffset>9603265</wp:posOffset>
              </wp:positionV>
              <wp:extent cx="714375" cy="194310"/>
              <wp:effectExtent l="0" t="0" r="0" b="0"/>
              <wp:wrapNone/>
              <wp:docPr id="203" name="Textbox 2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8FBE46A"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4B310EEB" id="_x0000_t202" coordsize="21600,21600" o:spt="202" path="m,l,21600r21600,l21600,xe">
              <v:stroke joinstyle="miter"/>
              <v:path gradientshapeok="t" o:connecttype="rect"/>
            </v:shapetype>
            <v:shape id="Textbox 203" o:spid="_x0000_s1167" type="#_x0000_t202" style="position:absolute;margin-left:89pt;margin-top:756.15pt;width:56.25pt;height:15.3pt;z-index:-173905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BZkmgEAACMDAAAOAAAAZHJzL2Uyb0RvYy54bWysUt2OEyEUvjfxHQj3djrb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np181oKzUf12+tVXfyuLpcjUvpkwItc&#10;tBI5rkJAHR4o5edVc2qZuTw/n4mkaTsJ1zHy6j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gcBZk&#10;mgEAACMDAAAOAAAAAAAAAAAAAAAAAC4CAABkcnMvZTJvRG9jLnhtbFBLAQItABQABgAIAAAAIQDI&#10;04Je4gAAAA0BAAAPAAAAAAAAAAAAAAAAAPQDAABkcnMvZG93bnJldi54bWxQSwUGAAAAAAQABADz&#10;AAAAAwUAAAAA&#10;" filled="f" stroked="f">
              <v:textbox inset="0,0,0,0">
                <w:txbxContent>
                  <w:p w14:paraId="38FBE46A"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43F5FD"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27424" behindDoc="1" locked="0" layoutInCell="1" allowOverlap="1" wp14:anchorId="608E06D8" wp14:editId="43A96D0D">
              <wp:simplePos x="0" y="0"/>
              <wp:positionH relativeFrom="page">
                <wp:posOffset>1130604</wp:posOffset>
              </wp:positionH>
              <wp:positionV relativeFrom="page">
                <wp:posOffset>9603265</wp:posOffset>
              </wp:positionV>
              <wp:extent cx="714375" cy="194310"/>
              <wp:effectExtent l="0" t="0" r="0" b="0"/>
              <wp:wrapNone/>
              <wp:docPr id="206" name="Textbox 2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45B0617D"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608E06D8" id="_x0000_t202" coordsize="21600,21600" o:spt="202" path="m,l,21600r21600,l21600,xe">
              <v:stroke joinstyle="miter"/>
              <v:path gradientshapeok="t" o:connecttype="rect"/>
            </v:shapetype>
            <v:shape id="Textbox 206" o:spid="_x0000_s1170" type="#_x0000_t202" style="position:absolute;margin-left:89pt;margin-top:756.15pt;width:56.25pt;height:15.3pt;z-index:-173890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tPZmgEAACMDAAAOAAAAZHJzL2Uyb0RvYy54bWysUt2OEyEUvjfxHQj3djq7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enV981oKzUf1u9V1XfyuLpcjUvpswItc&#10;tBI5rkJAHe4p5edVc2qZuTw+n4mkaTsJ1zHyqs4x5r0tdEcWM3KeraTfe4VGiuFLYMNy+KcCT8X2&#10;VGAaPkL5IllTgPf7BNYV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PBtPZ&#10;mgEAACMDAAAOAAAAAAAAAAAAAAAAAC4CAABkcnMvZTJvRG9jLnhtbFBLAQItABQABgAIAAAAIQDI&#10;04Je4gAAAA0BAAAPAAAAAAAAAAAAAAAAAPQDAABkcnMvZG93bnJldi54bWxQSwUGAAAAAAQABADz&#10;AAAAAwUAAAAA&#10;" filled="f" stroked="f">
              <v:textbox inset="0,0,0,0">
                <w:txbxContent>
                  <w:p w14:paraId="45B0617D"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6A320F"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28960" behindDoc="1" locked="0" layoutInCell="1" allowOverlap="1" wp14:anchorId="74F735B8" wp14:editId="4AD4C3DC">
              <wp:simplePos x="0" y="0"/>
              <wp:positionH relativeFrom="page">
                <wp:posOffset>1084884</wp:posOffset>
              </wp:positionH>
              <wp:positionV relativeFrom="page">
                <wp:posOffset>9603265</wp:posOffset>
              </wp:positionV>
              <wp:extent cx="715010" cy="194310"/>
              <wp:effectExtent l="0" t="0" r="0" b="0"/>
              <wp:wrapNone/>
              <wp:docPr id="209" name="Textbox 2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14:paraId="5FBE6F37" w14:textId="77777777" w:rsidR="00754522" w:rsidRDefault="00C532E0">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w:pict>
            <v:shapetype w14:anchorId="74F735B8" id="_x0000_t202" coordsize="21600,21600" o:spt="202" path="m,l,21600r21600,l21600,xe">
              <v:stroke joinstyle="miter"/>
              <v:path gradientshapeok="t" o:connecttype="rect"/>
            </v:shapetype>
            <v:shape id="Textbox 209" o:spid="_x0000_s1173" type="#_x0000_t202" style="position:absolute;margin-left:85.4pt;margin-top:756.15pt;width:56.3pt;height:15.3pt;z-index:-173875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" filled="f" stroked="f">
              <v:textbox inset="0,0,0,0">
                <w:txbxContent>
                  <w:p w14:paraId="5FBE6F37" w14:textId="77777777" w:rsidR="00754522" w:rsidRDefault="00C532E0">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400FEB"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30496" behindDoc="1" locked="0" layoutInCell="1" allowOverlap="1" wp14:anchorId="0C9D77B2" wp14:editId="10059F0A">
              <wp:simplePos x="0" y="0"/>
              <wp:positionH relativeFrom="page">
                <wp:posOffset>1130604</wp:posOffset>
              </wp:positionH>
              <wp:positionV relativeFrom="page">
                <wp:posOffset>9603265</wp:posOffset>
              </wp:positionV>
              <wp:extent cx="714375" cy="194310"/>
              <wp:effectExtent l="0" t="0" r="0" b="0"/>
              <wp:wrapNone/>
              <wp:docPr id="212" name="Textbox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EB9B37B"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0C9D77B2" id="_x0000_t202" coordsize="21600,21600" o:spt="202" path="m,l,21600r21600,l21600,xe">
              <v:stroke joinstyle="miter"/>
              <v:path gradientshapeok="t" o:connecttype="rect"/>
            </v:shapetype>
            <v:shape id="Textbox 212" o:spid="_x0000_s1176" type="#_x0000_t202" style="position:absolute;margin-left:89pt;margin-top:756.15pt;width:56.25pt;height:15.3pt;z-index:-173859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UgnmQEAACMDAAAOAAAAZHJzL2Uyb0RvYy54bWysUt2OEyEUvjfxHQj3djq71e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LmuV7frl1JoPqrfrG7r4nd1vRyR0kcDXuSi&#10;lchxFQLq+EApP6+ac8vM5en5TCRNu0m4jpFX6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BzRSCeZ&#10;AQAAIwMAAA4AAAAAAAAAAAAAAAAALgIAAGRycy9lMm9Eb2MueG1sUEsBAi0AFAAGAAgAAAAhAMjT&#10;gl7iAAAADQEAAA8AAAAAAAAAAAAAAAAA8wMAAGRycy9kb3ducmV2LnhtbFBLBQYAAAAABAAEAPMA&#10;AAACBQAAAAA=&#10;" filled="f" stroked="f">
              <v:textbox inset="0,0,0,0">
                <w:txbxContent>
                  <w:p w14:paraId="2EB9B37B"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F4BAF1"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32032" behindDoc="1" locked="0" layoutInCell="1" allowOverlap="1" wp14:anchorId="1BB89C78" wp14:editId="145776CC">
              <wp:simplePos x="0" y="0"/>
              <wp:positionH relativeFrom="page">
                <wp:posOffset>1130604</wp:posOffset>
              </wp:positionH>
              <wp:positionV relativeFrom="page">
                <wp:posOffset>9603265</wp:posOffset>
              </wp:positionV>
              <wp:extent cx="714375" cy="194310"/>
              <wp:effectExtent l="0" t="0" r="0" b="0"/>
              <wp:wrapNone/>
              <wp:docPr id="215" name="Textbox 2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B5BC91E" w14:textId="77777777" w:rsidR="00754522" w:rsidRDefault="00C532E0">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1BB89C78" id="_x0000_t202" coordsize="21600,21600" o:spt="202" path="m,l,21600r21600,l21600,xe">
              <v:stroke joinstyle="miter"/>
              <v:path gradientshapeok="t" o:connecttype="rect"/>
            </v:shapetype>
            <v:shape id="Textbox 215" o:spid="_x0000_s1179" type="#_x0000_t202" style="position:absolute;margin-left:89pt;margin-top:756.15pt;width:56.25pt;height:15.3pt;z-index:-173844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jprZA&#10;mgEAACMDAAAOAAAAAAAAAAAAAAAAAC4CAABkcnMvZTJvRG9jLnhtbFBLAQItABQABgAIAAAAIQDI&#10;04Je4gAAAA0BAAAPAAAAAAAAAAAAAAAAAPQDAABkcnMvZG93bnJldi54bWxQSwUGAAAAAAQABADz&#10;AAAAAwUAAAAA&#10;" filled="f" stroked="f">
              <v:textbox inset="0,0,0,0">
                <w:txbxContent>
                  <w:p w14:paraId="6B5BC91E" w14:textId="77777777" w:rsidR="00754522" w:rsidRDefault="00C532E0">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5D6C5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33568" behindDoc="1" locked="0" layoutInCell="1" allowOverlap="1" wp14:anchorId="636E79D0" wp14:editId="20440040">
              <wp:simplePos x="0" y="0"/>
              <wp:positionH relativeFrom="page">
                <wp:posOffset>1130604</wp:posOffset>
              </wp:positionH>
              <wp:positionV relativeFrom="page">
                <wp:posOffset>9603265</wp:posOffset>
              </wp:positionV>
              <wp:extent cx="714375" cy="194310"/>
              <wp:effectExtent l="0" t="0" r="0" b="0"/>
              <wp:wrapNone/>
              <wp:docPr id="218" name="Textbox 2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B90B741"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636E79D0" id="_x0000_t202" coordsize="21600,21600" o:spt="202" path="m,l,21600r21600,l21600,xe">
              <v:stroke joinstyle="miter"/>
              <v:path gradientshapeok="t" o:connecttype="rect"/>
            </v:shapetype>
            <v:shape id="Textbox 218" o:spid="_x0000_s1182" type="#_x0000_t202" style="position:absolute;margin-left:89pt;margin-top:756.15pt;width:56.25pt;height:15.3pt;z-index:-173829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kPSmgEAACM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zHyz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qzkPS&#10;mgEAACMDAAAOAAAAAAAAAAAAAAAAAC4CAABkcnMvZTJvRG9jLnhtbFBLAQItABQABgAIAAAAIQDI&#10;04Je4gAAAA0BAAAPAAAAAAAAAAAAAAAAAPQDAABkcnMvZG93bnJldi54bWxQSwUGAAAAAAQABADz&#10;AAAAAwUAAAAA&#10;" filled="f" stroked="f">
              <v:textbox inset="0,0,0,0">
                <w:txbxContent>
                  <w:p w14:paraId="0B90B741"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82B32D"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35104" behindDoc="1" locked="0" layoutInCell="1" allowOverlap="1" wp14:anchorId="7E9F36F3" wp14:editId="3D0C08A1">
              <wp:simplePos x="0" y="0"/>
              <wp:positionH relativeFrom="page">
                <wp:posOffset>1130604</wp:posOffset>
              </wp:positionH>
              <wp:positionV relativeFrom="page">
                <wp:posOffset>9603265</wp:posOffset>
              </wp:positionV>
              <wp:extent cx="714375" cy="194310"/>
              <wp:effectExtent l="0" t="0" r="0" b="0"/>
              <wp:wrapNone/>
              <wp:docPr id="221" name="Textbox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EEDC4EC"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7E9F36F3" id="_x0000_t202" coordsize="21600,21600" o:spt="202" path="m,l,21600r21600,l21600,xe">
              <v:stroke joinstyle="miter"/>
              <v:path gradientshapeok="t" o:connecttype="rect"/>
            </v:shapetype>
            <v:shape id="Textbox 221" o:spid="_x0000_s1185" type="#_x0000_t202" style="position:absolute;margin-left:89pt;margin-top:756.15pt;width:56.25pt;height:15.3pt;z-index:-173813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LBxLb6Z&#10;AQAAIwMAAA4AAAAAAAAAAAAAAAAALgIAAGRycy9lMm9Eb2MueG1sUEsBAi0AFAAGAAgAAAAhAMjT&#10;gl7iAAAADQEAAA8AAAAAAAAAAAAAAAAA8wMAAGRycy9kb3ducmV2LnhtbFBLBQYAAAAABAAEAPMA&#10;AAACBQAAAAA=&#10;" filled="f" stroked="f">
              <v:textbox inset="0,0,0,0">
                <w:txbxContent>
                  <w:p w14:paraId="2EEDC4EC"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B63677"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37152" behindDoc="1" locked="0" layoutInCell="1" allowOverlap="1" wp14:anchorId="143EEE80" wp14:editId="4D505A4C">
              <wp:simplePos x="0" y="0"/>
              <wp:positionH relativeFrom="page">
                <wp:posOffset>1130604</wp:posOffset>
              </wp:positionH>
              <wp:positionV relativeFrom="page">
                <wp:posOffset>9603265</wp:posOffset>
              </wp:positionV>
              <wp:extent cx="714375" cy="194310"/>
              <wp:effectExtent l="0" t="0" r="0" b="0"/>
              <wp:wrapNone/>
              <wp:docPr id="225" name="Textbox 2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DC4C238"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143EEE80" id="_x0000_t202" coordsize="21600,21600" o:spt="202" path="m,l,21600r21600,l21600,xe">
              <v:stroke joinstyle="miter"/>
              <v:path gradientshapeok="t" o:connecttype="rect"/>
            </v:shapetype>
            <v:shape id="Textbox 225" o:spid="_x0000_s1189" type="#_x0000_t202" style="position:absolute;margin-left:89pt;margin-top:756.15pt;width:56.25pt;height:15.3pt;z-index:-17379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fKZyi&#10;mgEAACMDAAAOAAAAAAAAAAAAAAAAAC4CAABkcnMvZTJvRG9jLnhtbFBLAQItABQABgAIAAAAIQDI&#10;04Je4gAAAA0BAAAPAAAAAAAAAAAAAAAAAPQDAABkcnMvZG93bnJldi54bWxQSwUGAAAAAAQABADz&#10;AAAAAwUAAAAA&#10;" filled="f" stroked="f">
              <v:textbox inset="0,0,0,0">
                <w:txbxContent>
                  <w:p w14:paraId="3DC4C238"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081114"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38688" behindDoc="1" locked="0" layoutInCell="1" allowOverlap="1" wp14:anchorId="7BA7198C" wp14:editId="548C0472">
              <wp:simplePos x="0" y="0"/>
              <wp:positionH relativeFrom="page">
                <wp:posOffset>1130604</wp:posOffset>
              </wp:positionH>
              <wp:positionV relativeFrom="page">
                <wp:posOffset>9603265</wp:posOffset>
              </wp:positionV>
              <wp:extent cx="714375" cy="194310"/>
              <wp:effectExtent l="0" t="0" r="0" b="0"/>
              <wp:wrapNone/>
              <wp:docPr id="228" name="Textbox 2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62BFD0F"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7BA7198C" id="_x0000_t202" coordsize="21600,21600" o:spt="202" path="m,l,21600r21600,l21600,xe">
              <v:stroke joinstyle="miter"/>
              <v:path gradientshapeok="t" o:connecttype="rect"/>
            </v:shapetype>
            <v:shape id="Textbox 228" o:spid="_x0000_s1192" type="#_x0000_t202" style="position:absolute;margin-left:89pt;margin-top:756.15pt;width:56.25pt;height:15.3pt;z-index:-173777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WkwmgEAACMDAAAOAAAAZHJzL2Uyb0RvYy54bWysUt2OEyEUvjfxHQj3djrb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np1+1oKzUf12+tVXfyuLpcjUvpkwItc&#10;tBI5rkJAHR4o5edVc2qZuTw/n4mkaTsJ1zHyz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WQWkw&#10;mgEAACMDAAAOAAAAAAAAAAAAAAAAAC4CAABkcnMvZTJvRG9jLnhtbFBLAQItABQABgAIAAAAIQDI&#10;04Je4gAAAA0BAAAPAAAAAAAAAAAAAAAAAPQDAABkcnMvZG93bnJldi54bWxQSwUGAAAAAAQABADz&#10;AAAAAwUAAAAA&#10;" filled="f" stroked="f">
              <v:textbox inset="0,0,0,0">
                <w:txbxContent>
                  <w:p w14:paraId="262BFD0F"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36041E"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40224" behindDoc="1" locked="0" layoutInCell="1" allowOverlap="1" wp14:anchorId="23C81152" wp14:editId="4D4D41DE">
              <wp:simplePos x="0" y="0"/>
              <wp:positionH relativeFrom="page">
                <wp:posOffset>1130604</wp:posOffset>
              </wp:positionH>
              <wp:positionV relativeFrom="page">
                <wp:posOffset>9603265</wp:posOffset>
              </wp:positionV>
              <wp:extent cx="714375" cy="194310"/>
              <wp:effectExtent l="0" t="0" r="0" b="0"/>
              <wp:wrapNone/>
              <wp:docPr id="231" name="Textbox 2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56920CE"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23C81152" id="_x0000_t202" coordsize="21600,21600" o:spt="202" path="m,l,21600r21600,l21600,xe">
              <v:stroke joinstyle="miter"/>
              <v:path gradientshapeok="t" o:connecttype="rect"/>
            </v:shapetype>
            <v:shape id="Textbox 231" o:spid="_x0000_s1195" type="#_x0000_t202" style="position:absolute;margin-left:89pt;margin-top:756.15pt;width:56.25pt;height:15.3pt;z-index:-173762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M/gdc&#10;mgEAACMDAAAOAAAAAAAAAAAAAAAAAC4CAABkcnMvZTJvRG9jLnhtbFBLAQItABQABgAIAAAAIQDI&#10;04Je4gAAAA0BAAAPAAAAAAAAAAAAAAAAAPQDAABkcnMvZG93bnJldi54bWxQSwUGAAAAAAQABADz&#10;AAAAAwUAAAAA&#10;" filled="f" stroked="f">
              <v:textbox inset="0,0,0,0">
                <w:txbxContent>
                  <w:p w14:paraId="356920CE"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84BF13"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41760" behindDoc="1" locked="0" layoutInCell="1" allowOverlap="1" wp14:anchorId="2CE2597D" wp14:editId="028FD98B">
              <wp:simplePos x="0" y="0"/>
              <wp:positionH relativeFrom="page">
                <wp:posOffset>1130604</wp:posOffset>
              </wp:positionH>
              <wp:positionV relativeFrom="page">
                <wp:posOffset>9603265</wp:posOffset>
              </wp:positionV>
              <wp:extent cx="714375" cy="194310"/>
              <wp:effectExtent l="0" t="0" r="0" b="0"/>
              <wp:wrapNone/>
              <wp:docPr id="234" name="Textbox 2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A479306"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2CE2597D" id="_x0000_t202" coordsize="21600,21600" o:spt="202" path="m,l,21600r21600,l21600,xe">
              <v:stroke joinstyle="miter"/>
              <v:path gradientshapeok="t" o:connecttype="rect"/>
            </v:shapetype>
            <v:shape id="Textbox 234" o:spid="_x0000_s1198" type="#_x0000_t202" style="position:absolute;margin-left:89pt;margin-top:756.15pt;width:56.25pt;height:15.3pt;z-index:-173747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iP7To&#10;mgEAACMDAAAOAAAAAAAAAAAAAAAAAC4CAABkcnMvZTJvRG9jLnhtbFBLAQItABQABgAIAAAAIQDI&#10;04Je4gAAAA0BAAAPAAAAAAAAAAAAAAAAAPQDAABkcnMvZG93bnJldi54bWxQSwUGAAAAAAQABADz&#10;AAAAAwUAAAAA&#10;" filled="f" stroked="f">
              <v:textbox inset="0,0,0,0">
                <w:txbxContent>
                  <w:p w14:paraId="0A479306"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AFEEF8"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43296" behindDoc="1" locked="0" layoutInCell="1" allowOverlap="1" wp14:anchorId="117B868E" wp14:editId="4AE5B44D">
              <wp:simplePos x="0" y="0"/>
              <wp:positionH relativeFrom="page">
                <wp:posOffset>1130604</wp:posOffset>
              </wp:positionH>
              <wp:positionV relativeFrom="page">
                <wp:posOffset>9603265</wp:posOffset>
              </wp:positionV>
              <wp:extent cx="714375" cy="194310"/>
              <wp:effectExtent l="0" t="0" r="0" b="0"/>
              <wp:wrapNone/>
              <wp:docPr id="237" name="Textbox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FE0EB13"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117B868E" id="_x0000_t202" coordsize="21600,21600" o:spt="202" path="m,l,21600r21600,l21600,xe">
              <v:stroke joinstyle="miter"/>
              <v:path gradientshapeok="t" o:connecttype="rect"/>
            </v:shapetype>
            <v:shape id="Textbox 237" o:spid="_x0000_s1201" type="#_x0000_t202" style="position:absolute;margin-left:89pt;margin-top:756.15pt;width:56.25pt;height:15.3pt;z-index:-173731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4QypmQEAACMDAAAOAAAAZHJzL2Uyb0RvYy54bWysUt2OEyEUvjfxHQj3djrd1e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67r25v1Syk0H9Vvbm/q4nd1vRyR0kcDXuSi&#10;lchxFQLq+EApP6+ac8vM5en5TCRNu0m4jpHXq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HrhDKmZ&#10;AQAAIwMAAA4AAAAAAAAAAAAAAAAALgIAAGRycy9lMm9Eb2MueG1sUEsBAi0AFAAGAAgAAAAhAMjT&#10;gl7iAAAADQEAAA8AAAAAAAAAAAAAAAAA8wMAAGRycy9kb3ducmV2LnhtbFBLBQYAAAAABAAEAPMA&#10;AAACBQAAAAA=&#10;" filled="f" stroked="f">
              <v:textbox inset="0,0,0,0">
                <w:txbxContent>
                  <w:p w14:paraId="1FE0EB13"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AB78CF"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44832" behindDoc="1" locked="0" layoutInCell="1" allowOverlap="1" wp14:anchorId="40EC6CC9" wp14:editId="491621FA">
              <wp:simplePos x="0" y="0"/>
              <wp:positionH relativeFrom="page">
                <wp:posOffset>1130604</wp:posOffset>
              </wp:positionH>
              <wp:positionV relativeFrom="page">
                <wp:posOffset>9603265</wp:posOffset>
              </wp:positionV>
              <wp:extent cx="714375" cy="194310"/>
              <wp:effectExtent l="0" t="0" r="0" b="0"/>
              <wp:wrapNone/>
              <wp:docPr id="240" name="Textbox 2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6B2EA20"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4</w:t>
                          </w:r>
                        </w:p>
                      </w:txbxContent>
                    </wps:txbx>
                    <wps:bodyPr wrap="square" lIns="0" tIns="0" rIns="0" bIns="0" rtlCol="0">
                      <a:noAutofit/>
                    </wps:bodyPr>
                  </wps:wsp>
                </a:graphicData>
              </a:graphic>
            </wp:anchor>
          </w:drawing>
        </mc:Choice>
        <mc:Fallback>
          <w:pict>
            <v:shapetype w14:anchorId="40EC6CC9" id="_x0000_t202" coordsize="21600,21600" o:spt="202" path="m,l,21600r21600,l21600,xe">
              <v:stroke joinstyle="miter"/>
              <v:path gradientshapeok="t" o:connecttype="rect"/>
            </v:shapetype>
            <v:shape id="Textbox 240" o:spid="_x0000_s1204" type="#_x0000_t202" style="position:absolute;margin-left:89pt;margin-top:756.15pt;width:56.25pt;height:15.3pt;z-index:-173716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u7jsm&#10;mgEAACMDAAAOAAAAAAAAAAAAAAAAAC4CAABkcnMvZTJvRG9jLnhtbFBLAQItABQABgAIAAAAIQDI&#10;04Je4gAAAA0BAAAPAAAAAAAAAAAAAAAAAPQDAABkcnMvZG93bnJldi54bWxQSwUGAAAAAAQABADz&#10;AAAAAwUAAAAA&#10;" filled="f" stroked="f">
              <v:textbox inset="0,0,0,0">
                <w:txbxContent>
                  <w:p w14:paraId="16B2EA20" w14:textId="77777777" w:rsidR="00754522" w:rsidRDefault="00C532E0">
                    <w:pPr>
                      <w:pStyle w:val="BodyText"/>
                      <w:spacing w:before="10"/>
                      <w:ind w:left="20"/>
                    </w:pPr>
                    <w:r>
                      <w:t>Page</w:t>
                    </w:r>
                    <w:r>
                      <w:rPr>
                        <w:spacing w:val="-2"/>
                      </w:rPr>
                      <w:t xml:space="preserve"> </w:t>
                    </w:r>
                    <w:r>
                      <w:t>1 of</w:t>
                    </w:r>
                    <w:r>
                      <w:rPr>
                        <w:spacing w:val="-1"/>
                      </w:rPr>
                      <w:t xml:space="preserve"> </w:t>
                    </w:r>
                    <w:r>
                      <w:rPr>
                        <w:spacing w:val="-10"/>
                      </w:rPr>
                      <w:t>4</w:t>
                    </w:r>
                  </w:p>
                </w:txbxContent>
              </v:textbox>
              <w10:wrap anchorx="page" anchory="page"/>
            </v:shape>
          </w:pict>
        </mc:Fallback>
      </mc:AlternateConten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49EA13"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46880" behindDoc="1" locked="0" layoutInCell="1" allowOverlap="1" wp14:anchorId="00450634" wp14:editId="730BB0B6">
              <wp:simplePos x="0" y="0"/>
              <wp:positionH relativeFrom="page">
                <wp:posOffset>1130604</wp:posOffset>
              </wp:positionH>
              <wp:positionV relativeFrom="page">
                <wp:posOffset>9603265</wp:posOffset>
              </wp:positionV>
              <wp:extent cx="714375" cy="194310"/>
              <wp:effectExtent l="0" t="0" r="0" b="0"/>
              <wp:wrapNone/>
              <wp:docPr id="244" name="Textbox 2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363F500"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w:pict>
            <v:shapetype w14:anchorId="00450634" id="_x0000_t202" coordsize="21600,21600" o:spt="202" path="m,l,21600r21600,l21600,xe">
              <v:stroke joinstyle="miter"/>
              <v:path gradientshapeok="t" o:connecttype="rect"/>
            </v:shapetype>
            <v:shape id="Textbox 244" o:spid="_x0000_s1208" type="#_x0000_t202" style="position:absolute;margin-left:89pt;margin-top:756.15pt;width:56.25pt;height:15.3pt;z-index:-173696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JR30A&#10;mgEAACMDAAAOAAAAAAAAAAAAAAAAAC4CAABkcnMvZTJvRG9jLnhtbFBLAQItABQABgAIAAAAIQDI&#10;04Je4gAAAA0BAAAPAAAAAAAAAAAAAAAAAPQDAABkcnMvZG93bnJldi54bWxQSwUGAAAAAAQABADz&#10;AAAAAwUAAAAA&#10;" filled="f" stroked="f">
              <v:textbox inset="0,0,0,0">
                <w:txbxContent>
                  <w:p w14:paraId="3363F500"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886739"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48928" behindDoc="1" locked="0" layoutInCell="1" allowOverlap="1" wp14:anchorId="5D9EF874" wp14:editId="36AE6391">
              <wp:simplePos x="0" y="0"/>
              <wp:positionH relativeFrom="page">
                <wp:posOffset>1130604</wp:posOffset>
              </wp:positionH>
              <wp:positionV relativeFrom="page">
                <wp:posOffset>9603265</wp:posOffset>
              </wp:positionV>
              <wp:extent cx="714375" cy="194310"/>
              <wp:effectExtent l="0" t="0" r="0" b="0"/>
              <wp:wrapNone/>
              <wp:docPr id="248" name="Textbox 2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E583455"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3</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w:pict>
            <v:shapetype w14:anchorId="5D9EF874" id="_x0000_t202" coordsize="21600,21600" o:spt="202" path="m,l,21600r21600,l21600,xe">
              <v:stroke joinstyle="miter"/>
              <v:path gradientshapeok="t" o:connecttype="rect"/>
            </v:shapetype>
            <v:shape id="Textbox 248" o:spid="_x0000_s1212" type="#_x0000_t202" style="position:absolute;margin-left:89pt;margin-top:756.15pt;width:56.25pt;height:15.3pt;z-index:-17367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8IEmgEAACMDAAAOAAAAZHJzL2Uyb0RvYy54bWysUt2OEyEUvjfxHQj3djrb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np181oKzUf12+tVXfyuLpcjUvpkwItc&#10;tBI5rkJAHR4o5edVc2qZuTw/n4mkaTsJ1zHy7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zh8IE&#10;mgEAACMDAAAOAAAAAAAAAAAAAAAAAC4CAABkcnMvZTJvRG9jLnhtbFBLAQItABQABgAIAAAAIQDI&#10;04Je4gAAAA0BAAAPAAAAAAAAAAAAAAAAAPQDAABkcnMvZG93bnJldi54bWxQSwUGAAAAAAQABADz&#10;AAAAAwUAAAAA&#10;" filled="f" stroked="f">
              <v:textbox inset="0,0,0,0">
                <w:txbxContent>
                  <w:p w14:paraId="2E583455"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3</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FB8F62"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50464" behindDoc="1" locked="0" layoutInCell="1" allowOverlap="1" wp14:anchorId="251C64EB" wp14:editId="4D584BE2">
              <wp:simplePos x="0" y="0"/>
              <wp:positionH relativeFrom="page">
                <wp:posOffset>1130604</wp:posOffset>
              </wp:positionH>
              <wp:positionV relativeFrom="page">
                <wp:posOffset>9603265</wp:posOffset>
              </wp:positionV>
              <wp:extent cx="714375" cy="194310"/>
              <wp:effectExtent l="0" t="0" r="0" b="0"/>
              <wp:wrapNone/>
              <wp:docPr id="251" name="Textbox 2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4A05FBD"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251C64EB" id="_x0000_t202" coordsize="21600,21600" o:spt="202" path="m,l,21600r21600,l21600,xe">
              <v:stroke joinstyle="miter"/>
              <v:path gradientshapeok="t" o:connecttype="rect"/>
            </v:shapetype>
            <v:shape id="Textbox 251" o:spid="_x0000_s1215" type="#_x0000_t202" style="position:absolute;margin-left:89pt;margin-top:756.15pt;width:56.25pt;height:15.3pt;z-index:-173660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pOKxo&#10;mgEAACMDAAAOAAAAAAAAAAAAAAAAAC4CAABkcnMvZTJvRG9jLnhtbFBLAQItABQABgAIAAAAIQDI&#10;04Je4gAAAA0BAAAPAAAAAAAAAAAAAAAAAPQDAABkcnMvZG93bnJldi54bWxQSwUGAAAAAAQABADz&#10;AAAAAwUAAAAA&#10;" filled="f" stroked="f">
              <v:textbox inset="0,0,0,0">
                <w:txbxContent>
                  <w:p w14:paraId="14A05FBD"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DA5567"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52000" behindDoc="1" locked="0" layoutInCell="1" allowOverlap="1" wp14:anchorId="4C34F99F" wp14:editId="275921C7">
              <wp:simplePos x="0" y="0"/>
              <wp:positionH relativeFrom="page">
                <wp:posOffset>1130604</wp:posOffset>
              </wp:positionH>
              <wp:positionV relativeFrom="page">
                <wp:posOffset>9603265</wp:posOffset>
              </wp:positionV>
              <wp:extent cx="714375" cy="194310"/>
              <wp:effectExtent l="0" t="0" r="0" b="0"/>
              <wp:wrapNone/>
              <wp:docPr id="254" name="Textbox 2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44A6C6FB"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4C34F99F" id="_x0000_t202" coordsize="21600,21600" o:spt="202" path="m,l,21600r21600,l21600,xe">
              <v:stroke joinstyle="miter"/>
              <v:path gradientshapeok="t" o:connecttype="rect"/>
            </v:shapetype>
            <v:shape id="Textbox 254" o:spid="_x0000_s1218" type="#_x0000_t202" style="position:absolute;margin-left:89pt;margin-top:756.15pt;width:56.25pt;height:15.3pt;z-index:-173644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H+R/c&#10;mgEAACMDAAAOAAAAAAAAAAAAAAAAAC4CAABkcnMvZTJvRG9jLnhtbFBLAQItABQABgAIAAAAIQDI&#10;04Je4gAAAA0BAAAPAAAAAAAAAAAAAAAAAPQDAABkcnMvZG93bnJldi54bWxQSwUGAAAAAAQABADz&#10;AAAAAwUAAAAA&#10;" filled="f" stroked="f">
              <v:textbox inset="0,0,0,0">
                <w:txbxContent>
                  <w:p w14:paraId="44A6C6FB"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DCA3B9"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54048" behindDoc="1" locked="0" layoutInCell="1" allowOverlap="1" wp14:anchorId="53411BE2" wp14:editId="03D79781">
              <wp:simplePos x="0" y="0"/>
              <wp:positionH relativeFrom="page">
                <wp:posOffset>1130604</wp:posOffset>
              </wp:positionH>
              <wp:positionV relativeFrom="page">
                <wp:posOffset>9603265</wp:posOffset>
              </wp:positionV>
              <wp:extent cx="714375" cy="194310"/>
              <wp:effectExtent l="0" t="0" r="0" b="0"/>
              <wp:wrapNone/>
              <wp:docPr id="258" name="Textbox 2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33EB849"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53411BE2" id="_x0000_t202" coordsize="21600,21600" o:spt="202" path="m,l,21600r21600,l21600,xe">
              <v:stroke joinstyle="miter"/>
              <v:path gradientshapeok="t" o:connecttype="rect"/>
            </v:shapetype>
            <v:shape id="Textbox 258" o:spid="_x0000_s1222" type="#_x0000_t202" style="position:absolute;margin-left:89pt;margin-top:756.15pt;width:56.25pt;height:15.3pt;z-index:-173624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j/C+yZ&#10;AQAAIwMAAA4AAAAAAAAAAAAAAAAALgIAAGRycy9lMm9Eb2MueG1sUEsBAi0AFAAGAAgAAAAhAMjT&#10;gl7iAAAADQEAAA8AAAAAAAAAAAAAAAAA8wMAAGRycy9kb3ducmV2LnhtbFBLBQYAAAAABAAEAPMA&#10;AAACBQAAAAA=&#10;" filled="f" stroked="f">
              <v:textbox inset="0,0,0,0">
                <w:txbxContent>
                  <w:p w14:paraId="333EB849"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B07F20"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55584" behindDoc="1" locked="0" layoutInCell="1" allowOverlap="1" wp14:anchorId="1DCBDC98" wp14:editId="30DA6622">
              <wp:simplePos x="0" y="0"/>
              <wp:positionH relativeFrom="page">
                <wp:posOffset>1130604</wp:posOffset>
              </wp:positionH>
              <wp:positionV relativeFrom="page">
                <wp:posOffset>9603265</wp:posOffset>
              </wp:positionV>
              <wp:extent cx="714375" cy="194310"/>
              <wp:effectExtent l="0" t="0" r="0" b="0"/>
              <wp:wrapNone/>
              <wp:docPr id="261" name="Textbox 2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6B6609E"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1DCBDC98" id="_x0000_t202" coordsize="21600,21600" o:spt="202" path="m,l,21600r21600,l21600,xe">
              <v:stroke joinstyle="miter"/>
              <v:path gradientshapeok="t" o:connecttype="rect"/>
            </v:shapetype>
            <v:shape id="Textbox 261" o:spid="_x0000_s1225" type="#_x0000_t202" style="position:absolute;margin-left:89pt;margin-top:756.15pt;width:56.25pt;height:15.3pt;z-index:-173608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MJAZYCZ&#10;AQAAIwMAAA4AAAAAAAAAAAAAAAAALgIAAGRycy9lMm9Eb2MueG1sUEsBAi0AFAAGAAgAAAAhAMjT&#10;gl7iAAAADQEAAA8AAAAAAAAAAAAAAAAA8wMAAGRycy9kb3ducmV2LnhtbFBLBQYAAAAABAAEAPMA&#10;AAACBQAAAAA=&#10;" filled="f" stroked="f">
              <v:textbox inset="0,0,0,0">
                <w:txbxContent>
                  <w:p w14:paraId="66B6609E" w14:textId="77777777" w:rsidR="00754522" w:rsidRDefault="00C532E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F46731" w14:textId="77777777" w:rsidR="00DB72AB" w:rsidRDefault="00DB72AB">
      <w:r>
        <w:separator/>
      </w:r>
    </w:p>
  </w:footnote>
  <w:footnote w:type="continuationSeparator" w:id="0">
    <w:p w14:paraId="02A1D85A" w14:textId="77777777" w:rsidR="00DB72AB" w:rsidRDefault="00DB72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53EFED"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55744" behindDoc="1" locked="0" layoutInCell="1" allowOverlap="1" wp14:anchorId="6831B83A" wp14:editId="56756ADA">
              <wp:simplePos x="0" y="0"/>
              <wp:positionH relativeFrom="page">
                <wp:posOffset>1130604</wp:posOffset>
              </wp:positionH>
              <wp:positionV relativeFrom="page">
                <wp:posOffset>633306</wp:posOffset>
              </wp:positionV>
              <wp:extent cx="3833495" cy="19431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093C903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831B83A" id="_x0000_t202" coordsize="21600,21600" o:spt="202" path="m,l,21600r21600,l21600,xe">
              <v:stroke joinstyle="miter"/>
              <v:path gradientshapeok="t" o:connecttype="rect"/>
            </v:shapetype>
            <v:shape id="Textbox 2" o:spid="_x0000_s1030" type="#_x0000_t202" style="position:absolute;margin-left:89pt;margin-top:49.85pt;width:301.85pt;height:15.3pt;z-index:-174607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BkJE+pmgEA&#10;ACIDAAAOAAAAAAAAAAAAAAAAAC4CAABkcnMvZTJvRG9jLnhtbFBLAQItABQABgAIAAAAIQCoy/7I&#10;3wAAAAoBAAAPAAAAAAAAAAAAAAAAAPQDAABkcnMvZG93bnJldi54bWxQSwUGAAAAAAQABADzAAAA&#10;AAUAAAAA&#10;" filled="f" stroked="f">
              <v:textbox inset="0,0,0,0">
                <w:txbxContent>
                  <w:p w14:paraId="093C903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56256" behindDoc="1" locked="0" layoutInCell="1" allowOverlap="1" wp14:anchorId="7191089B" wp14:editId="64041339">
              <wp:simplePos x="0" y="0"/>
              <wp:positionH relativeFrom="page">
                <wp:posOffset>6717030</wp:posOffset>
              </wp:positionH>
              <wp:positionV relativeFrom="page">
                <wp:posOffset>633306</wp:posOffset>
              </wp:positionV>
              <wp:extent cx="292100" cy="19431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1E7E11F3" w14:textId="77777777" w:rsidR="00754522" w:rsidRDefault="00C532E0">
                          <w:pPr>
                            <w:pStyle w:val="BodyText"/>
                            <w:spacing w:before="10"/>
                            <w:ind w:left="20"/>
                          </w:pPr>
                          <w:r>
                            <w:rPr>
                              <w:spacing w:val="-4"/>
                            </w:rPr>
                            <w:t>01.0</w:t>
                          </w:r>
                        </w:p>
                      </w:txbxContent>
                    </wps:txbx>
                    <wps:bodyPr wrap="square" lIns="0" tIns="0" rIns="0" bIns="0" rtlCol="0">
                      <a:noAutofit/>
                    </wps:bodyPr>
                  </wps:wsp>
                </a:graphicData>
              </a:graphic>
            </wp:anchor>
          </w:drawing>
        </mc:Choice>
        <mc:Fallback>
          <w:pict>
            <v:shape w14:anchorId="7191089B" id="Textbox 3" o:spid="_x0000_s1031" type="#_x0000_t202" style="position:absolute;margin-left:528.9pt;margin-top:49.85pt;width:23pt;height:15.3pt;z-index:-174602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" filled="f" stroked="f">
              <v:textbox inset="0,0,0,0">
                <w:txbxContent>
                  <w:p w14:paraId="1E7E11F3" w14:textId="77777777" w:rsidR="00754522" w:rsidRDefault="00C532E0">
                    <w:pPr>
                      <w:pStyle w:val="BodyText"/>
                      <w:spacing w:before="10"/>
                      <w:ind w:left="20"/>
                    </w:pPr>
                    <w:r>
                      <w:rPr>
                        <w:spacing w:val="-4"/>
                      </w:rPr>
                      <w:t>01.0</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0749B0"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57280" behindDoc="1" locked="0" layoutInCell="1" allowOverlap="1" wp14:anchorId="68A7C0AF" wp14:editId="0697E194">
              <wp:simplePos x="0" y="0"/>
              <wp:positionH relativeFrom="page">
                <wp:posOffset>1130604</wp:posOffset>
              </wp:positionH>
              <wp:positionV relativeFrom="page">
                <wp:posOffset>633306</wp:posOffset>
              </wp:positionV>
              <wp:extent cx="3833495" cy="194310"/>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30DEB3C5"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8A7C0AF" id="_x0000_t202" coordsize="21600,21600" o:spt="202" path="m,l,21600r21600,l21600,xe">
              <v:stroke joinstyle="miter"/>
              <v:path gradientshapeok="t" o:connecttype="rect"/>
            </v:shapetype>
            <v:shape id="Textbox 5" o:spid="_x0000_s1033" type="#_x0000_t202" style="position:absolute;margin-left:89pt;margin-top:49.85pt;width:301.85pt;height:15.3pt;z-index:-174592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B+myHFmgEA&#10;ACIDAAAOAAAAAAAAAAAAAAAAAC4CAABkcnMvZTJvRG9jLnhtbFBLAQItABQABgAIAAAAIQCoy/7I&#10;3wAAAAoBAAAPAAAAAAAAAAAAAAAAAPQDAABkcnMvZG93bnJldi54bWxQSwUGAAAAAAQABADzAAAA&#10;AAUAAAAA&#10;" filled="f" stroked="f">
              <v:textbox inset="0,0,0,0">
                <w:txbxContent>
                  <w:p w14:paraId="30DEB3C5"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57792" behindDoc="1" locked="0" layoutInCell="1" allowOverlap="1" wp14:anchorId="0BB5A2BE" wp14:editId="5230FA6F">
              <wp:simplePos x="0" y="0"/>
              <wp:positionH relativeFrom="page">
                <wp:posOffset>6717030</wp:posOffset>
              </wp:positionH>
              <wp:positionV relativeFrom="page">
                <wp:posOffset>633306</wp:posOffset>
              </wp:positionV>
              <wp:extent cx="292100" cy="194310"/>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1615DE10" w14:textId="77777777" w:rsidR="00754522" w:rsidRDefault="00C532E0">
                          <w:pPr>
                            <w:pStyle w:val="BodyText"/>
                            <w:spacing w:before="10"/>
                            <w:ind w:left="20"/>
                          </w:pPr>
                          <w:r>
                            <w:rPr>
                              <w:spacing w:val="-4"/>
                            </w:rPr>
                            <w:t>01.1</w:t>
                          </w:r>
                        </w:p>
                      </w:txbxContent>
                    </wps:txbx>
                    <wps:bodyPr wrap="square" lIns="0" tIns="0" rIns="0" bIns="0" rtlCol="0">
                      <a:noAutofit/>
                    </wps:bodyPr>
                  </wps:wsp>
                </a:graphicData>
              </a:graphic>
            </wp:anchor>
          </w:drawing>
        </mc:Choice>
        <mc:Fallback>
          <w:pict>
            <v:shape w14:anchorId="0BB5A2BE" id="Textbox 6" o:spid="_x0000_s1034" type="#_x0000_t202" style="position:absolute;margin-left:528.9pt;margin-top:49.85pt;width:23pt;height:15.3pt;z-index:-174586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" filled="f" stroked="f">
              <v:textbox inset="0,0,0,0">
                <w:txbxContent>
                  <w:p w14:paraId="1615DE10" w14:textId="77777777" w:rsidR="00754522" w:rsidRDefault="00C532E0">
                    <w:pPr>
                      <w:pStyle w:val="BodyText"/>
                      <w:spacing w:before="10"/>
                      <w:ind w:left="20"/>
                    </w:pPr>
                    <w:r>
                      <w:rPr>
                        <w:spacing w:val="-4"/>
                      </w:rPr>
                      <w:t>01.1</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0E3FD2"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58816" behindDoc="1" locked="0" layoutInCell="1" allowOverlap="1" wp14:anchorId="06B7EB75" wp14:editId="58D0AACA">
              <wp:simplePos x="0" y="0"/>
              <wp:positionH relativeFrom="page">
                <wp:posOffset>1130604</wp:posOffset>
              </wp:positionH>
              <wp:positionV relativeFrom="page">
                <wp:posOffset>633306</wp:posOffset>
              </wp:positionV>
              <wp:extent cx="3833495" cy="194310"/>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4B1812AA"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06B7EB75" id="_x0000_t202" coordsize="21600,21600" o:spt="202" path="m,l,21600r21600,l21600,xe">
              <v:stroke joinstyle="miter"/>
              <v:path gradientshapeok="t" o:connecttype="rect"/>
            </v:shapetype>
            <v:shape id="Textbox 8" o:spid="_x0000_s1036" type="#_x0000_t202" style="position:absolute;margin-left:89pt;margin-top:49.85pt;width:301.85pt;height:15.3pt;z-index:-174576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C389RXmgEA&#10;ACIDAAAOAAAAAAAAAAAAAAAAAC4CAABkcnMvZTJvRG9jLnhtbFBLAQItABQABgAIAAAAIQCoy/7I&#10;3wAAAAoBAAAPAAAAAAAAAAAAAAAAAPQDAABkcnMvZG93bnJldi54bWxQSwUGAAAAAAQABADzAAAA&#10;AAUAAAAA&#10;" filled="f" stroked="f">
              <v:textbox inset="0,0,0,0">
                <w:txbxContent>
                  <w:p w14:paraId="4B1812AA"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59328" behindDoc="1" locked="0" layoutInCell="1" allowOverlap="1" wp14:anchorId="5834E591" wp14:editId="0057D1E2">
              <wp:simplePos x="0" y="0"/>
              <wp:positionH relativeFrom="page">
                <wp:posOffset>6640830</wp:posOffset>
              </wp:positionH>
              <wp:positionV relativeFrom="page">
                <wp:posOffset>633306</wp:posOffset>
              </wp:positionV>
              <wp:extent cx="368300" cy="194310"/>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50B79215" w14:textId="77777777" w:rsidR="00754522" w:rsidRDefault="00C532E0">
                          <w:pPr>
                            <w:pStyle w:val="BodyText"/>
                            <w:spacing w:before="10"/>
                            <w:ind w:left="20"/>
                          </w:pPr>
                          <w:r>
                            <w:rPr>
                              <w:spacing w:val="-2"/>
                            </w:rPr>
                            <w:t>01.11</w:t>
                          </w:r>
                        </w:p>
                      </w:txbxContent>
                    </wps:txbx>
                    <wps:bodyPr wrap="square" lIns="0" tIns="0" rIns="0" bIns="0" rtlCol="0">
                      <a:noAutofit/>
                    </wps:bodyPr>
                  </wps:wsp>
                </a:graphicData>
              </a:graphic>
            </wp:anchor>
          </w:drawing>
        </mc:Choice>
        <mc:Fallback>
          <w:pict>
            <v:shape w14:anchorId="5834E591" id="Textbox 9" o:spid="_x0000_s1037" type="#_x0000_t202" style="position:absolute;margin-left:522.9pt;margin-top:49.85pt;width:29pt;height:15.3pt;z-index:-174571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" filled="f" stroked="f">
              <v:textbox inset="0,0,0,0">
                <w:txbxContent>
                  <w:p w14:paraId="50B79215" w14:textId="77777777" w:rsidR="00754522" w:rsidRDefault="00C532E0">
                    <w:pPr>
                      <w:pStyle w:val="BodyText"/>
                      <w:spacing w:before="10"/>
                      <w:ind w:left="20"/>
                    </w:pPr>
                    <w:r>
                      <w:rPr>
                        <w:spacing w:val="-2"/>
                      </w:rPr>
                      <w:t>01.11</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289FD8"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60352" behindDoc="1" locked="0" layoutInCell="1" allowOverlap="1" wp14:anchorId="062EF706" wp14:editId="52C76297">
              <wp:simplePos x="0" y="0"/>
              <wp:positionH relativeFrom="page">
                <wp:posOffset>1130604</wp:posOffset>
              </wp:positionH>
              <wp:positionV relativeFrom="page">
                <wp:posOffset>633306</wp:posOffset>
              </wp:positionV>
              <wp:extent cx="3833495" cy="194310"/>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16703B2B"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062EF706" id="_x0000_t202" coordsize="21600,21600" o:spt="202" path="m,l,21600r21600,l21600,xe">
              <v:stroke joinstyle="miter"/>
              <v:path gradientshapeok="t" o:connecttype="rect"/>
            </v:shapetype>
            <v:shape id="Textbox 11" o:spid="_x0000_s1039" type="#_x0000_t202" style="position:absolute;margin-left:89pt;margin-top:49.85pt;width:301.85pt;height:15.3pt;z-index:-174561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D8veZ+mgEA&#10;ACMDAAAOAAAAAAAAAAAAAAAAAC4CAABkcnMvZTJvRG9jLnhtbFBLAQItABQABgAIAAAAIQCoy/7I&#10;3wAAAAoBAAAPAAAAAAAAAAAAAAAAAPQDAABkcnMvZG93bnJldi54bWxQSwUGAAAAAAQABADzAAAA&#10;AAUAAAAA&#10;" filled="f" stroked="f">
              <v:textbox inset="0,0,0,0">
                <w:txbxContent>
                  <w:p w14:paraId="16703B2B"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60864" behindDoc="1" locked="0" layoutInCell="1" allowOverlap="1" wp14:anchorId="461E2AA6" wp14:editId="0E56FC72">
              <wp:simplePos x="0" y="0"/>
              <wp:positionH relativeFrom="page">
                <wp:posOffset>6160770</wp:posOffset>
              </wp:positionH>
              <wp:positionV relativeFrom="page">
                <wp:posOffset>633306</wp:posOffset>
              </wp:positionV>
              <wp:extent cx="850900" cy="36957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0900" cy="369570"/>
                      </a:xfrm>
                      <a:prstGeom prst="rect">
                        <a:avLst/>
                      </a:prstGeom>
                    </wps:spPr>
                    <wps:txbx>
                      <w:txbxContent>
                        <w:p w14:paraId="48D9C19D" w14:textId="77777777" w:rsidR="00754522" w:rsidRDefault="00C532E0">
                          <w:pPr>
                            <w:spacing w:before="10"/>
                            <w:ind w:left="20" w:right="18" w:firstLine="540"/>
                            <w:rPr>
                              <w:sz w:val="24"/>
                            </w:rPr>
                          </w:pPr>
                          <w:r>
                            <w:rPr>
                              <w:spacing w:val="-2"/>
                              <w:sz w:val="24"/>
                            </w:rPr>
                            <w:t>01.11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461E2AA6" id="Textbox 12" o:spid="_x0000_s1040" type="#_x0000_t202" style="position:absolute;margin-left:485.1pt;margin-top:49.85pt;width:67pt;height:29.1pt;z-index:-174556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" filled="f" stroked="f">
              <v:textbox inset="0,0,0,0">
                <w:txbxContent>
                  <w:p w14:paraId="48D9C19D" w14:textId="77777777" w:rsidR="00754522" w:rsidRDefault="00C532E0">
                    <w:pPr>
                      <w:spacing w:before="10"/>
                      <w:ind w:left="20" w:right="18" w:firstLine="540"/>
                      <w:rPr>
                        <w:sz w:val="24"/>
                      </w:rPr>
                    </w:pPr>
                    <w:r>
                      <w:rPr>
                        <w:spacing w:val="-2"/>
                        <w:sz w:val="24"/>
                      </w:rPr>
                      <w:t>01.11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5861376" behindDoc="1" locked="0" layoutInCell="1" allowOverlap="1" wp14:anchorId="3A1F6899" wp14:editId="61FC7E7C">
              <wp:simplePos x="0" y="0"/>
              <wp:positionH relativeFrom="page">
                <wp:posOffset>2570733</wp:posOffset>
              </wp:positionH>
              <wp:positionV relativeFrom="page">
                <wp:posOffset>1061577</wp:posOffset>
              </wp:positionV>
              <wp:extent cx="3089275" cy="222885"/>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89275" cy="222885"/>
                      </a:xfrm>
                      <a:prstGeom prst="rect">
                        <a:avLst/>
                      </a:prstGeom>
                    </wps:spPr>
                    <wps:txbx>
                      <w:txbxContent>
                        <w:p w14:paraId="539F0619" w14:textId="77777777" w:rsidR="00754522" w:rsidRDefault="00C532E0">
                          <w:pPr>
                            <w:spacing w:before="9"/>
                            <w:ind w:left="20"/>
                            <w:rPr>
                              <w:b/>
                              <w:sz w:val="28"/>
                            </w:rPr>
                          </w:pPr>
                          <w:r>
                            <w:rPr>
                              <w:b/>
                              <w:sz w:val="28"/>
                              <w:u w:val="single"/>
                            </w:rPr>
                            <w:t>General</w:t>
                          </w:r>
                          <w:r>
                            <w:rPr>
                              <w:b/>
                              <w:spacing w:val="-3"/>
                              <w:sz w:val="28"/>
                              <w:u w:val="single"/>
                            </w:rPr>
                            <w:t xml:space="preserve"> </w:t>
                          </w:r>
                          <w:r>
                            <w:rPr>
                              <w:b/>
                              <w:sz w:val="28"/>
                              <w:u w:val="single"/>
                            </w:rPr>
                            <w:t>Powers</w:t>
                          </w:r>
                          <w:r>
                            <w:rPr>
                              <w:b/>
                              <w:spacing w:val="-3"/>
                              <w:sz w:val="28"/>
                              <w:u w:val="single"/>
                            </w:rPr>
                            <w:t xml:space="preserve"> </w:t>
                          </w:r>
                          <w:r>
                            <w:rPr>
                              <w:b/>
                              <w:sz w:val="28"/>
                              <w:u w:val="single"/>
                            </w:rPr>
                            <w:t>and</w:t>
                          </w:r>
                          <w:r>
                            <w:rPr>
                              <w:b/>
                              <w:spacing w:val="-4"/>
                              <w:sz w:val="28"/>
                              <w:u w:val="single"/>
                            </w:rPr>
                            <w:t xml:space="preserve"> </w:t>
                          </w:r>
                          <w:r>
                            <w:rPr>
                              <w:b/>
                              <w:sz w:val="28"/>
                              <w:u w:val="single"/>
                            </w:rPr>
                            <w:t>Duties</w:t>
                          </w:r>
                          <w:r>
                            <w:rPr>
                              <w:b/>
                              <w:spacing w:val="-2"/>
                              <w:sz w:val="28"/>
                              <w:u w:val="single"/>
                            </w:rPr>
                            <w:t xml:space="preserve"> </w:t>
                          </w:r>
                          <w:r>
                            <w:rPr>
                              <w:b/>
                              <w:sz w:val="28"/>
                              <w:u w:val="single"/>
                            </w:rPr>
                            <w:t>of</w:t>
                          </w:r>
                          <w:r>
                            <w:rPr>
                              <w:b/>
                              <w:spacing w:val="-3"/>
                              <w:sz w:val="28"/>
                              <w:u w:val="single"/>
                            </w:rPr>
                            <w:t xml:space="preserve"> </w:t>
                          </w:r>
                          <w:r>
                            <w:rPr>
                              <w:b/>
                              <w:sz w:val="28"/>
                              <w:u w:val="single"/>
                            </w:rPr>
                            <w:t>the</w:t>
                          </w:r>
                          <w:r>
                            <w:rPr>
                              <w:b/>
                              <w:spacing w:val="-2"/>
                              <w:sz w:val="28"/>
                              <w:u w:val="single"/>
                            </w:rPr>
                            <w:t xml:space="preserve"> Board</w:t>
                          </w:r>
                        </w:p>
                      </w:txbxContent>
                    </wps:txbx>
                    <wps:bodyPr wrap="square" lIns="0" tIns="0" rIns="0" bIns="0" rtlCol="0">
                      <a:noAutofit/>
                    </wps:bodyPr>
                  </wps:wsp>
                </a:graphicData>
              </a:graphic>
            </wp:anchor>
          </w:drawing>
        </mc:Choice>
        <mc:Fallback>
          <w:pict>
            <v:shape w14:anchorId="3A1F6899" id="Textbox 13" o:spid="_x0000_s1041" type="#_x0000_t202" style="position:absolute;margin-left:202.4pt;margin-top:83.6pt;width:243.25pt;height:17.55pt;z-index:-174551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" filled="f" stroked="f">
              <v:textbox inset="0,0,0,0">
                <w:txbxContent>
                  <w:p w14:paraId="539F0619" w14:textId="77777777" w:rsidR="00754522" w:rsidRDefault="00C532E0">
                    <w:pPr>
                      <w:spacing w:before="9"/>
                      <w:ind w:left="20"/>
                      <w:rPr>
                        <w:b/>
                        <w:sz w:val="28"/>
                      </w:rPr>
                    </w:pPr>
                    <w:r>
                      <w:rPr>
                        <w:b/>
                        <w:sz w:val="28"/>
                        <w:u w:val="single"/>
                      </w:rPr>
                      <w:t>General</w:t>
                    </w:r>
                    <w:r>
                      <w:rPr>
                        <w:b/>
                        <w:spacing w:val="-3"/>
                        <w:sz w:val="28"/>
                        <w:u w:val="single"/>
                      </w:rPr>
                      <w:t xml:space="preserve"> </w:t>
                    </w:r>
                    <w:r>
                      <w:rPr>
                        <w:b/>
                        <w:sz w:val="28"/>
                        <w:u w:val="single"/>
                      </w:rPr>
                      <w:t>Powers</w:t>
                    </w:r>
                    <w:r>
                      <w:rPr>
                        <w:b/>
                        <w:spacing w:val="-3"/>
                        <w:sz w:val="28"/>
                        <w:u w:val="single"/>
                      </w:rPr>
                      <w:t xml:space="preserve"> </w:t>
                    </w:r>
                    <w:r>
                      <w:rPr>
                        <w:b/>
                        <w:sz w:val="28"/>
                        <w:u w:val="single"/>
                      </w:rPr>
                      <w:t>and</w:t>
                    </w:r>
                    <w:r>
                      <w:rPr>
                        <w:b/>
                        <w:spacing w:val="-4"/>
                        <w:sz w:val="28"/>
                        <w:u w:val="single"/>
                      </w:rPr>
                      <w:t xml:space="preserve"> </w:t>
                    </w:r>
                    <w:r>
                      <w:rPr>
                        <w:b/>
                        <w:sz w:val="28"/>
                        <w:u w:val="single"/>
                      </w:rPr>
                      <w:t>Duties</w:t>
                    </w:r>
                    <w:r>
                      <w:rPr>
                        <w:b/>
                        <w:spacing w:val="-2"/>
                        <w:sz w:val="28"/>
                        <w:u w:val="single"/>
                      </w:rPr>
                      <w:t xml:space="preserve"> </w:t>
                    </w:r>
                    <w:r>
                      <w:rPr>
                        <w:b/>
                        <w:sz w:val="28"/>
                        <w:u w:val="single"/>
                      </w:rPr>
                      <w:t>of</w:t>
                    </w:r>
                    <w:r>
                      <w:rPr>
                        <w:b/>
                        <w:spacing w:val="-3"/>
                        <w:sz w:val="28"/>
                        <w:u w:val="single"/>
                      </w:rPr>
                      <w:t xml:space="preserve"> </w:t>
                    </w:r>
                    <w:r>
                      <w:rPr>
                        <w:b/>
                        <w:sz w:val="28"/>
                        <w:u w:val="single"/>
                      </w:rPr>
                      <w:t>the</w:t>
                    </w:r>
                    <w:r>
                      <w:rPr>
                        <w:b/>
                        <w:spacing w:val="-2"/>
                        <w:sz w:val="28"/>
                        <w:u w:val="single"/>
                      </w:rPr>
                      <w:t xml:space="preserve"> Board</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A7C644"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62400" behindDoc="1" locked="0" layoutInCell="1" allowOverlap="1" wp14:anchorId="6CCD9AE2" wp14:editId="26BBB8A1">
              <wp:simplePos x="0" y="0"/>
              <wp:positionH relativeFrom="page">
                <wp:posOffset>1130604</wp:posOffset>
              </wp:positionH>
              <wp:positionV relativeFrom="page">
                <wp:posOffset>633306</wp:posOffset>
              </wp:positionV>
              <wp:extent cx="3507104" cy="194310"/>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07104" cy="194310"/>
                      </a:xfrm>
                      <a:prstGeom prst="rect">
                        <a:avLst/>
                      </a:prstGeom>
                    </wps:spPr>
                    <wps:txbx>
                      <w:txbxContent>
                        <w:p w14:paraId="3EE20327"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5"/>
                              <w:sz w:val="24"/>
                            </w:rPr>
                            <w:t xml:space="preserve"> </w:t>
                          </w:r>
                          <w:r>
                            <w:rPr>
                              <w:sz w:val="24"/>
                            </w:rPr>
                            <w:t>DUTIES</w:t>
                          </w:r>
                          <w:r>
                            <w:rPr>
                              <w:spacing w:val="-13"/>
                              <w:sz w:val="24"/>
                            </w:rPr>
                            <w:t xml:space="preserve"> </w:t>
                          </w:r>
                          <w:r>
                            <w:rPr>
                              <w:sz w:val="24"/>
                            </w:rPr>
                            <w:t>OF</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CCD9AE2" id="_x0000_t202" coordsize="21600,21600" o:spt="202" path="m,l,21600r21600,l21600,xe">
              <v:stroke joinstyle="miter"/>
              <v:path gradientshapeok="t" o:connecttype="rect"/>
            </v:shapetype>
            <v:shape id="Textbox 15" o:spid="_x0000_s1043" type="#_x0000_t202" style="position:absolute;margin-left:89pt;margin-top:49.85pt;width:276.15pt;height:15.3pt;z-index:-174540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" filled="f" stroked="f">
              <v:textbox inset="0,0,0,0">
                <w:txbxContent>
                  <w:p w14:paraId="3EE20327"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5"/>
                        <w:sz w:val="24"/>
                      </w:rPr>
                      <w:t xml:space="preserve"> </w:t>
                    </w:r>
                    <w:r>
                      <w:rPr>
                        <w:sz w:val="24"/>
                      </w:rPr>
                      <w:t>DUTIES</w:t>
                    </w:r>
                    <w:r>
                      <w:rPr>
                        <w:spacing w:val="-13"/>
                        <w:sz w:val="24"/>
                      </w:rPr>
                      <w:t xml:space="preserve"> </w:t>
                    </w:r>
                    <w:r>
                      <w:rPr>
                        <w:sz w:val="24"/>
                      </w:rPr>
                      <w:t>OF</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62912" behindDoc="1" locked="0" layoutInCell="1" allowOverlap="1" wp14:anchorId="0AA6BAF4" wp14:editId="395EDA8A">
              <wp:simplePos x="0" y="0"/>
              <wp:positionH relativeFrom="page">
                <wp:posOffset>6300978</wp:posOffset>
              </wp:positionH>
              <wp:positionV relativeFrom="page">
                <wp:posOffset>633306</wp:posOffset>
              </wp:positionV>
              <wp:extent cx="708025" cy="194310"/>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14:paraId="2DB31D23" w14:textId="77777777" w:rsidR="00754522" w:rsidRDefault="00C532E0">
                          <w:pPr>
                            <w:spacing w:before="10"/>
                            <w:ind w:left="20"/>
                            <w:rPr>
                              <w:sz w:val="24"/>
                            </w:rPr>
                          </w:pPr>
                          <w:r>
                            <w:rPr>
                              <w:sz w:val="24"/>
                            </w:rPr>
                            <w:t>01.11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v:shape w14:anchorId="0AA6BAF4" id="Textbox 16" o:spid="_x0000_s1044" type="#_x0000_t202" style="position:absolute;margin-left:496.15pt;margin-top:49.85pt;width:55.75pt;height:15.3pt;z-index:-174535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GP+75OZAQAA&#10;IgMAAA4AAAAAAAAAAAAAAAAALgIAAGRycy9lMm9Eb2MueG1sUEsBAi0AFAAGAAgAAAAhAE/UFoTf&#10;AAAACwEAAA8AAAAAAAAAAAAAAAAA8wMAAGRycy9kb3ducmV2LnhtbFBLBQYAAAAABAAEAPMAAAD/&#10;BAAAAAA=&#10;" filled="f" stroked="f">
              <v:textbox inset="0,0,0,0">
                <w:txbxContent>
                  <w:p w14:paraId="2DB31D23" w14:textId="77777777" w:rsidR="00754522" w:rsidRDefault="00C532E0">
                    <w:pPr>
                      <w:spacing w:before="10"/>
                      <w:ind w:left="20"/>
                      <w:rPr>
                        <w:sz w:val="24"/>
                      </w:rPr>
                    </w:pPr>
                    <w:r>
                      <w:rPr>
                        <w:sz w:val="24"/>
                      </w:rPr>
                      <w:t>01.11</w:t>
                    </w:r>
                    <w:r>
                      <w:rPr>
                        <w:spacing w:val="-12"/>
                        <w:sz w:val="24"/>
                      </w:rPr>
                      <w:t xml:space="preserve"> </w:t>
                    </w:r>
                    <w:r>
                      <w:rPr>
                        <w:spacing w:val="-4"/>
                        <w:sz w:val="24"/>
                      </w:rPr>
                      <w:t>AP.2</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73951D"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63936" behindDoc="1" locked="0" layoutInCell="1" allowOverlap="1" wp14:anchorId="319F5627" wp14:editId="48B8D1F6">
              <wp:simplePos x="0" y="0"/>
              <wp:positionH relativeFrom="page">
                <wp:posOffset>1130604</wp:posOffset>
              </wp:positionH>
              <wp:positionV relativeFrom="page">
                <wp:posOffset>633306</wp:posOffset>
              </wp:positionV>
              <wp:extent cx="3833495" cy="194310"/>
              <wp:effectExtent l="0" t="0" r="0" b="0"/>
              <wp:wrapNone/>
              <wp:docPr id="21" name="Text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3910D1A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319F5627" id="_x0000_t202" coordsize="21600,21600" o:spt="202" path="m,l,21600r21600,l21600,xe">
              <v:stroke joinstyle="miter"/>
              <v:path gradientshapeok="t" o:connecttype="rect"/>
            </v:shapetype>
            <v:shape id="Textbox 21" o:spid="_x0000_s1046" type="#_x0000_t202" style="position:absolute;margin-left:89pt;margin-top:49.85pt;width:301.85pt;height:15.3pt;z-index:-174525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BostHxmgEA&#10;ACMDAAAOAAAAAAAAAAAAAAAAAC4CAABkcnMvZTJvRG9jLnhtbFBLAQItABQABgAIAAAAIQCoy/7I&#10;3wAAAAoBAAAPAAAAAAAAAAAAAAAAAPQDAABkcnMvZG93bnJldi54bWxQSwUGAAAAAAQABADzAAAA&#10;AAUAAAAA&#10;" filled="f" stroked="f">
              <v:textbox inset="0,0,0,0">
                <w:txbxContent>
                  <w:p w14:paraId="3910D1A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64448" behindDoc="1" locked="0" layoutInCell="1" allowOverlap="1" wp14:anchorId="755BA241" wp14:editId="576C9A4A">
              <wp:simplePos x="0" y="0"/>
              <wp:positionH relativeFrom="page">
                <wp:posOffset>6564630</wp:posOffset>
              </wp:positionH>
              <wp:positionV relativeFrom="page">
                <wp:posOffset>633306</wp:posOffset>
              </wp:positionV>
              <wp:extent cx="444500" cy="194310"/>
              <wp:effectExtent l="0" t="0" r="0" b="0"/>
              <wp:wrapNone/>
              <wp:docPr id="22" name="Text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634A1FC7" w14:textId="77777777" w:rsidR="00754522" w:rsidRDefault="00C532E0">
                          <w:pPr>
                            <w:pStyle w:val="BodyText"/>
                            <w:spacing w:before="10"/>
                            <w:ind w:left="20"/>
                          </w:pPr>
                          <w:r>
                            <w:rPr>
                              <w:spacing w:val="-2"/>
                            </w:rPr>
                            <w:t>01.111</w:t>
                          </w:r>
                        </w:p>
                      </w:txbxContent>
                    </wps:txbx>
                    <wps:bodyPr wrap="square" lIns="0" tIns="0" rIns="0" bIns="0" rtlCol="0">
                      <a:noAutofit/>
                    </wps:bodyPr>
                  </wps:wsp>
                </a:graphicData>
              </a:graphic>
            </wp:anchor>
          </w:drawing>
        </mc:Choice>
        <mc:Fallback>
          <w:pict>
            <v:shape w14:anchorId="755BA241" id="Textbox 22" o:spid="_x0000_s1047" type="#_x0000_t202" style="position:absolute;margin-left:516.9pt;margin-top:49.85pt;width:35pt;height:15.3pt;z-index:-174520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ASjQ3smAEAACID&#10;AAAOAAAAAAAAAAAAAAAAAC4CAABkcnMvZTJvRG9jLnhtbFBLAQItABQABgAIAAAAIQCAa+RW3gAA&#10;AAwBAAAPAAAAAAAAAAAAAAAAAPIDAABkcnMvZG93bnJldi54bWxQSwUGAAAAAAQABADzAAAA/QQA&#10;AAAA&#10;" filled="f" stroked="f">
              <v:textbox inset="0,0,0,0">
                <w:txbxContent>
                  <w:p w14:paraId="634A1FC7" w14:textId="77777777" w:rsidR="00754522" w:rsidRDefault="00C532E0">
                    <w:pPr>
                      <w:pStyle w:val="BodyText"/>
                      <w:spacing w:before="10"/>
                      <w:ind w:left="20"/>
                    </w:pPr>
                    <w:r>
                      <w:rPr>
                        <w:spacing w:val="-2"/>
                      </w:rPr>
                      <w:t>01.111</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107C83"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65472" behindDoc="1" locked="0" layoutInCell="1" allowOverlap="1" wp14:anchorId="3C00D186" wp14:editId="0672DA40">
              <wp:simplePos x="0" y="0"/>
              <wp:positionH relativeFrom="page">
                <wp:posOffset>1130604</wp:posOffset>
              </wp:positionH>
              <wp:positionV relativeFrom="page">
                <wp:posOffset>633306</wp:posOffset>
              </wp:positionV>
              <wp:extent cx="3833495" cy="194310"/>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53F1BCFA"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3C00D186" id="_x0000_t202" coordsize="21600,21600" o:spt="202" path="m,l,21600r21600,l21600,xe">
              <v:stroke joinstyle="miter"/>
              <v:path gradientshapeok="t" o:connecttype="rect"/>
            </v:shapetype>
            <v:shape id="Textbox 24" o:spid="_x0000_s1049" type="#_x0000_t202" style="position:absolute;margin-left:89pt;margin-top:49.85pt;width:301.85pt;height:15.3pt;z-index:-174510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gDLMnJsB&#10;AAAjAwAADgAAAAAAAAAAAAAAAAAuAgAAZHJzL2Uyb0RvYy54bWxQSwECLQAUAAYACAAAACEAqMv+&#10;yN8AAAAKAQAADwAAAAAAAAAAAAAAAAD1AwAAZHJzL2Rvd25yZXYueG1sUEsFBgAAAAAEAAQA8wAA&#10;AAEFAAAAAA==&#10;" filled="f" stroked="f">
              <v:textbox inset="0,0,0,0">
                <w:txbxContent>
                  <w:p w14:paraId="53F1BCFA"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65984" behindDoc="1" locked="0" layoutInCell="1" allowOverlap="1" wp14:anchorId="7F2B712F" wp14:editId="40A21129">
              <wp:simplePos x="0" y="0"/>
              <wp:positionH relativeFrom="page">
                <wp:posOffset>6157721</wp:posOffset>
              </wp:positionH>
              <wp:positionV relativeFrom="page">
                <wp:posOffset>633306</wp:posOffset>
              </wp:positionV>
              <wp:extent cx="851535" cy="369570"/>
              <wp:effectExtent l="0" t="0" r="0" b="0"/>
              <wp:wrapNone/>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1C1BEC15" w14:textId="77777777" w:rsidR="00754522" w:rsidRDefault="00C532E0">
                          <w:pPr>
                            <w:spacing w:before="10"/>
                            <w:ind w:left="20" w:right="13" w:firstLine="640"/>
                            <w:rPr>
                              <w:sz w:val="24"/>
                            </w:rPr>
                          </w:pPr>
                          <w:r>
                            <w:rPr>
                              <w:spacing w:val="-2"/>
                              <w:sz w:val="24"/>
                            </w:rPr>
                            <w:t>01.111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7F2B712F" id="Textbox 25" o:spid="_x0000_s1050" type="#_x0000_t202" style="position:absolute;margin-left:484.85pt;margin-top:49.85pt;width:67.05pt;height:29.1pt;z-index:-174504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BsFlbqmgEA&#10;ACIDAAAOAAAAAAAAAAAAAAAAAC4CAABkcnMvZTJvRG9jLnhtbFBLAQItABQABgAIAAAAIQDTqGcK&#10;3wAAAAsBAAAPAAAAAAAAAAAAAAAAAPQDAABkcnMvZG93bnJldi54bWxQSwUGAAAAAAQABADzAAAA&#10;AAUAAAAA&#10;" filled="f" stroked="f">
              <v:textbox inset="0,0,0,0">
                <w:txbxContent>
                  <w:p w14:paraId="1C1BEC15" w14:textId="77777777" w:rsidR="00754522" w:rsidRDefault="00C532E0">
                    <w:pPr>
                      <w:spacing w:before="10"/>
                      <w:ind w:left="20" w:right="13" w:firstLine="640"/>
                      <w:rPr>
                        <w:sz w:val="24"/>
                      </w:rPr>
                    </w:pPr>
                    <w:r>
                      <w:rPr>
                        <w:spacing w:val="-2"/>
                        <w:sz w:val="24"/>
                      </w:rPr>
                      <w:t>01.111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5866496" behindDoc="1" locked="0" layoutInCell="1" allowOverlap="1" wp14:anchorId="247919C1" wp14:editId="54DDBC02">
              <wp:simplePos x="0" y="0"/>
              <wp:positionH relativeFrom="page">
                <wp:posOffset>3453510</wp:posOffset>
              </wp:positionH>
              <wp:positionV relativeFrom="page">
                <wp:posOffset>1061577</wp:posOffset>
              </wp:positionV>
              <wp:extent cx="1324610" cy="222885"/>
              <wp:effectExtent l="0" t="0" r="0" b="0"/>
              <wp:wrapNone/>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24610" cy="222885"/>
                      </a:xfrm>
                      <a:prstGeom prst="rect">
                        <a:avLst/>
                      </a:prstGeom>
                    </wps:spPr>
                    <wps:txbx>
                      <w:txbxContent>
                        <w:p w14:paraId="0EB7ECE5" w14:textId="77777777" w:rsidR="00754522" w:rsidRDefault="00C532E0">
                          <w:pPr>
                            <w:spacing w:before="9"/>
                            <w:ind w:left="20"/>
                            <w:rPr>
                              <w:b/>
                              <w:sz w:val="28"/>
                            </w:rPr>
                          </w:pPr>
                          <w:r>
                            <w:rPr>
                              <w:b/>
                              <w:sz w:val="28"/>
                              <w:u w:val="single"/>
                            </w:rPr>
                            <w:t>District</w:t>
                          </w:r>
                          <w:r>
                            <w:rPr>
                              <w:b/>
                              <w:spacing w:val="-7"/>
                              <w:sz w:val="28"/>
                              <w:u w:val="single"/>
                            </w:rPr>
                            <w:t xml:space="preserve"> </w:t>
                          </w:r>
                          <w:r>
                            <w:rPr>
                              <w:b/>
                              <w:spacing w:val="-2"/>
                              <w:sz w:val="28"/>
                              <w:u w:val="single"/>
                            </w:rPr>
                            <w:t>Planning</w:t>
                          </w:r>
                        </w:p>
                      </w:txbxContent>
                    </wps:txbx>
                    <wps:bodyPr wrap="square" lIns="0" tIns="0" rIns="0" bIns="0" rtlCol="0">
                      <a:noAutofit/>
                    </wps:bodyPr>
                  </wps:wsp>
                </a:graphicData>
              </a:graphic>
            </wp:anchor>
          </w:drawing>
        </mc:Choice>
        <mc:Fallback>
          <w:pict>
            <v:shape w14:anchorId="247919C1" id="Textbox 26" o:spid="_x0000_s1051" type="#_x0000_t202" style="position:absolute;margin-left:271.95pt;margin-top:83.6pt;width:104.3pt;height:17.55pt;z-index:-174499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" filled="f" stroked="f">
              <v:textbox inset="0,0,0,0">
                <w:txbxContent>
                  <w:p w14:paraId="0EB7ECE5" w14:textId="77777777" w:rsidR="00754522" w:rsidRDefault="00C532E0">
                    <w:pPr>
                      <w:spacing w:before="9"/>
                      <w:ind w:left="20"/>
                      <w:rPr>
                        <w:b/>
                        <w:sz w:val="28"/>
                      </w:rPr>
                    </w:pPr>
                    <w:r>
                      <w:rPr>
                        <w:b/>
                        <w:sz w:val="28"/>
                        <w:u w:val="single"/>
                      </w:rPr>
                      <w:t>District</w:t>
                    </w:r>
                    <w:r>
                      <w:rPr>
                        <w:b/>
                        <w:spacing w:val="-7"/>
                        <w:sz w:val="28"/>
                        <w:u w:val="single"/>
                      </w:rPr>
                      <w:t xml:space="preserve"> </w:t>
                    </w:r>
                    <w:r>
                      <w:rPr>
                        <w:b/>
                        <w:spacing w:val="-2"/>
                        <w:sz w:val="28"/>
                        <w:u w:val="single"/>
                      </w:rPr>
                      <w:t>Planning</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848F54"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67520" behindDoc="1" locked="0" layoutInCell="1" allowOverlap="1" wp14:anchorId="668FBE9F" wp14:editId="3390C895">
              <wp:simplePos x="0" y="0"/>
              <wp:positionH relativeFrom="page">
                <wp:posOffset>444500</wp:posOffset>
              </wp:positionH>
              <wp:positionV relativeFrom="page">
                <wp:posOffset>450426</wp:posOffset>
              </wp:positionV>
              <wp:extent cx="3833495" cy="194310"/>
              <wp:effectExtent l="0" t="0" r="0" b="0"/>
              <wp:wrapNone/>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0137FEB0" w14:textId="77777777" w:rsidR="00754522" w:rsidRDefault="00C532E0">
                          <w:pPr>
                            <w:spacing w:before="10"/>
                            <w:ind w:left="20"/>
                            <w:rPr>
                              <w:sz w:val="24"/>
                            </w:rPr>
                          </w:pPr>
                          <w:r>
                            <w:rPr>
                              <w:sz w:val="24"/>
                            </w:rPr>
                            <w:t>POWERS</w:t>
                          </w:r>
                          <w:r>
                            <w:rPr>
                              <w:spacing w:val="-16"/>
                              <w:sz w:val="24"/>
                            </w:rPr>
                            <w:t xml:space="preserve"> </w:t>
                          </w:r>
                          <w:r>
                            <w:rPr>
                              <w:sz w:val="24"/>
                            </w:rPr>
                            <w:t>AND</w:t>
                          </w:r>
                          <w:r>
                            <w:rPr>
                              <w:spacing w:val="-14"/>
                              <w:sz w:val="24"/>
                            </w:rPr>
                            <w:t xml:space="preserve"> </w:t>
                          </w:r>
                          <w:r>
                            <w:rPr>
                              <w:sz w:val="24"/>
                            </w:rPr>
                            <w:t>DUTIES</w:t>
                          </w:r>
                          <w:r>
                            <w:rPr>
                              <w:spacing w:val="-14"/>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3"/>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68FBE9F" id="_x0000_t202" coordsize="21600,21600" o:spt="202" path="m,l,21600r21600,l21600,xe">
              <v:stroke joinstyle="miter"/>
              <v:path gradientshapeok="t" o:connecttype="rect"/>
            </v:shapetype>
            <v:shape id="Textbox 28" o:spid="_x0000_s1053" type="#_x0000_t202" style="position:absolute;margin-left:35pt;margin-top:35.45pt;width:301.85pt;height:15.3pt;z-index:-174489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" filled="f" stroked="f">
              <v:textbox inset="0,0,0,0">
                <w:txbxContent>
                  <w:p w14:paraId="0137FEB0" w14:textId="77777777" w:rsidR="00754522" w:rsidRDefault="00C532E0">
                    <w:pPr>
                      <w:spacing w:before="10"/>
                      <w:ind w:left="20"/>
                      <w:rPr>
                        <w:sz w:val="24"/>
                      </w:rPr>
                    </w:pPr>
                    <w:r>
                      <w:rPr>
                        <w:sz w:val="24"/>
                      </w:rPr>
                      <w:t>POWERS</w:t>
                    </w:r>
                    <w:r>
                      <w:rPr>
                        <w:spacing w:val="-16"/>
                        <w:sz w:val="24"/>
                      </w:rPr>
                      <w:t xml:space="preserve"> </w:t>
                    </w:r>
                    <w:r>
                      <w:rPr>
                        <w:sz w:val="24"/>
                      </w:rPr>
                      <w:t>AND</w:t>
                    </w:r>
                    <w:r>
                      <w:rPr>
                        <w:spacing w:val="-14"/>
                        <w:sz w:val="24"/>
                      </w:rPr>
                      <w:t xml:space="preserve"> </w:t>
                    </w:r>
                    <w:r>
                      <w:rPr>
                        <w:sz w:val="24"/>
                      </w:rPr>
                      <w:t>DUTIES</w:t>
                    </w:r>
                    <w:r>
                      <w:rPr>
                        <w:spacing w:val="-14"/>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3"/>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68032" behindDoc="1" locked="0" layoutInCell="1" allowOverlap="1" wp14:anchorId="546BC868" wp14:editId="45F4142C">
              <wp:simplePos x="0" y="0"/>
              <wp:positionH relativeFrom="page">
                <wp:posOffset>8431530</wp:posOffset>
              </wp:positionH>
              <wp:positionV relativeFrom="page">
                <wp:posOffset>450426</wp:posOffset>
              </wp:positionV>
              <wp:extent cx="784225" cy="194310"/>
              <wp:effectExtent l="0" t="0" r="0" b="0"/>
              <wp:wrapNone/>
              <wp:docPr id="29" name="Text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14:paraId="108C20FB" w14:textId="77777777" w:rsidR="00754522" w:rsidRDefault="00C532E0">
                          <w:pPr>
                            <w:spacing w:before="10"/>
                            <w:ind w:left="20"/>
                            <w:rPr>
                              <w:sz w:val="24"/>
                            </w:rPr>
                          </w:pPr>
                          <w:r>
                            <w:rPr>
                              <w:sz w:val="24"/>
                            </w:rPr>
                            <w:t>01.111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v:shape w14:anchorId="546BC868" id="Textbox 29" o:spid="_x0000_s1054" type="#_x0000_t202" style="position:absolute;margin-left:663.9pt;margin-top:35.45pt;width:61.75pt;height:15.3pt;z-index:-174484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" filled="f" stroked="f">
              <v:textbox inset="0,0,0,0">
                <w:txbxContent>
                  <w:p w14:paraId="108C20FB" w14:textId="77777777" w:rsidR="00754522" w:rsidRDefault="00C532E0">
                    <w:pPr>
                      <w:spacing w:before="10"/>
                      <w:ind w:left="20"/>
                      <w:rPr>
                        <w:sz w:val="24"/>
                      </w:rPr>
                    </w:pPr>
                    <w:r>
                      <w:rPr>
                        <w:sz w:val="24"/>
                      </w:rPr>
                      <w:t>01.111</w:t>
                    </w:r>
                    <w:r>
                      <w:rPr>
                        <w:spacing w:val="-12"/>
                        <w:sz w:val="24"/>
                      </w:rPr>
                      <w:t xml:space="preserve"> </w:t>
                    </w:r>
                    <w:r>
                      <w:rPr>
                        <w:spacing w:val="-4"/>
                        <w:sz w:val="24"/>
                      </w:rPr>
                      <w:t>AP.2</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836D56"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69056" behindDoc="1" locked="0" layoutInCell="1" allowOverlap="1" wp14:anchorId="3ABC8061" wp14:editId="6C95DD88">
              <wp:simplePos x="0" y="0"/>
              <wp:positionH relativeFrom="page">
                <wp:posOffset>1130604</wp:posOffset>
              </wp:positionH>
              <wp:positionV relativeFrom="page">
                <wp:posOffset>633306</wp:posOffset>
              </wp:positionV>
              <wp:extent cx="3833495" cy="194310"/>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50CD4C3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3ABC8061" id="_x0000_t202" coordsize="21600,21600" o:spt="202" path="m,l,21600r21600,l21600,xe">
              <v:stroke joinstyle="miter"/>
              <v:path gradientshapeok="t" o:connecttype="rect"/>
            </v:shapetype>
            <v:shape id="Textbox 31" o:spid="_x0000_s1056" type="#_x0000_t202" style="position:absolute;margin-left:89pt;margin-top:49.85pt;width:301.85pt;height:15.3pt;z-index:-174474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FD37E5sB&#10;AAAjAwAADgAAAAAAAAAAAAAAAAAuAgAAZHJzL2Uyb0RvYy54bWxQSwECLQAUAAYACAAAACEAqMv+&#10;yN8AAAAKAQAADwAAAAAAAAAAAAAAAAD1AwAAZHJzL2Rvd25yZXYueG1sUEsFBgAAAAAEAAQA8wAA&#10;AAEFAAAAAA==&#10;" filled="f" stroked="f">
              <v:textbox inset="0,0,0,0">
                <w:txbxContent>
                  <w:p w14:paraId="50CD4C3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69568" behindDoc="1" locked="0" layoutInCell="1" allowOverlap="1" wp14:anchorId="4C609182" wp14:editId="2FBAFFAB">
              <wp:simplePos x="0" y="0"/>
              <wp:positionH relativeFrom="page">
                <wp:posOffset>6717030</wp:posOffset>
              </wp:positionH>
              <wp:positionV relativeFrom="page">
                <wp:posOffset>633306</wp:posOffset>
              </wp:positionV>
              <wp:extent cx="292100" cy="194310"/>
              <wp:effectExtent l="0" t="0" r="0" b="0"/>
              <wp:wrapNone/>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77CF3C23" w14:textId="77777777" w:rsidR="00754522" w:rsidRDefault="00C532E0">
                          <w:pPr>
                            <w:pStyle w:val="BodyText"/>
                            <w:spacing w:before="10"/>
                            <w:ind w:left="20"/>
                          </w:pPr>
                          <w:r>
                            <w:rPr>
                              <w:spacing w:val="-4"/>
                            </w:rPr>
                            <w:t>01.2</w:t>
                          </w:r>
                        </w:p>
                      </w:txbxContent>
                    </wps:txbx>
                    <wps:bodyPr wrap="square" lIns="0" tIns="0" rIns="0" bIns="0" rtlCol="0">
                      <a:noAutofit/>
                    </wps:bodyPr>
                  </wps:wsp>
                </a:graphicData>
              </a:graphic>
            </wp:anchor>
          </w:drawing>
        </mc:Choice>
        <mc:Fallback>
          <w:pict>
            <v:shape w14:anchorId="4C609182" id="Textbox 32" o:spid="_x0000_s1057" type="#_x0000_t202" style="position:absolute;margin-left:528.9pt;margin-top:49.85pt;width:23pt;height:15.3pt;z-index:-174469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" filled="f" stroked="f">
              <v:textbox inset="0,0,0,0">
                <w:txbxContent>
                  <w:p w14:paraId="77CF3C23" w14:textId="77777777" w:rsidR="00754522" w:rsidRDefault="00C532E0">
                    <w:pPr>
                      <w:pStyle w:val="BodyText"/>
                      <w:spacing w:before="10"/>
                      <w:ind w:left="20"/>
                    </w:pPr>
                    <w:r>
                      <w:rPr>
                        <w:spacing w:val="-4"/>
                      </w:rPr>
                      <w:t>01.2</w:t>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3C4A03"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0592" behindDoc="1" locked="0" layoutInCell="1" allowOverlap="1" wp14:anchorId="74EA8771" wp14:editId="645AE9C4">
              <wp:simplePos x="0" y="0"/>
              <wp:positionH relativeFrom="page">
                <wp:posOffset>1130604</wp:posOffset>
              </wp:positionH>
              <wp:positionV relativeFrom="page">
                <wp:posOffset>633306</wp:posOffset>
              </wp:positionV>
              <wp:extent cx="3833495" cy="194310"/>
              <wp:effectExtent l="0" t="0" r="0" b="0"/>
              <wp:wrapNone/>
              <wp:docPr id="34" name="Text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408D7767"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74EA8771" id="_x0000_t202" coordsize="21600,21600" o:spt="202" path="m,l,21600r21600,l21600,xe">
              <v:stroke joinstyle="miter"/>
              <v:path gradientshapeok="t" o:connecttype="rect"/>
            </v:shapetype>
            <v:shape id="Textbox 34" o:spid="_x0000_s1059" type="#_x0000_t202" style="position:absolute;margin-left:89pt;margin-top:49.85pt;width:301.85pt;height:15.3pt;z-index:-174458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BrSgV0mgEA&#10;ACMDAAAOAAAAAAAAAAAAAAAAAC4CAABkcnMvZTJvRG9jLnhtbFBLAQItABQABgAIAAAAIQCoy/7I&#10;3wAAAAoBAAAPAAAAAAAAAAAAAAAAAPQDAABkcnMvZG93bnJldi54bWxQSwUGAAAAAAQABADzAAAA&#10;AAUAAAAA&#10;" filled="f" stroked="f">
              <v:textbox inset="0,0,0,0">
                <w:txbxContent>
                  <w:p w14:paraId="408D7767"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71104" behindDoc="1" locked="0" layoutInCell="1" allowOverlap="1" wp14:anchorId="0EC6FDD1" wp14:editId="0303E6D6">
              <wp:simplePos x="0" y="0"/>
              <wp:positionH relativeFrom="page">
                <wp:posOffset>6640830</wp:posOffset>
              </wp:positionH>
              <wp:positionV relativeFrom="page">
                <wp:posOffset>633306</wp:posOffset>
              </wp:positionV>
              <wp:extent cx="368300" cy="194310"/>
              <wp:effectExtent l="0" t="0" r="0" b="0"/>
              <wp:wrapNone/>
              <wp:docPr id="35" name="Text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0D82E7C9" w14:textId="77777777" w:rsidR="00754522" w:rsidRDefault="00C532E0">
                          <w:pPr>
                            <w:pStyle w:val="BodyText"/>
                            <w:spacing w:before="10"/>
                            <w:ind w:left="20"/>
                          </w:pPr>
                          <w:r>
                            <w:rPr>
                              <w:spacing w:val="-2"/>
                            </w:rPr>
                            <w:t>01.21</w:t>
                          </w:r>
                        </w:p>
                      </w:txbxContent>
                    </wps:txbx>
                    <wps:bodyPr wrap="square" lIns="0" tIns="0" rIns="0" bIns="0" rtlCol="0">
                      <a:noAutofit/>
                    </wps:bodyPr>
                  </wps:wsp>
                </a:graphicData>
              </a:graphic>
            </wp:anchor>
          </w:drawing>
        </mc:Choice>
        <mc:Fallback>
          <w:pict>
            <v:shape w14:anchorId="0EC6FDD1" id="Textbox 35" o:spid="_x0000_s1060" type="#_x0000_t202" style="position:absolute;margin-left:522.9pt;margin-top:49.85pt;width:29pt;height:15.3pt;z-index:-174453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" filled="f" stroked="f">
              <v:textbox inset="0,0,0,0">
                <w:txbxContent>
                  <w:p w14:paraId="0D82E7C9" w14:textId="77777777" w:rsidR="00754522" w:rsidRDefault="00C532E0">
                    <w:pPr>
                      <w:pStyle w:val="BodyText"/>
                      <w:spacing w:before="10"/>
                      <w:ind w:left="20"/>
                    </w:pPr>
                    <w:r>
                      <w:rPr>
                        <w:spacing w:val="-2"/>
                      </w:rPr>
                      <w:t>01.21</w:t>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89DD30"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2128" behindDoc="1" locked="0" layoutInCell="1" allowOverlap="1" wp14:anchorId="7D4ACE22" wp14:editId="39D2E1F7">
              <wp:simplePos x="0" y="0"/>
              <wp:positionH relativeFrom="page">
                <wp:posOffset>1130604</wp:posOffset>
              </wp:positionH>
              <wp:positionV relativeFrom="page">
                <wp:posOffset>633306</wp:posOffset>
              </wp:positionV>
              <wp:extent cx="3833495" cy="194310"/>
              <wp:effectExtent l="0" t="0" r="0" b="0"/>
              <wp:wrapNone/>
              <wp:docPr id="37" name="Text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75A4D8D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7D4ACE22" id="_x0000_t202" coordsize="21600,21600" o:spt="202" path="m,l,21600r21600,l21600,xe">
              <v:stroke joinstyle="miter"/>
              <v:path gradientshapeok="t" o:connecttype="rect"/>
            </v:shapetype>
            <v:shape id="Textbox 37" o:spid="_x0000_s1062" type="#_x0000_t202" style="position:absolute;margin-left:89pt;margin-top:49.85pt;width:301.85pt;height:15.3pt;z-index:-17444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CiIvDmmgEA&#10;ACMDAAAOAAAAAAAAAAAAAAAAAC4CAABkcnMvZTJvRG9jLnhtbFBLAQItABQABgAIAAAAIQCoy/7I&#10;3wAAAAoBAAAPAAAAAAAAAAAAAAAAAPQDAABkcnMvZG93bnJldi54bWxQSwUGAAAAAAQABADzAAAA&#10;AAUAAAAA&#10;" filled="f" stroked="f">
              <v:textbox inset="0,0,0,0">
                <w:txbxContent>
                  <w:p w14:paraId="75A4D8D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72640" behindDoc="1" locked="0" layoutInCell="1" allowOverlap="1" wp14:anchorId="6A33A50F" wp14:editId="5A50129B">
              <wp:simplePos x="0" y="0"/>
              <wp:positionH relativeFrom="page">
                <wp:posOffset>6717030</wp:posOffset>
              </wp:positionH>
              <wp:positionV relativeFrom="page">
                <wp:posOffset>633306</wp:posOffset>
              </wp:positionV>
              <wp:extent cx="292100" cy="194310"/>
              <wp:effectExtent l="0" t="0" r="0" b="0"/>
              <wp:wrapNone/>
              <wp:docPr id="38" name="Text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758BBBFA" w14:textId="77777777" w:rsidR="00754522" w:rsidRDefault="00C532E0">
                          <w:pPr>
                            <w:pStyle w:val="BodyText"/>
                            <w:spacing w:before="10"/>
                            <w:ind w:left="20"/>
                          </w:pPr>
                          <w:r>
                            <w:rPr>
                              <w:spacing w:val="-4"/>
                            </w:rPr>
                            <w:t>01.3</w:t>
                          </w:r>
                        </w:p>
                      </w:txbxContent>
                    </wps:txbx>
                    <wps:bodyPr wrap="square" lIns="0" tIns="0" rIns="0" bIns="0" rtlCol="0">
                      <a:noAutofit/>
                    </wps:bodyPr>
                  </wps:wsp>
                </a:graphicData>
              </a:graphic>
            </wp:anchor>
          </w:drawing>
        </mc:Choice>
        <mc:Fallback>
          <w:pict>
            <v:shape w14:anchorId="6A33A50F" id="Textbox 38" o:spid="_x0000_s1063" type="#_x0000_t202" style="position:absolute;margin-left:528.9pt;margin-top:49.85pt;width:23pt;height:15.3pt;z-index:-174438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" filled="f" stroked="f">
              <v:textbox inset="0,0,0,0">
                <w:txbxContent>
                  <w:p w14:paraId="758BBBFA" w14:textId="77777777" w:rsidR="00754522" w:rsidRDefault="00C532E0">
                    <w:pPr>
                      <w:pStyle w:val="BodyText"/>
                      <w:spacing w:before="10"/>
                      <w:ind w:left="20"/>
                    </w:pPr>
                    <w:r>
                      <w:rPr>
                        <w:spacing w:val="-4"/>
                      </w:rPr>
                      <w:t>01.3</w:t>
                    </w: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844E80"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3664" behindDoc="1" locked="0" layoutInCell="1" allowOverlap="1" wp14:anchorId="02DC058E" wp14:editId="4DCDDD12">
              <wp:simplePos x="0" y="0"/>
              <wp:positionH relativeFrom="page">
                <wp:posOffset>1130604</wp:posOffset>
              </wp:positionH>
              <wp:positionV relativeFrom="page">
                <wp:posOffset>633306</wp:posOffset>
              </wp:positionV>
              <wp:extent cx="3833495" cy="194310"/>
              <wp:effectExtent l="0" t="0" r="0" b="0"/>
              <wp:wrapNone/>
              <wp:docPr id="40" name="Text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775A63B6"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02DC058E" id="_x0000_t202" coordsize="21600,21600" o:spt="202" path="m,l,21600r21600,l21600,xe">
              <v:stroke joinstyle="miter"/>
              <v:path gradientshapeok="t" o:connecttype="rect"/>
            </v:shapetype>
            <v:shape id="Textbox 40" o:spid="_x0000_s1065" type="#_x0000_t202" style="position:absolute;margin-left:89pt;margin-top:49.85pt;width:301.85pt;height:15.3pt;z-index:-174428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uJ2eipsB&#10;AAAjAwAADgAAAAAAAAAAAAAAAAAuAgAAZHJzL2Uyb0RvYy54bWxQSwECLQAUAAYACAAAACEAqMv+&#10;yN8AAAAKAQAADwAAAAAAAAAAAAAAAAD1AwAAZHJzL2Rvd25yZXYueG1sUEsFBgAAAAAEAAQA8wAA&#10;AAEFAAAAAA==&#10;" filled="f" stroked="f">
              <v:textbox inset="0,0,0,0">
                <w:txbxContent>
                  <w:p w14:paraId="775A63B6"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74176" behindDoc="1" locked="0" layoutInCell="1" allowOverlap="1" wp14:anchorId="6DA6D621" wp14:editId="3471919F">
              <wp:simplePos x="0" y="0"/>
              <wp:positionH relativeFrom="page">
                <wp:posOffset>6717030</wp:posOffset>
              </wp:positionH>
              <wp:positionV relativeFrom="page">
                <wp:posOffset>633306</wp:posOffset>
              </wp:positionV>
              <wp:extent cx="292100" cy="194310"/>
              <wp:effectExtent l="0" t="0" r="0" b="0"/>
              <wp:wrapNone/>
              <wp:docPr id="41" name="Text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3E6184D0" w14:textId="77777777" w:rsidR="00754522" w:rsidRDefault="00C532E0">
                          <w:pPr>
                            <w:pStyle w:val="BodyText"/>
                            <w:spacing w:before="10"/>
                            <w:ind w:left="20"/>
                          </w:pPr>
                          <w:r>
                            <w:rPr>
                              <w:spacing w:val="-4"/>
                            </w:rPr>
                            <w:t>01.3</w:t>
                          </w:r>
                        </w:p>
                      </w:txbxContent>
                    </wps:txbx>
                    <wps:bodyPr wrap="square" lIns="0" tIns="0" rIns="0" bIns="0" rtlCol="0">
                      <a:noAutofit/>
                    </wps:bodyPr>
                  </wps:wsp>
                </a:graphicData>
              </a:graphic>
            </wp:anchor>
          </w:drawing>
        </mc:Choice>
        <mc:Fallback>
          <w:pict>
            <v:shape w14:anchorId="6DA6D621" id="Textbox 41" o:spid="_x0000_s1066" type="#_x0000_t202" style="position:absolute;margin-left:528.9pt;margin-top:49.85pt;width:23pt;height:15.3pt;z-index:-174423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" filled="f" stroked="f">
              <v:textbox inset="0,0,0,0">
                <w:txbxContent>
                  <w:p w14:paraId="3E6184D0" w14:textId="77777777" w:rsidR="00754522" w:rsidRDefault="00C532E0">
                    <w:pPr>
                      <w:pStyle w:val="BodyText"/>
                      <w:spacing w:before="10"/>
                      <w:ind w:left="20"/>
                    </w:pPr>
                    <w:r>
                      <w:rPr>
                        <w:spacing w:val="-4"/>
                      </w:rPr>
                      <w:t>01.3</w:t>
                    </w:r>
                  </w:p>
                </w:txbxContent>
              </v:textbox>
              <w10:wrap anchorx="page" anchory="page"/>
            </v:shape>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0FF700"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5200" behindDoc="1" locked="0" layoutInCell="1" allowOverlap="1" wp14:anchorId="5F158BB8" wp14:editId="589DEF5A">
              <wp:simplePos x="0" y="0"/>
              <wp:positionH relativeFrom="page">
                <wp:posOffset>1130604</wp:posOffset>
              </wp:positionH>
              <wp:positionV relativeFrom="page">
                <wp:posOffset>633306</wp:posOffset>
              </wp:positionV>
              <wp:extent cx="3507104" cy="194310"/>
              <wp:effectExtent l="0" t="0" r="0" b="0"/>
              <wp:wrapNone/>
              <wp:docPr id="43" name="Text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07104" cy="194310"/>
                      </a:xfrm>
                      <a:prstGeom prst="rect">
                        <a:avLst/>
                      </a:prstGeom>
                    </wps:spPr>
                    <wps:txbx>
                      <w:txbxContent>
                        <w:p w14:paraId="5C138CF4"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5"/>
                              <w:sz w:val="24"/>
                            </w:rPr>
                            <w:t xml:space="preserve"> </w:t>
                          </w:r>
                          <w:r>
                            <w:rPr>
                              <w:sz w:val="24"/>
                            </w:rPr>
                            <w:t>DUTIES</w:t>
                          </w:r>
                          <w:r>
                            <w:rPr>
                              <w:spacing w:val="-13"/>
                              <w:sz w:val="24"/>
                            </w:rPr>
                            <w:t xml:space="preserve"> </w:t>
                          </w:r>
                          <w:r>
                            <w:rPr>
                              <w:sz w:val="24"/>
                            </w:rPr>
                            <w:t>OF</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5F158BB8" id="_x0000_t202" coordsize="21600,21600" o:spt="202" path="m,l,21600r21600,l21600,xe">
              <v:stroke joinstyle="miter"/>
              <v:path gradientshapeok="t" o:connecttype="rect"/>
            </v:shapetype>
            <v:shape id="Textbox 43" o:spid="_x0000_s1068" type="#_x0000_t202" style="position:absolute;margin-left:89pt;margin-top:49.85pt;width:276.15pt;height:15.3pt;z-index:-174412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" filled="f" stroked="f">
              <v:textbox inset="0,0,0,0">
                <w:txbxContent>
                  <w:p w14:paraId="5C138CF4"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5"/>
                        <w:sz w:val="24"/>
                      </w:rPr>
                      <w:t xml:space="preserve"> </w:t>
                    </w:r>
                    <w:r>
                      <w:rPr>
                        <w:sz w:val="24"/>
                      </w:rPr>
                      <w:t>DUTIES</w:t>
                    </w:r>
                    <w:r>
                      <w:rPr>
                        <w:spacing w:val="-13"/>
                        <w:sz w:val="24"/>
                      </w:rPr>
                      <w:t xml:space="preserve"> </w:t>
                    </w:r>
                    <w:r>
                      <w:rPr>
                        <w:sz w:val="24"/>
                      </w:rPr>
                      <w:t>OF</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75712" behindDoc="1" locked="0" layoutInCell="1" allowOverlap="1" wp14:anchorId="3DF443E9" wp14:editId="5EDE10EB">
              <wp:simplePos x="0" y="0"/>
              <wp:positionH relativeFrom="page">
                <wp:posOffset>6377178</wp:posOffset>
              </wp:positionH>
              <wp:positionV relativeFrom="page">
                <wp:posOffset>633306</wp:posOffset>
              </wp:positionV>
              <wp:extent cx="631825" cy="194310"/>
              <wp:effectExtent l="0" t="0" r="0" b="0"/>
              <wp:wrapNone/>
              <wp:docPr id="44" name="Text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14:paraId="7F3BD196" w14:textId="77777777" w:rsidR="00754522" w:rsidRDefault="00C532E0">
                          <w:pPr>
                            <w:spacing w:before="10"/>
                            <w:ind w:left="20"/>
                            <w:rPr>
                              <w:sz w:val="24"/>
                            </w:rPr>
                          </w:pPr>
                          <w:r>
                            <w:rPr>
                              <w:sz w:val="24"/>
                            </w:rPr>
                            <w:t>01.3</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v:shape w14:anchorId="3DF443E9" id="Textbox 44" o:spid="_x0000_s1069" type="#_x0000_t202" style="position:absolute;margin-left:502.15pt;margin-top:49.85pt;width:49.75pt;height:15.3pt;z-index:-174407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" filled="f" stroked="f">
              <v:textbox inset="0,0,0,0">
                <w:txbxContent>
                  <w:p w14:paraId="7F3BD196" w14:textId="77777777" w:rsidR="00754522" w:rsidRDefault="00C532E0">
                    <w:pPr>
                      <w:spacing w:before="10"/>
                      <w:ind w:left="20"/>
                      <w:rPr>
                        <w:sz w:val="24"/>
                      </w:rPr>
                    </w:pPr>
                    <w:r>
                      <w:rPr>
                        <w:sz w:val="24"/>
                      </w:rPr>
                      <w:t>01.3</w:t>
                    </w:r>
                    <w:r>
                      <w:rPr>
                        <w:spacing w:val="-12"/>
                        <w:sz w:val="24"/>
                      </w:rPr>
                      <w:t xml:space="preserve"> </w:t>
                    </w:r>
                    <w:r>
                      <w:rPr>
                        <w:spacing w:val="-4"/>
                        <w:sz w:val="24"/>
                      </w:rPr>
                      <w:t>AP.2</w:t>
                    </w:r>
                  </w:p>
                </w:txbxContent>
              </v:textbox>
              <w10:wrap anchorx="page" anchory="page"/>
            </v:shape>
          </w:pict>
        </mc:Fallback>
      </mc:AlternateConten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B2E5C5"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6736" behindDoc="1" locked="0" layoutInCell="1" allowOverlap="1" wp14:anchorId="5C28786E" wp14:editId="17A103FB">
              <wp:simplePos x="0" y="0"/>
              <wp:positionH relativeFrom="page">
                <wp:posOffset>1130604</wp:posOffset>
              </wp:positionH>
              <wp:positionV relativeFrom="page">
                <wp:posOffset>633306</wp:posOffset>
              </wp:positionV>
              <wp:extent cx="3507104" cy="194310"/>
              <wp:effectExtent l="0" t="0" r="0" b="0"/>
              <wp:wrapNone/>
              <wp:docPr id="47" name="Text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07104" cy="194310"/>
                      </a:xfrm>
                      <a:prstGeom prst="rect">
                        <a:avLst/>
                      </a:prstGeom>
                    </wps:spPr>
                    <wps:txbx>
                      <w:txbxContent>
                        <w:p w14:paraId="6A26BA4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5"/>
                              <w:sz w:val="24"/>
                            </w:rPr>
                            <w:t xml:space="preserve"> </w:t>
                          </w:r>
                          <w:r>
                            <w:rPr>
                              <w:sz w:val="24"/>
                            </w:rPr>
                            <w:t>DUTIES</w:t>
                          </w:r>
                          <w:r>
                            <w:rPr>
                              <w:spacing w:val="-13"/>
                              <w:sz w:val="24"/>
                            </w:rPr>
                            <w:t xml:space="preserve"> </w:t>
                          </w:r>
                          <w:r>
                            <w:rPr>
                              <w:sz w:val="24"/>
                            </w:rPr>
                            <w:t>OF</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5C28786E" id="_x0000_t202" coordsize="21600,21600" o:spt="202" path="m,l,21600r21600,l21600,xe">
              <v:stroke joinstyle="miter"/>
              <v:path gradientshapeok="t" o:connecttype="rect"/>
            </v:shapetype>
            <v:shape id="Textbox 47" o:spid="_x0000_s1071" type="#_x0000_t202" style="position:absolute;margin-left:89pt;margin-top:49.85pt;width:276.15pt;height:15.3pt;z-index:-174397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" filled="f" stroked="f">
              <v:textbox inset="0,0,0,0">
                <w:txbxContent>
                  <w:p w14:paraId="6A26BA4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5"/>
                        <w:sz w:val="24"/>
                      </w:rPr>
                      <w:t xml:space="preserve"> </w:t>
                    </w:r>
                    <w:r>
                      <w:rPr>
                        <w:sz w:val="24"/>
                      </w:rPr>
                      <w:t>DUTIES</w:t>
                    </w:r>
                    <w:r>
                      <w:rPr>
                        <w:spacing w:val="-13"/>
                        <w:sz w:val="24"/>
                      </w:rPr>
                      <w:t xml:space="preserve"> </w:t>
                    </w:r>
                    <w:r>
                      <w:rPr>
                        <w:sz w:val="24"/>
                      </w:rPr>
                      <w:t>OF</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77248" behindDoc="1" locked="0" layoutInCell="1" allowOverlap="1" wp14:anchorId="17227CDE" wp14:editId="211D0B78">
              <wp:simplePos x="0" y="0"/>
              <wp:positionH relativeFrom="page">
                <wp:posOffset>6157721</wp:posOffset>
              </wp:positionH>
              <wp:positionV relativeFrom="page">
                <wp:posOffset>633306</wp:posOffset>
              </wp:positionV>
              <wp:extent cx="851535" cy="369570"/>
              <wp:effectExtent l="0" t="0" r="0" b="0"/>
              <wp:wrapNone/>
              <wp:docPr id="48" name="Text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524421B1" w14:textId="77777777" w:rsidR="00754522" w:rsidRDefault="00C532E0">
                          <w:pPr>
                            <w:spacing w:before="10"/>
                            <w:ind w:left="20" w:right="13" w:firstLine="345"/>
                            <w:rPr>
                              <w:sz w:val="24"/>
                            </w:rPr>
                          </w:pPr>
                          <w:r>
                            <w:rPr>
                              <w:spacing w:val="-2"/>
                              <w:sz w:val="24"/>
                            </w:rPr>
                            <w:t>01.3</w:t>
                          </w:r>
                          <w:r>
                            <w:rPr>
                              <w:spacing w:val="-13"/>
                              <w:sz w:val="24"/>
                            </w:rPr>
                            <w:t xml:space="preserve"> </w:t>
                          </w:r>
                          <w:r>
                            <w:rPr>
                              <w:spacing w:val="-2"/>
                              <w:sz w:val="24"/>
                            </w:rPr>
                            <w:t>AP.2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17227CDE" id="Textbox 48" o:spid="_x0000_s1072" type="#_x0000_t202" style="position:absolute;margin-left:484.85pt;margin-top:49.85pt;width:67.05pt;height:29.1pt;z-index:-174392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BbvisWmgEA&#10;ACIDAAAOAAAAAAAAAAAAAAAAAC4CAABkcnMvZTJvRG9jLnhtbFBLAQItABQABgAIAAAAIQDTqGcK&#10;3wAAAAsBAAAPAAAAAAAAAAAAAAAAAPQDAABkcnMvZG93bnJldi54bWxQSwUGAAAAAAQABADzAAAA&#10;AAUAAAAA&#10;" filled="f" stroked="f">
              <v:textbox inset="0,0,0,0">
                <w:txbxContent>
                  <w:p w14:paraId="524421B1" w14:textId="77777777" w:rsidR="00754522" w:rsidRDefault="00C532E0">
                    <w:pPr>
                      <w:spacing w:before="10"/>
                      <w:ind w:left="20" w:right="13" w:firstLine="345"/>
                      <w:rPr>
                        <w:sz w:val="24"/>
                      </w:rPr>
                    </w:pPr>
                    <w:r>
                      <w:rPr>
                        <w:spacing w:val="-2"/>
                        <w:sz w:val="24"/>
                      </w:rPr>
                      <w:t>01.3</w:t>
                    </w:r>
                    <w:r>
                      <w:rPr>
                        <w:spacing w:val="-13"/>
                        <w:sz w:val="24"/>
                      </w:rPr>
                      <w:t xml:space="preserve"> </w:t>
                    </w:r>
                    <w:r>
                      <w:rPr>
                        <w:spacing w:val="-2"/>
                        <w:sz w:val="24"/>
                      </w:rPr>
                      <w:t>AP.2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5877760" behindDoc="1" locked="0" layoutInCell="1" allowOverlap="1" wp14:anchorId="724DC49F" wp14:editId="2C7CF349">
              <wp:simplePos x="0" y="0"/>
              <wp:positionH relativeFrom="page">
                <wp:posOffset>3247770</wp:posOffset>
              </wp:positionH>
              <wp:positionV relativeFrom="page">
                <wp:posOffset>1061577</wp:posOffset>
              </wp:positionV>
              <wp:extent cx="1734820" cy="222885"/>
              <wp:effectExtent l="0" t="0" r="0" b="0"/>
              <wp:wrapNone/>
              <wp:docPr id="49" name="Text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34820" cy="222885"/>
                      </a:xfrm>
                      <a:prstGeom prst="rect">
                        <a:avLst/>
                      </a:prstGeom>
                    </wps:spPr>
                    <wps:txbx>
                      <w:txbxContent>
                        <w:p w14:paraId="569A1BCC" w14:textId="77777777" w:rsidR="00754522" w:rsidRDefault="00C532E0">
                          <w:pPr>
                            <w:spacing w:before="9"/>
                            <w:ind w:left="20"/>
                            <w:rPr>
                              <w:b/>
                              <w:sz w:val="28"/>
                            </w:rPr>
                          </w:pPr>
                          <w:r>
                            <w:rPr>
                              <w:b/>
                              <w:sz w:val="28"/>
                              <w:u w:val="single"/>
                            </w:rPr>
                            <w:t>Board</w:t>
                          </w:r>
                          <w:r>
                            <w:rPr>
                              <w:b/>
                              <w:spacing w:val="-4"/>
                              <w:sz w:val="28"/>
                              <w:u w:val="single"/>
                            </w:rPr>
                            <w:t xml:space="preserve"> </w:t>
                          </w:r>
                          <w:r>
                            <w:rPr>
                              <w:b/>
                              <w:sz w:val="28"/>
                              <w:u w:val="single"/>
                            </w:rPr>
                            <w:t>Vacancy</w:t>
                          </w:r>
                          <w:r>
                            <w:rPr>
                              <w:b/>
                              <w:spacing w:val="-4"/>
                              <w:sz w:val="28"/>
                              <w:u w:val="single"/>
                            </w:rPr>
                            <w:t xml:space="preserve"> </w:t>
                          </w:r>
                          <w:r>
                            <w:rPr>
                              <w:b/>
                              <w:spacing w:val="-2"/>
                              <w:sz w:val="28"/>
                              <w:u w:val="single"/>
                            </w:rPr>
                            <w:t>Forms</w:t>
                          </w:r>
                        </w:p>
                      </w:txbxContent>
                    </wps:txbx>
                    <wps:bodyPr wrap="square" lIns="0" tIns="0" rIns="0" bIns="0" rtlCol="0">
                      <a:noAutofit/>
                    </wps:bodyPr>
                  </wps:wsp>
                </a:graphicData>
              </a:graphic>
            </wp:anchor>
          </w:drawing>
        </mc:Choice>
        <mc:Fallback>
          <w:pict>
            <v:shape w14:anchorId="724DC49F" id="Textbox 49" o:spid="_x0000_s1073" type="#_x0000_t202" style="position:absolute;margin-left:255.75pt;margin-top:83.6pt;width:136.6pt;height:17.55pt;z-index:-174387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" filled="f" stroked="f">
              <v:textbox inset="0,0,0,0">
                <w:txbxContent>
                  <w:p w14:paraId="569A1BCC" w14:textId="77777777" w:rsidR="00754522" w:rsidRDefault="00C532E0">
                    <w:pPr>
                      <w:spacing w:before="9"/>
                      <w:ind w:left="20"/>
                      <w:rPr>
                        <w:b/>
                        <w:sz w:val="28"/>
                      </w:rPr>
                    </w:pPr>
                    <w:r>
                      <w:rPr>
                        <w:b/>
                        <w:sz w:val="28"/>
                        <w:u w:val="single"/>
                      </w:rPr>
                      <w:t>Board</w:t>
                    </w:r>
                    <w:r>
                      <w:rPr>
                        <w:b/>
                        <w:spacing w:val="-4"/>
                        <w:sz w:val="28"/>
                        <w:u w:val="single"/>
                      </w:rPr>
                      <w:t xml:space="preserve"> </w:t>
                    </w:r>
                    <w:r>
                      <w:rPr>
                        <w:b/>
                        <w:sz w:val="28"/>
                        <w:u w:val="single"/>
                      </w:rPr>
                      <w:t>Vacancy</w:t>
                    </w:r>
                    <w:r>
                      <w:rPr>
                        <w:b/>
                        <w:spacing w:val="-4"/>
                        <w:sz w:val="28"/>
                        <w:u w:val="single"/>
                      </w:rPr>
                      <w:t xml:space="preserve"> </w:t>
                    </w:r>
                    <w:r>
                      <w:rPr>
                        <w:b/>
                        <w:spacing w:val="-2"/>
                        <w:sz w:val="28"/>
                        <w:u w:val="single"/>
                      </w:rPr>
                      <w:t>Forms</w:t>
                    </w: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F0007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78784" behindDoc="1" locked="0" layoutInCell="1" allowOverlap="1" wp14:anchorId="676C4D59" wp14:editId="40E04EC9">
              <wp:simplePos x="0" y="0"/>
              <wp:positionH relativeFrom="page">
                <wp:posOffset>1130604</wp:posOffset>
              </wp:positionH>
              <wp:positionV relativeFrom="page">
                <wp:posOffset>633306</wp:posOffset>
              </wp:positionV>
              <wp:extent cx="3507104" cy="194310"/>
              <wp:effectExtent l="0" t="0" r="0" b="0"/>
              <wp:wrapNone/>
              <wp:docPr id="55" name="Text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07104" cy="194310"/>
                      </a:xfrm>
                      <a:prstGeom prst="rect">
                        <a:avLst/>
                      </a:prstGeom>
                    </wps:spPr>
                    <wps:txbx>
                      <w:txbxContent>
                        <w:p w14:paraId="0F6C0711"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5"/>
                              <w:sz w:val="24"/>
                            </w:rPr>
                            <w:t xml:space="preserve"> </w:t>
                          </w:r>
                          <w:r>
                            <w:rPr>
                              <w:sz w:val="24"/>
                            </w:rPr>
                            <w:t>DUTIES</w:t>
                          </w:r>
                          <w:r>
                            <w:rPr>
                              <w:spacing w:val="-13"/>
                              <w:sz w:val="24"/>
                            </w:rPr>
                            <w:t xml:space="preserve"> </w:t>
                          </w:r>
                          <w:r>
                            <w:rPr>
                              <w:sz w:val="24"/>
                            </w:rPr>
                            <w:t>OF</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76C4D59" id="_x0000_t202" coordsize="21600,21600" o:spt="202" path="m,l,21600r21600,l21600,xe">
              <v:stroke joinstyle="miter"/>
              <v:path gradientshapeok="t" o:connecttype="rect"/>
            </v:shapetype>
            <v:shape id="Textbox 55" o:spid="_x0000_s1075" type="#_x0000_t202" style="position:absolute;margin-left:89pt;margin-top:49.85pt;width:276.15pt;height:15.3pt;z-index:-174376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" filled="f" stroked="f">
              <v:textbox inset="0,0,0,0">
                <w:txbxContent>
                  <w:p w14:paraId="0F6C0711"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5"/>
                        <w:sz w:val="24"/>
                      </w:rPr>
                      <w:t xml:space="preserve"> </w:t>
                    </w:r>
                    <w:r>
                      <w:rPr>
                        <w:sz w:val="24"/>
                      </w:rPr>
                      <w:t>DUTIES</w:t>
                    </w:r>
                    <w:r>
                      <w:rPr>
                        <w:spacing w:val="-13"/>
                        <w:sz w:val="24"/>
                      </w:rPr>
                      <w:t xml:space="preserve"> </w:t>
                    </w:r>
                    <w:r>
                      <w:rPr>
                        <w:sz w:val="24"/>
                      </w:rPr>
                      <w:t>OF</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79296" behindDoc="1" locked="0" layoutInCell="1" allowOverlap="1" wp14:anchorId="783B4DBB" wp14:editId="16220189">
              <wp:simplePos x="0" y="0"/>
              <wp:positionH relativeFrom="page">
                <wp:posOffset>6300978</wp:posOffset>
              </wp:positionH>
              <wp:positionV relativeFrom="page">
                <wp:posOffset>633306</wp:posOffset>
              </wp:positionV>
              <wp:extent cx="708025" cy="194310"/>
              <wp:effectExtent l="0" t="0" r="0" b="0"/>
              <wp:wrapNone/>
              <wp:docPr id="56" name="Text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14:paraId="4C2B1621" w14:textId="77777777" w:rsidR="00754522" w:rsidRDefault="00C532E0">
                          <w:pPr>
                            <w:spacing w:before="10"/>
                            <w:ind w:left="20"/>
                            <w:rPr>
                              <w:sz w:val="24"/>
                            </w:rPr>
                          </w:pPr>
                          <w:r>
                            <w:rPr>
                              <w:sz w:val="24"/>
                            </w:rPr>
                            <w:t>01.3</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w:pict>
            <v:shape w14:anchorId="783B4DBB" id="Textbox 56" o:spid="_x0000_s1076" type="#_x0000_t202" style="position:absolute;margin-left:496.15pt;margin-top:49.85pt;width:55.75pt;height:15.3pt;z-index:-174371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CjZuI2ZAQAA&#10;IgMAAA4AAAAAAAAAAAAAAAAALgIAAGRycy9lMm9Eb2MueG1sUEsBAi0AFAAGAAgAAAAhAE/UFoTf&#10;AAAACwEAAA8AAAAAAAAAAAAAAAAA8wMAAGRycy9kb3ducmV2LnhtbFBLBQYAAAAABAAEAPMAAAD/&#10;BAAAAAA=&#10;" filled="f" stroked="f">
              <v:textbox inset="0,0,0,0">
                <w:txbxContent>
                  <w:p w14:paraId="4C2B1621" w14:textId="77777777" w:rsidR="00754522" w:rsidRDefault="00C532E0">
                    <w:pPr>
                      <w:spacing w:before="10"/>
                      <w:ind w:left="20"/>
                      <w:rPr>
                        <w:sz w:val="24"/>
                      </w:rPr>
                    </w:pPr>
                    <w:r>
                      <w:rPr>
                        <w:sz w:val="24"/>
                      </w:rPr>
                      <w:t>01.3</w:t>
                    </w:r>
                    <w:r>
                      <w:rPr>
                        <w:spacing w:val="-14"/>
                        <w:sz w:val="24"/>
                      </w:rPr>
                      <w:t xml:space="preserve"> </w:t>
                    </w:r>
                    <w:r>
                      <w:rPr>
                        <w:spacing w:val="-4"/>
                        <w:sz w:val="24"/>
                      </w:rPr>
                      <w:t>AP.21</w:t>
                    </w:r>
                  </w:p>
                </w:txbxContent>
              </v:textbox>
              <w10:wrap anchorx="page" anchory="page"/>
            </v:shape>
          </w:pict>
        </mc:Fallback>
      </mc:AlternateConten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08508F"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80320" behindDoc="1" locked="0" layoutInCell="1" allowOverlap="1" wp14:anchorId="19D3FFAA" wp14:editId="7503EB48">
              <wp:simplePos x="0" y="0"/>
              <wp:positionH relativeFrom="page">
                <wp:posOffset>1130604</wp:posOffset>
              </wp:positionH>
              <wp:positionV relativeFrom="page">
                <wp:posOffset>633306</wp:posOffset>
              </wp:positionV>
              <wp:extent cx="3507104" cy="194310"/>
              <wp:effectExtent l="0" t="0" r="0" b="0"/>
              <wp:wrapNone/>
              <wp:docPr id="59" name="Text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07104" cy="194310"/>
                      </a:xfrm>
                      <a:prstGeom prst="rect">
                        <a:avLst/>
                      </a:prstGeom>
                    </wps:spPr>
                    <wps:txbx>
                      <w:txbxContent>
                        <w:p w14:paraId="61D0636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5"/>
                              <w:sz w:val="24"/>
                            </w:rPr>
                            <w:t xml:space="preserve"> </w:t>
                          </w:r>
                          <w:r>
                            <w:rPr>
                              <w:sz w:val="24"/>
                            </w:rPr>
                            <w:t>DUTIES</w:t>
                          </w:r>
                          <w:r>
                            <w:rPr>
                              <w:spacing w:val="-13"/>
                              <w:sz w:val="24"/>
                            </w:rPr>
                            <w:t xml:space="preserve"> </w:t>
                          </w:r>
                          <w:r>
                            <w:rPr>
                              <w:sz w:val="24"/>
                            </w:rPr>
                            <w:t>OF</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19D3FFAA" id="_x0000_t202" coordsize="21600,21600" o:spt="202" path="m,l,21600r21600,l21600,xe">
              <v:stroke joinstyle="miter"/>
              <v:path gradientshapeok="t" o:connecttype="rect"/>
            </v:shapetype>
            <v:shape id="Textbox 59" o:spid="_x0000_s1078" type="#_x0000_t202" style="position:absolute;margin-left:89pt;margin-top:49.85pt;width:276.15pt;height:15.3pt;z-index:-174361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" filled="f" stroked="f">
              <v:textbox inset="0,0,0,0">
                <w:txbxContent>
                  <w:p w14:paraId="61D0636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5"/>
                        <w:sz w:val="24"/>
                      </w:rPr>
                      <w:t xml:space="preserve"> </w:t>
                    </w:r>
                    <w:r>
                      <w:rPr>
                        <w:sz w:val="24"/>
                      </w:rPr>
                      <w:t>DUTIES</w:t>
                    </w:r>
                    <w:r>
                      <w:rPr>
                        <w:spacing w:val="-13"/>
                        <w:sz w:val="24"/>
                      </w:rPr>
                      <w:t xml:space="preserve"> </w:t>
                    </w:r>
                    <w:r>
                      <w:rPr>
                        <w:sz w:val="24"/>
                      </w:rPr>
                      <w:t>OF</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80832" behindDoc="1" locked="0" layoutInCell="1" allowOverlap="1" wp14:anchorId="326610C9" wp14:editId="109EAA97">
              <wp:simplePos x="0" y="0"/>
              <wp:positionH relativeFrom="page">
                <wp:posOffset>6157721</wp:posOffset>
              </wp:positionH>
              <wp:positionV relativeFrom="page">
                <wp:posOffset>633306</wp:posOffset>
              </wp:positionV>
              <wp:extent cx="851535" cy="369570"/>
              <wp:effectExtent l="0" t="0" r="0" b="0"/>
              <wp:wrapNone/>
              <wp:docPr id="60" name="Text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3A527893" w14:textId="77777777" w:rsidR="00754522" w:rsidRDefault="00C532E0">
                          <w:pPr>
                            <w:spacing w:before="10"/>
                            <w:ind w:left="20" w:right="13" w:firstLine="225"/>
                            <w:rPr>
                              <w:sz w:val="24"/>
                            </w:rPr>
                          </w:pPr>
                          <w:r>
                            <w:rPr>
                              <w:spacing w:val="-2"/>
                              <w:sz w:val="24"/>
                            </w:rPr>
                            <w:t>01.3</w:t>
                          </w:r>
                          <w:r>
                            <w:rPr>
                              <w:spacing w:val="-13"/>
                              <w:sz w:val="24"/>
                            </w:rPr>
                            <w:t xml:space="preserve"> </w:t>
                          </w:r>
                          <w:r>
                            <w:rPr>
                              <w:spacing w:val="-2"/>
                              <w:sz w:val="24"/>
                            </w:rPr>
                            <w:t>AP.21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326610C9" id="Textbox 60" o:spid="_x0000_s1079" type="#_x0000_t202" style="position:absolute;margin-left:484.85pt;margin-top:49.85pt;width:67.05pt;height:29.1pt;z-index:-174356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" filled="f" stroked="f">
              <v:textbox inset="0,0,0,0">
                <w:txbxContent>
                  <w:p w14:paraId="3A527893" w14:textId="77777777" w:rsidR="00754522" w:rsidRDefault="00C532E0">
                    <w:pPr>
                      <w:spacing w:before="10"/>
                      <w:ind w:left="20" w:right="13" w:firstLine="225"/>
                      <w:rPr>
                        <w:sz w:val="24"/>
                      </w:rPr>
                    </w:pPr>
                    <w:r>
                      <w:rPr>
                        <w:spacing w:val="-2"/>
                        <w:sz w:val="24"/>
                      </w:rPr>
                      <w:t>01.3</w:t>
                    </w:r>
                    <w:r>
                      <w:rPr>
                        <w:spacing w:val="-13"/>
                        <w:sz w:val="24"/>
                      </w:rPr>
                      <w:t xml:space="preserve"> </w:t>
                    </w:r>
                    <w:r>
                      <w:rPr>
                        <w:spacing w:val="-2"/>
                        <w:sz w:val="24"/>
                      </w:rPr>
                      <w:t>AP.21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5881344" behindDoc="1" locked="0" layoutInCell="1" allowOverlap="1" wp14:anchorId="320325D8" wp14:editId="3DCF91C8">
              <wp:simplePos x="0" y="0"/>
              <wp:positionH relativeFrom="page">
                <wp:posOffset>2914014</wp:posOffset>
              </wp:positionH>
              <wp:positionV relativeFrom="page">
                <wp:posOffset>1061577</wp:posOffset>
              </wp:positionV>
              <wp:extent cx="2402205" cy="222885"/>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02205" cy="222885"/>
                      </a:xfrm>
                      <a:prstGeom prst="rect">
                        <a:avLst/>
                      </a:prstGeom>
                    </wps:spPr>
                    <wps:txbx>
                      <w:txbxContent>
                        <w:p w14:paraId="59241555" w14:textId="77777777" w:rsidR="00754522" w:rsidRDefault="00C532E0">
                          <w:pPr>
                            <w:spacing w:before="9"/>
                            <w:ind w:left="20"/>
                            <w:rPr>
                              <w:b/>
                              <w:sz w:val="28"/>
                            </w:rPr>
                          </w:pPr>
                          <w:r>
                            <w:rPr>
                              <w:b/>
                              <w:sz w:val="28"/>
                              <w:u w:val="single"/>
                            </w:rPr>
                            <w:t>Application</w:t>
                          </w:r>
                          <w:r>
                            <w:rPr>
                              <w:b/>
                              <w:spacing w:val="-8"/>
                              <w:sz w:val="28"/>
                              <w:u w:val="single"/>
                            </w:rPr>
                            <w:t xml:space="preserve"> </w:t>
                          </w:r>
                          <w:r>
                            <w:rPr>
                              <w:b/>
                              <w:sz w:val="28"/>
                              <w:u w:val="single"/>
                            </w:rPr>
                            <w:t>for</w:t>
                          </w:r>
                          <w:r>
                            <w:rPr>
                              <w:b/>
                              <w:spacing w:val="-7"/>
                              <w:sz w:val="28"/>
                              <w:u w:val="single"/>
                            </w:rPr>
                            <w:t xml:space="preserve"> </w:t>
                          </w:r>
                          <w:r>
                            <w:rPr>
                              <w:b/>
                              <w:sz w:val="28"/>
                              <w:u w:val="single"/>
                            </w:rPr>
                            <w:t>Board</w:t>
                          </w:r>
                          <w:r>
                            <w:rPr>
                              <w:b/>
                              <w:spacing w:val="-6"/>
                              <w:sz w:val="28"/>
                              <w:u w:val="single"/>
                            </w:rPr>
                            <w:t xml:space="preserve"> </w:t>
                          </w:r>
                          <w:r>
                            <w:rPr>
                              <w:b/>
                              <w:spacing w:val="-2"/>
                              <w:sz w:val="28"/>
                              <w:u w:val="single"/>
                            </w:rPr>
                            <w:t>Vacancy</w:t>
                          </w:r>
                        </w:p>
                      </w:txbxContent>
                    </wps:txbx>
                    <wps:bodyPr wrap="square" lIns="0" tIns="0" rIns="0" bIns="0" rtlCol="0">
                      <a:noAutofit/>
                    </wps:bodyPr>
                  </wps:wsp>
                </a:graphicData>
              </a:graphic>
            </wp:anchor>
          </w:drawing>
        </mc:Choice>
        <mc:Fallback>
          <w:pict>
            <v:shape w14:anchorId="320325D8" id="Textbox 61" o:spid="_x0000_s1080" type="#_x0000_t202" style="position:absolute;margin-left:229.45pt;margin-top:83.6pt;width:189.15pt;height:17.55pt;z-index:-174351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" filled="f" stroked="f">
              <v:textbox inset="0,0,0,0">
                <w:txbxContent>
                  <w:p w14:paraId="59241555" w14:textId="77777777" w:rsidR="00754522" w:rsidRDefault="00C532E0">
                    <w:pPr>
                      <w:spacing w:before="9"/>
                      <w:ind w:left="20"/>
                      <w:rPr>
                        <w:b/>
                        <w:sz w:val="28"/>
                      </w:rPr>
                    </w:pPr>
                    <w:r>
                      <w:rPr>
                        <w:b/>
                        <w:sz w:val="28"/>
                        <w:u w:val="single"/>
                      </w:rPr>
                      <w:t>Application</w:t>
                    </w:r>
                    <w:r>
                      <w:rPr>
                        <w:b/>
                        <w:spacing w:val="-8"/>
                        <w:sz w:val="28"/>
                        <w:u w:val="single"/>
                      </w:rPr>
                      <w:t xml:space="preserve"> </w:t>
                    </w:r>
                    <w:r>
                      <w:rPr>
                        <w:b/>
                        <w:sz w:val="28"/>
                        <w:u w:val="single"/>
                      </w:rPr>
                      <w:t>for</w:t>
                    </w:r>
                    <w:r>
                      <w:rPr>
                        <w:b/>
                        <w:spacing w:val="-7"/>
                        <w:sz w:val="28"/>
                        <w:u w:val="single"/>
                      </w:rPr>
                      <w:t xml:space="preserve"> </w:t>
                    </w:r>
                    <w:r>
                      <w:rPr>
                        <w:b/>
                        <w:sz w:val="28"/>
                        <w:u w:val="single"/>
                      </w:rPr>
                      <w:t>Board</w:t>
                    </w:r>
                    <w:r>
                      <w:rPr>
                        <w:b/>
                        <w:spacing w:val="-6"/>
                        <w:sz w:val="28"/>
                        <w:u w:val="single"/>
                      </w:rPr>
                      <w:t xml:space="preserve"> </w:t>
                    </w:r>
                    <w:r>
                      <w:rPr>
                        <w:b/>
                        <w:spacing w:val="-2"/>
                        <w:sz w:val="28"/>
                        <w:u w:val="single"/>
                      </w:rPr>
                      <w:t>Vacancy</w:t>
                    </w:r>
                  </w:p>
                </w:txbxContent>
              </v:textbox>
              <w10:wrap anchorx="page" anchory="page"/>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F1ED79"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82368" behindDoc="1" locked="0" layoutInCell="1" allowOverlap="1" wp14:anchorId="7C03E279" wp14:editId="3C142754">
              <wp:simplePos x="0" y="0"/>
              <wp:positionH relativeFrom="page">
                <wp:posOffset>1130604</wp:posOffset>
              </wp:positionH>
              <wp:positionV relativeFrom="page">
                <wp:posOffset>679026</wp:posOffset>
              </wp:positionV>
              <wp:extent cx="3833495" cy="194310"/>
              <wp:effectExtent l="0" t="0" r="0" b="0"/>
              <wp:wrapNone/>
              <wp:docPr id="103" name="Text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6EF95E65"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7C03E279" id="_x0000_t202" coordsize="21600,21600" o:spt="202" path="m,l,21600r21600,l21600,xe">
              <v:stroke joinstyle="miter"/>
              <v:path gradientshapeok="t" o:connecttype="rect"/>
            </v:shapetype>
            <v:shape id="Textbox 103" o:spid="_x0000_s1082" type="#_x0000_t202" style="position:absolute;margin-left:89pt;margin-top:53.45pt;width:301.85pt;height:15.3pt;z-index:-174341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" filled="f" stroked="f">
              <v:textbox inset="0,0,0,0">
                <w:txbxContent>
                  <w:p w14:paraId="6EF95E65"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82880" behindDoc="1" locked="0" layoutInCell="1" allowOverlap="1" wp14:anchorId="6C35A697" wp14:editId="6144F054">
              <wp:simplePos x="0" y="0"/>
              <wp:positionH relativeFrom="page">
                <wp:posOffset>6717030</wp:posOffset>
              </wp:positionH>
              <wp:positionV relativeFrom="page">
                <wp:posOffset>679026</wp:posOffset>
              </wp:positionV>
              <wp:extent cx="292100" cy="194310"/>
              <wp:effectExtent l="0" t="0" r="0" b="0"/>
              <wp:wrapNone/>
              <wp:docPr id="104" name="Text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7D76A406" w14:textId="77777777" w:rsidR="00754522" w:rsidRDefault="00C532E0">
                          <w:pPr>
                            <w:pStyle w:val="BodyText"/>
                            <w:spacing w:before="10"/>
                            <w:ind w:left="20"/>
                          </w:pPr>
                          <w:r>
                            <w:rPr>
                              <w:spacing w:val="-4"/>
                            </w:rPr>
                            <w:t>01.4</w:t>
                          </w:r>
                        </w:p>
                      </w:txbxContent>
                    </wps:txbx>
                    <wps:bodyPr wrap="square" lIns="0" tIns="0" rIns="0" bIns="0" rtlCol="0">
                      <a:noAutofit/>
                    </wps:bodyPr>
                  </wps:wsp>
                </a:graphicData>
              </a:graphic>
            </wp:anchor>
          </w:drawing>
        </mc:Choice>
        <mc:Fallback>
          <w:pict>
            <v:shape w14:anchorId="6C35A697" id="Textbox 104" o:spid="_x0000_s1083" type="#_x0000_t202" style="position:absolute;margin-left:528.9pt;margin-top:53.45pt;width:23pt;height:15.3pt;z-index:-174336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" filled="f" stroked="f">
              <v:textbox inset="0,0,0,0">
                <w:txbxContent>
                  <w:p w14:paraId="7D76A406" w14:textId="77777777" w:rsidR="00754522" w:rsidRDefault="00C532E0">
                    <w:pPr>
                      <w:pStyle w:val="BodyText"/>
                      <w:spacing w:before="10"/>
                      <w:ind w:left="20"/>
                    </w:pPr>
                    <w:r>
                      <w:rPr>
                        <w:spacing w:val="-4"/>
                      </w:rPr>
                      <w:t>01.4</w:t>
                    </w:r>
                  </w:p>
                </w:txbxContent>
              </v:textbox>
              <w10:wrap anchorx="page" anchory="page"/>
            </v:shape>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A6A7AD"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83904" behindDoc="1" locked="0" layoutInCell="1" allowOverlap="1" wp14:anchorId="0CB7F258" wp14:editId="07D8D038">
              <wp:simplePos x="0" y="0"/>
              <wp:positionH relativeFrom="page">
                <wp:posOffset>1130604</wp:posOffset>
              </wp:positionH>
              <wp:positionV relativeFrom="page">
                <wp:posOffset>679026</wp:posOffset>
              </wp:positionV>
              <wp:extent cx="3833495" cy="194310"/>
              <wp:effectExtent l="0" t="0" r="0" b="0"/>
              <wp:wrapNone/>
              <wp:docPr id="106" name="Text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601D7A9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0CB7F258" id="_x0000_t202" coordsize="21600,21600" o:spt="202" path="m,l,21600r21600,l21600,xe">
              <v:stroke joinstyle="miter"/>
              <v:path gradientshapeok="t" o:connecttype="rect"/>
            </v:shapetype>
            <v:shape id="Textbox 106" o:spid="_x0000_s1085" type="#_x0000_t202" style="position:absolute;margin-left:89pt;margin-top:53.45pt;width:301.85pt;height:15.3pt;z-index:-174325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" filled="f" stroked="f">
              <v:textbox inset="0,0,0,0">
                <w:txbxContent>
                  <w:p w14:paraId="601D7A9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84416" behindDoc="1" locked="0" layoutInCell="1" allowOverlap="1" wp14:anchorId="23B8BB4E" wp14:editId="00F65357">
              <wp:simplePos x="0" y="0"/>
              <wp:positionH relativeFrom="page">
                <wp:posOffset>6640830</wp:posOffset>
              </wp:positionH>
              <wp:positionV relativeFrom="page">
                <wp:posOffset>679026</wp:posOffset>
              </wp:positionV>
              <wp:extent cx="368300" cy="194310"/>
              <wp:effectExtent l="0" t="0" r="0" b="0"/>
              <wp:wrapNone/>
              <wp:docPr id="107" name="Text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29E2A28A" w14:textId="77777777" w:rsidR="00754522" w:rsidRDefault="00C532E0">
                          <w:pPr>
                            <w:pStyle w:val="BodyText"/>
                            <w:spacing w:before="10"/>
                            <w:ind w:left="20"/>
                          </w:pPr>
                          <w:r>
                            <w:rPr>
                              <w:spacing w:val="-2"/>
                            </w:rPr>
                            <w:t>01.41</w:t>
                          </w:r>
                        </w:p>
                      </w:txbxContent>
                    </wps:txbx>
                    <wps:bodyPr wrap="square" lIns="0" tIns="0" rIns="0" bIns="0" rtlCol="0">
                      <a:noAutofit/>
                    </wps:bodyPr>
                  </wps:wsp>
                </a:graphicData>
              </a:graphic>
            </wp:anchor>
          </w:drawing>
        </mc:Choice>
        <mc:Fallback>
          <w:pict>
            <v:shape w14:anchorId="23B8BB4E" id="Textbox 107" o:spid="_x0000_s1086" type="#_x0000_t202" style="position:absolute;margin-left:522.9pt;margin-top:53.45pt;width:29pt;height:15.3pt;z-index:-174320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" filled="f" stroked="f">
              <v:textbox inset="0,0,0,0">
                <w:txbxContent>
                  <w:p w14:paraId="29E2A28A" w14:textId="77777777" w:rsidR="00754522" w:rsidRDefault="00C532E0">
                    <w:pPr>
                      <w:pStyle w:val="BodyText"/>
                      <w:spacing w:before="10"/>
                      <w:ind w:left="20"/>
                    </w:pPr>
                    <w:r>
                      <w:rPr>
                        <w:spacing w:val="-2"/>
                      </w:rPr>
                      <w:t>01.41</w:t>
                    </w:r>
                  </w:p>
                </w:txbxContent>
              </v:textbox>
              <w10:wrap anchorx="page" anchory="page"/>
            </v:shape>
          </w:pict>
        </mc:Fallback>
      </mc:AlternateConten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8C30ED"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85440" behindDoc="1" locked="0" layoutInCell="1" allowOverlap="1" wp14:anchorId="64359694" wp14:editId="76DE8C45">
              <wp:simplePos x="0" y="0"/>
              <wp:positionH relativeFrom="page">
                <wp:posOffset>1130604</wp:posOffset>
              </wp:positionH>
              <wp:positionV relativeFrom="page">
                <wp:posOffset>633306</wp:posOffset>
              </wp:positionV>
              <wp:extent cx="3833495" cy="194310"/>
              <wp:effectExtent l="0" t="0" r="0" b="0"/>
              <wp:wrapNone/>
              <wp:docPr id="109" name="Text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0943D70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4359694" id="_x0000_t202" coordsize="21600,21600" o:spt="202" path="m,l,21600r21600,l21600,xe">
              <v:stroke joinstyle="miter"/>
              <v:path gradientshapeok="t" o:connecttype="rect"/>
            </v:shapetype>
            <v:shape id="Textbox 109" o:spid="_x0000_s1088" type="#_x0000_t202" style="position:absolute;margin-left:89pt;margin-top:49.85pt;width:301.85pt;height:15.3pt;z-index:-174310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L0QJIZsB&#10;AAAjAwAADgAAAAAAAAAAAAAAAAAuAgAAZHJzL2Uyb0RvYy54bWxQSwECLQAUAAYACAAAACEAqMv+&#10;yN8AAAAKAQAADwAAAAAAAAAAAAAAAAD1AwAAZHJzL2Rvd25yZXYueG1sUEsFBgAAAAAEAAQA8wAA&#10;AAEFAAAAAA==&#10;" filled="f" stroked="f">
              <v:textbox inset="0,0,0,0">
                <w:txbxContent>
                  <w:p w14:paraId="0943D70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85952" behindDoc="1" locked="0" layoutInCell="1" allowOverlap="1" wp14:anchorId="52B83178" wp14:editId="7F4EB2EA">
              <wp:simplePos x="0" y="0"/>
              <wp:positionH relativeFrom="page">
                <wp:posOffset>6564630</wp:posOffset>
              </wp:positionH>
              <wp:positionV relativeFrom="page">
                <wp:posOffset>633306</wp:posOffset>
              </wp:positionV>
              <wp:extent cx="444500" cy="194310"/>
              <wp:effectExtent l="0" t="0" r="0" b="0"/>
              <wp:wrapNone/>
              <wp:docPr id="110" name="Text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669E32EC" w14:textId="77777777" w:rsidR="00754522" w:rsidRDefault="00C532E0">
                          <w:pPr>
                            <w:pStyle w:val="BodyText"/>
                            <w:spacing w:before="10"/>
                            <w:ind w:left="20"/>
                          </w:pPr>
                          <w:r>
                            <w:rPr>
                              <w:spacing w:val="-2"/>
                            </w:rPr>
                            <w:t>01.411</w:t>
                          </w:r>
                        </w:p>
                      </w:txbxContent>
                    </wps:txbx>
                    <wps:bodyPr wrap="square" lIns="0" tIns="0" rIns="0" bIns="0" rtlCol="0">
                      <a:noAutofit/>
                    </wps:bodyPr>
                  </wps:wsp>
                </a:graphicData>
              </a:graphic>
            </wp:anchor>
          </w:drawing>
        </mc:Choice>
        <mc:Fallback>
          <w:pict>
            <v:shape w14:anchorId="52B83178" id="Textbox 110" o:spid="_x0000_s1089" type="#_x0000_t202" style="position:absolute;margin-left:516.9pt;margin-top:49.85pt;width:35pt;height:15.3pt;z-index:-174305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D6I2QgmAEAACID&#10;AAAOAAAAAAAAAAAAAAAAAC4CAABkcnMvZTJvRG9jLnhtbFBLAQItABQABgAIAAAAIQCAa+RW3gAA&#10;AAwBAAAPAAAAAAAAAAAAAAAAAPIDAABkcnMvZG93bnJldi54bWxQSwUGAAAAAAQABADzAAAA/QQA&#10;AAAA&#10;" filled="f" stroked="f">
              <v:textbox inset="0,0,0,0">
                <w:txbxContent>
                  <w:p w14:paraId="669E32EC" w14:textId="77777777" w:rsidR="00754522" w:rsidRDefault="00C532E0">
                    <w:pPr>
                      <w:pStyle w:val="BodyText"/>
                      <w:spacing w:before="10"/>
                      <w:ind w:left="20"/>
                    </w:pPr>
                    <w:r>
                      <w:rPr>
                        <w:spacing w:val="-2"/>
                      </w:rPr>
                      <w:t>01.411</w:t>
                    </w:r>
                  </w:p>
                </w:txbxContent>
              </v:textbox>
              <w10:wrap anchorx="page" anchory="page"/>
            </v:shape>
          </w:pict>
        </mc:Fallback>
      </mc:AlternateConten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078C8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86976" behindDoc="1" locked="0" layoutInCell="1" allowOverlap="1" wp14:anchorId="2CB4CC1F" wp14:editId="2F077D6E">
              <wp:simplePos x="0" y="0"/>
              <wp:positionH relativeFrom="page">
                <wp:posOffset>1130604</wp:posOffset>
              </wp:positionH>
              <wp:positionV relativeFrom="page">
                <wp:posOffset>633306</wp:posOffset>
              </wp:positionV>
              <wp:extent cx="3833495" cy="194310"/>
              <wp:effectExtent l="0" t="0" r="0" b="0"/>
              <wp:wrapNone/>
              <wp:docPr id="112" name="Text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5D7B29B8"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2CB4CC1F" id="_x0000_t202" coordsize="21600,21600" o:spt="202" path="m,l,21600r21600,l21600,xe">
              <v:stroke joinstyle="miter"/>
              <v:path gradientshapeok="t" o:connecttype="rect"/>
            </v:shapetype>
            <v:shape id="Textbox 112" o:spid="_x0000_s1091" type="#_x0000_t202" style="position:absolute;margin-left:89pt;margin-top:49.85pt;width:301.85pt;height:15.3pt;z-index:-17429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IG1SapsB&#10;AAAjAwAADgAAAAAAAAAAAAAAAAAuAgAAZHJzL2Uyb0RvYy54bWxQSwECLQAUAAYACAAAACEAqMv+&#10;yN8AAAAKAQAADwAAAAAAAAAAAAAAAAD1AwAAZHJzL2Rvd25yZXYueG1sUEsFBgAAAAAEAAQA8wAA&#10;AAEFAAAAAA==&#10;" filled="f" stroked="f">
              <v:textbox inset="0,0,0,0">
                <w:txbxContent>
                  <w:p w14:paraId="5D7B29B8"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87488" behindDoc="1" locked="0" layoutInCell="1" allowOverlap="1" wp14:anchorId="4D63B954" wp14:editId="05C9B997">
              <wp:simplePos x="0" y="0"/>
              <wp:positionH relativeFrom="page">
                <wp:posOffset>6224778</wp:posOffset>
              </wp:positionH>
              <wp:positionV relativeFrom="page">
                <wp:posOffset>633306</wp:posOffset>
              </wp:positionV>
              <wp:extent cx="784225" cy="194310"/>
              <wp:effectExtent l="0" t="0" r="0" b="0"/>
              <wp:wrapNone/>
              <wp:docPr id="113" name="Text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14:paraId="656E7A5F" w14:textId="77777777" w:rsidR="00754522" w:rsidRDefault="00C532E0">
                          <w:pPr>
                            <w:spacing w:before="10"/>
                            <w:ind w:left="20"/>
                            <w:rPr>
                              <w:sz w:val="24"/>
                            </w:rPr>
                          </w:pPr>
                          <w:r>
                            <w:rPr>
                              <w:sz w:val="24"/>
                            </w:rPr>
                            <w:t>01.411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4D63B954" id="Textbox 113" o:spid="_x0000_s1092" type="#_x0000_t202" style="position:absolute;margin-left:490.15pt;margin-top:49.85pt;width:61.75pt;height:15.3pt;z-index:-174289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JCTTWaaAQAA&#10;IgMAAA4AAAAAAAAAAAAAAAAALgIAAGRycy9lMm9Eb2MueG1sUEsBAi0AFAAGAAgAAAAhAFkuVWve&#10;AAAACwEAAA8AAAAAAAAAAAAAAAAA9AMAAGRycy9kb3ducmV2LnhtbFBLBQYAAAAABAAEAPMAAAD/&#10;BAAAAAA=&#10;" filled="f" stroked="f">
              <v:textbox inset="0,0,0,0">
                <w:txbxContent>
                  <w:p w14:paraId="656E7A5F" w14:textId="77777777" w:rsidR="00754522" w:rsidRDefault="00C532E0">
                    <w:pPr>
                      <w:spacing w:before="10"/>
                      <w:ind w:left="20"/>
                      <w:rPr>
                        <w:sz w:val="24"/>
                      </w:rPr>
                    </w:pPr>
                    <w:r>
                      <w:rPr>
                        <w:sz w:val="24"/>
                      </w:rPr>
                      <w:t>01.411</w:t>
                    </w:r>
                    <w:r>
                      <w:rPr>
                        <w:spacing w:val="-12"/>
                        <w:sz w:val="24"/>
                      </w:rPr>
                      <w:t xml:space="preserve"> </w:t>
                    </w:r>
                    <w:r>
                      <w:rPr>
                        <w:spacing w:val="-4"/>
                        <w:sz w:val="24"/>
                      </w:rPr>
                      <w:t>AP.1</w:t>
                    </w:r>
                  </w:p>
                </w:txbxContent>
              </v:textbox>
              <w10:wrap anchorx="page" anchory="page"/>
            </v:shape>
          </w:pict>
        </mc:Fallback>
      </mc:AlternateConten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CD2529"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88512" behindDoc="1" locked="0" layoutInCell="1" allowOverlap="1" wp14:anchorId="04CA2521" wp14:editId="59FF109E">
              <wp:simplePos x="0" y="0"/>
              <wp:positionH relativeFrom="page">
                <wp:posOffset>1130604</wp:posOffset>
              </wp:positionH>
              <wp:positionV relativeFrom="page">
                <wp:posOffset>633306</wp:posOffset>
              </wp:positionV>
              <wp:extent cx="3833495" cy="194310"/>
              <wp:effectExtent l="0" t="0" r="0" b="0"/>
              <wp:wrapNone/>
              <wp:docPr id="115" name="Text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53287767"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04CA2521" id="_x0000_t202" coordsize="21600,21600" o:spt="202" path="m,l,21600r21600,l21600,xe">
              <v:stroke joinstyle="miter"/>
              <v:path gradientshapeok="t" o:connecttype="rect"/>
            </v:shapetype>
            <v:shape id="Textbox 115" o:spid="_x0000_s1094" type="#_x0000_t202" style="position:absolute;margin-left:89pt;margin-top:49.85pt;width:301.85pt;height:15.3pt;z-index:-174279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tGJl5ZsB&#10;AAAjAwAADgAAAAAAAAAAAAAAAAAuAgAAZHJzL2Uyb0RvYy54bWxQSwECLQAUAAYACAAAACEAqMv+&#10;yN8AAAAKAQAADwAAAAAAAAAAAAAAAAD1AwAAZHJzL2Rvd25yZXYueG1sUEsFBgAAAAAEAAQA8wAA&#10;AAEFAAAAAA==&#10;" filled="f" stroked="f">
              <v:textbox inset="0,0,0,0">
                <w:txbxContent>
                  <w:p w14:paraId="53287767"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89024" behindDoc="1" locked="0" layoutInCell="1" allowOverlap="1" wp14:anchorId="292D6EFE" wp14:editId="4F07C7D6">
              <wp:simplePos x="0" y="0"/>
              <wp:positionH relativeFrom="page">
                <wp:posOffset>6564630</wp:posOffset>
              </wp:positionH>
              <wp:positionV relativeFrom="page">
                <wp:posOffset>633306</wp:posOffset>
              </wp:positionV>
              <wp:extent cx="444500" cy="194310"/>
              <wp:effectExtent l="0" t="0" r="0" b="0"/>
              <wp:wrapNone/>
              <wp:docPr id="116" name="Text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1D7CEB00" w14:textId="77777777" w:rsidR="00754522" w:rsidRDefault="00C532E0">
                          <w:pPr>
                            <w:pStyle w:val="BodyText"/>
                            <w:spacing w:before="10"/>
                            <w:ind w:left="20"/>
                          </w:pPr>
                          <w:r>
                            <w:rPr>
                              <w:spacing w:val="-2"/>
                            </w:rPr>
                            <w:t>01.412</w:t>
                          </w:r>
                        </w:p>
                      </w:txbxContent>
                    </wps:txbx>
                    <wps:bodyPr wrap="square" lIns="0" tIns="0" rIns="0" bIns="0" rtlCol="0">
                      <a:noAutofit/>
                    </wps:bodyPr>
                  </wps:wsp>
                </a:graphicData>
              </a:graphic>
            </wp:anchor>
          </w:drawing>
        </mc:Choice>
        <mc:Fallback>
          <w:pict>
            <v:shape w14:anchorId="292D6EFE" id="Textbox 116" o:spid="_x0000_s1095" type="#_x0000_t202" style="position:absolute;margin-left:516.9pt;margin-top:49.85pt;width:35pt;height:15.3pt;z-index:-174274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Ap9P/emAEAACID&#10;AAAOAAAAAAAAAAAAAAAAAC4CAABkcnMvZTJvRG9jLnhtbFBLAQItABQABgAIAAAAIQCAa+RW3gAA&#10;AAwBAAAPAAAAAAAAAAAAAAAAAPIDAABkcnMvZG93bnJldi54bWxQSwUGAAAAAAQABADzAAAA/QQA&#10;AAAA&#10;" filled="f" stroked="f">
              <v:textbox inset="0,0,0,0">
                <w:txbxContent>
                  <w:p w14:paraId="1D7CEB00" w14:textId="77777777" w:rsidR="00754522" w:rsidRDefault="00C532E0">
                    <w:pPr>
                      <w:pStyle w:val="BodyText"/>
                      <w:spacing w:before="10"/>
                      <w:ind w:left="20"/>
                    </w:pPr>
                    <w:r>
                      <w:rPr>
                        <w:spacing w:val="-2"/>
                      </w:rPr>
                      <w:t>01.412</w:t>
                    </w:r>
                  </w:p>
                </w:txbxContent>
              </v:textbox>
              <w10:wrap anchorx="page" anchory="page"/>
            </v:shape>
          </w:pict>
        </mc:Fallback>
      </mc:AlternateConten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BF87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0048" behindDoc="1" locked="0" layoutInCell="1" allowOverlap="1" wp14:anchorId="6FBCC28B" wp14:editId="37803DB1">
              <wp:simplePos x="0" y="0"/>
              <wp:positionH relativeFrom="page">
                <wp:posOffset>1130604</wp:posOffset>
              </wp:positionH>
              <wp:positionV relativeFrom="page">
                <wp:posOffset>633306</wp:posOffset>
              </wp:positionV>
              <wp:extent cx="3833495" cy="194310"/>
              <wp:effectExtent l="0" t="0" r="0" b="0"/>
              <wp:wrapNone/>
              <wp:docPr id="118" name="Text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2283CEE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FBCC28B" id="_x0000_t202" coordsize="21600,21600" o:spt="202" path="m,l,21600r21600,l21600,xe">
              <v:stroke joinstyle="miter"/>
              <v:path gradientshapeok="t" o:connecttype="rect"/>
            </v:shapetype>
            <v:shape id="Textbox 118" o:spid="_x0000_s1097" type="#_x0000_t202" style="position:absolute;margin-left:89pt;margin-top:49.85pt;width:301.85pt;height:15.3pt;z-index:-174264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FBOPspsB&#10;AAAjAwAADgAAAAAAAAAAAAAAAAAuAgAAZHJzL2Uyb0RvYy54bWxQSwECLQAUAAYACAAAACEAqMv+&#10;yN8AAAAKAQAADwAAAAAAAAAAAAAAAAD1AwAAZHJzL2Rvd25yZXYueG1sUEsFBgAAAAAEAAQA8wAA&#10;AAEFAAAAAA==&#10;" filled="f" stroked="f">
              <v:textbox inset="0,0,0,0">
                <w:txbxContent>
                  <w:p w14:paraId="2283CEE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90560" behindDoc="1" locked="0" layoutInCell="1" allowOverlap="1" wp14:anchorId="4DCB780E" wp14:editId="11C9993D">
              <wp:simplePos x="0" y="0"/>
              <wp:positionH relativeFrom="page">
                <wp:posOffset>6224778</wp:posOffset>
              </wp:positionH>
              <wp:positionV relativeFrom="page">
                <wp:posOffset>633306</wp:posOffset>
              </wp:positionV>
              <wp:extent cx="784225" cy="194310"/>
              <wp:effectExtent l="0" t="0" r="0" b="0"/>
              <wp:wrapNone/>
              <wp:docPr id="119" name="Text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14:paraId="4E3B7B98" w14:textId="77777777" w:rsidR="00754522" w:rsidRDefault="00C532E0">
                          <w:pPr>
                            <w:spacing w:before="10"/>
                            <w:ind w:left="20"/>
                            <w:rPr>
                              <w:sz w:val="24"/>
                            </w:rPr>
                          </w:pPr>
                          <w:r>
                            <w:rPr>
                              <w:sz w:val="24"/>
                            </w:rPr>
                            <w:t>01.412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4DCB780E" id="Textbox 119" o:spid="_x0000_s1098" type="#_x0000_t202" style="position:absolute;margin-left:490.15pt;margin-top:49.85pt;width:61.75pt;height:15.3pt;z-index:-174259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KTtkL6aAQAA&#10;IgMAAA4AAAAAAAAAAAAAAAAALgIAAGRycy9lMm9Eb2MueG1sUEsBAi0AFAAGAAgAAAAhAFkuVWve&#10;AAAACwEAAA8AAAAAAAAAAAAAAAAA9AMAAGRycy9kb3ducmV2LnhtbFBLBQYAAAAABAAEAPMAAAD/&#10;BAAAAAA=&#10;" filled="f" stroked="f">
              <v:textbox inset="0,0,0,0">
                <w:txbxContent>
                  <w:p w14:paraId="4E3B7B98" w14:textId="77777777" w:rsidR="00754522" w:rsidRDefault="00C532E0">
                    <w:pPr>
                      <w:spacing w:before="10"/>
                      <w:ind w:left="20"/>
                      <w:rPr>
                        <w:sz w:val="24"/>
                      </w:rPr>
                    </w:pPr>
                    <w:r>
                      <w:rPr>
                        <w:sz w:val="24"/>
                      </w:rPr>
                      <w:t>01.412</w:t>
                    </w:r>
                    <w:r>
                      <w:rPr>
                        <w:spacing w:val="-12"/>
                        <w:sz w:val="24"/>
                      </w:rPr>
                      <w:t xml:space="preserve"> </w:t>
                    </w:r>
                    <w:r>
                      <w:rPr>
                        <w:spacing w:val="-4"/>
                        <w:sz w:val="24"/>
                      </w:rPr>
                      <w:t>AP.1</w:t>
                    </w:r>
                  </w:p>
                </w:txbxContent>
              </v:textbox>
              <w10:wrap anchorx="page" anchory="page"/>
            </v:shape>
          </w:pict>
        </mc:Fallback>
      </mc:AlternateConten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77015F" w14:textId="77777777" w:rsidR="00754522" w:rsidRDefault="00754522">
    <w:pPr>
      <w:pStyle w:val="BodyText"/>
      <w:spacing w:before="0" w:line="14" w:lineRule="auto"/>
      <w:rPr>
        <w:sz w:val="2"/>
      </w:rP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DAC1CC" w14:textId="77777777" w:rsidR="00754522" w:rsidRDefault="00754522">
    <w:pPr>
      <w:pStyle w:val="BodyText"/>
      <w:spacing w:before="0" w:line="14" w:lineRule="auto"/>
      <w:rPr>
        <w:sz w:val="2"/>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053D11"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2608" behindDoc="1" locked="0" layoutInCell="1" allowOverlap="1" wp14:anchorId="6D89BA28" wp14:editId="57B78EDC">
              <wp:simplePos x="0" y="0"/>
              <wp:positionH relativeFrom="page">
                <wp:posOffset>1130604</wp:posOffset>
              </wp:positionH>
              <wp:positionV relativeFrom="page">
                <wp:posOffset>633306</wp:posOffset>
              </wp:positionV>
              <wp:extent cx="3833495" cy="194310"/>
              <wp:effectExtent l="0" t="0" r="0" b="0"/>
              <wp:wrapNone/>
              <wp:docPr id="123" name="Text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1B4B4043"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D89BA28" id="_x0000_t202" coordsize="21600,21600" o:spt="202" path="m,l,21600r21600,l21600,xe">
              <v:stroke joinstyle="miter"/>
              <v:path gradientshapeok="t" o:connecttype="rect"/>
            </v:shapetype>
            <v:shape id="Textbox 123" o:spid="_x0000_s1102" type="#_x0000_t202" style="position:absolute;margin-left:89pt;margin-top:49.85pt;width:301.85pt;height:15.3pt;z-index:-174238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jM0385sB&#10;AAAjAwAADgAAAAAAAAAAAAAAAAAuAgAAZHJzL2Uyb0RvYy54bWxQSwECLQAUAAYACAAAACEAqMv+&#10;yN8AAAAKAQAADwAAAAAAAAAAAAAAAAD1AwAAZHJzL2Rvd25yZXYueG1sUEsFBgAAAAAEAAQA8wAA&#10;AAEFAAAAAA==&#10;" filled="f" stroked="f">
              <v:textbox inset="0,0,0,0">
                <w:txbxContent>
                  <w:p w14:paraId="1B4B4043"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93120" behindDoc="1" locked="0" layoutInCell="1" allowOverlap="1" wp14:anchorId="37F0715A" wp14:editId="1E3964F6">
              <wp:simplePos x="0" y="0"/>
              <wp:positionH relativeFrom="page">
                <wp:posOffset>6640830</wp:posOffset>
              </wp:positionH>
              <wp:positionV relativeFrom="page">
                <wp:posOffset>633306</wp:posOffset>
              </wp:positionV>
              <wp:extent cx="368300" cy="194310"/>
              <wp:effectExtent l="0" t="0" r="0" b="0"/>
              <wp:wrapNone/>
              <wp:docPr id="124" name="Text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0E117544" w14:textId="77777777" w:rsidR="00754522" w:rsidRDefault="00C532E0">
                          <w:pPr>
                            <w:pStyle w:val="BodyText"/>
                            <w:spacing w:before="10"/>
                            <w:ind w:left="20"/>
                          </w:pPr>
                          <w:r>
                            <w:rPr>
                              <w:spacing w:val="-2"/>
                            </w:rPr>
                            <w:t>01.42</w:t>
                          </w:r>
                        </w:p>
                      </w:txbxContent>
                    </wps:txbx>
                    <wps:bodyPr wrap="square" lIns="0" tIns="0" rIns="0" bIns="0" rtlCol="0">
                      <a:noAutofit/>
                    </wps:bodyPr>
                  </wps:wsp>
                </a:graphicData>
              </a:graphic>
            </wp:anchor>
          </w:drawing>
        </mc:Choice>
        <mc:Fallback>
          <w:pict>
            <v:shape w14:anchorId="37F0715A" id="Textbox 124" o:spid="_x0000_s1103" type="#_x0000_t202" style="position:absolute;margin-left:522.9pt;margin-top:49.85pt;width:29pt;height:15.3pt;z-index:-174233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ACwz49mQEA&#10;ACIDAAAOAAAAAAAAAAAAAAAAAC4CAABkcnMvZTJvRG9jLnhtbFBLAQItABQABgAIAAAAIQCL0JZK&#10;4AAAAAwBAAAPAAAAAAAAAAAAAAAAAPMDAABkcnMvZG93bnJldi54bWxQSwUGAAAAAAQABADzAAAA&#10;AAUAAAAA&#10;" filled="f" stroked="f">
              <v:textbox inset="0,0,0,0">
                <w:txbxContent>
                  <w:p w14:paraId="0E117544" w14:textId="77777777" w:rsidR="00754522" w:rsidRDefault="00C532E0">
                    <w:pPr>
                      <w:pStyle w:val="BodyText"/>
                      <w:spacing w:before="10"/>
                      <w:ind w:left="20"/>
                    </w:pPr>
                    <w:r>
                      <w:rPr>
                        <w:spacing w:val="-2"/>
                      </w:rPr>
                      <w:t>01.42</w:t>
                    </w:r>
                  </w:p>
                </w:txbxContent>
              </v:textbox>
              <w10:wrap anchorx="page" anchory="page"/>
            </v:shape>
          </w:pict>
        </mc:Fallback>
      </mc:AlternateConten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13DDB9"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4144" behindDoc="1" locked="0" layoutInCell="1" allowOverlap="1" wp14:anchorId="77A42920" wp14:editId="6FCAAC8E">
              <wp:simplePos x="0" y="0"/>
              <wp:positionH relativeFrom="page">
                <wp:posOffset>1130604</wp:posOffset>
              </wp:positionH>
              <wp:positionV relativeFrom="page">
                <wp:posOffset>633306</wp:posOffset>
              </wp:positionV>
              <wp:extent cx="3833495" cy="194310"/>
              <wp:effectExtent l="0" t="0" r="0" b="0"/>
              <wp:wrapNone/>
              <wp:docPr id="126" name="Text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5572E8C3"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77A42920" id="_x0000_t202" coordsize="21600,21600" o:spt="202" path="m,l,21600r21600,l21600,xe">
              <v:stroke joinstyle="miter"/>
              <v:path gradientshapeok="t" o:connecttype="rect"/>
            </v:shapetype>
            <v:shape id="Textbox 126" o:spid="_x0000_s1105" type="#_x0000_t202" style="position:absolute;margin-left:89pt;margin-top:49.85pt;width:301.85pt;height:15.3pt;z-index:-174223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lnJZn5sB&#10;AAAjAwAADgAAAAAAAAAAAAAAAAAuAgAAZHJzL2Uyb0RvYy54bWxQSwECLQAUAAYACAAAACEAqMv+&#10;yN8AAAAKAQAADwAAAAAAAAAAAAAAAAD1AwAAZHJzL2Rvd25yZXYueG1sUEsFBgAAAAAEAAQA8wAA&#10;AAEFAAAAAA==&#10;" filled="f" stroked="f">
              <v:textbox inset="0,0,0,0">
                <w:txbxContent>
                  <w:p w14:paraId="5572E8C3"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94656" behindDoc="1" locked="0" layoutInCell="1" allowOverlap="1" wp14:anchorId="4D4AAE35" wp14:editId="450A1360">
              <wp:simplePos x="0" y="0"/>
              <wp:positionH relativeFrom="page">
                <wp:posOffset>6640830</wp:posOffset>
              </wp:positionH>
              <wp:positionV relativeFrom="page">
                <wp:posOffset>633306</wp:posOffset>
              </wp:positionV>
              <wp:extent cx="368300" cy="194310"/>
              <wp:effectExtent l="0" t="0" r="0" b="0"/>
              <wp:wrapNone/>
              <wp:docPr id="127" name="Text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3C1A3CB4" w14:textId="77777777" w:rsidR="00754522" w:rsidRDefault="00C532E0">
                          <w:pPr>
                            <w:pStyle w:val="BodyText"/>
                            <w:spacing w:before="10"/>
                            <w:ind w:left="20"/>
                          </w:pPr>
                          <w:r>
                            <w:rPr>
                              <w:spacing w:val="-2"/>
                            </w:rPr>
                            <w:t>01.42</w:t>
                          </w:r>
                        </w:p>
                      </w:txbxContent>
                    </wps:txbx>
                    <wps:bodyPr wrap="square" lIns="0" tIns="0" rIns="0" bIns="0" rtlCol="0">
                      <a:noAutofit/>
                    </wps:bodyPr>
                  </wps:wsp>
                </a:graphicData>
              </a:graphic>
            </wp:anchor>
          </w:drawing>
        </mc:Choice>
        <mc:Fallback>
          <w:pict>
            <v:shape w14:anchorId="4D4AAE35" id="Textbox 127" o:spid="_x0000_s1106" type="#_x0000_t202" style="position:absolute;margin-left:522.9pt;margin-top:49.85pt;width:29pt;height:15.3pt;z-index:-174218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DLq8uvmQEA&#10;ACIDAAAOAAAAAAAAAAAAAAAAAC4CAABkcnMvZTJvRG9jLnhtbFBLAQItABQABgAIAAAAIQCL0JZK&#10;4AAAAAwBAAAPAAAAAAAAAAAAAAAAAPMDAABkcnMvZG93bnJldi54bWxQSwUGAAAAAAQABADzAAAA&#10;AAUAAAAA&#10;" filled="f" stroked="f">
              <v:textbox inset="0,0,0,0">
                <w:txbxContent>
                  <w:p w14:paraId="3C1A3CB4" w14:textId="77777777" w:rsidR="00754522" w:rsidRDefault="00C532E0">
                    <w:pPr>
                      <w:pStyle w:val="BodyText"/>
                      <w:spacing w:before="10"/>
                      <w:ind w:left="20"/>
                    </w:pPr>
                    <w:r>
                      <w:rPr>
                        <w:spacing w:val="-2"/>
                      </w:rPr>
                      <w:t>01.42</w:t>
                    </w:r>
                  </w:p>
                </w:txbxContent>
              </v:textbox>
              <w10:wrap anchorx="page" anchory="page"/>
            </v:shape>
          </w:pict>
        </mc:Fallback>
      </mc:AlternateConten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4AC0B2"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5680" behindDoc="1" locked="0" layoutInCell="1" allowOverlap="1" wp14:anchorId="2BBE728C" wp14:editId="443D2154">
              <wp:simplePos x="0" y="0"/>
              <wp:positionH relativeFrom="page">
                <wp:posOffset>1130604</wp:posOffset>
              </wp:positionH>
              <wp:positionV relativeFrom="page">
                <wp:posOffset>633306</wp:posOffset>
              </wp:positionV>
              <wp:extent cx="3833495" cy="194310"/>
              <wp:effectExtent l="0" t="0" r="0" b="0"/>
              <wp:wrapNone/>
              <wp:docPr id="129" name="Text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4C09ED4D"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2BBE728C" id="_x0000_t202" coordsize="21600,21600" o:spt="202" path="m,l,21600r21600,l21600,xe">
              <v:stroke joinstyle="miter"/>
              <v:path gradientshapeok="t" o:connecttype="rect"/>
            </v:shapetype>
            <v:shape id="Textbox 129" o:spid="_x0000_s1108" type="#_x0000_t202" style="position:absolute;margin-left:89pt;margin-top:49.85pt;width:301.85pt;height:15.3pt;z-index:-174208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uLPqK5sB&#10;AAAjAwAADgAAAAAAAAAAAAAAAAAuAgAAZHJzL2Uyb0RvYy54bWxQSwECLQAUAAYACAAAACEAqMv+&#10;yN8AAAAKAQAADwAAAAAAAAAAAAAAAAD1AwAAZHJzL2Rvd25yZXYueG1sUEsFBgAAAAAEAAQA8wAA&#10;AAEFAAAAAA==&#10;" filled="f" stroked="f">
              <v:textbox inset="0,0,0,0">
                <w:txbxContent>
                  <w:p w14:paraId="4C09ED4D"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96192" behindDoc="1" locked="0" layoutInCell="1" allowOverlap="1" wp14:anchorId="78345D64" wp14:editId="0BEFC948">
              <wp:simplePos x="0" y="0"/>
              <wp:positionH relativeFrom="page">
                <wp:posOffset>6564630</wp:posOffset>
              </wp:positionH>
              <wp:positionV relativeFrom="page">
                <wp:posOffset>633306</wp:posOffset>
              </wp:positionV>
              <wp:extent cx="444500" cy="194310"/>
              <wp:effectExtent l="0" t="0" r="0" b="0"/>
              <wp:wrapNone/>
              <wp:docPr id="130" name="Text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6C69EA23" w14:textId="77777777" w:rsidR="00754522" w:rsidRDefault="00C532E0">
                          <w:pPr>
                            <w:pStyle w:val="BodyText"/>
                            <w:spacing w:before="10"/>
                            <w:ind w:left="20"/>
                          </w:pPr>
                          <w:r>
                            <w:rPr>
                              <w:spacing w:val="-2"/>
                            </w:rPr>
                            <w:t>01.421</w:t>
                          </w:r>
                        </w:p>
                      </w:txbxContent>
                    </wps:txbx>
                    <wps:bodyPr wrap="square" lIns="0" tIns="0" rIns="0" bIns="0" rtlCol="0">
                      <a:noAutofit/>
                    </wps:bodyPr>
                  </wps:wsp>
                </a:graphicData>
              </a:graphic>
            </wp:anchor>
          </w:drawing>
        </mc:Choice>
        <mc:Fallback>
          <w:pict>
            <v:shape w14:anchorId="78345D64" id="Textbox 130" o:spid="_x0000_s1109" type="#_x0000_t202" style="position:absolute;margin-left:516.9pt;margin-top:49.85pt;width:35pt;height:15.3pt;z-index:-174202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Af5c8UmAEAACID&#10;AAAOAAAAAAAAAAAAAAAAAC4CAABkcnMvZTJvRG9jLnhtbFBLAQItABQABgAIAAAAIQCAa+RW3gAA&#10;AAwBAAAPAAAAAAAAAAAAAAAAAPIDAABkcnMvZG93bnJldi54bWxQSwUGAAAAAAQABADzAAAA/QQA&#10;AAAA&#10;" filled="f" stroked="f">
              <v:textbox inset="0,0,0,0">
                <w:txbxContent>
                  <w:p w14:paraId="6C69EA23" w14:textId="77777777" w:rsidR="00754522" w:rsidRDefault="00C532E0">
                    <w:pPr>
                      <w:pStyle w:val="BodyText"/>
                      <w:spacing w:before="10"/>
                      <w:ind w:left="20"/>
                    </w:pPr>
                    <w:r>
                      <w:rPr>
                        <w:spacing w:val="-2"/>
                      </w:rPr>
                      <w:t>01.421</w:t>
                    </w:r>
                  </w:p>
                </w:txbxContent>
              </v:textbox>
              <w10:wrap anchorx="page" anchory="page"/>
            </v:shape>
          </w:pict>
        </mc:Fallback>
      </mc:AlternateConten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C3A5D5"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7216" behindDoc="1" locked="0" layoutInCell="1" allowOverlap="1" wp14:anchorId="26746B4A" wp14:editId="5B44AB61">
              <wp:simplePos x="0" y="0"/>
              <wp:positionH relativeFrom="page">
                <wp:posOffset>1130604</wp:posOffset>
              </wp:positionH>
              <wp:positionV relativeFrom="page">
                <wp:posOffset>633306</wp:posOffset>
              </wp:positionV>
              <wp:extent cx="3833495" cy="194310"/>
              <wp:effectExtent l="0" t="0" r="0" b="0"/>
              <wp:wrapNone/>
              <wp:docPr id="132" name="Text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03E64102"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26746B4A" id="_x0000_t202" coordsize="21600,21600" o:spt="202" path="m,l,21600r21600,l21600,xe">
              <v:stroke joinstyle="miter"/>
              <v:path gradientshapeok="t" o:connecttype="rect"/>
            </v:shapetype>
            <v:shape id="Textbox 132" o:spid="_x0000_s1111" type="#_x0000_t202" style="position:absolute;margin-left:89pt;margin-top:49.85pt;width:301.85pt;height:15.3pt;z-index:-17419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DFq/lemgEA&#10;ACMDAAAOAAAAAAAAAAAAAAAAAC4CAABkcnMvZTJvRG9jLnhtbFBLAQItABQABgAIAAAAIQCoy/7I&#10;3wAAAAoBAAAPAAAAAAAAAAAAAAAAAPQDAABkcnMvZG93bnJldi54bWxQSwUGAAAAAAQABADzAAAA&#10;AAUAAAAA&#10;" filled="f" stroked="f">
              <v:textbox inset="0,0,0,0">
                <w:txbxContent>
                  <w:p w14:paraId="03E64102"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97728" behindDoc="1" locked="0" layoutInCell="1" allowOverlap="1" wp14:anchorId="746F9C99" wp14:editId="78D79D27">
              <wp:simplePos x="0" y="0"/>
              <wp:positionH relativeFrom="page">
                <wp:posOffset>6640830</wp:posOffset>
              </wp:positionH>
              <wp:positionV relativeFrom="page">
                <wp:posOffset>633306</wp:posOffset>
              </wp:positionV>
              <wp:extent cx="406400" cy="194310"/>
              <wp:effectExtent l="0" t="0" r="0" b="0"/>
              <wp:wrapNone/>
              <wp:docPr id="133" name="Text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6400" cy="194310"/>
                      </a:xfrm>
                      <a:prstGeom prst="rect">
                        <a:avLst/>
                      </a:prstGeom>
                    </wps:spPr>
                    <wps:txbx>
                      <w:txbxContent>
                        <w:p w14:paraId="68C78EBE" w14:textId="77777777" w:rsidR="00754522" w:rsidRDefault="00C532E0">
                          <w:pPr>
                            <w:pStyle w:val="BodyText"/>
                            <w:spacing w:before="10"/>
                            <w:ind w:left="20"/>
                          </w:pPr>
                          <w:r>
                            <w:rPr>
                              <w:spacing w:val="-2"/>
                            </w:rPr>
                            <w:t>01.</w:t>
                          </w:r>
                          <w:r>
                            <w:rPr>
                              <w:spacing w:val="-2"/>
                            </w:rPr>
                            <w:fldChar w:fldCharType="begin"/>
                          </w:r>
                          <w:r>
                            <w:rPr>
                              <w:spacing w:val="-2"/>
                            </w:rPr>
                            <w:instrText xml:space="preserve"> PAGE </w:instrText>
                          </w:r>
                          <w:r>
                            <w:rPr>
                              <w:spacing w:val="-2"/>
                            </w:rPr>
                            <w:fldChar w:fldCharType="separate"/>
                          </w:r>
                          <w:r>
                            <w:rPr>
                              <w:spacing w:val="-2"/>
                            </w:rPr>
                            <w:t>43</w:t>
                          </w:r>
                          <w:r>
                            <w:rPr>
                              <w:spacing w:val="-2"/>
                            </w:rPr>
                            <w:fldChar w:fldCharType="end"/>
                          </w:r>
                        </w:p>
                      </w:txbxContent>
                    </wps:txbx>
                    <wps:bodyPr wrap="square" lIns="0" tIns="0" rIns="0" bIns="0" rtlCol="0">
                      <a:noAutofit/>
                    </wps:bodyPr>
                  </wps:wsp>
                </a:graphicData>
              </a:graphic>
            </wp:anchor>
          </w:drawing>
        </mc:Choice>
        <mc:Fallback>
          <w:pict>
            <v:shape w14:anchorId="746F9C99" id="Textbox 133" o:spid="_x0000_s1112" type="#_x0000_t202" style="position:absolute;margin-left:522.9pt;margin-top:49.85pt;width:32pt;height:15.3pt;z-index:-174187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" filled="f" stroked="f">
              <v:textbox inset="0,0,0,0">
                <w:txbxContent>
                  <w:p w14:paraId="68C78EBE" w14:textId="77777777" w:rsidR="00754522" w:rsidRDefault="00C532E0">
                    <w:pPr>
                      <w:pStyle w:val="BodyText"/>
                      <w:spacing w:before="10"/>
                      <w:ind w:left="20"/>
                    </w:pPr>
                    <w:r>
                      <w:rPr>
                        <w:spacing w:val="-2"/>
                      </w:rPr>
                      <w:t>01.</w:t>
                    </w:r>
                    <w:r>
                      <w:rPr>
                        <w:spacing w:val="-2"/>
                      </w:rPr>
                      <w:fldChar w:fldCharType="begin"/>
                    </w:r>
                    <w:r>
                      <w:rPr>
                        <w:spacing w:val="-2"/>
                      </w:rPr>
                      <w:instrText xml:space="preserve"> PAGE </w:instrText>
                    </w:r>
                    <w:r>
                      <w:rPr>
                        <w:spacing w:val="-2"/>
                      </w:rPr>
                      <w:fldChar w:fldCharType="separate"/>
                    </w:r>
                    <w:r>
                      <w:rPr>
                        <w:spacing w:val="-2"/>
                      </w:rPr>
                      <w:t>43</w:t>
                    </w:r>
                    <w:r>
                      <w:rPr>
                        <w:spacing w:val="-2"/>
                      </w:rPr>
                      <w:fldChar w:fldCharType="end"/>
                    </w:r>
                  </w:p>
                </w:txbxContent>
              </v:textbox>
              <w10:wrap anchorx="page" anchory="page"/>
            </v:shape>
          </w:pict>
        </mc:Fallback>
      </mc:AlternateConten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6CD0C7"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898752" behindDoc="1" locked="0" layoutInCell="1" allowOverlap="1" wp14:anchorId="63A03D86" wp14:editId="1565175F">
              <wp:simplePos x="0" y="0"/>
              <wp:positionH relativeFrom="page">
                <wp:posOffset>1130604</wp:posOffset>
              </wp:positionH>
              <wp:positionV relativeFrom="page">
                <wp:posOffset>633306</wp:posOffset>
              </wp:positionV>
              <wp:extent cx="3833495" cy="194310"/>
              <wp:effectExtent l="0" t="0" r="0" b="0"/>
              <wp:wrapNone/>
              <wp:docPr id="135" name="Text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72D31FC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3A03D86" id="_x0000_t202" coordsize="21600,21600" o:spt="202" path="m,l,21600r21600,l21600,xe">
              <v:stroke joinstyle="miter"/>
              <v:path gradientshapeok="t" o:connecttype="rect"/>
            </v:shapetype>
            <v:shape id="Textbox 135" o:spid="_x0000_s1114" type="#_x0000_t202" style="position:absolute;margin-left:89pt;margin-top:49.85pt;width:301.85pt;height:15.3pt;z-index:-174177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UaTO0ZsB&#10;AAAjAwAADgAAAAAAAAAAAAAAAAAuAgAAZHJzL2Uyb0RvYy54bWxQSwECLQAUAAYACAAAACEAqMv+&#10;yN8AAAAKAQAADwAAAAAAAAAAAAAAAAD1AwAAZHJzL2Rvd25yZXYueG1sUEsFBgAAAAAEAAQA8wAA&#10;AAEFAAAAAA==&#10;" filled="f" stroked="f">
              <v:textbox inset="0,0,0,0">
                <w:txbxContent>
                  <w:p w14:paraId="72D31FC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899264" behindDoc="1" locked="0" layoutInCell="1" allowOverlap="1" wp14:anchorId="623E5B3F" wp14:editId="0D3F6186">
              <wp:simplePos x="0" y="0"/>
              <wp:positionH relativeFrom="page">
                <wp:posOffset>6224778</wp:posOffset>
              </wp:positionH>
              <wp:positionV relativeFrom="page">
                <wp:posOffset>633306</wp:posOffset>
              </wp:positionV>
              <wp:extent cx="784225" cy="194310"/>
              <wp:effectExtent l="0" t="0" r="0" b="0"/>
              <wp:wrapNone/>
              <wp:docPr id="136" name="Text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14:paraId="05620915" w14:textId="77777777" w:rsidR="00754522" w:rsidRDefault="00C532E0">
                          <w:pPr>
                            <w:spacing w:before="10"/>
                            <w:ind w:left="20"/>
                            <w:rPr>
                              <w:sz w:val="24"/>
                            </w:rPr>
                          </w:pPr>
                          <w:r>
                            <w:rPr>
                              <w:sz w:val="24"/>
                            </w:rPr>
                            <w:t>01.44</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w:pict>
            <v:shape w14:anchorId="623E5B3F" id="Textbox 136" o:spid="_x0000_s1115" type="#_x0000_t202" style="position:absolute;margin-left:490.15pt;margin-top:49.85pt;width:61.75pt;height:15.3pt;z-index:-1741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G/qiD6aAQAA&#10;IgMAAA4AAAAAAAAAAAAAAAAALgIAAGRycy9lMm9Eb2MueG1sUEsBAi0AFAAGAAgAAAAhAFkuVWve&#10;AAAACwEAAA8AAAAAAAAAAAAAAAAA9AMAAGRycy9kb3ducmV2LnhtbFBLBQYAAAAABAAEAPMAAAD/&#10;BAAAAAA=&#10;" filled="f" stroked="f">
              <v:textbox inset="0,0,0,0">
                <w:txbxContent>
                  <w:p w14:paraId="05620915" w14:textId="77777777" w:rsidR="00754522" w:rsidRDefault="00C532E0">
                    <w:pPr>
                      <w:spacing w:before="10"/>
                      <w:ind w:left="20"/>
                      <w:rPr>
                        <w:sz w:val="24"/>
                      </w:rPr>
                    </w:pPr>
                    <w:r>
                      <w:rPr>
                        <w:sz w:val="24"/>
                      </w:rPr>
                      <w:t>01.44</w:t>
                    </w:r>
                    <w:r>
                      <w:rPr>
                        <w:spacing w:val="-14"/>
                        <w:sz w:val="24"/>
                      </w:rPr>
                      <w:t xml:space="preserve"> </w:t>
                    </w:r>
                    <w:r>
                      <w:rPr>
                        <w:spacing w:val="-4"/>
                        <w:sz w:val="24"/>
                      </w:rPr>
                      <w:t>AP.21</w:t>
                    </w:r>
                  </w:p>
                </w:txbxContent>
              </v:textbox>
              <w10:wrap anchorx="page" anchory="page"/>
            </v:shape>
          </w:pict>
        </mc:Fallback>
      </mc:AlternateConten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7D8443"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00288" behindDoc="1" locked="0" layoutInCell="1" allowOverlap="1" wp14:anchorId="19D1E153" wp14:editId="23BDE3ED">
              <wp:simplePos x="0" y="0"/>
              <wp:positionH relativeFrom="page">
                <wp:posOffset>1130604</wp:posOffset>
              </wp:positionH>
              <wp:positionV relativeFrom="page">
                <wp:posOffset>633306</wp:posOffset>
              </wp:positionV>
              <wp:extent cx="3833495" cy="194310"/>
              <wp:effectExtent l="0" t="0" r="0" b="0"/>
              <wp:wrapNone/>
              <wp:docPr id="141" name="Text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08DCF49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19D1E153" id="_x0000_t202" coordsize="21600,21600" o:spt="202" path="m,l,21600r21600,l21600,xe">
              <v:stroke joinstyle="miter"/>
              <v:path gradientshapeok="t" o:connecttype="rect"/>
            </v:shapetype>
            <v:shape id="Textbox 141" o:spid="_x0000_s1117" type="#_x0000_t202" style="position:absolute;margin-left:89pt;margin-top:49.85pt;width:301.85pt;height:15.3pt;z-index:-17416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8dUkhpsB&#10;AAAjAwAADgAAAAAAAAAAAAAAAAAuAgAAZHJzL2Uyb0RvYy54bWxQSwECLQAUAAYACAAAACEAqMv+&#10;yN8AAAAKAQAADwAAAAAAAAAAAAAAAAD1AwAAZHJzL2Rvd25yZXYueG1sUEsFBgAAAAAEAAQA8wAA&#10;AAEFAAAAAA==&#10;" filled="f" stroked="f">
              <v:textbox inset="0,0,0,0">
                <w:txbxContent>
                  <w:p w14:paraId="08DCF49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00800" behindDoc="1" locked="0" layoutInCell="1" allowOverlap="1" wp14:anchorId="46DDCC78" wp14:editId="45F9FB79">
              <wp:simplePos x="0" y="0"/>
              <wp:positionH relativeFrom="page">
                <wp:posOffset>6640830</wp:posOffset>
              </wp:positionH>
              <wp:positionV relativeFrom="page">
                <wp:posOffset>633306</wp:posOffset>
              </wp:positionV>
              <wp:extent cx="368300" cy="194310"/>
              <wp:effectExtent l="0" t="0" r="0" b="0"/>
              <wp:wrapNone/>
              <wp:docPr id="142" name="Text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02CE4E50" w14:textId="77777777" w:rsidR="00754522" w:rsidRDefault="00C532E0">
                          <w:pPr>
                            <w:pStyle w:val="BodyText"/>
                            <w:spacing w:before="10"/>
                            <w:ind w:left="20"/>
                          </w:pPr>
                          <w:r>
                            <w:rPr>
                              <w:spacing w:val="-2"/>
                            </w:rPr>
                            <w:t>01.45</w:t>
                          </w:r>
                        </w:p>
                      </w:txbxContent>
                    </wps:txbx>
                    <wps:bodyPr wrap="square" lIns="0" tIns="0" rIns="0" bIns="0" rtlCol="0">
                      <a:noAutofit/>
                    </wps:bodyPr>
                  </wps:wsp>
                </a:graphicData>
              </a:graphic>
            </wp:anchor>
          </w:drawing>
        </mc:Choice>
        <mc:Fallback>
          <w:pict>
            <v:shape w14:anchorId="46DDCC78" id="Textbox 142" o:spid="_x0000_s1118" type="#_x0000_t202" style="position:absolute;margin-left:522.9pt;margin-top:49.85pt;width:29pt;height:15.3pt;z-index:-174156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sDLa2mQEA&#10;ACIDAAAOAAAAAAAAAAAAAAAAAC4CAABkcnMvZTJvRG9jLnhtbFBLAQItABQABgAIAAAAIQCL0JZK&#10;4AAAAAwBAAAPAAAAAAAAAAAAAAAAAPMDAABkcnMvZG93bnJldi54bWxQSwUGAAAAAAQABADzAAAA&#10;AAUAAAAA&#10;" filled="f" stroked="f">
              <v:textbox inset="0,0,0,0">
                <w:txbxContent>
                  <w:p w14:paraId="02CE4E50" w14:textId="77777777" w:rsidR="00754522" w:rsidRDefault="00C532E0">
                    <w:pPr>
                      <w:pStyle w:val="BodyText"/>
                      <w:spacing w:before="10"/>
                      <w:ind w:left="20"/>
                    </w:pPr>
                    <w:r>
                      <w:rPr>
                        <w:spacing w:val="-2"/>
                      </w:rPr>
                      <w:t>01.45</w:t>
                    </w:r>
                  </w:p>
                </w:txbxContent>
              </v:textbox>
              <w10:wrap anchorx="page" anchory="page"/>
            </v:shape>
          </w:pict>
        </mc:Fallback>
      </mc:AlternateConten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405B7E"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01824" behindDoc="1" locked="0" layoutInCell="1" allowOverlap="1" wp14:anchorId="651CA5F0" wp14:editId="1716CEC4">
              <wp:simplePos x="0" y="0"/>
              <wp:positionH relativeFrom="page">
                <wp:posOffset>1130604</wp:posOffset>
              </wp:positionH>
              <wp:positionV relativeFrom="page">
                <wp:posOffset>633306</wp:posOffset>
              </wp:positionV>
              <wp:extent cx="3833495" cy="194310"/>
              <wp:effectExtent l="0" t="0" r="0" b="0"/>
              <wp:wrapNone/>
              <wp:docPr id="144" name="Text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2E88C435"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51CA5F0" id="_x0000_t202" coordsize="21600,21600" o:spt="202" path="m,l,21600r21600,l21600,xe">
              <v:stroke joinstyle="miter"/>
              <v:path gradientshapeok="t" o:connecttype="rect"/>
            </v:shapetype>
            <v:shape id="Textbox 144" o:spid="_x0000_s1120" type="#_x0000_t202" style="position:absolute;margin-left:89pt;margin-top:49.85pt;width:301.85pt;height:15.3pt;z-index:-174146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Dnu8UkmgEA&#10;ACMDAAAOAAAAAAAAAAAAAAAAAC4CAABkcnMvZTJvRG9jLnhtbFBLAQItABQABgAIAAAAIQCoy/7I&#10;3wAAAAoBAAAPAAAAAAAAAAAAAAAAAPQDAABkcnMvZG93bnJldi54bWxQSwUGAAAAAAQABADzAAAA&#10;AAUAAAAA&#10;" filled="f" stroked="f">
              <v:textbox inset="0,0,0,0">
                <w:txbxContent>
                  <w:p w14:paraId="2E88C435"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02336" behindDoc="1" locked="0" layoutInCell="1" allowOverlap="1" wp14:anchorId="6107023A" wp14:editId="64ED60C8">
              <wp:simplePos x="0" y="0"/>
              <wp:positionH relativeFrom="page">
                <wp:posOffset>6640830</wp:posOffset>
              </wp:positionH>
              <wp:positionV relativeFrom="page">
                <wp:posOffset>633306</wp:posOffset>
              </wp:positionV>
              <wp:extent cx="368300" cy="194310"/>
              <wp:effectExtent l="0" t="0" r="0" b="0"/>
              <wp:wrapNone/>
              <wp:docPr id="145" name="Text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4374A8CF" w14:textId="77777777" w:rsidR="00754522" w:rsidRDefault="00C532E0">
                          <w:pPr>
                            <w:pStyle w:val="BodyText"/>
                            <w:spacing w:before="10"/>
                            <w:ind w:left="20"/>
                          </w:pPr>
                          <w:r>
                            <w:rPr>
                              <w:spacing w:val="-2"/>
                            </w:rPr>
                            <w:t>01.45</w:t>
                          </w:r>
                        </w:p>
                      </w:txbxContent>
                    </wps:txbx>
                    <wps:bodyPr wrap="square" lIns="0" tIns="0" rIns="0" bIns="0" rtlCol="0">
                      <a:noAutofit/>
                    </wps:bodyPr>
                  </wps:wsp>
                </a:graphicData>
              </a:graphic>
            </wp:anchor>
          </w:drawing>
        </mc:Choice>
        <mc:Fallback>
          <w:pict>
            <v:shape w14:anchorId="6107023A" id="Textbox 145" o:spid="_x0000_s1121" type="#_x0000_t202" style="position:absolute;margin-left:522.9pt;margin-top:49.85pt;width:29pt;height:15.3pt;z-index:-17414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A00g73mQEA&#10;ACIDAAAOAAAAAAAAAAAAAAAAAC4CAABkcnMvZTJvRG9jLnhtbFBLAQItABQABgAIAAAAIQCL0JZK&#10;4AAAAAwBAAAPAAAAAAAAAAAAAAAAAPMDAABkcnMvZG93bnJldi54bWxQSwUGAAAAAAQABADzAAAA&#10;AAUAAAAA&#10;" filled="f" stroked="f">
              <v:textbox inset="0,0,0,0">
                <w:txbxContent>
                  <w:p w14:paraId="4374A8CF" w14:textId="77777777" w:rsidR="00754522" w:rsidRDefault="00C532E0">
                    <w:pPr>
                      <w:pStyle w:val="BodyText"/>
                      <w:spacing w:before="10"/>
                      <w:ind w:left="20"/>
                    </w:pPr>
                    <w:r>
                      <w:rPr>
                        <w:spacing w:val="-2"/>
                      </w:rPr>
                      <w:t>01.45</w:t>
                    </w:r>
                  </w:p>
                </w:txbxContent>
              </v:textbox>
              <w10:wrap anchorx="page" anchory="page"/>
            </v:shape>
          </w:pict>
        </mc:Fallback>
      </mc:AlternateConten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106A71"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03360" behindDoc="1" locked="0" layoutInCell="1" allowOverlap="1" wp14:anchorId="2F952795" wp14:editId="081C50BB">
              <wp:simplePos x="0" y="0"/>
              <wp:positionH relativeFrom="page">
                <wp:posOffset>1130604</wp:posOffset>
              </wp:positionH>
              <wp:positionV relativeFrom="page">
                <wp:posOffset>633306</wp:posOffset>
              </wp:positionV>
              <wp:extent cx="3833495" cy="194310"/>
              <wp:effectExtent l="0" t="0" r="0" b="0"/>
              <wp:wrapNone/>
              <wp:docPr id="147" name="Text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60FD560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2F952795" id="_x0000_t202" coordsize="21600,21600" o:spt="202" path="m,l,21600r21600,l21600,xe">
              <v:stroke joinstyle="miter"/>
              <v:path gradientshapeok="t" o:connecttype="rect"/>
            </v:shapetype>
            <v:shape id="Textbox 147" o:spid="_x0000_s1123" type="#_x0000_t202" style="position:absolute;margin-left:89pt;margin-top:49.85pt;width:301.85pt;height:15.3pt;z-index:-17413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D9BKtImgEA&#10;ACMDAAAOAAAAAAAAAAAAAAAAAC4CAABkcnMvZTJvRG9jLnhtbFBLAQItABQABgAIAAAAIQCoy/7I&#10;3wAAAAoBAAAPAAAAAAAAAAAAAAAAAPQDAABkcnMvZG93bnJldi54bWxQSwUGAAAAAAQABADzAAAA&#10;AAUAAAAA&#10;" filled="f" stroked="f">
              <v:textbox inset="0,0,0,0">
                <w:txbxContent>
                  <w:p w14:paraId="60FD560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03872" behindDoc="1" locked="0" layoutInCell="1" allowOverlap="1" wp14:anchorId="4151C1FE" wp14:editId="788BFF9E">
              <wp:simplePos x="0" y="0"/>
              <wp:positionH relativeFrom="page">
                <wp:posOffset>6300978</wp:posOffset>
              </wp:positionH>
              <wp:positionV relativeFrom="page">
                <wp:posOffset>633306</wp:posOffset>
              </wp:positionV>
              <wp:extent cx="708025" cy="194310"/>
              <wp:effectExtent l="0" t="0" r="0" b="0"/>
              <wp:wrapNone/>
              <wp:docPr id="148" name="Text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14:paraId="05B94EAE" w14:textId="77777777" w:rsidR="00754522" w:rsidRDefault="00C532E0">
                          <w:pPr>
                            <w:spacing w:before="10"/>
                            <w:ind w:left="20"/>
                            <w:rPr>
                              <w:sz w:val="24"/>
                            </w:rPr>
                          </w:pPr>
                          <w:r>
                            <w:rPr>
                              <w:sz w:val="24"/>
                            </w:rPr>
                            <w:t>01.45</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v:shape w14:anchorId="4151C1FE" id="Textbox 148" o:spid="_x0000_s1124" type="#_x0000_t202" style="position:absolute;margin-left:496.15pt;margin-top:49.85pt;width:55.75pt;height:15.3pt;z-index:-17412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D8gYLiZAQAA&#10;IgMAAA4AAAAAAAAAAAAAAAAALgIAAGRycy9lMm9Eb2MueG1sUEsBAi0AFAAGAAgAAAAhAE/UFoTf&#10;AAAACwEAAA8AAAAAAAAAAAAAAAAA8wMAAGRycy9kb3ducmV2LnhtbFBLBQYAAAAABAAEAPMAAAD/&#10;BAAAAAA=&#10;" filled="f" stroked="f">
              <v:textbox inset="0,0,0,0">
                <w:txbxContent>
                  <w:p w14:paraId="05B94EAE" w14:textId="77777777" w:rsidR="00754522" w:rsidRDefault="00C532E0">
                    <w:pPr>
                      <w:spacing w:before="10"/>
                      <w:ind w:left="20"/>
                      <w:rPr>
                        <w:sz w:val="24"/>
                      </w:rPr>
                    </w:pPr>
                    <w:r>
                      <w:rPr>
                        <w:sz w:val="24"/>
                      </w:rPr>
                      <w:t>01.45</w:t>
                    </w:r>
                    <w:r>
                      <w:rPr>
                        <w:spacing w:val="-12"/>
                        <w:sz w:val="24"/>
                      </w:rPr>
                      <w:t xml:space="preserve"> </w:t>
                    </w:r>
                    <w:r>
                      <w:rPr>
                        <w:spacing w:val="-4"/>
                        <w:sz w:val="24"/>
                      </w:rPr>
                      <w:t>AP.2</w:t>
                    </w:r>
                  </w:p>
                </w:txbxContent>
              </v:textbox>
              <w10:wrap anchorx="page" anchory="page"/>
            </v:shape>
          </w:pict>
        </mc:Fallback>
      </mc:AlternateConten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F9876F"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04896" behindDoc="1" locked="0" layoutInCell="1" allowOverlap="1" wp14:anchorId="059572A3" wp14:editId="515B7B41">
              <wp:simplePos x="0" y="0"/>
              <wp:positionH relativeFrom="page">
                <wp:posOffset>1130604</wp:posOffset>
              </wp:positionH>
              <wp:positionV relativeFrom="page">
                <wp:posOffset>633306</wp:posOffset>
              </wp:positionV>
              <wp:extent cx="3833495" cy="194310"/>
              <wp:effectExtent l="0" t="0" r="0" b="0"/>
              <wp:wrapNone/>
              <wp:docPr id="161" name="Text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2577A28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059572A3" id="_x0000_t202" coordsize="21600,21600" o:spt="202" path="m,l,21600r21600,l21600,xe">
              <v:stroke joinstyle="miter"/>
              <v:path gradientshapeok="t" o:connecttype="rect"/>
            </v:shapetype>
            <v:shape id="Textbox 161" o:spid="_x0000_s1126" type="#_x0000_t202" style="position:absolute;margin-left:89pt;margin-top:49.85pt;width:301.85pt;height:15.3pt;z-index:-174115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NGxe2psB&#10;AAAjAwAADgAAAAAAAAAAAAAAAAAuAgAAZHJzL2Uyb0RvYy54bWxQSwECLQAUAAYACAAAACEAqMv+&#10;yN8AAAAKAQAADwAAAAAAAAAAAAAAAAD1AwAAZHJzL2Rvd25yZXYueG1sUEsFBgAAAAAEAAQA8wAA&#10;AAEFAAAAAA==&#10;" filled="f" stroked="f">
              <v:textbox inset="0,0,0,0">
                <w:txbxContent>
                  <w:p w14:paraId="2577A28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05408" behindDoc="1" locked="0" layoutInCell="1" allowOverlap="1" wp14:anchorId="3D94549D" wp14:editId="7E7EE95E">
              <wp:simplePos x="0" y="0"/>
              <wp:positionH relativeFrom="page">
                <wp:posOffset>6717030</wp:posOffset>
              </wp:positionH>
              <wp:positionV relativeFrom="page">
                <wp:posOffset>633306</wp:posOffset>
              </wp:positionV>
              <wp:extent cx="292100" cy="194310"/>
              <wp:effectExtent l="0" t="0" r="0" b="0"/>
              <wp:wrapNone/>
              <wp:docPr id="162" name="Textbox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289A1517" w14:textId="77777777" w:rsidR="00754522" w:rsidRDefault="00C532E0">
                          <w:pPr>
                            <w:pStyle w:val="BodyText"/>
                            <w:spacing w:before="10"/>
                            <w:ind w:left="20"/>
                          </w:pPr>
                          <w:r>
                            <w:rPr>
                              <w:spacing w:val="-4"/>
                            </w:rPr>
                            <w:t>01.5</w:t>
                          </w:r>
                        </w:p>
                      </w:txbxContent>
                    </wps:txbx>
                    <wps:bodyPr wrap="square" lIns="0" tIns="0" rIns="0" bIns="0" rtlCol="0">
                      <a:noAutofit/>
                    </wps:bodyPr>
                  </wps:wsp>
                </a:graphicData>
              </a:graphic>
            </wp:anchor>
          </w:drawing>
        </mc:Choice>
        <mc:Fallback>
          <w:pict>
            <v:shape w14:anchorId="3D94549D" id="Textbox 162" o:spid="_x0000_s1127" type="#_x0000_t202" style="position:absolute;margin-left:528.9pt;margin-top:49.85pt;width:23pt;height:15.3pt;z-index:-17411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" filled="f" stroked="f">
              <v:textbox inset="0,0,0,0">
                <w:txbxContent>
                  <w:p w14:paraId="289A1517" w14:textId="77777777" w:rsidR="00754522" w:rsidRDefault="00C532E0">
                    <w:pPr>
                      <w:pStyle w:val="BodyText"/>
                      <w:spacing w:before="10"/>
                      <w:ind w:left="20"/>
                    </w:pPr>
                    <w:r>
                      <w:rPr>
                        <w:spacing w:val="-4"/>
                      </w:rPr>
                      <w:t>01.5</w:t>
                    </w:r>
                  </w:p>
                </w:txbxContent>
              </v:textbox>
              <w10:wrap anchorx="page" anchory="page"/>
            </v:shape>
          </w:pict>
        </mc:Fallback>
      </mc:AlternateConten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E3642B"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06432" behindDoc="1" locked="0" layoutInCell="1" allowOverlap="1" wp14:anchorId="5BFF3FE2" wp14:editId="6A42977E">
              <wp:simplePos x="0" y="0"/>
              <wp:positionH relativeFrom="page">
                <wp:posOffset>1130604</wp:posOffset>
              </wp:positionH>
              <wp:positionV relativeFrom="page">
                <wp:posOffset>633306</wp:posOffset>
              </wp:positionV>
              <wp:extent cx="3833495" cy="194310"/>
              <wp:effectExtent l="0" t="0" r="0" b="0"/>
              <wp:wrapNone/>
              <wp:docPr id="164" name="Text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07D21E2C"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5BFF3FE2" id="_x0000_t202" coordsize="21600,21600" o:spt="202" path="m,l,21600r21600,l21600,xe">
              <v:stroke joinstyle="miter"/>
              <v:path gradientshapeok="t" o:connecttype="rect"/>
            </v:shapetype>
            <v:shape id="Textbox 164" o:spid="_x0000_s1129" type="#_x0000_t202" style="position:absolute;margin-left:89pt;margin-top:49.85pt;width:301.85pt;height:15.3pt;z-index:-174100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ATD+WAmgEA&#10;ACQDAAAOAAAAAAAAAAAAAAAAAC4CAABkcnMvZTJvRG9jLnhtbFBLAQItABQABgAIAAAAIQCoy/7I&#10;3wAAAAoBAAAPAAAAAAAAAAAAAAAAAPQDAABkcnMvZG93bnJldi54bWxQSwUGAAAAAAQABADzAAAA&#10;AAUAAAAA&#10;" filled="f" stroked="f">
              <v:textbox inset="0,0,0,0">
                <w:txbxContent>
                  <w:p w14:paraId="07D21E2C"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06944" behindDoc="1" locked="0" layoutInCell="1" allowOverlap="1" wp14:anchorId="17BAA72D" wp14:editId="6EAC1A20">
              <wp:simplePos x="0" y="0"/>
              <wp:positionH relativeFrom="page">
                <wp:posOffset>6717030</wp:posOffset>
              </wp:positionH>
              <wp:positionV relativeFrom="page">
                <wp:posOffset>633306</wp:posOffset>
              </wp:positionV>
              <wp:extent cx="292100" cy="194310"/>
              <wp:effectExtent l="0" t="0" r="0" b="0"/>
              <wp:wrapNone/>
              <wp:docPr id="165" name="Text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72236767" w14:textId="77777777" w:rsidR="00754522" w:rsidRDefault="00C532E0">
                          <w:pPr>
                            <w:pStyle w:val="BodyText"/>
                            <w:spacing w:before="10"/>
                            <w:ind w:left="20"/>
                          </w:pPr>
                          <w:r>
                            <w:rPr>
                              <w:spacing w:val="-4"/>
                            </w:rPr>
                            <w:t>01.5</w:t>
                          </w:r>
                        </w:p>
                      </w:txbxContent>
                    </wps:txbx>
                    <wps:bodyPr wrap="square" lIns="0" tIns="0" rIns="0" bIns="0" rtlCol="0">
                      <a:noAutofit/>
                    </wps:bodyPr>
                  </wps:wsp>
                </a:graphicData>
              </a:graphic>
            </wp:anchor>
          </w:drawing>
        </mc:Choice>
        <mc:Fallback>
          <w:pict>
            <v:shape w14:anchorId="17BAA72D" id="Textbox 165" o:spid="_x0000_s1130" type="#_x0000_t202" style="position:absolute;margin-left:528.9pt;margin-top:49.85pt;width:23pt;height:15.3pt;z-index:-174095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" filled="f" stroked="f">
              <v:textbox inset="0,0,0,0">
                <w:txbxContent>
                  <w:p w14:paraId="72236767" w14:textId="77777777" w:rsidR="00754522" w:rsidRDefault="00C532E0">
                    <w:pPr>
                      <w:pStyle w:val="BodyText"/>
                      <w:spacing w:before="10"/>
                      <w:ind w:left="20"/>
                    </w:pPr>
                    <w:r>
                      <w:rPr>
                        <w:spacing w:val="-4"/>
                      </w:rPr>
                      <w:t>01.5</w:t>
                    </w:r>
                  </w:p>
                </w:txbxContent>
              </v:textbox>
              <w10:wrap anchorx="page" anchory="page"/>
            </v:shape>
          </w:pict>
        </mc:Fallback>
      </mc:AlternateConten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F870B0"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07968" behindDoc="1" locked="0" layoutInCell="1" allowOverlap="1" wp14:anchorId="25421C2A" wp14:editId="743F469B">
              <wp:simplePos x="0" y="0"/>
              <wp:positionH relativeFrom="page">
                <wp:posOffset>1130604</wp:posOffset>
              </wp:positionH>
              <wp:positionV relativeFrom="page">
                <wp:posOffset>633306</wp:posOffset>
              </wp:positionV>
              <wp:extent cx="3833495" cy="194310"/>
              <wp:effectExtent l="0" t="0" r="0" b="0"/>
              <wp:wrapNone/>
              <wp:docPr id="167" name="Textbox 1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4A1E8BD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25421C2A" id="_x0000_t202" coordsize="21600,21600" o:spt="202" path="m,l,21600r21600,l21600,xe">
              <v:stroke joinstyle="miter"/>
              <v:path gradientshapeok="t" o:connecttype="rect"/>
            </v:shapetype>
            <v:shape id="Textbox 167" o:spid="_x0000_s1132" type="#_x0000_t202" style="position:absolute;margin-left:89pt;margin-top:49.85pt;width:301.85pt;height:15.3pt;z-index:-174085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DaZxASmgEA&#10;ACQDAAAOAAAAAAAAAAAAAAAAAC4CAABkcnMvZTJvRG9jLnhtbFBLAQItABQABgAIAAAAIQCoy/7I&#10;3wAAAAoBAAAPAAAAAAAAAAAAAAAAAPQDAABkcnMvZG93bnJldi54bWxQSwUGAAAAAAQABADzAAAA&#10;AAUAAAAA&#10;" filled="f" stroked="f">
              <v:textbox inset="0,0,0,0">
                <w:txbxContent>
                  <w:p w14:paraId="4A1E8BD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08480" behindDoc="1" locked="0" layoutInCell="1" allowOverlap="1" wp14:anchorId="3A848FDC" wp14:editId="0A8FC5F7">
              <wp:simplePos x="0" y="0"/>
              <wp:positionH relativeFrom="page">
                <wp:posOffset>6377178</wp:posOffset>
              </wp:positionH>
              <wp:positionV relativeFrom="page">
                <wp:posOffset>633306</wp:posOffset>
              </wp:positionV>
              <wp:extent cx="631825" cy="194310"/>
              <wp:effectExtent l="0" t="0" r="0" b="0"/>
              <wp:wrapNone/>
              <wp:docPr id="168" name="Textbox 1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14:paraId="2CA844B5" w14:textId="77777777" w:rsidR="00754522" w:rsidRDefault="00C532E0">
                          <w:pPr>
                            <w:spacing w:before="10"/>
                            <w:ind w:left="20"/>
                            <w:rPr>
                              <w:sz w:val="24"/>
                            </w:rPr>
                          </w:pPr>
                          <w:r>
                            <w:rPr>
                              <w:sz w:val="24"/>
                            </w:rPr>
                            <w:t>01.5</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3A848FDC" id="Textbox 168" o:spid="_x0000_s1133" type="#_x0000_t202" style="position:absolute;margin-left:502.15pt;margin-top:49.85pt;width:49.75pt;height:15.3pt;z-index:-174080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" filled="f" stroked="f">
              <v:textbox inset="0,0,0,0">
                <w:txbxContent>
                  <w:p w14:paraId="2CA844B5" w14:textId="77777777" w:rsidR="00754522" w:rsidRDefault="00C532E0">
                    <w:pPr>
                      <w:spacing w:before="10"/>
                      <w:ind w:left="20"/>
                      <w:rPr>
                        <w:sz w:val="24"/>
                      </w:rPr>
                    </w:pPr>
                    <w:r>
                      <w:rPr>
                        <w:sz w:val="24"/>
                      </w:rPr>
                      <w:t>01.5</w:t>
                    </w:r>
                    <w:r>
                      <w:rPr>
                        <w:spacing w:val="-12"/>
                        <w:sz w:val="24"/>
                      </w:rPr>
                      <w:t xml:space="preserve"> </w:t>
                    </w:r>
                    <w:r>
                      <w:rPr>
                        <w:spacing w:val="-4"/>
                        <w:sz w:val="24"/>
                      </w:rPr>
                      <w:t>AP.1</w:t>
                    </w:r>
                  </w:p>
                </w:txbxContent>
              </v:textbox>
              <w10:wrap anchorx="page" anchory="page"/>
            </v:shape>
          </w:pict>
        </mc:Fallback>
      </mc:AlternateConten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717EB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08992" behindDoc="1" locked="0" layoutInCell="1" allowOverlap="1" wp14:anchorId="48AA3C71" wp14:editId="45DD9F3B">
              <wp:simplePos x="0" y="0"/>
              <wp:positionH relativeFrom="page">
                <wp:posOffset>1130604</wp:posOffset>
              </wp:positionH>
              <wp:positionV relativeFrom="page">
                <wp:posOffset>633306</wp:posOffset>
              </wp:positionV>
              <wp:extent cx="3833495" cy="194310"/>
              <wp:effectExtent l="0" t="0" r="0" b="0"/>
              <wp:wrapNone/>
              <wp:docPr id="170" name="Textbox 1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6A3BDC91"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48AA3C71" id="_x0000_t202" coordsize="21600,21600" o:spt="202" path="m,l,21600r21600,l21600,xe">
              <v:stroke joinstyle="miter"/>
              <v:path gradientshapeok="t" o:connecttype="rect"/>
            </v:shapetype>
            <v:shape id="Textbox 170" o:spid="_x0000_s1134" type="#_x0000_t202" style="position:absolute;margin-left:89pt;margin-top:49.85pt;width:301.85pt;height:15.3pt;z-index:-174074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CbCL7JsB&#10;AAAkAwAADgAAAAAAAAAAAAAAAAAuAgAAZHJzL2Uyb0RvYy54bWxQSwECLQAUAAYACAAAACEAqMv+&#10;yN8AAAAKAQAADwAAAAAAAAAAAAAAAAD1AwAAZHJzL2Rvd25yZXYueG1sUEsFBgAAAAAEAAQA8wAA&#10;AAEFAAAAAA==&#10;" filled="f" stroked="f">
              <v:textbox inset="0,0,0,0">
                <w:txbxContent>
                  <w:p w14:paraId="6A3BDC91"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09504" behindDoc="1" locked="0" layoutInCell="1" allowOverlap="1" wp14:anchorId="62326EA7" wp14:editId="43CBDCCD">
              <wp:simplePos x="0" y="0"/>
              <wp:positionH relativeFrom="page">
                <wp:posOffset>6640830</wp:posOffset>
              </wp:positionH>
              <wp:positionV relativeFrom="page">
                <wp:posOffset>633306</wp:posOffset>
              </wp:positionV>
              <wp:extent cx="368300" cy="194310"/>
              <wp:effectExtent l="0" t="0" r="0" b="0"/>
              <wp:wrapNone/>
              <wp:docPr id="171" name="Textbox 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5997FCA8" w14:textId="77777777" w:rsidR="00754522" w:rsidRDefault="00C532E0">
                          <w:pPr>
                            <w:pStyle w:val="BodyText"/>
                            <w:spacing w:before="10"/>
                            <w:ind w:left="20"/>
                          </w:pPr>
                          <w:r>
                            <w:rPr>
                              <w:spacing w:val="-2"/>
                            </w:rPr>
                            <w:t>01.51</w:t>
                          </w:r>
                        </w:p>
                      </w:txbxContent>
                    </wps:txbx>
                    <wps:bodyPr wrap="square" lIns="0" tIns="0" rIns="0" bIns="0" rtlCol="0">
                      <a:noAutofit/>
                    </wps:bodyPr>
                  </wps:wsp>
                </a:graphicData>
              </a:graphic>
            </wp:anchor>
          </w:drawing>
        </mc:Choice>
        <mc:Fallback>
          <w:pict>
            <v:shape w14:anchorId="62326EA7" id="Textbox 171" o:spid="_x0000_s1135" type="#_x0000_t202" style="position:absolute;margin-left:522.9pt;margin-top:49.85pt;width:29pt;height:15.3pt;z-index:-174069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" filled="f" stroked="f">
              <v:textbox inset="0,0,0,0">
                <w:txbxContent>
                  <w:p w14:paraId="5997FCA8" w14:textId="77777777" w:rsidR="00754522" w:rsidRDefault="00C532E0">
                    <w:pPr>
                      <w:pStyle w:val="BodyText"/>
                      <w:spacing w:before="10"/>
                      <w:ind w:left="20"/>
                    </w:pPr>
                    <w:r>
                      <w:rPr>
                        <w:spacing w:val="-2"/>
                      </w:rPr>
                      <w:t>01.51</w:t>
                    </w:r>
                  </w:p>
                </w:txbxContent>
              </v:textbox>
              <w10:wrap anchorx="page" anchory="page"/>
            </v:shape>
          </w:pict>
        </mc:Fallback>
      </mc:AlternateConten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2A662F"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0528" behindDoc="1" locked="0" layoutInCell="1" allowOverlap="1" wp14:anchorId="62EE4D3F" wp14:editId="6B1647B2">
              <wp:simplePos x="0" y="0"/>
              <wp:positionH relativeFrom="page">
                <wp:posOffset>1130604</wp:posOffset>
              </wp:positionH>
              <wp:positionV relativeFrom="page">
                <wp:posOffset>633306</wp:posOffset>
              </wp:positionV>
              <wp:extent cx="3833495" cy="194310"/>
              <wp:effectExtent l="0" t="0" r="0" b="0"/>
              <wp:wrapNone/>
              <wp:docPr id="173" name="Textbox 1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7F3B6A3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2EE4D3F" id="_x0000_t202" coordsize="21600,21600" o:spt="202" path="m,l,21600r21600,l21600,xe">
              <v:stroke joinstyle="miter"/>
              <v:path gradientshapeok="t" o:connecttype="rect"/>
            </v:shapetype>
            <v:shape id="Textbox 173" o:spid="_x0000_s1137" type="#_x0000_t202" style="position:absolute;margin-left:89pt;margin-top:49.85pt;width:301.85pt;height:15.3pt;z-index:-174059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CpwWG7mgEA&#10;ACQDAAAOAAAAAAAAAAAAAAAAAC4CAABkcnMvZTJvRG9jLnhtbFBLAQItABQABgAIAAAAIQCoy/7I&#10;3wAAAAoBAAAPAAAAAAAAAAAAAAAAAPQDAABkcnMvZG93bnJldi54bWxQSwUGAAAAAAQABADzAAAA&#10;AAUAAAAA&#10;" filled="f" stroked="f">
              <v:textbox inset="0,0,0,0">
                <w:txbxContent>
                  <w:p w14:paraId="7F3B6A3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11040" behindDoc="1" locked="0" layoutInCell="1" allowOverlap="1" wp14:anchorId="50C96163" wp14:editId="58A9F831">
              <wp:simplePos x="0" y="0"/>
              <wp:positionH relativeFrom="page">
                <wp:posOffset>6640830</wp:posOffset>
              </wp:positionH>
              <wp:positionV relativeFrom="page">
                <wp:posOffset>633306</wp:posOffset>
              </wp:positionV>
              <wp:extent cx="368300" cy="194310"/>
              <wp:effectExtent l="0" t="0" r="0" b="0"/>
              <wp:wrapNone/>
              <wp:docPr id="174" name="Textbox 1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2097C316" w14:textId="77777777" w:rsidR="00754522" w:rsidRDefault="00C532E0">
                          <w:pPr>
                            <w:pStyle w:val="BodyText"/>
                            <w:spacing w:before="10"/>
                            <w:ind w:left="20"/>
                          </w:pPr>
                          <w:r>
                            <w:rPr>
                              <w:spacing w:val="-2"/>
                            </w:rPr>
                            <w:t>01.53</w:t>
                          </w:r>
                        </w:p>
                      </w:txbxContent>
                    </wps:txbx>
                    <wps:bodyPr wrap="square" lIns="0" tIns="0" rIns="0" bIns="0" rtlCol="0">
                      <a:noAutofit/>
                    </wps:bodyPr>
                  </wps:wsp>
                </a:graphicData>
              </a:graphic>
            </wp:anchor>
          </w:drawing>
        </mc:Choice>
        <mc:Fallback>
          <w:pict>
            <v:shape w14:anchorId="50C96163" id="Textbox 174" o:spid="_x0000_s1138" type="#_x0000_t202" style="position:absolute;margin-left:522.9pt;margin-top:49.85pt;width:29pt;height:15.3pt;z-index:-174054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V3u43mQEA&#10;ACMDAAAOAAAAAAAAAAAAAAAAAC4CAABkcnMvZTJvRG9jLnhtbFBLAQItABQABgAIAAAAIQCL0JZK&#10;4AAAAAwBAAAPAAAAAAAAAAAAAAAAAPMDAABkcnMvZG93bnJldi54bWxQSwUGAAAAAAQABADzAAAA&#10;AAUAAAAA&#10;" filled="f" stroked="f">
              <v:textbox inset="0,0,0,0">
                <w:txbxContent>
                  <w:p w14:paraId="2097C316" w14:textId="77777777" w:rsidR="00754522" w:rsidRDefault="00C532E0">
                    <w:pPr>
                      <w:pStyle w:val="BodyText"/>
                      <w:spacing w:before="10"/>
                      <w:ind w:left="20"/>
                    </w:pPr>
                    <w:r>
                      <w:rPr>
                        <w:spacing w:val="-2"/>
                      </w:rPr>
                      <w:t>01.53</w:t>
                    </w:r>
                  </w:p>
                </w:txbxContent>
              </v:textbox>
              <w10:wrap anchorx="page" anchory="page"/>
            </v:shape>
          </w:pict>
        </mc:Fallback>
      </mc:AlternateConten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FFACF9"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2064" behindDoc="1" locked="0" layoutInCell="1" allowOverlap="1" wp14:anchorId="1D996A72" wp14:editId="219564F8">
              <wp:simplePos x="0" y="0"/>
              <wp:positionH relativeFrom="page">
                <wp:posOffset>1130604</wp:posOffset>
              </wp:positionH>
              <wp:positionV relativeFrom="page">
                <wp:posOffset>633306</wp:posOffset>
              </wp:positionV>
              <wp:extent cx="3833495" cy="194310"/>
              <wp:effectExtent l="0" t="0" r="0" b="0"/>
              <wp:wrapNone/>
              <wp:docPr id="176" name="Textbox 1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7526D0C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1D996A72" id="_x0000_t202" coordsize="21600,21600" o:spt="202" path="m,l,21600r21600,l21600,xe">
              <v:stroke joinstyle="miter"/>
              <v:path gradientshapeok="t" o:connecttype="rect"/>
            </v:shapetype>
            <v:shape id="Textbox 176" o:spid="_x0000_s1140" type="#_x0000_t202" style="position:absolute;margin-left:89pt;margin-top:49.85pt;width:301.85pt;height:15.3pt;z-index:-174044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v6+AGZsB&#10;AAAkAwAADgAAAAAAAAAAAAAAAAAuAgAAZHJzL2Uyb0RvYy54bWxQSwECLQAUAAYACAAAACEAqMv+&#10;yN8AAAAKAQAADwAAAAAAAAAAAAAAAAD1AwAAZHJzL2Rvd25yZXYueG1sUEsFBgAAAAAEAAQA8wAA&#10;AAEFAAAAAA==&#10;" filled="f" stroked="f">
              <v:textbox inset="0,0,0,0">
                <w:txbxContent>
                  <w:p w14:paraId="7526D0C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12576" behindDoc="1" locked="0" layoutInCell="1" allowOverlap="1" wp14:anchorId="7B4F317E" wp14:editId="282A9FD8">
              <wp:simplePos x="0" y="0"/>
              <wp:positionH relativeFrom="page">
                <wp:posOffset>6717030</wp:posOffset>
              </wp:positionH>
              <wp:positionV relativeFrom="page">
                <wp:posOffset>633306</wp:posOffset>
              </wp:positionV>
              <wp:extent cx="292100" cy="194310"/>
              <wp:effectExtent l="0" t="0" r="0" b="0"/>
              <wp:wrapNone/>
              <wp:docPr id="177" name="Text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546E92EC" w14:textId="77777777" w:rsidR="00754522" w:rsidRDefault="00C532E0">
                          <w:pPr>
                            <w:pStyle w:val="BodyText"/>
                            <w:spacing w:before="10"/>
                            <w:ind w:left="20"/>
                          </w:pPr>
                          <w:r>
                            <w:rPr>
                              <w:spacing w:val="-4"/>
                            </w:rPr>
                            <w:t>01.6</w:t>
                          </w:r>
                        </w:p>
                      </w:txbxContent>
                    </wps:txbx>
                    <wps:bodyPr wrap="square" lIns="0" tIns="0" rIns="0" bIns="0" rtlCol="0">
                      <a:noAutofit/>
                    </wps:bodyPr>
                  </wps:wsp>
                </a:graphicData>
              </a:graphic>
            </wp:anchor>
          </w:drawing>
        </mc:Choice>
        <mc:Fallback>
          <w:pict>
            <v:shape w14:anchorId="7B4F317E" id="Textbox 177" o:spid="_x0000_s1141" type="#_x0000_t202" style="position:absolute;margin-left:528.9pt;margin-top:49.85pt;width:23pt;height:15.3pt;z-index:-174039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" filled="f" stroked="f">
              <v:textbox inset="0,0,0,0">
                <w:txbxContent>
                  <w:p w14:paraId="546E92EC" w14:textId="77777777" w:rsidR="00754522" w:rsidRDefault="00C532E0">
                    <w:pPr>
                      <w:pStyle w:val="BodyText"/>
                      <w:spacing w:before="10"/>
                      <w:ind w:left="20"/>
                    </w:pPr>
                    <w:r>
                      <w:rPr>
                        <w:spacing w:val="-4"/>
                      </w:rPr>
                      <w:t>01.6</w:t>
                    </w:r>
                  </w:p>
                </w:txbxContent>
              </v:textbox>
              <w10:wrap anchorx="page" anchory="page"/>
            </v:shape>
          </w:pict>
        </mc:Fallback>
      </mc:AlternateConten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1F0BA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3600" behindDoc="1" locked="0" layoutInCell="1" allowOverlap="1" wp14:anchorId="3BD3176A" wp14:editId="2C361E77">
              <wp:simplePos x="0" y="0"/>
              <wp:positionH relativeFrom="page">
                <wp:posOffset>1130604</wp:posOffset>
              </wp:positionH>
              <wp:positionV relativeFrom="page">
                <wp:posOffset>633306</wp:posOffset>
              </wp:positionV>
              <wp:extent cx="3833495" cy="194310"/>
              <wp:effectExtent l="0" t="0" r="0" b="0"/>
              <wp:wrapNone/>
              <wp:docPr id="179" name="Textbox 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4AE73172"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3BD3176A" id="_x0000_t202" coordsize="21600,21600" o:spt="202" path="m,l,21600r21600,l21600,xe">
              <v:stroke joinstyle="miter"/>
              <v:path gradientshapeok="t" o:connecttype="rect"/>
            </v:shapetype>
            <v:shape id="Textbox 179" o:spid="_x0000_s1143" type="#_x0000_t202" style="position:absolute;margin-left:89pt;margin-top:49.85pt;width:301.85pt;height:15.3pt;z-index:-174028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ClEO51mgEA&#10;ACQDAAAOAAAAAAAAAAAAAAAAAC4CAABkcnMvZTJvRG9jLnhtbFBLAQItABQABgAIAAAAIQCoy/7I&#10;3wAAAAoBAAAPAAAAAAAAAAAAAAAAAPQDAABkcnMvZG93bnJldi54bWxQSwUGAAAAAAQABADzAAAA&#10;AAUAAAAA&#10;" filled="f" stroked="f">
              <v:textbox inset="0,0,0,0">
                <w:txbxContent>
                  <w:p w14:paraId="4AE73172"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14112" behindDoc="1" locked="0" layoutInCell="1" allowOverlap="1" wp14:anchorId="333B96B8" wp14:editId="1011E25E">
              <wp:simplePos x="0" y="0"/>
              <wp:positionH relativeFrom="page">
                <wp:posOffset>6468617</wp:posOffset>
              </wp:positionH>
              <wp:positionV relativeFrom="page">
                <wp:posOffset>633306</wp:posOffset>
              </wp:positionV>
              <wp:extent cx="631825" cy="194310"/>
              <wp:effectExtent l="0" t="0" r="0" b="0"/>
              <wp:wrapNone/>
              <wp:docPr id="180" name="Textbox 1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14:paraId="73904D58" w14:textId="77777777" w:rsidR="00754522" w:rsidRDefault="00C532E0">
                          <w:pPr>
                            <w:spacing w:before="10"/>
                            <w:ind w:left="20"/>
                            <w:rPr>
                              <w:sz w:val="24"/>
                            </w:rPr>
                          </w:pPr>
                          <w:r>
                            <w:rPr>
                              <w:sz w:val="24"/>
                            </w:rPr>
                            <w:t>01.6</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v:shape w14:anchorId="333B96B8" id="Textbox 180" o:spid="_x0000_s1144" type="#_x0000_t202" style="position:absolute;margin-left:509.35pt;margin-top:49.85pt;width:49.75pt;height:15.3pt;z-index:-174023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" filled="f" stroked="f">
              <v:textbox inset="0,0,0,0">
                <w:txbxContent>
                  <w:p w14:paraId="73904D58" w14:textId="77777777" w:rsidR="00754522" w:rsidRDefault="00C532E0">
                    <w:pPr>
                      <w:spacing w:before="10"/>
                      <w:ind w:left="20"/>
                      <w:rPr>
                        <w:sz w:val="24"/>
                      </w:rPr>
                    </w:pPr>
                    <w:r>
                      <w:rPr>
                        <w:sz w:val="24"/>
                      </w:rPr>
                      <w:t>01.6</w:t>
                    </w:r>
                    <w:r>
                      <w:rPr>
                        <w:spacing w:val="-12"/>
                        <w:sz w:val="24"/>
                      </w:rPr>
                      <w:t xml:space="preserve"> </w:t>
                    </w:r>
                    <w:r>
                      <w:rPr>
                        <w:spacing w:val="-4"/>
                        <w:sz w:val="24"/>
                      </w:rPr>
                      <w:t>AP.2</w:t>
                    </w:r>
                  </w:p>
                </w:txbxContent>
              </v:textbox>
              <w10:wrap anchorx="page" anchory="page"/>
            </v:shape>
          </w:pict>
        </mc:Fallback>
      </mc:AlternateConten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A5595F"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5136" behindDoc="1" locked="0" layoutInCell="1" allowOverlap="1" wp14:anchorId="5A05C283" wp14:editId="2A03EE9D">
              <wp:simplePos x="0" y="0"/>
              <wp:positionH relativeFrom="page">
                <wp:posOffset>1130604</wp:posOffset>
              </wp:positionH>
              <wp:positionV relativeFrom="page">
                <wp:posOffset>633306</wp:posOffset>
              </wp:positionV>
              <wp:extent cx="3833495" cy="194310"/>
              <wp:effectExtent l="0" t="0" r="0" b="0"/>
              <wp:wrapNone/>
              <wp:docPr id="182" name="Text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285FDD4B"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5A05C283" id="_x0000_t202" coordsize="21600,21600" o:spt="202" path="m,l,21600r21600,l21600,xe">
              <v:stroke joinstyle="miter"/>
              <v:path gradientshapeok="t" o:connecttype="rect"/>
            </v:shapetype>
            <v:shape id="Textbox 182" o:spid="_x0000_s1146" type="#_x0000_t202" style="position:absolute;margin-left:89pt;margin-top:49.85pt;width:301.85pt;height:15.3pt;z-index:-174013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bHgb55sB&#10;AAAkAwAADgAAAAAAAAAAAAAAAAAuAgAAZHJzL2Uyb0RvYy54bWxQSwECLQAUAAYACAAAACEAqMv+&#10;yN8AAAAKAQAADwAAAAAAAAAAAAAAAAD1AwAAZHJzL2Rvd25yZXYueG1sUEsFBgAAAAAEAAQA8wAA&#10;AAEFAAAAAA==&#10;" filled="f" stroked="f">
              <v:textbox inset="0,0,0,0">
                <w:txbxContent>
                  <w:p w14:paraId="285FDD4B"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15648" behindDoc="1" locked="0" layoutInCell="1" allowOverlap="1" wp14:anchorId="73E5BA66" wp14:editId="4F2CD231">
              <wp:simplePos x="0" y="0"/>
              <wp:positionH relativeFrom="page">
                <wp:posOffset>6468617</wp:posOffset>
              </wp:positionH>
              <wp:positionV relativeFrom="page">
                <wp:posOffset>633306</wp:posOffset>
              </wp:positionV>
              <wp:extent cx="631825" cy="194310"/>
              <wp:effectExtent l="0" t="0" r="0" b="0"/>
              <wp:wrapNone/>
              <wp:docPr id="183" name="Textbox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14:paraId="620818DE" w14:textId="77777777" w:rsidR="00754522" w:rsidRDefault="00C532E0">
                          <w:pPr>
                            <w:spacing w:before="10"/>
                            <w:ind w:left="20"/>
                            <w:rPr>
                              <w:sz w:val="24"/>
                            </w:rPr>
                          </w:pPr>
                          <w:r>
                            <w:rPr>
                              <w:sz w:val="24"/>
                            </w:rPr>
                            <w:t>01.6</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v:shape w14:anchorId="73E5BA66" id="Textbox 183" o:spid="_x0000_s1147" type="#_x0000_t202" style="position:absolute;margin-left:509.35pt;margin-top:49.85pt;width:49.75pt;height:15.3pt;z-index:-174008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" filled="f" stroked="f">
              <v:textbox inset="0,0,0,0">
                <w:txbxContent>
                  <w:p w14:paraId="620818DE" w14:textId="77777777" w:rsidR="00754522" w:rsidRDefault="00C532E0">
                    <w:pPr>
                      <w:spacing w:before="10"/>
                      <w:ind w:left="20"/>
                      <w:rPr>
                        <w:sz w:val="24"/>
                      </w:rPr>
                    </w:pPr>
                    <w:r>
                      <w:rPr>
                        <w:sz w:val="24"/>
                      </w:rPr>
                      <w:t>01.6</w:t>
                    </w:r>
                    <w:r>
                      <w:rPr>
                        <w:spacing w:val="-12"/>
                        <w:sz w:val="24"/>
                      </w:rPr>
                      <w:t xml:space="preserve"> </w:t>
                    </w:r>
                    <w:r>
                      <w:rPr>
                        <w:spacing w:val="-4"/>
                        <w:sz w:val="24"/>
                      </w:rPr>
                      <w:t>AP.2</w:t>
                    </w:r>
                  </w:p>
                </w:txbxContent>
              </v:textbox>
              <w10:wrap anchorx="page" anchory="page"/>
            </v:shape>
          </w:pict>
        </mc:Fallback>
      </mc:AlternateConten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A51678"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6672" behindDoc="1" locked="0" layoutInCell="1" allowOverlap="1" wp14:anchorId="0A39FF24" wp14:editId="6DFDB256">
              <wp:simplePos x="0" y="0"/>
              <wp:positionH relativeFrom="page">
                <wp:posOffset>1130604</wp:posOffset>
              </wp:positionH>
              <wp:positionV relativeFrom="page">
                <wp:posOffset>633306</wp:posOffset>
              </wp:positionV>
              <wp:extent cx="3833495" cy="194310"/>
              <wp:effectExtent l="0" t="0" r="0" b="0"/>
              <wp:wrapNone/>
              <wp:docPr id="185" name="Textbox 1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7E2F2BE4"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0A39FF24" id="_x0000_t202" coordsize="21600,21600" o:spt="202" path="m,l,21600r21600,l21600,xe">
              <v:stroke joinstyle="miter"/>
              <v:path gradientshapeok="t" o:connecttype="rect"/>
            </v:shapetype>
            <v:shape id="Textbox 185" o:spid="_x0000_s1149" type="#_x0000_t202" style="position:absolute;margin-left:89pt;margin-top:49.85pt;width:301.85pt;height:15.3pt;z-index:-173998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hPgGipsB&#10;AAAkAwAADgAAAAAAAAAAAAAAAAAuAgAAZHJzL2Uyb0RvYy54bWxQSwECLQAUAAYACAAAACEAqMv+&#10;yN8AAAAKAQAADwAAAAAAAAAAAAAAAAD1AwAAZHJzL2Rvd25yZXYueG1sUEsFBgAAAAAEAAQA8wAA&#10;AAEFAAAAAA==&#10;" filled="f" stroked="f">
              <v:textbox inset="0,0,0,0">
                <w:txbxContent>
                  <w:p w14:paraId="7E2F2BE4"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17184" behindDoc="1" locked="0" layoutInCell="1" allowOverlap="1" wp14:anchorId="38AF782A" wp14:editId="3EA1C4E4">
              <wp:simplePos x="0" y="0"/>
              <wp:positionH relativeFrom="page">
                <wp:posOffset>6640830</wp:posOffset>
              </wp:positionH>
              <wp:positionV relativeFrom="page">
                <wp:posOffset>633306</wp:posOffset>
              </wp:positionV>
              <wp:extent cx="368300" cy="194310"/>
              <wp:effectExtent l="0" t="0" r="0" b="0"/>
              <wp:wrapNone/>
              <wp:docPr id="186" name="Textbox 1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750CF5A7" w14:textId="77777777" w:rsidR="00754522" w:rsidRDefault="00C532E0">
                          <w:pPr>
                            <w:pStyle w:val="BodyText"/>
                            <w:spacing w:before="10"/>
                            <w:ind w:left="20"/>
                          </w:pPr>
                          <w:r>
                            <w:rPr>
                              <w:spacing w:val="-2"/>
                            </w:rPr>
                            <w:t>01.61</w:t>
                          </w:r>
                        </w:p>
                      </w:txbxContent>
                    </wps:txbx>
                    <wps:bodyPr wrap="square" lIns="0" tIns="0" rIns="0" bIns="0" rtlCol="0">
                      <a:noAutofit/>
                    </wps:bodyPr>
                  </wps:wsp>
                </a:graphicData>
              </a:graphic>
            </wp:anchor>
          </w:drawing>
        </mc:Choice>
        <mc:Fallback>
          <w:pict>
            <v:shape w14:anchorId="38AF782A" id="Textbox 186" o:spid="_x0000_s1150" type="#_x0000_t202" style="position:absolute;margin-left:522.9pt;margin-top:49.85pt;width:29pt;height:15.3pt;z-index:-173992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454kGmQEA&#10;ACMDAAAOAAAAAAAAAAAAAAAAAC4CAABkcnMvZTJvRG9jLnhtbFBLAQItABQABgAIAAAAIQCL0JZK&#10;4AAAAAwBAAAPAAAAAAAAAAAAAAAAAPMDAABkcnMvZG93bnJldi54bWxQSwUGAAAAAAQABADzAAAA&#10;AAUAAAAA&#10;" filled="f" stroked="f">
              <v:textbox inset="0,0,0,0">
                <w:txbxContent>
                  <w:p w14:paraId="750CF5A7" w14:textId="77777777" w:rsidR="00754522" w:rsidRDefault="00C532E0">
                    <w:pPr>
                      <w:pStyle w:val="BodyText"/>
                      <w:spacing w:before="10"/>
                      <w:ind w:left="20"/>
                    </w:pPr>
                    <w:r>
                      <w:rPr>
                        <w:spacing w:val="-2"/>
                      </w:rPr>
                      <w:t>01.61</w:t>
                    </w:r>
                  </w:p>
                </w:txbxContent>
              </v:textbox>
              <w10:wrap anchorx="page" anchory="page"/>
            </v:shape>
          </w:pict>
        </mc:Fallback>
      </mc:AlternateConten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3E8834"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8208" behindDoc="1" locked="0" layoutInCell="1" allowOverlap="1" wp14:anchorId="49AD0A2D" wp14:editId="0E6C3D7D">
              <wp:simplePos x="0" y="0"/>
              <wp:positionH relativeFrom="page">
                <wp:posOffset>1130604</wp:posOffset>
              </wp:positionH>
              <wp:positionV relativeFrom="page">
                <wp:posOffset>633306</wp:posOffset>
              </wp:positionV>
              <wp:extent cx="3833495" cy="194310"/>
              <wp:effectExtent l="0" t="0" r="0" b="0"/>
              <wp:wrapNone/>
              <wp:docPr id="188" name="Textbox 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19791EBB"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49AD0A2D" id="_x0000_t202" coordsize="21600,21600" o:spt="202" path="m,l,21600r21600,l21600,xe">
              <v:stroke joinstyle="miter"/>
              <v:path gradientshapeok="t" o:connecttype="rect"/>
            </v:shapetype>
            <v:shape id="Textbox 188" o:spid="_x0000_s1152" type="#_x0000_t202" style="position:absolute;margin-left:89pt;margin-top:49.85pt;width:301.85pt;height:15.3pt;z-index:-173982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BNkPMYmgEA&#10;ACQDAAAOAAAAAAAAAAAAAAAAAC4CAABkcnMvZTJvRG9jLnhtbFBLAQItABQABgAIAAAAIQCoy/7I&#10;3wAAAAoBAAAPAAAAAAAAAAAAAAAAAPQDAABkcnMvZG93bnJldi54bWxQSwUGAAAAAAQABADzAAAA&#10;AAUAAAAA&#10;" filled="f" stroked="f">
              <v:textbox inset="0,0,0,0">
                <w:txbxContent>
                  <w:p w14:paraId="19791EBB"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18720" behindDoc="1" locked="0" layoutInCell="1" allowOverlap="1" wp14:anchorId="697F8F6B" wp14:editId="5DADDFC0">
              <wp:simplePos x="0" y="0"/>
              <wp:positionH relativeFrom="page">
                <wp:posOffset>6300978</wp:posOffset>
              </wp:positionH>
              <wp:positionV relativeFrom="page">
                <wp:posOffset>633306</wp:posOffset>
              </wp:positionV>
              <wp:extent cx="708025" cy="194310"/>
              <wp:effectExtent l="0" t="0" r="0" b="0"/>
              <wp:wrapNone/>
              <wp:docPr id="189" name="Textbox 1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14:paraId="5109B769" w14:textId="77777777" w:rsidR="00754522" w:rsidRDefault="00C532E0">
                          <w:pPr>
                            <w:spacing w:before="10"/>
                            <w:ind w:left="20"/>
                            <w:rPr>
                              <w:sz w:val="24"/>
                            </w:rPr>
                          </w:pPr>
                          <w:r>
                            <w:rPr>
                              <w:sz w:val="24"/>
                            </w:rPr>
                            <w:t>01.61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697F8F6B" id="Textbox 189" o:spid="_x0000_s1153" type="#_x0000_t202" style="position:absolute;margin-left:496.15pt;margin-top:49.85pt;width:55.75pt;height:15.3pt;z-index:-173977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IqPlwqZAQAA&#10;IwMAAA4AAAAAAAAAAAAAAAAALgIAAGRycy9lMm9Eb2MueG1sUEsBAi0AFAAGAAgAAAAhAE/UFoTf&#10;AAAACwEAAA8AAAAAAAAAAAAAAAAA8wMAAGRycy9kb3ducmV2LnhtbFBLBQYAAAAABAAEAPMAAAD/&#10;BAAAAAA=&#10;" filled="f" stroked="f">
              <v:textbox inset="0,0,0,0">
                <w:txbxContent>
                  <w:p w14:paraId="5109B769" w14:textId="77777777" w:rsidR="00754522" w:rsidRDefault="00C532E0">
                    <w:pPr>
                      <w:spacing w:before="10"/>
                      <w:ind w:left="20"/>
                      <w:rPr>
                        <w:sz w:val="24"/>
                      </w:rPr>
                    </w:pPr>
                    <w:r>
                      <w:rPr>
                        <w:sz w:val="24"/>
                      </w:rPr>
                      <w:t>01.61</w:t>
                    </w:r>
                    <w:r>
                      <w:rPr>
                        <w:spacing w:val="-12"/>
                        <w:sz w:val="24"/>
                      </w:rPr>
                      <w:t xml:space="preserve"> </w:t>
                    </w:r>
                    <w:r>
                      <w:rPr>
                        <w:spacing w:val="-4"/>
                        <w:sz w:val="24"/>
                      </w:rPr>
                      <w:t>AP.1</w:t>
                    </w:r>
                  </w:p>
                </w:txbxContent>
              </v:textbox>
              <w10:wrap anchorx="page" anchory="page"/>
            </v:shape>
          </w:pict>
        </mc:Fallback>
      </mc:AlternateConten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C7E3B3"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19744" behindDoc="1" locked="0" layoutInCell="1" allowOverlap="1" wp14:anchorId="607C9366" wp14:editId="262F9DAD">
              <wp:simplePos x="0" y="0"/>
              <wp:positionH relativeFrom="page">
                <wp:posOffset>1130604</wp:posOffset>
              </wp:positionH>
              <wp:positionV relativeFrom="page">
                <wp:posOffset>633306</wp:posOffset>
              </wp:positionV>
              <wp:extent cx="3833495" cy="194310"/>
              <wp:effectExtent l="0" t="0" r="0" b="0"/>
              <wp:wrapNone/>
              <wp:docPr id="191" name="Textbox 1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276E30DB"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07C9366" id="_x0000_t202" coordsize="21600,21600" o:spt="202" path="m,l,21600r21600,l21600,xe">
              <v:stroke joinstyle="miter"/>
              <v:path gradientshapeok="t" o:connecttype="rect"/>
            </v:shapetype>
            <v:shape id="Textbox 191" o:spid="_x0000_s1155" type="#_x0000_t202" style="position:absolute;margin-left:89pt;margin-top:49.85pt;width:301.85pt;height:15.3pt;z-index:-173967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Vy+ddJsB&#10;AAAkAwAADgAAAAAAAAAAAAAAAAAuAgAAZHJzL2Uyb0RvYy54bWxQSwECLQAUAAYACAAAACEAqMv+&#10;yN8AAAAKAQAADwAAAAAAAAAAAAAAAAD1AwAAZHJzL2Rvd25yZXYueG1sUEsFBgAAAAAEAAQA8wAA&#10;AAEFAAAAAA==&#10;" filled="f" stroked="f">
              <v:textbox inset="0,0,0,0">
                <w:txbxContent>
                  <w:p w14:paraId="276E30DB"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20256" behindDoc="1" locked="0" layoutInCell="1" allowOverlap="1" wp14:anchorId="0BC0C5BA" wp14:editId="7D6E15CE">
              <wp:simplePos x="0" y="0"/>
              <wp:positionH relativeFrom="page">
                <wp:posOffset>6224778</wp:posOffset>
              </wp:positionH>
              <wp:positionV relativeFrom="page">
                <wp:posOffset>633306</wp:posOffset>
              </wp:positionV>
              <wp:extent cx="784225" cy="194310"/>
              <wp:effectExtent l="0" t="0" r="0" b="0"/>
              <wp:wrapNone/>
              <wp:docPr id="192" name="Textbox 1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14:paraId="5EA79C25" w14:textId="77777777" w:rsidR="00754522" w:rsidRDefault="00C532E0">
                          <w:pPr>
                            <w:spacing w:before="10"/>
                            <w:ind w:left="20"/>
                            <w:rPr>
                              <w:sz w:val="24"/>
                            </w:rPr>
                          </w:pPr>
                          <w:r>
                            <w:rPr>
                              <w:sz w:val="24"/>
                            </w:rPr>
                            <w:t>01.61</w:t>
                          </w:r>
                          <w:r>
                            <w:rPr>
                              <w:spacing w:val="-14"/>
                              <w:sz w:val="24"/>
                            </w:rPr>
                            <w:t xml:space="preserve"> </w:t>
                          </w:r>
                          <w:r>
                            <w:rPr>
                              <w:spacing w:val="-4"/>
                              <w:sz w:val="24"/>
                            </w:rPr>
                            <w:t>AP.11</w:t>
                          </w:r>
                        </w:p>
                      </w:txbxContent>
                    </wps:txbx>
                    <wps:bodyPr wrap="square" lIns="0" tIns="0" rIns="0" bIns="0" rtlCol="0">
                      <a:noAutofit/>
                    </wps:bodyPr>
                  </wps:wsp>
                </a:graphicData>
              </a:graphic>
            </wp:anchor>
          </w:drawing>
        </mc:Choice>
        <mc:Fallback>
          <w:pict>
            <v:shape w14:anchorId="0BC0C5BA" id="Textbox 192" o:spid="_x0000_s1156" type="#_x0000_t202" style="position:absolute;margin-left:490.15pt;margin-top:49.85pt;width:61.75pt;height:15.3pt;z-index:-173962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IkjlSaaAQAA&#10;IwMAAA4AAAAAAAAAAAAAAAAALgIAAGRycy9lMm9Eb2MueG1sUEsBAi0AFAAGAAgAAAAhAFkuVWve&#10;AAAACwEAAA8AAAAAAAAAAAAAAAAA9AMAAGRycy9kb3ducmV2LnhtbFBLBQYAAAAABAAEAPMAAAD/&#10;BAAAAAA=&#10;" filled="f" stroked="f">
              <v:textbox inset="0,0,0,0">
                <w:txbxContent>
                  <w:p w14:paraId="5EA79C25" w14:textId="77777777" w:rsidR="00754522" w:rsidRDefault="00C532E0">
                    <w:pPr>
                      <w:spacing w:before="10"/>
                      <w:ind w:left="20"/>
                      <w:rPr>
                        <w:sz w:val="24"/>
                      </w:rPr>
                    </w:pPr>
                    <w:r>
                      <w:rPr>
                        <w:sz w:val="24"/>
                      </w:rPr>
                      <w:t>01.61</w:t>
                    </w:r>
                    <w:r>
                      <w:rPr>
                        <w:spacing w:val="-14"/>
                        <w:sz w:val="24"/>
                      </w:rPr>
                      <w:t xml:space="preserve"> </w:t>
                    </w:r>
                    <w:r>
                      <w:rPr>
                        <w:spacing w:val="-4"/>
                        <w:sz w:val="24"/>
                      </w:rPr>
                      <w:t>AP.11</w:t>
                    </w:r>
                  </w:p>
                </w:txbxContent>
              </v:textbox>
              <w10:wrap anchorx="page" anchory="page"/>
            </v:shape>
          </w:pict>
        </mc:Fallback>
      </mc:AlternateConten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3AE13E"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21280" behindDoc="1" locked="0" layoutInCell="1" allowOverlap="1" wp14:anchorId="28BDC950" wp14:editId="13E0CF64">
              <wp:simplePos x="0" y="0"/>
              <wp:positionH relativeFrom="page">
                <wp:posOffset>1130604</wp:posOffset>
              </wp:positionH>
              <wp:positionV relativeFrom="page">
                <wp:posOffset>633306</wp:posOffset>
              </wp:positionV>
              <wp:extent cx="3833495" cy="194310"/>
              <wp:effectExtent l="0" t="0" r="0" b="0"/>
              <wp:wrapNone/>
              <wp:docPr id="194" name="Textbox 1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44CC188D"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28BDC950" id="_x0000_t202" coordsize="21600,21600" o:spt="202" path="m,l,21600r21600,l21600,xe">
              <v:stroke joinstyle="miter"/>
              <v:path gradientshapeok="t" o:connecttype="rect"/>
            </v:shapetype>
            <v:shape id="Textbox 194" o:spid="_x0000_s1158" type="#_x0000_t202" style="position:absolute;margin-left:89pt;margin-top:49.85pt;width:301.85pt;height:15.3pt;z-index:-173952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B57i7AmgEA&#10;ACQDAAAOAAAAAAAAAAAAAAAAAC4CAABkcnMvZTJvRG9jLnhtbFBLAQItABQABgAIAAAAIQCoy/7I&#10;3wAAAAoBAAAPAAAAAAAAAAAAAAAAAPQDAABkcnMvZG93bnJldi54bWxQSwUGAAAAAAQABADzAAAA&#10;AAUAAAAA&#10;" filled="f" stroked="f">
              <v:textbox inset="0,0,0,0">
                <w:txbxContent>
                  <w:p w14:paraId="44CC188D"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21792" behindDoc="1" locked="0" layoutInCell="1" allowOverlap="1" wp14:anchorId="3280F430" wp14:editId="1824AC82">
              <wp:simplePos x="0" y="0"/>
              <wp:positionH relativeFrom="page">
                <wp:posOffset>6157721</wp:posOffset>
              </wp:positionH>
              <wp:positionV relativeFrom="page">
                <wp:posOffset>633306</wp:posOffset>
              </wp:positionV>
              <wp:extent cx="851535" cy="369570"/>
              <wp:effectExtent l="0" t="0" r="0" b="0"/>
              <wp:wrapNone/>
              <wp:docPr id="195" name="Textbox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1B47227F" w14:textId="77777777" w:rsidR="00754522" w:rsidRDefault="00C532E0">
                          <w:pPr>
                            <w:spacing w:before="10"/>
                            <w:ind w:left="20" w:right="13" w:firstLine="105"/>
                            <w:rPr>
                              <w:sz w:val="24"/>
                            </w:rPr>
                          </w:pPr>
                          <w:r>
                            <w:rPr>
                              <w:spacing w:val="-2"/>
                              <w:sz w:val="24"/>
                            </w:rPr>
                            <w:t>01.61</w:t>
                          </w:r>
                          <w:r>
                            <w:rPr>
                              <w:spacing w:val="-13"/>
                              <w:sz w:val="24"/>
                            </w:rPr>
                            <w:t xml:space="preserve"> </w:t>
                          </w:r>
                          <w:r>
                            <w:rPr>
                              <w:spacing w:val="-2"/>
                              <w:sz w:val="24"/>
                            </w:rPr>
                            <w:t>AP.11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3280F430" id="Textbox 195" o:spid="_x0000_s1159" type="#_x0000_t202" style="position:absolute;margin-left:484.85pt;margin-top:49.85pt;width:67.05pt;height:29.1pt;z-index:-173946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DzzMwjmgEA&#10;ACMDAAAOAAAAAAAAAAAAAAAAAC4CAABkcnMvZTJvRG9jLnhtbFBLAQItABQABgAIAAAAIQDTqGcK&#10;3wAAAAsBAAAPAAAAAAAAAAAAAAAAAPQDAABkcnMvZG93bnJldi54bWxQSwUGAAAAAAQABADzAAAA&#10;AAUAAAAA&#10;" filled="f" stroked="f">
              <v:textbox inset="0,0,0,0">
                <w:txbxContent>
                  <w:p w14:paraId="1B47227F" w14:textId="77777777" w:rsidR="00754522" w:rsidRDefault="00C532E0">
                    <w:pPr>
                      <w:spacing w:before="10"/>
                      <w:ind w:left="20" w:right="13" w:firstLine="105"/>
                      <w:rPr>
                        <w:sz w:val="24"/>
                      </w:rPr>
                    </w:pPr>
                    <w:r>
                      <w:rPr>
                        <w:spacing w:val="-2"/>
                        <w:sz w:val="24"/>
                      </w:rPr>
                      <w:t>01.61</w:t>
                    </w:r>
                    <w:r>
                      <w:rPr>
                        <w:spacing w:val="-13"/>
                        <w:sz w:val="24"/>
                      </w:rPr>
                      <w:t xml:space="preserve"> </w:t>
                    </w:r>
                    <w:r>
                      <w:rPr>
                        <w:spacing w:val="-2"/>
                        <w:sz w:val="24"/>
                      </w:rPr>
                      <w:t>AP.11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5922304" behindDoc="1" locked="0" layoutInCell="1" allowOverlap="1" wp14:anchorId="51FAAD40" wp14:editId="18D548AB">
              <wp:simplePos x="0" y="0"/>
              <wp:positionH relativeFrom="page">
                <wp:posOffset>2067814</wp:posOffset>
              </wp:positionH>
              <wp:positionV relativeFrom="page">
                <wp:posOffset>1061577</wp:posOffset>
              </wp:positionV>
              <wp:extent cx="4095750" cy="222885"/>
              <wp:effectExtent l="0" t="0" r="0" b="0"/>
              <wp:wrapNone/>
              <wp:docPr id="196" name="Textbox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95750" cy="222885"/>
                      </a:xfrm>
                      <a:prstGeom prst="rect">
                        <a:avLst/>
                      </a:prstGeom>
                    </wps:spPr>
                    <wps:txbx>
                      <w:txbxContent>
                        <w:p w14:paraId="7A3584A0" w14:textId="77777777" w:rsidR="00754522" w:rsidRDefault="00C532E0">
                          <w:pPr>
                            <w:spacing w:before="9"/>
                            <w:ind w:left="20"/>
                            <w:rPr>
                              <w:b/>
                              <w:sz w:val="28"/>
                            </w:rPr>
                          </w:pPr>
                          <w:r>
                            <w:rPr>
                              <w:b/>
                              <w:sz w:val="28"/>
                              <w:u w:val="single"/>
                            </w:rPr>
                            <w:t>Notice</w:t>
                          </w:r>
                          <w:r>
                            <w:rPr>
                              <w:b/>
                              <w:spacing w:val="-5"/>
                              <w:sz w:val="28"/>
                              <w:u w:val="single"/>
                            </w:rPr>
                            <w:t xml:space="preserve"> </w:t>
                          </w:r>
                          <w:r>
                            <w:rPr>
                              <w:b/>
                              <w:sz w:val="28"/>
                              <w:u w:val="single"/>
                            </w:rPr>
                            <w:t>of</w:t>
                          </w:r>
                          <w:r>
                            <w:rPr>
                              <w:b/>
                              <w:spacing w:val="-4"/>
                              <w:sz w:val="28"/>
                              <w:u w:val="single"/>
                            </w:rPr>
                            <w:t xml:space="preserve"> </w:t>
                          </w:r>
                          <w:r>
                            <w:rPr>
                              <w:b/>
                              <w:sz w:val="28"/>
                              <w:u w:val="single"/>
                            </w:rPr>
                            <w:t>Security</w:t>
                          </w:r>
                          <w:r>
                            <w:rPr>
                              <w:b/>
                              <w:spacing w:val="-6"/>
                              <w:sz w:val="28"/>
                              <w:u w:val="single"/>
                            </w:rPr>
                            <w:t xml:space="preserve"> </w:t>
                          </w:r>
                          <w:r>
                            <w:rPr>
                              <w:b/>
                              <w:sz w:val="28"/>
                              <w:u w:val="single"/>
                            </w:rPr>
                            <w:t>Breach</w:t>
                          </w:r>
                          <w:r>
                            <w:rPr>
                              <w:b/>
                              <w:spacing w:val="-7"/>
                              <w:sz w:val="28"/>
                              <w:u w:val="single"/>
                            </w:rPr>
                            <w:t xml:space="preserve"> </w:t>
                          </w:r>
                          <w:r>
                            <w:rPr>
                              <w:b/>
                              <w:sz w:val="28"/>
                              <w:u w:val="single"/>
                            </w:rPr>
                            <w:t>&amp;</w:t>
                          </w:r>
                          <w:r>
                            <w:rPr>
                              <w:b/>
                              <w:spacing w:val="-4"/>
                              <w:sz w:val="28"/>
                              <w:u w:val="single"/>
                            </w:rPr>
                            <w:t xml:space="preserve"> </w:t>
                          </w:r>
                          <w:r>
                            <w:rPr>
                              <w:b/>
                              <w:sz w:val="28"/>
                              <w:u w:val="single"/>
                            </w:rPr>
                            <w:t>Investigation</w:t>
                          </w:r>
                          <w:r>
                            <w:rPr>
                              <w:b/>
                              <w:spacing w:val="-4"/>
                              <w:sz w:val="28"/>
                              <w:u w:val="single"/>
                            </w:rPr>
                            <w:t xml:space="preserve"> </w:t>
                          </w:r>
                          <w:r>
                            <w:rPr>
                              <w:b/>
                              <w:spacing w:val="-2"/>
                              <w:sz w:val="28"/>
                              <w:u w:val="single"/>
                            </w:rPr>
                            <w:t>Procedures</w:t>
                          </w:r>
                        </w:p>
                      </w:txbxContent>
                    </wps:txbx>
                    <wps:bodyPr wrap="square" lIns="0" tIns="0" rIns="0" bIns="0" rtlCol="0">
                      <a:noAutofit/>
                    </wps:bodyPr>
                  </wps:wsp>
                </a:graphicData>
              </a:graphic>
            </wp:anchor>
          </w:drawing>
        </mc:Choice>
        <mc:Fallback>
          <w:pict>
            <v:shape w14:anchorId="51FAAD40" id="Textbox 196" o:spid="_x0000_s1160" type="#_x0000_t202" style="position:absolute;margin-left:162.8pt;margin-top:83.6pt;width:322.5pt;height:17.55pt;z-index:-173941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" filled="f" stroked="f">
              <v:textbox inset="0,0,0,0">
                <w:txbxContent>
                  <w:p w14:paraId="7A3584A0" w14:textId="77777777" w:rsidR="00754522" w:rsidRDefault="00C532E0">
                    <w:pPr>
                      <w:spacing w:before="9"/>
                      <w:ind w:left="20"/>
                      <w:rPr>
                        <w:b/>
                        <w:sz w:val="28"/>
                      </w:rPr>
                    </w:pPr>
                    <w:r>
                      <w:rPr>
                        <w:b/>
                        <w:sz w:val="28"/>
                        <w:u w:val="single"/>
                      </w:rPr>
                      <w:t>Notice</w:t>
                    </w:r>
                    <w:r>
                      <w:rPr>
                        <w:b/>
                        <w:spacing w:val="-5"/>
                        <w:sz w:val="28"/>
                        <w:u w:val="single"/>
                      </w:rPr>
                      <w:t xml:space="preserve"> </w:t>
                    </w:r>
                    <w:r>
                      <w:rPr>
                        <w:b/>
                        <w:sz w:val="28"/>
                        <w:u w:val="single"/>
                      </w:rPr>
                      <w:t>of</w:t>
                    </w:r>
                    <w:r>
                      <w:rPr>
                        <w:b/>
                        <w:spacing w:val="-4"/>
                        <w:sz w:val="28"/>
                        <w:u w:val="single"/>
                      </w:rPr>
                      <w:t xml:space="preserve"> </w:t>
                    </w:r>
                    <w:r>
                      <w:rPr>
                        <w:b/>
                        <w:sz w:val="28"/>
                        <w:u w:val="single"/>
                      </w:rPr>
                      <w:t>Security</w:t>
                    </w:r>
                    <w:r>
                      <w:rPr>
                        <w:b/>
                        <w:spacing w:val="-6"/>
                        <w:sz w:val="28"/>
                        <w:u w:val="single"/>
                      </w:rPr>
                      <w:t xml:space="preserve"> </w:t>
                    </w:r>
                    <w:r>
                      <w:rPr>
                        <w:b/>
                        <w:sz w:val="28"/>
                        <w:u w:val="single"/>
                      </w:rPr>
                      <w:t>Breach</w:t>
                    </w:r>
                    <w:r>
                      <w:rPr>
                        <w:b/>
                        <w:spacing w:val="-7"/>
                        <w:sz w:val="28"/>
                        <w:u w:val="single"/>
                      </w:rPr>
                      <w:t xml:space="preserve"> </w:t>
                    </w:r>
                    <w:r>
                      <w:rPr>
                        <w:b/>
                        <w:sz w:val="28"/>
                        <w:u w:val="single"/>
                      </w:rPr>
                      <w:t>&amp;</w:t>
                    </w:r>
                    <w:r>
                      <w:rPr>
                        <w:b/>
                        <w:spacing w:val="-4"/>
                        <w:sz w:val="28"/>
                        <w:u w:val="single"/>
                      </w:rPr>
                      <w:t xml:space="preserve"> </w:t>
                    </w:r>
                    <w:r>
                      <w:rPr>
                        <w:b/>
                        <w:sz w:val="28"/>
                        <w:u w:val="single"/>
                      </w:rPr>
                      <w:t>Investigation</w:t>
                    </w:r>
                    <w:r>
                      <w:rPr>
                        <w:b/>
                        <w:spacing w:val="-4"/>
                        <w:sz w:val="28"/>
                        <w:u w:val="single"/>
                      </w:rPr>
                      <w:t xml:space="preserve"> </w:t>
                    </w:r>
                    <w:r>
                      <w:rPr>
                        <w:b/>
                        <w:spacing w:val="-2"/>
                        <w:sz w:val="28"/>
                        <w:u w:val="single"/>
                      </w:rPr>
                      <w:t>Procedures</w:t>
                    </w:r>
                  </w:p>
                </w:txbxContent>
              </v:textbox>
              <w10:wrap anchorx="page" anchory="page"/>
            </v:shape>
          </w:pict>
        </mc:Fallback>
      </mc:AlternateConten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F3816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23328" behindDoc="1" locked="0" layoutInCell="1" allowOverlap="1" wp14:anchorId="5A84B232" wp14:editId="2FB51077">
              <wp:simplePos x="0" y="0"/>
              <wp:positionH relativeFrom="page">
                <wp:posOffset>1130604</wp:posOffset>
              </wp:positionH>
              <wp:positionV relativeFrom="page">
                <wp:posOffset>633306</wp:posOffset>
              </wp:positionV>
              <wp:extent cx="3833495" cy="194310"/>
              <wp:effectExtent l="0" t="0" r="0" b="0"/>
              <wp:wrapNone/>
              <wp:docPr id="198" name="Textbox 1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61EBBCF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5A84B232" id="_x0000_t202" coordsize="21600,21600" o:spt="202" path="m,l,21600r21600,l21600,xe">
              <v:stroke joinstyle="miter"/>
              <v:path gradientshapeok="t" o:connecttype="rect"/>
            </v:shapetype>
            <v:shape id="Textbox 198" o:spid="_x0000_s1162" type="#_x0000_t202" style="position:absolute;margin-left:89pt;margin-top:49.85pt;width:301.85pt;height:15.3pt;z-index:-173931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pug68JsB&#10;AAAkAwAADgAAAAAAAAAAAAAAAAAuAgAAZHJzL2Uyb0RvYy54bWxQSwECLQAUAAYACAAAACEAqMv+&#10;yN8AAAAKAQAADwAAAAAAAAAAAAAAAAD1AwAAZHJzL2Rvd25yZXYueG1sUEsFBgAAAAAEAAQA8wAA&#10;AAEFAAAAAA==&#10;" filled="f" stroked="f">
              <v:textbox inset="0,0,0,0">
                <w:txbxContent>
                  <w:p w14:paraId="61EBBCF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23840" behindDoc="1" locked="0" layoutInCell="1" allowOverlap="1" wp14:anchorId="50457913" wp14:editId="1442B18F">
              <wp:simplePos x="0" y="0"/>
              <wp:positionH relativeFrom="page">
                <wp:posOffset>6717030</wp:posOffset>
              </wp:positionH>
              <wp:positionV relativeFrom="page">
                <wp:posOffset>633306</wp:posOffset>
              </wp:positionV>
              <wp:extent cx="292100" cy="194310"/>
              <wp:effectExtent l="0" t="0" r="0" b="0"/>
              <wp:wrapNone/>
              <wp:docPr id="199" name="Textbox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1EA3D0F5" w14:textId="77777777" w:rsidR="00754522" w:rsidRDefault="00C532E0">
                          <w:pPr>
                            <w:pStyle w:val="BodyText"/>
                            <w:spacing w:before="10"/>
                            <w:ind w:left="20"/>
                          </w:pPr>
                          <w:r>
                            <w:rPr>
                              <w:spacing w:val="-4"/>
                            </w:rPr>
                            <w:t>01.7</w:t>
                          </w:r>
                        </w:p>
                      </w:txbxContent>
                    </wps:txbx>
                    <wps:bodyPr wrap="square" lIns="0" tIns="0" rIns="0" bIns="0" rtlCol="0">
                      <a:noAutofit/>
                    </wps:bodyPr>
                  </wps:wsp>
                </a:graphicData>
              </a:graphic>
            </wp:anchor>
          </w:drawing>
        </mc:Choice>
        <mc:Fallback>
          <w:pict>
            <v:shape w14:anchorId="50457913" id="Textbox 199" o:spid="_x0000_s1163" type="#_x0000_t202" style="position:absolute;margin-left:528.9pt;margin-top:49.85pt;width:23pt;height:15.3pt;z-index:-173926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" filled="f" stroked="f">
              <v:textbox inset="0,0,0,0">
                <w:txbxContent>
                  <w:p w14:paraId="1EA3D0F5" w14:textId="77777777" w:rsidR="00754522" w:rsidRDefault="00C532E0">
                    <w:pPr>
                      <w:pStyle w:val="BodyText"/>
                      <w:spacing w:before="10"/>
                      <w:ind w:left="20"/>
                    </w:pPr>
                    <w:r>
                      <w:rPr>
                        <w:spacing w:val="-4"/>
                      </w:rPr>
                      <w:t>01.7</w:t>
                    </w:r>
                  </w:p>
                </w:txbxContent>
              </v:textbox>
              <w10:wrap anchorx="page" anchory="page"/>
            </v:shape>
          </w:pict>
        </mc:Fallback>
      </mc:AlternateContent>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4E30B8"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24864" behindDoc="1" locked="0" layoutInCell="1" allowOverlap="1" wp14:anchorId="282DFCE0" wp14:editId="074AE828">
              <wp:simplePos x="0" y="0"/>
              <wp:positionH relativeFrom="page">
                <wp:posOffset>1130604</wp:posOffset>
              </wp:positionH>
              <wp:positionV relativeFrom="page">
                <wp:posOffset>633306</wp:posOffset>
              </wp:positionV>
              <wp:extent cx="3833495" cy="194310"/>
              <wp:effectExtent l="0" t="0" r="0" b="0"/>
              <wp:wrapNone/>
              <wp:docPr id="201" name="Textbox 2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497AFDA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282DFCE0" id="_x0000_t202" coordsize="21600,21600" o:spt="202" path="m,l,21600r21600,l21600,xe">
              <v:stroke joinstyle="miter"/>
              <v:path gradientshapeok="t" o:connecttype="rect"/>
            </v:shapetype>
            <v:shape id="Textbox 201" o:spid="_x0000_s1165" type="#_x0000_t202" style="position:absolute;margin-left:89pt;margin-top:49.85pt;width:301.85pt;height:15.3pt;z-index:-173916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vFdUnJsB&#10;AAAkAwAADgAAAAAAAAAAAAAAAAAuAgAAZHJzL2Uyb0RvYy54bWxQSwECLQAUAAYACAAAACEAqMv+&#10;yN8AAAAKAQAADwAAAAAAAAAAAAAAAAD1AwAAZHJzL2Rvd25yZXYueG1sUEsFBgAAAAAEAAQA8wAA&#10;AAEFAAAAAA==&#10;" filled="f" stroked="f">
              <v:textbox inset="0,0,0,0">
                <w:txbxContent>
                  <w:p w14:paraId="497AFDA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25376" behindDoc="1" locked="0" layoutInCell="1" allowOverlap="1" wp14:anchorId="5FB904A5" wp14:editId="57F41E08">
              <wp:simplePos x="0" y="0"/>
              <wp:positionH relativeFrom="page">
                <wp:posOffset>6377178</wp:posOffset>
              </wp:positionH>
              <wp:positionV relativeFrom="page">
                <wp:posOffset>633306</wp:posOffset>
              </wp:positionV>
              <wp:extent cx="631825" cy="194310"/>
              <wp:effectExtent l="0" t="0" r="0" b="0"/>
              <wp:wrapNone/>
              <wp:docPr id="202" name="Textbox 2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1825" cy="194310"/>
                      </a:xfrm>
                      <a:prstGeom prst="rect">
                        <a:avLst/>
                      </a:prstGeom>
                    </wps:spPr>
                    <wps:txbx>
                      <w:txbxContent>
                        <w:p w14:paraId="02CFBA72" w14:textId="77777777" w:rsidR="00754522" w:rsidRDefault="00C532E0">
                          <w:pPr>
                            <w:spacing w:before="10"/>
                            <w:ind w:left="20"/>
                            <w:rPr>
                              <w:sz w:val="24"/>
                            </w:rPr>
                          </w:pPr>
                          <w:r>
                            <w:rPr>
                              <w:sz w:val="24"/>
                            </w:rPr>
                            <w:t>01.7</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5FB904A5" id="Textbox 202" o:spid="_x0000_s1166" type="#_x0000_t202" style="position:absolute;margin-left:502.15pt;margin-top:49.85pt;width:49.75pt;height:15.3pt;z-index:-173911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" filled="f" stroked="f">
              <v:textbox inset="0,0,0,0">
                <w:txbxContent>
                  <w:p w14:paraId="02CFBA72" w14:textId="77777777" w:rsidR="00754522" w:rsidRDefault="00C532E0">
                    <w:pPr>
                      <w:spacing w:before="10"/>
                      <w:ind w:left="20"/>
                      <w:rPr>
                        <w:sz w:val="24"/>
                      </w:rPr>
                    </w:pPr>
                    <w:r>
                      <w:rPr>
                        <w:sz w:val="24"/>
                      </w:rPr>
                      <w:t>01.7</w:t>
                    </w:r>
                    <w:r>
                      <w:rPr>
                        <w:spacing w:val="-12"/>
                        <w:sz w:val="24"/>
                      </w:rPr>
                      <w:t xml:space="preserve"> </w:t>
                    </w:r>
                    <w:r>
                      <w:rPr>
                        <w:spacing w:val="-4"/>
                        <w:sz w:val="24"/>
                      </w:rPr>
                      <w:t>AP.1</w:t>
                    </w:r>
                  </w:p>
                </w:txbxContent>
              </v:textbox>
              <w10:wrap anchorx="page" anchory="page"/>
            </v:shape>
          </w:pict>
        </mc:Fallback>
      </mc:AlternateConten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902294"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26400" behindDoc="1" locked="0" layoutInCell="1" allowOverlap="1" wp14:anchorId="5166AEBA" wp14:editId="6B49FD92">
              <wp:simplePos x="0" y="0"/>
              <wp:positionH relativeFrom="page">
                <wp:posOffset>1130604</wp:posOffset>
              </wp:positionH>
              <wp:positionV relativeFrom="page">
                <wp:posOffset>633306</wp:posOffset>
              </wp:positionV>
              <wp:extent cx="4550410" cy="475615"/>
              <wp:effectExtent l="0" t="0" r="0" b="0"/>
              <wp:wrapNone/>
              <wp:docPr id="204" name="Textbox 2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50410" cy="475615"/>
                      </a:xfrm>
                      <a:prstGeom prst="rect">
                        <a:avLst/>
                      </a:prstGeom>
                    </wps:spPr>
                    <wps:txbx>
                      <w:txbxContent>
                        <w:p w14:paraId="0AC2EA0A"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p w14:paraId="729943F1" w14:textId="77777777" w:rsidR="00754522" w:rsidRDefault="00C532E0">
                          <w:pPr>
                            <w:spacing w:before="121"/>
                            <w:ind w:left="2254"/>
                            <w:rPr>
                              <w:b/>
                              <w:sz w:val="28"/>
                            </w:rPr>
                          </w:pPr>
                          <w:r>
                            <w:rPr>
                              <w:b/>
                              <w:sz w:val="28"/>
                              <w:u w:val="single"/>
                            </w:rPr>
                            <w:t>Board</w:t>
                          </w:r>
                          <w:r>
                            <w:rPr>
                              <w:b/>
                              <w:spacing w:val="-6"/>
                              <w:sz w:val="28"/>
                              <w:u w:val="single"/>
                            </w:rPr>
                            <w:t xml:space="preserve"> </w:t>
                          </w:r>
                          <w:r>
                            <w:rPr>
                              <w:b/>
                              <w:sz w:val="28"/>
                              <w:u w:val="single"/>
                            </w:rPr>
                            <w:t>Member</w:t>
                          </w:r>
                          <w:r>
                            <w:rPr>
                              <w:b/>
                              <w:spacing w:val="-5"/>
                              <w:sz w:val="28"/>
                              <w:u w:val="single"/>
                            </w:rPr>
                            <w:t xml:space="preserve"> </w:t>
                          </w:r>
                          <w:r>
                            <w:rPr>
                              <w:b/>
                              <w:sz w:val="28"/>
                              <w:u w:val="single"/>
                            </w:rPr>
                            <w:t>Expense</w:t>
                          </w:r>
                          <w:r>
                            <w:rPr>
                              <w:b/>
                              <w:spacing w:val="-5"/>
                              <w:sz w:val="28"/>
                              <w:u w:val="single"/>
                            </w:rPr>
                            <w:t xml:space="preserve"> </w:t>
                          </w:r>
                          <w:r>
                            <w:rPr>
                              <w:b/>
                              <w:spacing w:val="-2"/>
                              <w:sz w:val="28"/>
                              <w:u w:val="single"/>
                            </w:rPr>
                            <w:t>Reimbursement</w:t>
                          </w:r>
                        </w:p>
                      </w:txbxContent>
                    </wps:txbx>
                    <wps:bodyPr wrap="square" lIns="0" tIns="0" rIns="0" bIns="0" rtlCol="0">
                      <a:noAutofit/>
                    </wps:bodyPr>
                  </wps:wsp>
                </a:graphicData>
              </a:graphic>
            </wp:anchor>
          </w:drawing>
        </mc:Choice>
        <mc:Fallback>
          <w:pict>
            <v:shapetype w14:anchorId="5166AEBA" id="_x0000_t202" coordsize="21600,21600" o:spt="202" path="m,l,21600r21600,l21600,xe">
              <v:stroke joinstyle="miter"/>
              <v:path gradientshapeok="t" o:connecttype="rect"/>
            </v:shapetype>
            <v:shape id="Textbox 204" o:spid="_x0000_s1168" type="#_x0000_t202" style="position:absolute;margin-left:89pt;margin-top:49.85pt;width:358.3pt;height:37.45pt;z-index:-173900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" filled="f" stroked="f">
              <v:textbox inset="0,0,0,0">
                <w:txbxContent>
                  <w:p w14:paraId="0AC2EA0A"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p w14:paraId="729943F1" w14:textId="77777777" w:rsidR="00754522" w:rsidRDefault="00C532E0">
                    <w:pPr>
                      <w:spacing w:before="121"/>
                      <w:ind w:left="2254"/>
                      <w:rPr>
                        <w:b/>
                        <w:sz w:val="28"/>
                      </w:rPr>
                    </w:pPr>
                    <w:r>
                      <w:rPr>
                        <w:b/>
                        <w:sz w:val="28"/>
                        <w:u w:val="single"/>
                      </w:rPr>
                      <w:t>Board</w:t>
                    </w:r>
                    <w:r>
                      <w:rPr>
                        <w:b/>
                        <w:spacing w:val="-6"/>
                        <w:sz w:val="28"/>
                        <w:u w:val="single"/>
                      </w:rPr>
                      <w:t xml:space="preserve"> </w:t>
                    </w:r>
                    <w:r>
                      <w:rPr>
                        <w:b/>
                        <w:sz w:val="28"/>
                        <w:u w:val="single"/>
                      </w:rPr>
                      <w:t>Member</w:t>
                    </w:r>
                    <w:r>
                      <w:rPr>
                        <w:b/>
                        <w:spacing w:val="-5"/>
                        <w:sz w:val="28"/>
                        <w:u w:val="single"/>
                      </w:rPr>
                      <w:t xml:space="preserve"> </w:t>
                    </w:r>
                    <w:r>
                      <w:rPr>
                        <w:b/>
                        <w:sz w:val="28"/>
                        <w:u w:val="single"/>
                      </w:rPr>
                      <w:t>Expense</w:t>
                    </w:r>
                    <w:r>
                      <w:rPr>
                        <w:b/>
                        <w:spacing w:val="-5"/>
                        <w:sz w:val="28"/>
                        <w:u w:val="single"/>
                      </w:rPr>
                      <w:t xml:space="preserve"> </w:t>
                    </w:r>
                    <w:r>
                      <w:rPr>
                        <w:b/>
                        <w:spacing w:val="-2"/>
                        <w:sz w:val="28"/>
                        <w:u w:val="single"/>
                      </w:rPr>
                      <w:t>Reimbursement</w:t>
                    </w:r>
                  </w:p>
                </w:txbxContent>
              </v:textbox>
              <w10:wrap anchorx="page" anchory="page"/>
            </v:shape>
          </w:pict>
        </mc:Fallback>
      </mc:AlternateContent>
    </w:r>
    <w:r>
      <w:rPr>
        <w:noProof/>
      </w:rPr>
      <mc:AlternateContent>
        <mc:Choice Requires="wps">
          <w:drawing>
            <wp:anchor distT="0" distB="0" distL="0" distR="0" simplePos="0" relativeHeight="485926912" behindDoc="1" locked="0" layoutInCell="1" allowOverlap="1" wp14:anchorId="1091A861" wp14:editId="3EF538BA">
              <wp:simplePos x="0" y="0"/>
              <wp:positionH relativeFrom="page">
                <wp:posOffset>6564630</wp:posOffset>
              </wp:positionH>
              <wp:positionV relativeFrom="page">
                <wp:posOffset>633306</wp:posOffset>
              </wp:positionV>
              <wp:extent cx="444500" cy="194310"/>
              <wp:effectExtent l="0" t="0" r="0" b="0"/>
              <wp:wrapNone/>
              <wp:docPr id="205" name="Textbox 2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62AED235" w14:textId="77777777" w:rsidR="00754522" w:rsidRDefault="00C532E0">
                          <w:pPr>
                            <w:pStyle w:val="BodyText"/>
                            <w:spacing w:before="10"/>
                            <w:ind w:left="20"/>
                          </w:pPr>
                          <w:r>
                            <w:rPr>
                              <w:spacing w:val="-2"/>
                            </w:rPr>
                            <w:t>01.821</w:t>
                          </w:r>
                        </w:p>
                      </w:txbxContent>
                    </wps:txbx>
                    <wps:bodyPr wrap="square" lIns="0" tIns="0" rIns="0" bIns="0" rtlCol="0">
                      <a:noAutofit/>
                    </wps:bodyPr>
                  </wps:wsp>
                </a:graphicData>
              </a:graphic>
            </wp:anchor>
          </w:drawing>
        </mc:Choice>
        <mc:Fallback>
          <w:pict>
            <v:shape w14:anchorId="1091A861" id="Textbox 205" o:spid="_x0000_s1169" type="#_x0000_t202" style="position:absolute;margin-left:516.9pt;margin-top:49.85pt;width:35pt;height:15.3pt;z-index:-173895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" filled="f" stroked="f">
              <v:textbox inset="0,0,0,0">
                <w:txbxContent>
                  <w:p w14:paraId="62AED235" w14:textId="77777777" w:rsidR="00754522" w:rsidRDefault="00C532E0">
                    <w:pPr>
                      <w:pStyle w:val="BodyText"/>
                      <w:spacing w:before="10"/>
                      <w:ind w:left="20"/>
                    </w:pPr>
                    <w:r>
                      <w:rPr>
                        <w:spacing w:val="-2"/>
                      </w:rPr>
                      <w:t>01.821</w:t>
                    </w:r>
                  </w:p>
                </w:txbxContent>
              </v:textbox>
              <w10:wrap anchorx="page" anchory="page"/>
            </v:shape>
          </w:pict>
        </mc:Fallback>
      </mc:AlternateContent>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2B3510"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27936" behindDoc="1" locked="0" layoutInCell="1" allowOverlap="1" wp14:anchorId="55C96ABB" wp14:editId="2B106E10">
              <wp:simplePos x="0" y="0"/>
              <wp:positionH relativeFrom="page">
                <wp:posOffset>1084884</wp:posOffset>
              </wp:positionH>
              <wp:positionV relativeFrom="page">
                <wp:posOffset>633306</wp:posOffset>
              </wp:positionV>
              <wp:extent cx="4596130" cy="475615"/>
              <wp:effectExtent l="0" t="0" r="0" b="0"/>
              <wp:wrapNone/>
              <wp:docPr id="207" name="Textbox 2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96130" cy="475615"/>
                      </a:xfrm>
                      <a:prstGeom prst="rect">
                        <a:avLst/>
                      </a:prstGeom>
                    </wps:spPr>
                    <wps:txbx>
                      <w:txbxContent>
                        <w:p w14:paraId="74D4E6C3"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p w14:paraId="26A5C2D9" w14:textId="77777777" w:rsidR="00754522" w:rsidRDefault="00C532E0">
                          <w:pPr>
                            <w:spacing w:before="121"/>
                            <w:ind w:left="2326"/>
                            <w:rPr>
                              <w:b/>
                              <w:sz w:val="28"/>
                            </w:rPr>
                          </w:pPr>
                          <w:r>
                            <w:rPr>
                              <w:b/>
                              <w:sz w:val="28"/>
                              <w:u w:val="single"/>
                            </w:rPr>
                            <w:t>Board</w:t>
                          </w:r>
                          <w:r>
                            <w:rPr>
                              <w:b/>
                              <w:spacing w:val="-6"/>
                              <w:sz w:val="28"/>
                              <w:u w:val="single"/>
                            </w:rPr>
                            <w:t xml:space="preserve"> </w:t>
                          </w:r>
                          <w:r>
                            <w:rPr>
                              <w:b/>
                              <w:sz w:val="28"/>
                              <w:u w:val="single"/>
                            </w:rPr>
                            <w:t>Member</w:t>
                          </w:r>
                          <w:r>
                            <w:rPr>
                              <w:b/>
                              <w:spacing w:val="-5"/>
                              <w:sz w:val="28"/>
                              <w:u w:val="single"/>
                            </w:rPr>
                            <w:t xml:space="preserve"> </w:t>
                          </w:r>
                          <w:r>
                            <w:rPr>
                              <w:b/>
                              <w:sz w:val="28"/>
                              <w:u w:val="single"/>
                            </w:rPr>
                            <w:t>Expense</w:t>
                          </w:r>
                          <w:r>
                            <w:rPr>
                              <w:b/>
                              <w:spacing w:val="-5"/>
                              <w:sz w:val="28"/>
                              <w:u w:val="single"/>
                            </w:rPr>
                            <w:t xml:space="preserve"> </w:t>
                          </w:r>
                          <w:r>
                            <w:rPr>
                              <w:b/>
                              <w:spacing w:val="-2"/>
                              <w:sz w:val="28"/>
                              <w:u w:val="single"/>
                            </w:rPr>
                            <w:t>Reimbursement</w:t>
                          </w:r>
                        </w:p>
                      </w:txbxContent>
                    </wps:txbx>
                    <wps:bodyPr wrap="square" lIns="0" tIns="0" rIns="0" bIns="0" rtlCol="0">
                      <a:noAutofit/>
                    </wps:bodyPr>
                  </wps:wsp>
                </a:graphicData>
              </a:graphic>
            </wp:anchor>
          </w:drawing>
        </mc:Choice>
        <mc:Fallback>
          <w:pict>
            <v:shapetype w14:anchorId="55C96ABB" id="_x0000_t202" coordsize="21600,21600" o:spt="202" path="m,l,21600r21600,l21600,xe">
              <v:stroke joinstyle="miter"/>
              <v:path gradientshapeok="t" o:connecttype="rect"/>
            </v:shapetype>
            <v:shape id="Textbox 207" o:spid="_x0000_s1171" type="#_x0000_t202" style="position:absolute;margin-left:85.4pt;margin-top:49.85pt;width:361.9pt;height:37.45pt;z-index:-173885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" filled="f" stroked="f">
              <v:textbox inset="0,0,0,0">
                <w:txbxContent>
                  <w:p w14:paraId="74D4E6C3"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p w14:paraId="26A5C2D9" w14:textId="77777777" w:rsidR="00754522" w:rsidRDefault="00C532E0">
                    <w:pPr>
                      <w:spacing w:before="121"/>
                      <w:ind w:left="2326"/>
                      <w:rPr>
                        <w:b/>
                        <w:sz w:val="28"/>
                      </w:rPr>
                    </w:pPr>
                    <w:r>
                      <w:rPr>
                        <w:b/>
                        <w:sz w:val="28"/>
                        <w:u w:val="single"/>
                      </w:rPr>
                      <w:t>Board</w:t>
                    </w:r>
                    <w:r>
                      <w:rPr>
                        <w:b/>
                        <w:spacing w:val="-6"/>
                        <w:sz w:val="28"/>
                        <w:u w:val="single"/>
                      </w:rPr>
                      <w:t xml:space="preserve"> </w:t>
                    </w:r>
                    <w:r>
                      <w:rPr>
                        <w:b/>
                        <w:sz w:val="28"/>
                        <w:u w:val="single"/>
                      </w:rPr>
                      <w:t>Member</w:t>
                    </w:r>
                    <w:r>
                      <w:rPr>
                        <w:b/>
                        <w:spacing w:val="-5"/>
                        <w:sz w:val="28"/>
                        <w:u w:val="single"/>
                      </w:rPr>
                      <w:t xml:space="preserve"> </w:t>
                    </w:r>
                    <w:r>
                      <w:rPr>
                        <w:b/>
                        <w:sz w:val="28"/>
                        <w:u w:val="single"/>
                      </w:rPr>
                      <w:t>Expense</w:t>
                    </w:r>
                    <w:r>
                      <w:rPr>
                        <w:b/>
                        <w:spacing w:val="-5"/>
                        <w:sz w:val="28"/>
                        <w:u w:val="single"/>
                      </w:rPr>
                      <w:t xml:space="preserve"> </w:t>
                    </w:r>
                    <w:r>
                      <w:rPr>
                        <w:b/>
                        <w:spacing w:val="-2"/>
                        <w:sz w:val="28"/>
                        <w:u w:val="single"/>
                      </w:rPr>
                      <w:t>Reimbursement</w:t>
                    </w:r>
                  </w:p>
                </w:txbxContent>
              </v:textbox>
              <w10:wrap anchorx="page" anchory="page"/>
            </v:shape>
          </w:pict>
        </mc:Fallback>
      </mc:AlternateContent>
    </w:r>
    <w:r>
      <w:rPr>
        <w:noProof/>
      </w:rPr>
      <mc:AlternateContent>
        <mc:Choice Requires="wps">
          <w:drawing>
            <wp:anchor distT="0" distB="0" distL="0" distR="0" simplePos="0" relativeHeight="485928448" behindDoc="1" locked="0" layoutInCell="1" allowOverlap="1" wp14:anchorId="305B2565" wp14:editId="33B65568">
              <wp:simplePos x="0" y="0"/>
              <wp:positionH relativeFrom="page">
                <wp:posOffset>6179058</wp:posOffset>
              </wp:positionH>
              <wp:positionV relativeFrom="page">
                <wp:posOffset>633306</wp:posOffset>
              </wp:positionV>
              <wp:extent cx="784225" cy="194310"/>
              <wp:effectExtent l="0" t="0" r="0" b="0"/>
              <wp:wrapNone/>
              <wp:docPr id="208" name="Textbox 2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14:paraId="2AC1A981" w14:textId="77777777" w:rsidR="00754522" w:rsidRDefault="00C532E0">
                          <w:pPr>
                            <w:spacing w:before="10"/>
                            <w:ind w:left="20"/>
                            <w:rPr>
                              <w:sz w:val="24"/>
                            </w:rPr>
                          </w:pPr>
                          <w:r>
                            <w:rPr>
                              <w:sz w:val="24"/>
                            </w:rPr>
                            <w:t>01.821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305B2565" id="Textbox 208" o:spid="_x0000_s1172" type="#_x0000_t202" style="position:absolute;margin-left:486.55pt;margin-top:49.85pt;width:61.75pt;height:15.3pt;z-index:-173880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" filled="f" stroked="f">
              <v:textbox inset="0,0,0,0">
                <w:txbxContent>
                  <w:p w14:paraId="2AC1A981" w14:textId="77777777" w:rsidR="00754522" w:rsidRDefault="00C532E0">
                    <w:pPr>
                      <w:spacing w:before="10"/>
                      <w:ind w:left="20"/>
                      <w:rPr>
                        <w:sz w:val="24"/>
                      </w:rPr>
                    </w:pPr>
                    <w:r>
                      <w:rPr>
                        <w:sz w:val="24"/>
                      </w:rPr>
                      <w:t>01.821</w:t>
                    </w:r>
                    <w:r>
                      <w:rPr>
                        <w:spacing w:val="-12"/>
                        <w:sz w:val="24"/>
                      </w:rPr>
                      <w:t xml:space="preserve"> </w:t>
                    </w:r>
                    <w:r>
                      <w:rPr>
                        <w:spacing w:val="-4"/>
                        <w:sz w:val="24"/>
                      </w:rPr>
                      <w:t>AP.1</w:t>
                    </w:r>
                  </w:p>
                </w:txbxContent>
              </v:textbox>
              <w10:wrap anchorx="page" anchory="page"/>
            </v:shape>
          </w:pict>
        </mc:Fallback>
      </mc:AlternateContent>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AEF2E2"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29472" behindDoc="1" locked="0" layoutInCell="1" allowOverlap="1" wp14:anchorId="5F6ABE0A" wp14:editId="1D096DC9">
              <wp:simplePos x="0" y="0"/>
              <wp:positionH relativeFrom="page">
                <wp:posOffset>1130604</wp:posOffset>
              </wp:positionH>
              <wp:positionV relativeFrom="page">
                <wp:posOffset>633306</wp:posOffset>
              </wp:positionV>
              <wp:extent cx="3833495" cy="194310"/>
              <wp:effectExtent l="0" t="0" r="0" b="0"/>
              <wp:wrapNone/>
              <wp:docPr id="210" name="Textbox 2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2C4FA294"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5F6ABE0A" id="_x0000_t202" coordsize="21600,21600" o:spt="202" path="m,l,21600r21600,l21600,xe">
              <v:stroke joinstyle="miter"/>
              <v:path gradientshapeok="t" o:connecttype="rect"/>
            </v:shapetype>
            <v:shape id="Textbox 210" o:spid="_x0000_s1174" type="#_x0000_t202" style="position:absolute;margin-left:89pt;margin-top:49.85pt;width:301.85pt;height:15.3pt;z-index:-173870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J19M+ZsB&#10;AAAkAwAADgAAAAAAAAAAAAAAAAAuAgAAZHJzL2Uyb0RvYy54bWxQSwECLQAUAAYACAAAACEAqMv+&#10;yN8AAAAKAQAADwAAAAAAAAAAAAAAAAD1AwAAZHJzL2Rvd25yZXYueG1sUEsFBgAAAAAEAAQA8wAA&#10;AAEFAAAAAA==&#10;" filled="f" stroked="f">
              <v:textbox inset="0,0,0,0">
                <w:txbxContent>
                  <w:p w14:paraId="2C4FA294"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29984" behindDoc="1" locked="0" layoutInCell="1" allowOverlap="1" wp14:anchorId="0DC57DEE" wp14:editId="6C7CD8FE">
              <wp:simplePos x="0" y="0"/>
              <wp:positionH relativeFrom="page">
                <wp:posOffset>6640830</wp:posOffset>
              </wp:positionH>
              <wp:positionV relativeFrom="page">
                <wp:posOffset>633306</wp:posOffset>
              </wp:positionV>
              <wp:extent cx="368300" cy="194310"/>
              <wp:effectExtent l="0" t="0" r="0" b="0"/>
              <wp:wrapNone/>
              <wp:docPr id="211" name="Textbox 2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1ACEA297" w14:textId="77777777" w:rsidR="00754522" w:rsidRDefault="00C532E0">
                          <w:pPr>
                            <w:pStyle w:val="BodyText"/>
                            <w:spacing w:before="10"/>
                            <w:ind w:left="20"/>
                          </w:pPr>
                          <w:r>
                            <w:rPr>
                              <w:spacing w:val="-2"/>
                            </w:rPr>
                            <w:t>01.83</w:t>
                          </w:r>
                        </w:p>
                      </w:txbxContent>
                    </wps:txbx>
                    <wps:bodyPr wrap="square" lIns="0" tIns="0" rIns="0" bIns="0" rtlCol="0">
                      <a:noAutofit/>
                    </wps:bodyPr>
                  </wps:wsp>
                </a:graphicData>
              </a:graphic>
            </wp:anchor>
          </w:drawing>
        </mc:Choice>
        <mc:Fallback>
          <w:pict>
            <v:shape w14:anchorId="0DC57DEE" id="Textbox 211" o:spid="_x0000_s1175" type="#_x0000_t202" style="position:absolute;margin-left:522.9pt;margin-top:49.85pt;width:29pt;height:15.3pt;z-index:-173864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V8JqWmQEA&#10;ACMDAAAOAAAAAAAAAAAAAAAAAC4CAABkcnMvZTJvRG9jLnhtbFBLAQItABQABgAIAAAAIQCL0JZK&#10;4AAAAAwBAAAPAAAAAAAAAAAAAAAAAPMDAABkcnMvZG93bnJldi54bWxQSwUGAAAAAAQABADzAAAA&#10;AAUAAAAA&#10;" filled="f" stroked="f">
              <v:textbox inset="0,0,0,0">
                <w:txbxContent>
                  <w:p w14:paraId="1ACEA297" w14:textId="77777777" w:rsidR="00754522" w:rsidRDefault="00C532E0">
                    <w:pPr>
                      <w:pStyle w:val="BodyText"/>
                      <w:spacing w:before="10"/>
                      <w:ind w:left="20"/>
                    </w:pPr>
                    <w:r>
                      <w:rPr>
                        <w:spacing w:val="-2"/>
                      </w:rPr>
                      <w:t>01.83</w:t>
                    </w:r>
                  </w:p>
                </w:txbxContent>
              </v:textbox>
              <w10:wrap anchorx="page" anchory="page"/>
            </v:shape>
          </w:pict>
        </mc:Fallback>
      </mc:AlternateContent>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593558"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31008" behindDoc="1" locked="0" layoutInCell="1" allowOverlap="1" wp14:anchorId="42B2FF06" wp14:editId="67EE7274">
              <wp:simplePos x="0" y="0"/>
              <wp:positionH relativeFrom="page">
                <wp:posOffset>1130604</wp:posOffset>
              </wp:positionH>
              <wp:positionV relativeFrom="page">
                <wp:posOffset>633306</wp:posOffset>
              </wp:positionV>
              <wp:extent cx="3833495" cy="194310"/>
              <wp:effectExtent l="0" t="0" r="0" b="0"/>
              <wp:wrapNone/>
              <wp:docPr id="213" name="Textbox 2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6F08E606"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42B2FF06" id="_x0000_t202" coordsize="21600,21600" o:spt="202" path="m,l,21600r21600,l21600,xe">
              <v:stroke joinstyle="miter"/>
              <v:path gradientshapeok="t" o:connecttype="rect"/>
            </v:shapetype>
            <v:shape id="Textbox 213" o:spid="_x0000_s1177" type="#_x0000_t202" style="position:absolute;margin-left:89pt;margin-top:49.85pt;width:301.85pt;height:15.3pt;z-index:-173854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CHLqaumgEA&#10;ACQDAAAOAAAAAAAAAAAAAAAAAC4CAABkcnMvZTJvRG9jLnhtbFBLAQItABQABgAIAAAAIQCoy/7I&#10;3wAAAAoBAAAPAAAAAAAAAAAAAAAAAPQDAABkcnMvZG93bnJldi54bWxQSwUGAAAAAAQABADzAAAA&#10;AAUAAAAA&#10;" filled="f" stroked="f">
              <v:textbox inset="0,0,0,0">
                <w:txbxContent>
                  <w:p w14:paraId="6F08E606"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31520" behindDoc="1" locked="0" layoutInCell="1" allowOverlap="1" wp14:anchorId="41A9ADD9" wp14:editId="257F3247">
              <wp:simplePos x="0" y="0"/>
              <wp:positionH relativeFrom="page">
                <wp:posOffset>6640830</wp:posOffset>
              </wp:positionH>
              <wp:positionV relativeFrom="page">
                <wp:posOffset>633306</wp:posOffset>
              </wp:positionV>
              <wp:extent cx="368300" cy="194310"/>
              <wp:effectExtent l="0" t="0" r="0" b="0"/>
              <wp:wrapNone/>
              <wp:docPr id="214" name="Textbox 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564DC56C" w14:textId="77777777" w:rsidR="00754522" w:rsidRDefault="00C532E0">
                          <w:pPr>
                            <w:pStyle w:val="BodyText"/>
                            <w:spacing w:before="10"/>
                            <w:ind w:left="20"/>
                          </w:pPr>
                          <w:r>
                            <w:rPr>
                              <w:spacing w:val="-2"/>
                            </w:rPr>
                            <w:t>01.83</w:t>
                          </w:r>
                        </w:p>
                      </w:txbxContent>
                    </wps:txbx>
                    <wps:bodyPr wrap="square" lIns="0" tIns="0" rIns="0" bIns="0" rtlCol="0">
                      <a:noAutofit/>
                    </wps:bodyPr>
                  </wps:wsp>
                </a:graphicData>
              </a:graphic>
            </wp:anchor>
          </w:drawing>
        </mc:Choice>
        <mc:Fallback>
          <w:pict>
            <v:shape w14:anchorId="41A9ADD9" id="Textbox 214" o:spid="_x0000_s1178" type="#_x0000_t202" style="position:absolute;margin-left:522.9pt;margin-top:49.85pt;width:29pt;height:15.3pt;z-index:-173849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7MSkimQEA&#10;ACMDAAAOAAAAAAAAAAAAAAAAAC4CAABkcnMvZTJvRG9jLnhtbFBLAQItABQABgAIAAAAIQCL0JZK&#10;4AAAAAwBAAAPAAAAAAAAAAAAAAAAAPMDAABkcnMvZG93bnJldi54bWxQSwUGAAAAAAQABADzAAAA&#10;AAUAAAAA&#10;" filled="f" stroked="f">
              <v:textbox inset="0,0,0,0">
                <w:txbxContent>
                  <w:p w14:paraId="564DC56C" w14:textId="77777777" w:rsidR="00754522" w:rsidRDefault="00C532E0">
                    <w:pPr>
                      <w:pStyle w:val="BodyText"/>
                      <w:spacing w:before="10"/>
                      <w:ind w:left="20"/>
                    </w:pPr>
                    <w:r>
                      <w:rPr>
                        <w:spacing w:val="-2"/>
                      </w:rPr>
                      <w:t>01.83</w:t>
                    </w:r>
                  </w:p>
                </w:txbxContent>
              </v:textbox>
              <w10:wrap anchorx="page" anchory="page"/>
            </v:shape>
          </w:pict>
        </mc:Fallback>
      </mc:AlternateContent>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5E2623"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32544" behindDoc="1" locked="0" layoutInCell="1" allowOverlap="1" wp14:anchorId="7A75235B" wp14:editId="7ADA638C">
              <wp:simplePos x="0" y="0"/>
              <wp:positionH relativeFrom="page">
                <wp:posOffset>1130604</wp:posOffset>
              </wp:positionH>
              <wp:positionV relativeFrom="page">
                <wp:posOffset>679026</wp:posOffset>
              </wp:positionV>
              <wp:extent cx="3833495" cy="194310"/>
              <wp:effectExtent l="0" t="0" r="0" b="0"/>
              <wp:wrapNone/>
              <wp:docPr id="216" name="Textbox 2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0B54BDD8"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7A75235B" id="_x0000_t202" coordsize="21600,21600" o:spt="202" path="m,l,21600r21600,l21600,xe">
              <v:stroke joinstyle="miter"/>
              <v:path gradientshapeok="t" o:connecttype="rect"/>
            </v:shapetype>
            <v:shape id="Textbox 216" o:spid="_x0000_s1180" type="#_x0000_t202" style="position:absolute;margin-left:89pt;margin-top:53.45pt;width:301.85pt;height:15.3pt;z-index:-173839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" filled="f" stroked="f">
              <v:textbox inset="0,0,0,0">
                <w:txbxContent>
                  <w:p w14:paraId="0B54BDD8"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33056" behindDoc="1" locked="0" layoutInCell="1" allowOverlap="1" wp14:anchorId="2729FE0D" wp14:editId="11040CDF">
              <wp:simplePos x="0" y="0"/>
              <wp:positionH relativeFrom="page">
                <wp:posOffset>6717030</wp:posOffset>
              </wp:positionH>
              <wp:positionV relativeFrom="page">
                <wp:posOffset>679026</wp:posOffset>
              </wp:positionV>
              <wp:extent cx="292100" cy="194310"/>
              <wp:effectExtent l="0" t="0" r="0" b="0"/>
              <wp:wrapNone/>
              <wp:docPr id="217" name="Text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2615E5D5" w14:textId="77777777" w:rsidR="00754522" w:rsidRDefault="00C532E0">
                          <w:pPr>
                            <w:pStyle w:val="BodyText"/>
                            <w:spacing w:before="10"/>
                            <w:ind w:left="20"/>
                          </w:pPr>
                          <w:r>
                            <w:rPr>
                              <w:spacing w:val="-4"/>
                            </w:rPr>
                            <w:t>01.9</w:t>
                          </w:r>
                        </w:p>
                      </w:txbxContent>
                    </wps:txbx>
                    <wps:bodyPr wrap="square" lIns="0" tIns="0" rIns="0" bIns="0" rtlCol="0">
                      <a:noAutofit/>
                    </wps:bodyPr>
                  </wps:wsp>
                </a:graphicData>
              </a:graphic>
            </wp:anchor>
          </w:drawing>
        </mc:Choice>
        <mc:Fallback>
          <w:pict>
            <v:shape w14:anchorId="2729FE0D" id="Textbox 217" o:spid="_x0000_s1181" type="#_x0000_t202" style="position:absolute;margin-left:528.9pt;margin-top:53.45pt;width:23pt;height:15.3pt;z-index:-173834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" filled="f" stroked="f">
              <v:textbox inset="0,0,0,0">
                <w:txbxContent>
                  <w:p w14:paraId="2615E5D5" w14:textId="77777777" w:rsidR="00754522" w:rsidRDefault="00C532E0">
                    <w:pPr>
                      <w:pStyle w:val="BodyText"/>
                      <w:spacing w:before="10"/>
                      <w:ind w:left="20"/>
                    </w:pPr>
                    <w:r>
                      <w:rPr>
                        <w:spacing w:val="-4"/>
                      </w:rPr>
                      <w:t>01.9</w:t>
                    </w:r>
                  </w:p>
                </w:txbxContent>
              </v:textbox>
              <w10:wrap anchorx="page" anchory="page"/>
            </v:shape>
          </w:pict>
        </mc:Fallback>
      </mc:AlternateContent>
    </w: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1CF2B9"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34080" behindDoc="1" locked="0" layoutInCell="1" allowOverlap="1" wp14:anchorId="6BCA4900" wp14:editId="4A5F7637">
              <wp:simplePos x="0" y="0"/>
              <wp:positionH relativeFrom="page">
                <wp:posOffset>1130604</wp:posOffset>
              </wp:positionH>
              <wp:positionV relativeFrom="page">
                <wp:posOffset>633306</wp:posOffset>
              </wp:positionV>
              <wp:extent cx="3833495" cy="194310"/>
              <wp:effectExtent l="0" t="0" r="0" b="0"/>
              <wp:wrapNone/>
              <wp:docPr id="219" name="Textbox 2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39D7F5A0"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BCA4900" id="_x0000_t202" coordsize="21600,21600" o:spt="202" path="m,l,21600r21600,l21600,xe">
              <v:stroke joinstyle="miter"/>
              <v:path gradientshapeok="t" o:connecttype="rect"/>
            </v:shapetype>
            <v:shape id="Textbox 219" o:spid="_x0000_s1183" type="#_x0000_t202" style="position:absolute;margin-left:89pt;margin-top:49.85pt;width:301.85pt;height:15.3pt;z-index:-173824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i/8pYJsB&#10;AAAkAwAADgAAAAAAAAAAAAAAAAAuAgAAZHJzL2Uyb0RvYy54bWxQSwECLQAUAAYACAAAACEAqMv+&#10;yN8AAAAKAQAADwAAAAAAAAAAAAAAAAD1AwAAZHJzL2Rvd25yZXYueG1sUEsFBgAAAAAEAAQA8wAA&#10;AAEFAAAAAA==&#10;" filled="f" stroked="f">
              <v:textbox inset="0,0,0,0">
                <w:txbxContent>
                  <w:p w14:paraId="39D7F5A0"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34592" behindDoc="1" locked="0" layoutInCell="1" allowOverlap="1" wp14:anchorId="4B470781" wp14:editId="7EF7AC70">
              <wp:simplePos x="0" y="0"/>
              <wp:positionH relativeFrom="page">
                <wp:posOffset>6640830</wp:posOffset>
              </wp:positionH>
              <wp:positionV relativeFrom="page">
                <wp:posOffset>633306</wp:posOffset>
              </wp:positionV>
              <wp:extent cx="368300" cy="194310"/>
              <wp:effectExtent l="0" t="0" r="0" b="0"/>
              <wp:wrapNone/>
              <wp:docPr id="220" name="Textbox 2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13EA7E31" w14:textId="77777777" w:rsidR="00754522" w:rsidRDefault="00C532E0">
                          <w:pPr>
                            <w:pStyle w:val="BodyText"/>
                            <w:spacing w:before="10"/>
                            <w:ind w:left="20"/>
                          </w:pPr>
                          <w:r>
                            <w:rPr>
                              <w:spacing w:val="-2"/>
                            </w:rPr>
                            <w:t>01.91</w:t>
                          </w:r>
                        </w:p>
                      </w:txbxContent>
                    </wps:txbx>
                    <wps:bodyPr wrap="square" lIns="0" tIns="0" rIns="0" bIns="0" rtlCol="0">
                      <a:noAutofit/>
                    </wps:bodyPr>
                  </wps:wsp>
                </a:graphicData>
              </a:graphic>
            </wp:anchor>
          </w:drawing>
        </mc:Choice>
        <mc:Fallback>
          <w:pict>
            <v:shape w14:anchorId="4B470781" id="Textbox 220" o:spid="_x0000_s1184" type="#_x0000_t202" style="position:absolute;margin-left:522.9pt;margin-top:49.85pt;width:29pt;height:15.3pt;z-index:-173818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34KbsmQEA&#10;ACMDAAAOAAAAAAAAAAAAAAAAAC4CAABkcnMvZTJvRG9jLnhtbFBLAQItABQABgAIAAAAIQCL0JZK&#10;4AAAAAwBAAAPAAAAAAAAAAAAAAAAAPMDAABkcnMvZG93bnJldi54bWxQSwUGAAAAAAQABADzAAAA&#10;AAUAAAAA&#10;" filled="f" stroked="f">
              <v:textbox inset="0,0,0,0">
                <w:txbxContent>
                  <w:p w14:paraId="13EA7E31" w14:textId="77777777" w:rsidR="00754522" w:rsidRDefault="00C532E0">
                    <w:pPr>
                      <w:pStyle w:val="BodyText"/>
                      <w:spacing w:before="10"/>
                      <w:ind w:left="20"/>
                    </w:pPr>
                    <w:r>
                      <w:rPr>
                        <w:spacing w:val="-2"/>
                      </w:rPr>
                      <w:t>01.91</w:t>
                    </w:r>
                  </w:p>
                </w:txbxContent>
              </v:textbox>
              <w10:wrap anchorx="page" anchory="page"/>
            </v:shape>
          </w:pict>
        </mc:Fallback>
      </mc:AlternateContent>
    </w: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46AE25"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35616" behindDoc="1" locked="0" layoutInCell="1" allowOverlap="1" wp14:anchorId="11B3E82D" wp14:editId="3DDEB81A">
              <wp:simplePos x="0" y="0"/>
              <wp:positionH relativeFrom="page">
                <wp:posOffset>1130604</wp:posOffset>
              </wp:positionH>
              <wp:positionV relativeFrom="page">
                <wp:posOffset>633306</wp:posOffset>
              </wp:positionV>
              <wp:extent cx="3833495" cy="194310"/>
              <wp:effectExtent l="0" t="0" r="0" b="0"/>
              <wp:wrapNone/>
              <wp:docPr id="222" name="Textbox 2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425ED622"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11B3E82D" id="_x0000_t202" coordsize="21600,21600" o:spt="202" path="m,l,21600r21600,l21600,xe">
              <v:stroke joinstyle="miter"/>
              <v:path gradientshapeok="t" o:connecttype="rect"/>
            </v:shapetype>
            <v:shape id="Textbox 222" o:spid="_x0000_s1186" type="#_x0000_t202" style="position:absolute;margin-left:89pt;margin-top:49.85pt;width:301.85pt;height:15.3pt;z-index:-173808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Qpfc8psB&#10;AAAkAwAADgAAAAAAAAAAAAAAAAAuAgAAZHJzL2Uyb0RvYy54bWxQSwECLQAUAAYACAAAACEAqMv+&#10;yN8AAAAKAQAADwAAAAAAAAAAAAAAAAD1AwAAZHJzL2Rvd25yZXYueG1sUEsFBgAAAAAEAAQA8wAA&#10;AAEFAAAAAA==&#10;" filled="f" stroked="f">
              <v:textbox inset="0,0,0,0">
                <w:txbxContent>
                  <w:p w14:paraId="425ED622"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36128" behindDoc="1" locked="0" layoutInCell="1" allowOverlap="1" wp14:anchorId="2449884D" wp14:editId="33FEB70F">
              <wp:simplePos x="0" y="0"/>
              <wp:positionH relativeFrom="page">
                <wp:posOffset>6157721</wp:posOffset>
              </wp:positionH>
              <wp:positionV relativeFrom="page">
                <wp:posOffset>633306</wp:posOffset>
              </wp:positionV>
              <wp:extent cx="851535" cy="369570"/>
              <wp:effectExtent l="0" t="0" r="0" b="0"/>
              <wp:wrapNone/>
              <wp:docPr id="223" name="Textbox 2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6726C062" w14:textId="77777777" w:rsidR="00754522" w:rsidRDefault="00C532E0">
                          <w:pPr>
                            <w:spacing w:before="10"/>
                            <w:ind w:left="20" w:right="11" w:firstLine="760"/>
                            <w:rPr>
                              <w:sz w:val="24"/>
                            </w:rPr>
                          </w:pPr>
                          <w:r>
                            <w:rPr>
                              <w:spacing w:val="-2"/>
                              <w:sz w:val="24"/>
                            </w:rPr>
                            <w:t>01.91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2449884D" id="Textbox 223" o:spid="_x0000_s1187" type="#_x0000_t202" style="position:absolute;margin-left:484.85pt;margin-top:49.85pt;width:67.05pt;height:29.1pt;z-index:-17380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" filled="f" stroked="f">
              <v:textbox inset="0,0,0,0">
                <w:txbxContent>
                  <w:p w14:paraId="6726C062" w14:textId="77777777" w:rsidR="00754522" w:rsidRDefault="00C532E0">
                    <w:pPr>
                      <w:spacing w:before="10"/>
                      <w:ind w:left="20" w:right="11" w:firstLine="760"/>
                      <w:rPr>
                        <w:sz w:val="24"/>
                      </w:rPr>
                    </w:pPr>
                    <w:r>
                      <w:rPr>
                        <w:spacing w:val="-2"/>
                        <w:sz w:val="24"/>
                      </w:rPr>
                      <w:t>01.91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5936640" behindDoc="1" locked="0" layoutInCell="1" allowOverlap="1" wp14:anchorId="4DC1800F" wp14:editId="135A8F7A">
              <wp:simplePos x="0" y="0"/>
              <wp:positionH relativeFrom="page">
                <wp:posOffset>2834767</wp:posOffset>
              </wp:positionH>
              <wp:positionV relativeFrom="page">
                <wp:posOffset>1061577</wp:posOffset>
              </wp:positionV>
              <wp:extent cx="2560955" cy="222885"/>
              <wp:effectExtent l="0" t="0" r="0" b="0"/>
              <wp:wrapNone/>
              <wp:docPr id="224" name="Textbox 2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60955" cy="222885"/>
                      </a:xfrm>
                      <a:prstGeom prst="rect">
                        <a:avLst/>
                      </a:prstGeom>
                    </wps:spPr>
                    <wps:txbx>
                      <w:txbxContent>
                        <w:p w14:paraId="647BBBE4" w14:textId="77777777" w:rsidR="00754522" w:rsidRDefault="00C532E0">
                          <w:pPr>
                            <w:spacing w:before="9"/>
                            <w:ind w:left="20"/>
                            <w:rPr>
                              <w:b/>
                              <w:sz w:val="28"/>
                            </w:rPr>
                          </w:pPr>
                          <w:r>
                            <w:rPr>
                              <w:b/>
                              <w:sz w:val="28"/>
                              <w:u w:val="single"/>
                            </w:rPr>
                            <w:t>Authorization</w:t>
                          </w:r>
                          <w:r>
                            <w:rPr>
                              <w:b/>
                              <w:spacing w:val="-5"/>
                              <w:sz w:val="28"/>
                              <w:u w:val="single"/>
                            </w:rPr>
                            <w:t xml:space="preserve"> </w:t>
                          </w:r>
                          <w:r>
                            <w:rPr>
                              <w:b/>
                              <w:sz w:val="28"/>
                              <w:u w:val="single"/>
                            </w:rPr>
                            <w:t>of</w:t>
                          </w:r>
                          <w:r>
                            <w:rPr>
                              <w:b/>
                              <w:spacing w:val="-6"/>
                              <w:sz w:val="28"/>
                              <w:u w:val="single"/>
                            </w:rPr>
                            <w:t xml:space="preserve"> </w:t>
                          </w:r>
                          <w:r>
                            <w:rPr>
                              <w:b/>
                              <w:sz w:val="28"/>
                              <w:u w:val="single"/>
                            </w:rPr>
                            <w:t>Charter</w:t>
                          </w:r>
                          <w:r>
                            <w:rPr>
                              <w:b/>
                              <w:spacing w:val="-4"/>
                              <w:sz w:val="28"/>
                              <w:u w:val="single"/>
                            </w:rPr>
                            <w:t xml:space="preserve"> </w:t>
                          </w:r>
                          <w:r>
                            <w:rPr>
                              <w:b/>
                              <w:spacing w:val="-2"/>
                              <w:sz w:val="28"/>
                              <w:u w:val="single"/>
                            </w:rPr>
                            <w:t>Schools</w:t>
                          </w:r>
                        </w:p>
                      </w:txbxContent>
                    </wps:txbx>
                    <wps:bodyPr wrap="square" lIns="0" tIns="0" rIns="0" bIns="0" rtlCol="0">
                      <a:noAutofit/>
                    </wps:bodyPr>
                  </wps:wsp>
                </a:graphicData>
              </a:graphic>
            </wp:anchor>
          </w:drawing>
        </mc:Choice>
        <mc:Fallback>
          <w:pict>
            <v:shape w14:anchorId="4DC1800F" id="Textbox 224" o:spid="_x0000_s1188" type="#_x0000_t202" style="position:absolute;margin-left:223.2pt;margin-top:83.6pt;width:201.65pt;height:17.55pt;z-index:-173798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" filled="f" stroked="f">
              <v:textbox inset="0,0,0,0">
                <w:txbxContent>
                  <w:p w14:paraId="647BBBE4" w14:textId="77777777" w:rsidR="00754522" w:rsidRDefault="00C532E0">
                    <w:pPr>
                      <w:spacing w:before="9"/>
                      <w:ind w:left="20"/>
                      <w:rPr>
                        <w:b/>
                        <w:sz w:val="28"/>
                      </w:rPr>
                    </w:pPr>
                    <w:r>
                      <w:rPr>
                        <w:b/>
                        <w:sz w:val="28"/>
                        <w:u w:val="single"/>
                      </w:rPr>
                      <w:t>Authorization</w:t>
                    </w:r>
                    <w:r>
                      <w:rPr>
                        <w:b/>
                        <w:spacing w:val="-5"/>
                        <w:sz w:val="28"/>
                        <w:u w:val="single"/>
                      </w:rPr>
                      <w:t xml:space="preserve"> </w:t>
                    </w:r>
                    <w:r>
                      <w:rPr>
                        <w:b/>
                        <w:sz w:val="28"/>
                        <w:u w:val="single"/>
                      </w:rPr>
                      <w:t>of</w:t>
                    </w:r>
                    <w:r>
                      <w:rPr>
                        <w:b/>
                        <w:spacing w:val="-6"/>
                        <w:sz w:val="28"/>
                        <w:u w:val="single"/>
                      </w:rPr>
                      <w:t xml:space="preserve"> </w:t>
                    </w:r>
                    <w:r>
                      <w:rPr>
                        <w:b/>
                        <w:sz w:val="28"/>
                        <w:u w:val="single"/>
                      </w:rPr>
                      <w:t>Charter</w:t>
                    </w:r>
                    <w:r>
                      <w:rPr>
                        <w:b/>
                        <w:spacing w:val="-4"/>
                        <w:sz w:val="28"/>
                        <w:u w:val="single"/>
                      </w:rPr>
                      <w:t xml:space="preserve"> </w:t>
                    </w:r>
                    <w:r>
                      <w:rPr>
                        <w:b/>
                        <w:spacing w:val="-2"/>
                        <w:sz w:val="28"/>
                        <w:u w:val="single"/>
                      </w:rPr>
                      <w:t>Schools</w:t>
                    </w:r>
                  </w:p>
                </w:txbxContent>
              </v:textbox>
              <w10:wrap anchorx="page" anchory="page"/>
            </v:shape>
          </w:pict>
        </mc:Fallback>
      </mc:AlternateContent>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E351C3"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37664" behindDoc="1" locked="0" layoutInCell="1" allowOverlap="1" wp14:anchorId="1EA4FF7C" wp14:editId="3AEA04C6">
              <wp:simplePos x="0" y="0"/>
              <wp:positionH relativeFrom="page">
                <wp:posOffset>1130604</wp:posOffset>
              </wp:positionH>
              <wp:positionV relativeFrom="page">
                <wp:posOffset>633306</wp:posOffset>
              </wp:positionV>
              <wp:extent cx="3833495" cy="194310"/>
              <wp:effectExtent l="0" t="0" r="0" b="0"/>
              <wp:wrapNone/>
              <wp:docPr id="226" name="Textbox 2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17BBCB83"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1EA4FF7C" id="_x0000_t202" coordsize="21600,21600" o:spt="202" path="m,l,21600r21600,l21600,xe">
              <v:stroke joinstyle="miter"/>
              <v:path gradientshapeok="t" o:connecttype="rect"/>
            </v:shapetype>
            <v:shape id="Textbox 226" o:spid="_x0000_s1190" type="#_x0000_t202" style="position:absolute;margin-left:89pt;margin-top:49.85pt;width:301.85pt;height:15.3pt;z-index:-173788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7c9t7psB&#10;AAAkAwAADgAAAAAAAAAAAAAAAAAuAgAAZHJzL2Uyb0RvYy54bWxQSwECLQAUAAYACAAAACEAqMv+&#10;yN8AAAAKAQAADwAAAAAAAAAAAAAAAAD1AwAAZHJzL2Rvd25yZXYueG1sUEsFBgAAAAAEAAQA8wAA&#10;AAEFAAAAAA==&#10;" filled="f" stroked="f">
              <v:textbox inset="0,0,0,0">
                <w:txbxContent>
                  <w:p w14:paraId="17BBCB83"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38176" behindDoc="1" locked="0" layoutInCell="1" allowOverlap="1" wp14:anchorId="3EC5F9C5" wp14:editId="4C0BCC3D">
              <wp:simplePos x="0" y="0"/>
              <wp:positionH relativeFrom="page">
                <wp:posOffset>6300978</wp:posOffset>
              </wp:positionH>
              <wp:positionV relativeFrom="page">
                <wp:posOffset>633306</wp:posOffset>
              </wp:positionV>
              <wp:extent cx="708025" cy="194310"/>
              <wp:effectExtent l="0" t="0" r="0" b="0"/>
              <wp:wrapNone/>
              <wp:docPr id="227" name="Textbox 2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14:paraId="7E2268D4" w14:textId="77777777" w:rsidR="00754522" w:rsidRDefault="00C532E0">
                          <w:pPr>
                            <w:spacing w:before="10"/>
                            <w:ind w:left="20"/>
                            <w:rPr>
                              <w:sz w:val="24"/>
                            </w:rPr>
                          </w:pPr>
                          <w:r>
                            <w:rPr>
                              <w:sz w:val="24"/>
                            </w:rPr>
                            <w:t>01.91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3EC5F9C5" id="Textbox 227" o:spid="_x0000_s1191" type="#_x0000_t202" style="position:absolute;margin-left:496.15pt;margin-top:49.85pt;width:55.75pt;height:15.3pt;z-index:-173783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He3y+GZAQAA&#10;IwMAAA4AAAAAAAAAAAAAAAAALgIAAGRycy9lMm9Eb2MueG1sUEsBAi0AFAAGAAgAAAAhAE/UFoTf&#10;AAAACwEAAA8AAAAAAAAAAAAAAAAA8wMAAGRycy9kb3ducmV2LnhtbFBLBQYAAAAABAAEAPMAAAD/&#10;BAAAAAA=&#10;" filled="f" stroked="f">
              <v:textbox inset="0,0,0,0">
                <w:txbxContent>
                  <w:p w14:paraId="7E2268D4" w14:textId="77777777" w:rsidR="00754522" w:rsidRDefault="00C532E0">
                    <w:pPr>
                      <w:spacing w:before="10"/>
                      <w:ind w:left="20"/>
                      <w:rPr>
                        <w:sz w:val="24"/>
                      </w:rPr>
                    </w:pPr>
                    <w:r>
                      <w:rPr>
                        <w:sz w:val="24"/>
                      </w:rPr>
                      <w:t>01.91</w:t>
                    </w:r>
                    <w:r>
                      <w:rPr>
                        <w:spacing w:val="-12"/>
                        <w:sz w:val="24"/>
                      </w:rPr>
                      <w:t xml:space="preserve"> </w:t>
                    </w:r>
                    <w:r>
                      <w:rPr>
                        <w:spacing w:val="-4"/>
                        <w:sz w:val="24"/>
                      </w:rPr>
                      <w:t>AP.1</w:t>
                    </w:r>
                  </w:p>
                </w:txbxContent>
              </v:textbox>
              <w10:wrap anchorx="page" anchory="page"/>
            </v:shape>
          </w:pict>
        </mc:Fallback>
      </mc:AlternateContent>
    </w: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74573B"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39200" behindDoc="1" locked="0" layoutInCell="1" allowOverlap="1" wp14:anchorId="1A937B88" wp14:editId="26F6DC63">
              <wp:simplePos x="0" y="0"/>
              <wp:positionH relativeFrom="page">
                <wp:posOffset>1130604</wp:posOffset>
              </wp:positionH>
              <wp:positionV relativeFrom="page">
                <wp:posOffset>633306</wp:posOffset>
              </wp:positionV>
              <wp:extent cx="3833495" cy="194310"/>
              <wp:effectExtent l="0" t="0" r="0" b="0"/>
              <wp:wrapNone/>
              <wp:docPr id="229" name="Textbox 2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614C51A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1A937B88" id="_x0000_t202" coordsize="21600,21600" o:spt="202" path="m,l,21600r21600,l21600,xe">
              <v:stroke joinstyle="miter"/>
              <v:path gradientshapeok="t" o:connecttype="rect"/>
            </v:shapetype>
            <v:shape id="Textbox 229" o:spid="_x0000_s1193" type="#_x0000_t202" style="position:absolute;margin-left:89pt;margin-top:49.85pt;width:301.85pt;height:15.3pt;z-index:-173772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93ADgpsB&#10;AAAkAwAADgAAAAAAAAAAAAAAAAAuAgAAZHJzL2Uyb0RvYy54bWxQSwECLQAUAAYACAAAACEAqMv+&#10;yN8AAAAKAQAADwAAAAAAAAAAAAAAAAD1AwAAZHJzL2Rvd25yZXYueG1sUEsFBgAAAAAEAAQA8wAA&#10;AAEFAAAAAA==&#10;" filled="f" stroked="f">
              <v:textbox inset="0,0,0,0">
                <w:txbxContent>
                  <w:p w14:paraId="614C51AF"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39712" behindDoc="1" locked="0" layoutInCell="1" allowOverlap="1" wp14:anchorId="67717C7B" wp14:editId="07C17592">
              <wp:simplePos x="0" y="0"/>
              <wp:positionH relativeFrom="page">
                <wp:posOffset>6564630</wp:posOffset>
              </wp:positionH>
              <wp:positionV relativeFrom="page">
                <wp:posOffset>633306</wp:posOffset>
              </wp:positionV>
              <wp:extent cx="444500" cy="194310"/>
              <wp:effectExtent l="0" t="0" r="0" b="0"/>
              <wp:wrapNone/>
              <wp:docPr id="230" name="Textbox 2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740C7AC8" w14:textId="77777777" w:rsidR="00754522" w:rsidRDefault="00C532E0">
                          <w:pPr>
                            <w:pStyle w:val="BodyText"/>
                            <w:spacing w:before="10"/>
                            <w:ind w:left="20"/>
                          </w:pPr>
                          <w:r>
                            <w:rPr>
                              <w:spacing w:val="-2"/>
                            </w:rPr>
                            <w:t>01.911</w:t>
                          </w:r>
                        </w:p>
                      </w:txbxContent>
                    </wps:txbx>
                    <wps:bodyPr wrap="square" lIns="0" tIns="0" rIns="0" bIns="0" rtlCol="0">
                      <a:noAutofit/>
                    </wps:bodyPr>
                  </wps:wsp>
                </a:graphicData>
              </a:graphic>
            </wp:anchor>
          </w:drawing>
        </mc:Choice>
        <mc:Fallback>
          <w:pict>
            <v:shape w14:anchorId="67717C7B" id="Textbox 230" o:spid="_x0000_s1194" type="#_x0000_t202" style="position:absolute;margin-left:516.9pt;margin-top:49.85pt;width:35pt;height:15.3pt;z-index:-173767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o1IAn5kBAAAj&#10;AwAADgAAAAAAAAAAAAAAAAAuAgAAZHJzL2Uyb0RvYy54bWxQSwECLQAUAAYACAAAACEAgGvkVt4A&#10;AAAMAQAADwAAAAAAAAAAAAAAAADzAwAAZHJzL2Rvd25yZXYueG1sUEsFBgAAAAAEAAQA8wAAAP4E&#10;AAAAAA==&#10;" filled="f" stroked="f">
              <v:textbox inset="0,0,0,0">
                <w:txbxContent>
                  <w:p w14:paraId="740C7AC8" w14:textId="77777777" w:rsidR="00754522" w:rsidRDefault="00C532E0">
                    <w:pPr>
                      <w:pStyle w:val="BodyText"/>
                      <w:spacing w:before="10"/>
                      <w:ind w:left="20"/>
                    </w:pPr>
                    <w:r>
                      <w:rPr>
                        <w:spacing w:val="-2"/>
                      </w:rPr>
                      <w:t>01.911</w:t>
                    </w:r>
                  </w:p>
                </w:txbxContent>
              </v:textbox>
              <w10:wrap anchorx="page" anchory="page"/>
            </v:shape>
          </w:pict>
        </mc:Fallback>
      </mc:AlternateContent>
    </w: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137017"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40736" behindDoc="1" locked="0" layoutInCell="1" allowOverlap="1" wp14:anchorId="27E4BBA4" wp14:editId="0CFF3BD4">
              <wp:simplePos x="0" y="0"/>
              <wp:positionH relativeFrom="page">
                <wp:posOffset>1130604</wp:posOffset>
              </wp:positionH>
              <wp:positionV relativeFrom="page">
                <wp:posOffset>633306</wp:posOffset>
              </wp:positionV>
              <wp:extent cx="3833495" cy="194310"/>
              <wp:effectExtent l="0" t="0" r="0" b="0"/>
              <wp:wrapNone/>
              <wp:docPr id="232" name="Textbox 2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645A4CD1"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27E4BBA4" id="_x0000_t202" coordsize="21600,21600" o:spt="202" path="m,l,21600r21600,l21600,xe">
              <v:stroke joinstyle="miter"/>
              <v:path gradientshapeok="t" o:connecttype="rect"/>
            </v:shapetype>
            <v:shape id="Textbox 232" o:spid="_x0000_s1196" type="#_x0000_t202" style="position:absolute;margin-left:89pt;margin-top:49.85pt;width:301.85pt;height:15.3pt;z-index:-173757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Phj2EJsB&#10;AAAkAwAADgAAAAAAAAAAAAAAAAAuAgAAZHJzL2Uyb0RvYy54bWxQSwECLQAUAAYACAAAACEAqMv+&#10;yN8AAAAKAQAADwAAAAAAAAAAAAAAAAD1AwAAZHJzL2Rvd25yZXYueG1sUEsFBgAAAAAEAAQA8wAA&#10;AAEFAAAAAA==&#10;" filled="f" stroked="f">
              <v:textbox inset="0,0,0,0">
                <w:txbxContent>
                  <w:p w14:paraId="645A4CD1"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41248" behindDoc="1" locked="0" layoutInCell="1" allowOverlap="1" wp14:anchorId="36A6DECD" wp14:editId="3ABE2D73">
              <wp:simplePos x="0" y="0"/>
              <wp:positionH relativeFrom="page">
                <wp:posOffset>6224778</wp:posOffset>
              </wp:positionH>
              <wp:positionV relativeFrom="page">
                <wp:posOffset>633306</wp:posOffset>
              </wp:positionV>
              <wp:extent cx="784225" cy="194310"/>
              <wp:effectExtent l="0" t="0" r="0" b="0"/>
              <wp:wrapNone/>
              <wp:docPr id="233" name="Textbox 2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14:paraId="36F49E30" w14:textId="77777777" w:rsidR="00754522" w:rsidRDefault="00C532E0">
                          <w:pPr>
                            <w:spacing w:before="10"/>
                            <w:ind w:left="20"/>
                            <w:rPr>
                              <w:sz w:val="24"/>
                            </w:rPr>
                          </w:pPr>
                          <w:r>
                            <w:rPr>
                              <w:sz w:val="24"/>
                            </w:rPr>
                            <w:t>01.911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36A6DECD" id="Textbox 233" o:spid="_x0000_s1197" type="#_x0000_t202" style="position:absolute;margin-left:490.15pt;margin-top:49.85pt;width:61.75pt;height:15.3pt;z-index:-173752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IkN4YeaAQAA&#10;IwMAAA4AAAAAAAAAAAAAAAAALgIAAGRycy9lMm9Eb2MueG1sUEsBAi0AFAAGAAgAAAAhAFkuVWve&#10;AAAACwEAAA8AAAAAAAAAAAAAAAAA9AMAAGRycy9kb3ducmV2LnhtbFBLBQYAAAAABAAEAPMAAAD/&#10;BAAAAAA=&#10;" filled="f" stroked="f">
              <v:textbox inset="0,0,0,0">
                <w:txbxContent>
                  <w:p w14:paraId="36F49E30" w14:textId="77777777" w:rsidR="00754522" w:rsidRDefault="00C532E0">
                    <w:pPr>
                      <w:spacing w:before="10"/>
                      <w:ind w:left="20"/>
                      <w:rPr>
                        <w:sz w:val="24"/>
                      </w:rPr>
                    </w:pPr>
                    <w:r>
                      <w:rPr>
                        <w:sz w:val="24"/>
                      </w:rPr>
                      <w:t>01.911</w:t>
                    </w:r>
                    <w:r>
                      <w:rPr>
                        <w:spacing w:val="-12"/>
                        <w:sz w:val="24"/>
                      </w:rPr>
                      <w:t xml:space="preserve"> </w:t>
                    </w:r>
                    <w:r>
                      <w:rPr>
                        <w:spacing w:val="-4"/>
                        <w:sz w:val="24"/>
                      </w:rPr>
                      <w:t>AP.1</w:t>
                    </w:r>
                  </w:p>
                </w:txbxContent>
              </v:textbox>
              <w10:wrap anchorx="page" anchory="page"/>
            </v:shape>
          </w:pict>
        </mc:Fallback>
      </mc:AlternateContent>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1E9BD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42272" behindDoc="1" locked="0" layoutInCell="1" allowOverlap="1" wp14:anchorId="639967C2" wp14:editId="0F2E7B83">
              <wp:simplePos x="0" y="0"/>
              <wp:positionH relativeFrom="page">
                <wp:posOffset>1130604</wp:posOffset>
              </wp:positionH>
              <wp:positionV relativeFrom="page">
                <wp:posOffset>633306</wp:posOffset>
              </wp:positionV>
              <wp:extent cx="3833495" cy="194310"/>
              <wp:effectExtent l="0" t="0" r="0" b="0"/>
              <wp:wrapNone/>
              <wp:docPr id="235" name="Textbox 2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0904D00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39967C2" id="_x0000_t202" coordsize="21600,21600" o:spt="202" path="m,l,21600r21600,l21600,xe">
              <v:stroke joinstyle="miter"/>
              <v:path gradientshapeok="t" o:connecttype="rect"/>
            </v:shapetype>
            <v:shape id="Textbox 235" o:spid="_x0000_s1199" type="#_x0000_t202" style="position:absolute;margin-left:89pt;margin-top:49.85pt;width:301.85pt;height:15.3pt;z-index:-173742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QW8Id5sB&#10;AAAkAwAADgAAAAAAAAAAAAAAAAAuAgAAZHJzL2Uyb0RvYy54bWxQSwECLQAUAAYACAAAACEAqMv+&#10;yN8AAAAKAQAADwAAAAAAAAAAAAAAAAD1AwAAZHJzL2Rvd25yZXYueG1sUEsFBgAAAAAEAAQA8wAA&#10;AAEFAAAAAA==&#10;" filled="f" stroked="f">
              <v:textbox inset="0,0,0,0">
                <w:txbxContent>
                  <w:p w14:paraId="0904D00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42784" behindDoc="1" locked="0" layoutInCell="1" allowOverlap="1" wp14:anchorId="054508A4" wp14:editId="446929F5">
              <wp:simplePos x="0" y="0"/>
              <wp:positionH relativeFrom="page">
                <wp:posOffset>6488429</wp:posOffset>
              </wp:positionH>
              <wp:positionV relativeFrom="page">
                <wp:posOffset>633306</wp:posOffset>
              </wp:positionV>
              <wp:extent cx="520700" cy="194310"/>
              <wp:effectExtent l="0" t="0" r="0" b="0"/>
              <wp:wrapNone/>
              <wp:docPr id="236" name="Textbox 2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599683B6" w14:textId="77777777" w:rsidR="00754522" w:rsidRDefault="00C532E0">
                          <w:pPr>
                            <w:pStyle w:val="BodyText"/>
                            <w:spacing w:before="10"/>
                            <w:ind w:left="20"/>
                          </w:pPr>
                          <w:r>
                            <w:rPr>
                              <w:spacing w:val="-2"/>
                            </w:rPr>
                            <w:t>01.9111</w:t>
                          </w:r>
                        </w:p>
                      </w:txbxContent>
                    </wps:txbx>
                    <wps:bodyPr wrap="square" lIns="0" tIns="0" rIns="0" bIns="0" rtlCol="0">
                      <a:noAutofit/>
                    </wps:bodyPr>
                  </wps:wsp>
                </a:graphicData>
              </a:graphic>
            </wp:anchor>
          </w:drawing>
        </mc:Choice>
        <mc:Fallback>
          <w:pict>
            <v:shape w14:anchorId="054508A4" id="Textbox 236" o:spid="_x0000_s1200" type="#_x0000_t202" style="position:absolute;margin-left:510.9pt;margin-top:49.85pt;width:41pt;height:15.3pt;z-index:-173736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" filled="f" stroked="f">
              <v:textbox inset="0,0,0,0">
                <w:txbxContent>
                  <w:p w14:paraId="599683B6" w14:textId="77777777" w:rsidR="00754522" w:rsidRDefault="00C532E0">
                    <w:pPr>
                      <w:pStyle w:val="BodyText"/>
                      <w:spacing w:before="10"/>
                      <w:ind w:left="20"/>
                    </w:pPr>
                    <w:r>
                      <w:rPr>
                        <w:spacing w:val="-2"/>
                      </w:rPr>
                      <w:t>01.9111</w:t>
                    </w:r>
                  </w:p>
                </w:txbxContent>
              </v:textbox>
              <w10:wrap anchorx="page" anchory="page"/>
            </v:shape>
          </w:pict>
        </mc:Fallback>
      </mc:AlternateContent>
    </w: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86D279"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43808" behindDoc="1" locked="0" layoutInCell="1" allowOverlap="1" wp14:anchorId="6942C915" wp14:editId="42292609">
              <wp:simplePos x="0" y="0"/>
              <wp:positionH relativeFrom="page">
                <wp:posOffset>1130604</wp:posOffset>
              </wp:positionH>
              <wp:positionV relativeFrom="page">
                <wp:posOffset>633306</wp:posOffset>
              </wp:positionV>
              <wp:extent cx="3833495" cy="194310"/>
              <wp:effectExtent l="0" t="0" r="0" b="0"/>
              <wp:wrapNone/>
              <wp:docPr id="238" name="Textbox 2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2C4F8F7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6942C915" id="_x0000_t202" coordsize="21600,21600" o:spt="202" path="m,l,21600r21600,l21600,xe">
              <v:stroke joinstyle="miter"/>
              <v:path gradientshapeok="t" o:connecttype="rect"/>
            </v:shapetype>
            <v:shape id="Textbox 238" o:spid="_x0000_s1202" type="#_x0000_t202" style="position:absolute;margin-left:89pt;margin-top:49.85pt;width:301.85pt;height:15.3pt;z-index:-173726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iAf95ZsB&#10;AAAkAwAADgAAAAAAAAAAAAAAAAAuAgAAZHJzL2Uyb0RvYy54bWxQSwECLQAUAAYACAAAACEAqMv+&#10;yN8AAAAKAQAADwAAAAAAAAAAAAAAAAD1AwAAZHJzL2Rvd25yZXYueG1sUEsFBgAAAAAEAAQA8wAA&#10;AAEFAAAAAA==&#10;" filled="f" stroked="f">
              <v:textbox inset="0,0,0,0">
                <w:txbxContent>
                  <w:p w14:paraId="2C4F8F7E"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44320" behindDoc="1" locked="0" layoutInCell="1" allowOverlap="1" wp14:anchorId="3FA50754" wp14:editId="3916F61C">
              <wp:simplePos x="0" y="0"/>
              <wp:positionH relativeFrom="page">
                <wp:posOffset>6148578</wp:posOffset>
              </wp:positionH>
              <wp:positionV relativeFrom="page">
                <wp:posOffset>633306</wp:posOffset>
              </wp:positionV>
              <wp:extent cx="860425" cy="194310"/>
              <wp:effectExtent l="0" t="0" r="0" b="0"/>
              <wp:wrapNone/>
              <wp:docPr id="239" name="Textbox 2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14:paraId="620D5F00" w14:textId="77777777" w:rsidR="00754522" w:rsidRDefault="00C532E0">
                          <w:pPr>
                            <w:spacing w:before="10"/>
                            <w:ind w:left="20"/>
                            <w:rPr>
                              <w:sz w:val="24"/>
                            </w:rPr>
                          </w:pPr>
                          <w:r>
                            <w:rPr>
                              <w:sz w:val="24"/>
                            </w:rPr>
                            <w:t>01.9111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3FA50754" id="Textbox 239" o:spid="_x0000_s1203" type="#_x0000_t202" style="position:absolute;margin-left:484.15pt;margin-top:49.85pt;width:67.75pt;height:15.3pt;z-index:-173721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" filled="f" stroked="f">
              <v:textbox inset="0,0,0,0">
                <w:txbxContent>
                  <w:p w14:paraId="620D5F00" w14:textId="77777777" w:rsidR="00754522" w:rsidRDefault="00C532E0">
                    <w:pPr>
                      <w:spacing w:before="10"/>
                      <w:ind w:left="20"/>
                      <w:rPr>
                        <w:sz w:val="24"/>
                      </w:rPr>
                    </w:pPr>
                    <w:r>
                      <w:rPr>
                        <w:sz w:val="24"/>
                      </w:rPr>
                      <w:t>01.9111</w:t>
                    </w:r>
                    <w:r>
                      <w:rPr>
                        <w:spacing w:val="-12"/>
                        <w:sz w:val="24"/>
                      </w:rPr>
                      <w:t xml:space="preserve"> </w:t>
                    </w:r>
                    <w:r>
                      <w:rPr>
                        <w:spacing w:val="-4"/>
                        <w:sz w:val="24"/>
                      </w:rPr>
                      <w:t>AP.1</w:t>
                    </w:r>
                  </w:p>
                </w:txbxContent>
              </v:textbox>
              <w10:wrap anchorx="page" anchory="page"/>
            </v:shape>
          </w:pict>
        </mc:Fallback>
      </mc:AlternateContent>
    </w: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62DEF"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45344" behindDoc="1" locked="0" layoutInCell="1" allowOverlap="1" wp14:anchorId="71224E2E" wp14:editId="4C1E3D29">
              <wp:simplePos x="0" y="0"/>
              <wp:positionH relativeFrom="page">
                <wp:posOffset>1130604</wp:posOffset>
              </wp:positionH>
              <wp:positionV relativeFrom="page">
                <wp:posOffset>633306</wp:posOffset>
              </wp:positionV>
              <wp:extent cx="3833495" cy="194310"/>
              <wp:effectExtent l="0" t="0" r="0" b="0"/>
              <wp:wrapNone/>
              <wp:docPr id="241" name="Textbox 2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084AF694"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71224E2E" id="_x0000_t202" coordsize="21600,21600" o:spt="202" path="m,l,21600r21600,l21600,xe">
              <v:stroke joinstyle="miter"/>
              <v:path gradientshapeok="t" o:connecttype="rect"/>
            </v:shapetype>
            <v:shape id="Textbox 241" o:spid="_x0000_s1205" type="#_x0000_t202" style="position:absolute;margin-left:89pt;margin-top:49.85pt;width:301.85pt;height:15.3pt;z-index:-173711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kriTiZsB&#10;AAAkAwAADgAAAAAAAAAAAAAAAAAuAgAAZHJzL2Uyb0RvYy54bWxQSwECLQAUAAYACAAAACEAqMv+&#10;yN8AAAAKAQAADwAAAAAAAAAAAAAAAAD1AwAAZHJzL2Rvd25yZXYueG1sUEsFBgAAAAAEAAQA8wAA&#10;AAEFAAAAAA==&#10;" filled="f" stroked="f">
              <v:textbox inset="0,0,0,0">
                <w:txbxContent>
                  <w:p w14:paraId="084AF694"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45856" behindDoc="1" locked="0" layoutInCell="1" allowOverlap="1" wp14:anchorId="3F1D30E0" wp14:editId="5DE8D931">
              <wp:simplePos x="0" y="0"/>
              <wp:positionH relativeFrom="page">
                <wp:posOffset>6148578</wp:posOffset>
              </wp:positionH>
              <wp:positionV relativeFrom="page">
                <wp:posOffset>633306</wp:posOffset>
              </wp:positionV>
              <wp:extent cx="860425" cy="369570"/>
              <wp:effectExtent l="0" t="0" r="0" b="0"/>
              <wp:wrapNone/>
              <wp:docPr id="242" name="Textbox 2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369570"/>
                      </a:xfrm>
                      <a:prstGeom prst="rect">
                        <a:avLst/>
                      </a:prstGeom>
                    </wps:spPr>
                    <wps:txbx>
                      <w:txbxContent>
                        <w:p w14:paraId="08CC1D42" w14:textId="77777777" w:rsidR="00754522" w:rsidRDefault="00C532E0">
                          <w:pPr>
                            <w:spacing w:before="10"/>
                            <w:ind w:left="34" w:hanging="15"/>
                            <w:rPr>
                              <w:sz w:val="24"/>
                            </w:rPr>
                          </w:pPr>
                          <w:r>
                            <w:rPr>
                              <w:spacing w:val="-2"/>
                              <w:sz w:val="24"/>
                            </w:rPr>
                            <w:t>01.9111</w:t>
                          </w:r>
                          <w:r>
                            <w:rPr>
                              <w:spacing w:val="-13"/>
                              <w:sz w:val="24"/>
                            </w:rPr>
                            <w:t xml:space="preserve"> </w:t>
                          </w:r>
                          <w:r>
                            <w:rPr>
                              <w:spacing w:val="-2"/>
                              <w:sz w:val="24"/>
                            </w:rPr>
                            <w:t>AP.1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3F1D30E0" id="Textbox 242" o:spid="_x0000_s1206" type="#_x0000_t202" style="position:absolute;margin-left:484.15pt;margin-top:49.85pt;width:67.75pt;height:29.1pt;z-index:-173706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" filled="f" stroked="f">
              <v:textbox inset="0,0,0,0">
                <w:txbxContent>
                  <w:p w14:paraId="08CC1D42" w14:textId="77777777" w:rsidR="00754522" w:rsidRDefault="00C532E0">
                    <w:pPr>
                      <w:spacing w:before="10"/>
                      <w:ind w:left="34" w:hanging="15"/>
                      <w:rPr>
                        <w:sz w:val="24"/>
                      </w:rPr>
                    </w:pPr>
                    <w:r>
                      <w:rPr>
                        <w:spacing w:val="-2"/>
                        <w:sz w:val="24"/>
                      </w:rPr>
                      <w:t>01.9111</w:t>
                    </w:r>
                    <w:r>
                      <w:rPr>
                        <w:spacing w:val="-13"/>
                        <w:sz w:val="24"/>
                      </w:rPr>
                      <w:t xml:space="preserve"> </w:t>
                    </w:r>
                    <w:r>
                      <w:rPr>
                        <w:spacing w:val="-2"/>
                        <w:sz w:val="24"/>
                      </w:rPr>
                      <w:t>AP.1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5946368" behindDoc="1" locked="0" layoutInCell="1" allowOverlap="1" wp14:anchorId="48E10225" wp14:editId="7B1C1B02">
              <wp:simplePos x="0" y="0"/>
              <wp:positionH relativeFrom="page">
                <wp:posOffset>3124326</wp:posOffset>
              </wp:positionH>
              <wp:positionV relativeFrom="page">
                <wp:posOffset>1061577</wp:posOffset>
              </wp:positionV>
              <wp:extent cx="1981200" cy="222885"/>
              <wp:effectExtent l="0" t="0" r="0" b="0"/>
              <wp:wrapNone/>
              <wp:docPr id="243" name="Textbox 2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81200" cy="222885"/>
                      </a:xfrm>
                      <a:prstGeom prst="rect">
                        <a:avLst/>
                      </a:prstGeom>
                    </wps:spPr>
                    <wps:txbx>
                      <w:txbxContent>
                        <w:p w14:paraId="0B939ADB" w14:textId="77777777" w:rsidR="00754522" w:rsidRDefault="00C532E0">
                          <w:pPr>
                            <w:spacing w:before="9"/>
                            <w:ind w:left="20"/>
                            <w:rPr>
                              <w:b/>
                              <w:sz w:val="28"/>
                            </w:rPr>
                          </w:pPr>
                          <w:r>
                            <w:rPr>
                              <w:b/>
                              <w:sz w:val="28"/>
                              <w:u w:val="single"/>
                            </w:rPr>
                            <w:t>Charter</w:t>
                          </w:r>
                          <w:r>
                            <w:rPr>
                              <w:b/>
                              <w:spacing w:val="-5"/>
                              <w:sz w:val="28"/>
                              <w:u w:val="single"/>
                            </w:rPr>
                            <w:t xml:space="preserve"> </w:t>
                          </w:r>
                          <w:r>
                            <w:rPr>
                              <w:b/>
                              <w:sz w:val="28"/>
                              <w:u w:val="single"/>
                            </w:rPr>
                            <w:t>School</w:t>
                          </w:r>
                          <w:r>
                            <w:rPr>
                              <w:b/>
                              <w:spacing w:val="-5"/>
                              <w:sz w:val="28"/>
                              <w:u w:val="single"/>
                            </w:rPr>
                            <w:t xml:space="preserve"> </w:t>
                          </w:r>
                          <w:r>
                            <w:rPr>
                              <w:b/>
                              <w:spacing w:val="-2"/>
                              <w:sz w:val="28"/>
                              <w:u w:val="single"/>
                            </w:rPr>
                            <w:t>Contracts</w:t>
                          </w:r>
                        </w:p>
                      </w:txbxContent>
                    </wps:txbx>
                    <wps:bodyPr wrap="square" lIns="0" tIns="0" rIns="0" bIns="0" rtlCol="0">
                      <a:noAutofit/>
                    </wps:bodyPr>
                  </wps:wsp>
                </a:graphicData>
              </a:graphic>
            </wp:anchor>
          </w:drawing>
        </mc:Choice>
        <mc:Fallback>
          <w:pict>
            <v:shape w14:anchorId="48E10225" id="Textbox 243" o:spid="_x0000_s1207" type="#_x0000_t202" style="position:absolute;margin-left:246pt;margin-top:83.6pt;width:156pt;height:17.55pt;z-index:-173701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" filled="f" stroked="f">
              <v:textbox inset="0,0,0,0">
                <w:txbxContent>
                  <w:p w14:paraId="0B939ADB" w14:textId="77777777" w:rsidR="00754522" w:rsidRDefault="00C532E0">
                    <w:pPr>
                      <w:spacing w:before="9"/>
                      <w:ind w:left="20"/>
                      <w:rPr>
                        <w:b/>
                        <w:sz w:val="28"/>
                      </w:rPr>
                    </w:pPr>
                    <w:r>
                      <w:rPr>
                        <w:b/>
                        <w:sz w:val="28"/>
                        <w:u w:val="single"/>
                      </w:rPr>
                      <w:t>Charter</w:t>
                    </w:r>
                    <w:r>
                      <w:rPr>
                        <w:b/>
                        <w:spacing w:val="-5"/>
                        <w:sz w:val="28"/>
                        <w:u w:val="single"/>
                      </w:rPr>
                      <w:t xml:space="preserve"> </w:t>
                    </w:r>
                    <w:r>
                      <w:rPr>
                        <w:b/>
                        <w:sz w:val="28"/>
                        <w:u w:val="single"/>
                      </w:rPr>
                      <w:t>School</w:t>
                    </w:r>
                    <w:r>
                      <w:rPr>
                        <w:b/>
                        <w:spacing w:val="-5"/>
                        <w:sz w:val="28"/>
                        <w:u w:val="single"/>
                      </w:rPr>
                      <w:t xml:space="preserve"> </w:t>
                    </w:r>
                    <w:r>
                      <w:rPr>
                        <w:b/>
                        <w:spacing w:val="-2"/>
                        <w:sz w:val="28"/>
                        <w:u w:val="single"/>
                      </w:rPr>
                      <w:t>Contracts</w:t>
                    </w:r>
                  </w:p>
                </w:txbxContent>
              </v:textbox>
              <w10:wrap anchorx="page" anchory="page"/>
            </v:shape>
          </w:pict>
        </mc:Fallback>
      </mc:AlternateContent>
    </w: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38D97"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47392" behindDoc="1" locked="0" layoutInCell="1" allowOverlap="1" wp14:anchorId="22871C53" wp14:editId="345654B9">
              <wp:simplePos x="0" y="0"/>
              <wp:positionH relativeFrom="page">
                <wp:posOffset>1130604</wp:posOffset>
              </wp:positionH>
              <wp:positionV relativeFrom="page">
                <wp:posOffset>633306</wp:posOffset>
              </wp:positionV>
              <wp:extent cx="3833495" cy="194310"/>
              <wp:effectExtent l="0" t="0" r="0" b="0"/>
              <wp:wrapNone/>
              <wp:docPr id="245" name="Textbox 2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46EEA157"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22871C53" id="_x0000_t202" coordsize="21600,21600" o:spt="202" path="m,l,21600r21600,l21600,xe">
              <v:stroke joinstyle="miter"/>
              <v:path gradientshapeok="t" o:connecttype="rect"/>
            </v:shapetype>
            <v:shape id="Textbox 245" o:spid="_x0000_s1209" type="#_x0000_t202" style="position:absolute;margin-left:89pt;margin-top:49.85pt;width:301.85pt;height:15.3pt;z-index:-173690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T9Fqq5sB&#10;AAAkAwAADgAAAAAAAAAAAAAAAAAuAgAAZHJzL2Uyb0RvYy54bWxQSwECLQAUAAYACAAAACEAqMv+&#10;yN8AAAAKAQAADwAAAAAAAAAAAAAAAAD1AwAAZHJzL2Rvd25yZXYueG1sUEsFBgAAAAAEAAQA8wAA&#10;AAEFAAAAAA==&#10;" filled="f" stroked="f">
              <v:textbox inset="0,0,0,0">
                <w:txbxContent>
                  <w:p w14:paraId="46EEA157"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47904" behindDoc="1" locked="0" layoutInCell="1" allowOverlap="1" wp14:anchorId="6EFD1C5D" wp14:editId="7F360FD8">
              <wp:simplePos x="0" y="0"/>
              <wp:positionH relativeFrom="page">
                <wp:posOffset>6148578</wp:posOffset>
              </wp:positionH>
              <wp:positionV relativeFrom="page">
                <wp:posOffset>633306</wp:posOffset>
              </wp:positionV>
              <wp:extent cx="860425" cy="369570"/>
              <wp:effectExtent l="0" t="0" r="0" b="0"/>
              <wp:wrapNone/>
              <wp:docPr id="246" name="Textbox 2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369570"/>
                      </a:xfrm>
                      <a:prstGeom prst="rect">
                        <a:avLst/>
                      </a:prstGeom>
                    </wps:spPr>
                    <wps:txbx>
                      <w:txbxContent>
                        <w:p w14:paraId="462F0115" w14:textId="77777777" w:rsidR="00754522" w:rsidRDefault="00C532E0">
                          <w:pPr>
                            <w:spacing w:before="10"/>
                            <w:ind w:left="34" w:hanging="15"/>
                            <w:rPr>
                              <w:sz w:val="24"/>
                            </w:rPr>
                          </w:pPr>
                          <w:r>
                            <w:rPr>
                              <w:spacing w:val="-2"/>
                              <w:sz w:val="24"/>
                            </w:rPr>
                            <w:t>01.9111</w:t>
                          </w:r>
                          <w:r>
                            <w:rPr>
                              <w:spacing w:val="-13"/>
                              <w:sz w:val="24"/>
                            </w:rPr>
                            <w:t xml:space="preserve"> </w:t>
                          </w:r>
                          <w:r>
                            <w:rPr>
                              <w:spacing w:val="-2"/>
                              <w:sz w:val="24"/>
                            </w:rPr>
                            <w:t>AP.1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6EFD1C5D" id="Textbox 246" o:spid="_x0000_s1210" type="#_x0000_t202" style="position:absolute;margin-left:484.15pt;margin-top:49.85pt;width:67.75pt;height:29.1pt;z-index:-173685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" filled="f" stroked="f">
              <v:textbox inset="0,0,0,0">
                <w:txbxContent>
                  <w:p w14:paraId="462F0115" w14:textId="77777777" w:rsidR="00754522" w:rsidRDefault="00C532E0">
                    <w:pPr>
                      <w:spacing w:before="10"/>
                      <w:ind w:left="34" w:hanging="15"/>
                      <w:rPr>
                        <w:sz w:val="24"/>
                      </w:rPr>
                    </w:pPr>
                    <w:r>
                      <w:rPr>
                        <w:spacing w:val="-2"/>
                        <w:sz w:val="24"/>
                      </w:rPr>
                      <w:t>01.9111</w:t>
                    </w:r>
                    <w:r>
                      <w:rPr>
                        <w:spacing w:val="-13"/>
                        <w:sz w:val="24"/>
                      </w:rPr>
                      <w:t xml:space="preserve"> </w:t>
                    </w:r>
                    <w:r>
                      <w:rPr>
                        <w:spacing w:val="-2"/>
                        <w:sz w:val="24"/>
                      </w:rPr>
                      <w:t>AP.1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5948416" behindDoc="1" locked="0" layoutInCell="1" allowOverlap="1" wp14:anchorId="580ADF9B" wp14:editId="34312D2D">
              <wp:simplePos x="0" y="0"/>
              <wp:positionH relativeFrom="page">
                <wp:posOffset>1130604</wp:posOffset>
              </wp:positionH>
              <wp:positionV relativeFrom="page">
                <wp:posOffset>1061577</wp:posOffset>
              </wp:positionV>
              <wp:extent cx="5073015" cy="549910"/>
              <wp:effectExtent l="0" t="0" r="0" b="0"/>
              <wp:wrapNone/>
              <wp:docPr id="247" name="Textbox 2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73015" cy="549910"/>
                      </a:xfrm>
                      <a:prstGeom prst="rect">
                        <a:avLst/>
                      </a:prstGeom>
                    </wps:spPr>
                    <wps:txbx>
                      <w:txbxContent>
                        <w:p w14:paraId="5B033512" w14:textId="77777777" w:rsidR="00754522" w:rsidRDefault="00C532E0">
                          <w:pPr>
                            <w:spacing w:before="9"/>
                            <w:ind w:left="3159"/>
                            <w:rPr>
                              <w:b/>
                              <w:sz w:val="28"/>
                            </w:rPr>
                          </w:pPr>
                          <w:r>
                            <w:rPr>
                              <w:b/>
                              <w:sz w:val="28"/>
                              <w:u w:val="single"/>
                            </w:rPr>
                            <w:t>Charter</w:t>
                          </w:r>
                          <w:r>
                            <w:rPr>
                              <w:b/>
                              <w:spacing w:val="-5"/>
                              <w:sz w:val="28"/>
                              <w:u w:val="single"/>
                            </w:rPr>
                            <w:t xml:space="preserve"> </w:t>
                          </w:r>
                          <w:r>
                            <w:rPr>
                              <w:b/>
                              <w:sz w:val="28"/>
                              <w:u w:val="single"/>
                            </w:rPr>
                            <w:t>School</w:t>
                          </w:r>
                          <w:r>
                            <w:rPr>
                              <w:b/>
                              <w:spacing w:val="-5"/>
                              <w:sz w:val="28"/>
                              <w:u w:val="single"/>
                            </w:rPr>
                            <w:t xml:space="preserve"> </w:t>
                          </w:r>
                          <w:r>
                            <w:rPr>
                              <w:b/>
                              <w:spacing w:val="-2"/>
                              <w:sz w:val="28"/>
                              <w:u w:val="single"/>
                            </w:rPr>
                            <w:t>Contracts</w:t>
                          </w:r>
                        </w:p>
                        <w:p w14:paraId="2517D09A" w14:textId="77777777" w:rsidR="00754522" w:rsidRDefault="00C532E0">
                          <w:pPr>
                            <w:spacing w:before="238"/>
                            <w:ind w:left="20"/>
                            <w:rPr>
                              <w:b/>
                              <w:sz w:val="24"/>
                            </w:rPr>
                          </w:pPr>
                          <w:r>
                            <w:rPr>
                              <w:b/>
                              <w:smallCaps/>
                              <w:sz w:val="24"/>
                            </w:rPr>
                            <w:t>Contract</w:t>
                          </w:r>
                          <w:r>
                            <w:rPr>
                              <w:b/>
                              <w:smallCaps/>
                              <w:spacing w:val="-11"/>
                              <w:sz w:val="24"/>
                            </w:rPr>
                            <w:t xml:space="preserve"> </w:t>
                          </w:r>
                          <w:r>
                            <w:rPr>
                              <w:b/>
                              <w:smallCaps/>
                              <w:sz w:val="24"/>
                            </w:rPr>
                            <w:t>Requirements</w:t>
                          </w:r>
                          <w:r>
                            <w:rPr>
                              <w:b/>
                              <w:smallCaps/>
                              <w:spacing w:val="-10"/>
                              <w:sz w:val="24"/>
                            </w:rPr>
                            <w:t xml:space="preserve"> </w:t>
                          </w:r>
                          <w:r>
                            <w:rPr>
                              <w:b/>
                              <w:smallCaps/>
                              <w:sz w:val="24"/>
                            </w:rPr>
                            <w:t>for</w:t>
                          </w:r>
                          <w:r>
                            <w:rPr>
                              <w:b/>
                              <w:smallCaps/>
                              <w:spacing w:val="-10"/>
                              <w:sz w:val="24"/>
                            </w:rPr>
                            <w:t xml:space="preserve"> </w:t>
                          </w:r>
                          <w:r>
                            <w:rPr>
                              <w:b/>
                              <w:smallCaps/>
                              <w:sz w:val="24"/>
                            </w:rPr>
                            <w:t>Education</w:t>
                          </w:r>
                          <w:r>
                            <w:rPr>
                              <w:b/>
                              <w:smallCaps/>
                              <w:spacing w:val="-10"/>
                              <w:sz w:val="24"/>
                            </w:rPr>
                            <w:t xml:space="preserve"> </w:t>
                          </w:r>
                          <w:r>
                            <w:rPr>
                              <w:b/>
                              <w:smallCaps/>
                              <w:sz w:val="24"/>
                            </w:rPr>
                            <w:t>Service</w:t>
                          </w:r>
                          <w:r>
                            <w:rPr>
                              <w:b/>
                              <w:smallCaps/>
                              <w:spacing w:val="-9"/>
                              <w:sz w:val="24"/>
                            </w:rPr>
                            <w:t xml:space="preserve"> </w:t>
                          </w:r>
                          <w:r>
                            <w:rPr>
                              <w:b/>
                              <w:smallCaps/>
                              <w:sz w:val="24"/>
                            </w:rPr>
                            <w:t>Providers</w:t>
                          </w:r>
                          <w:r>
                            <w:rPr>
                              <w:b/>
                              <w:smallCaps/>
                              <w:spacing w:val="-11"/>
                              <w:sz w:val="24"/>
                            </w:rPr>
                            <w:t xml:space="preserve"> </w:t>
                          </w:r>
                          <w:r>
                            <w:rPr>
                              <w:b/>
                              <w:smallCaps/>
                              <w:spacing w:val="-2"/>
                              <w:sz w:val="24"/>
                            </w:rPr>
                            <w:t>(continued)</w:t>
                          </w:r>
                        </w:p>
                      </w:txbxContent>
                    </wps:txbx>
                    <wps:bodyPr wrap="square" lIns="0" tIns="0" rIns="0" bIns="0" rtlCol="0">
                      <a:noAutofit/>
                    </wps:bodyPr>
                  </wps:wsp>
                </a:graphicData>
              </a:graphic>
            </wp:anchor>
          </w:drawing>
        </mc:Choice>
        <mc:Fallback>
          <w:pict>
            <v:shape w14:anchorId="580ADF9B" id="Textbox 247" o:spid="_x0000_s1211" type="#_x0000_t202" style="position:absolute;margin-left:89pt;margin-top:83.6pt;width:399.45pt;height:43.3pt;z-index:-173680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" filled="f" stroked="f">
              <v:textbox inset="0,0,0,0">
                <w:txbxContent>
                  <w:p w14:paraId="5B033512" w14:textId="77777777" w:rsidR="00754522" w:rsidRDefault="00C532E0">
                    <w:pPr>
                      <w:spacing w:before="9"/>
                      <w:ind w:left="3159"/>
                      <w:rPr>
                        <w:b/>
                        <w:sz w:val="28"/>
                      </w:rPr>
                    </w:pPr>
                    <w:r>
                      <w:rPr>
                        <w:b/>
                        <w:sz w:val="28"/>
                        <w:u w:val="single"/>
                      </w:rPr>
                      <w:t>Charter</w:t>
                    </w:r>
                    <w:r>
                      <w:rPr>
                        <w:b/>
                        <w:spacing w:val="-5"/>
                        <w:sz w:val="28"/>
                        <w:u w:val="single"/>
                      </w:rPr>
                      <w:t xml:space="preserve"> </w:t>
                    </w:r>
                    <w:r>
                      <w:rPr>
                        <w:b/>
                        <w:sz w:val="28"/>
                        <w:u w:val="single"/>
                      </w:rPr>
                      <w:t>School</w:t>
                    </w:r>
                    <w:r>
                      <w:rPr>
                        <w:b/>
                        <w:spacing w:val="-5"/>
                        <w:sz w:val="28"/>
                        <w:u w:val="single"/>
                      </w:rPr>
                      <w:t xml:space="preserve"> </w:t>
                    </w:r>
                    <w:r>
                      <w:rPr>
                        <w:b/>
                        <w:spacing w:val="-2"/>
                        <w:sz w:val="28"/>
                        <w:u w:val="single"/>
                      </w:rPr>
                      <w:t>Contracts</w:t>
                    </w:r>
                  </w:p>
                  <w:p w14:paraId="2517D09A" w14:textId="77777777" w:rsidR="00754522" w:rsidRDefault="00C532E0">
                    <w:pPr>
                      <w:spacing w:before="238"/>
                      <w:ind w:left="20"/>
                      <w:rPr>
                        <w:b/>
                        <w:sz w:val="24"/>
                      </w:rPr>
                    </w:pPr>
                    <w:r>
                      <w:rPr>
                        <w:b/>
                        <w:smallCaps/>
                        <w:sz w:val="24"/>
                      </w:rPr>
                      <w:t>Contract</w:t>
                    </w:r>
                    <w:r>
                      <w:rPr>
                        <w:b/>
                        <w:smallCaps/>
                        <w:spacing w:val="-11"/>
                        <w:sz w:val="24"/>
                      </w:rPr>
                      <w:t xml:space="preserve"> </w:t>
                    </w:r>
                    <w:r>
                      <w:rPr>
                        <w:b/>
                        <w:smallCaps/>
                        <w:sz w:val="24"/>
                      </w:rPr>
                      <w:t>Requirements</w:t>
                    </w:r>
                    <w:r>
                      <w:rPr>
                        <w:b/>
                        <w:smallCaps/>
                        <w:spacing w:val="-10"/>
                        <w:sz w:val="24"/>
                      </w:rPr>
                      <w:t xml:space="preserve"> </w:t>
                    </w:r>
                    <w:r>
                      <w:rPr>
                        <w:b/>
                        <w:smallCaps/>
                        <w:sz w:val="24"/>
                      </w:rPr>
                      <w:t>for</w:t>
                    </w:r>
                    <w:r>
                      <w:rPr>
                        <w:b/>
                        <w:smallCaps/>
                        <w:spacing w:val="-10"/>
                        <w:sz w:val="24"/>
                      </w:rPr>
                      <w:t xml:space="preserve"> </w:t>
                    </w:r>
                    <w:r>
                      <w:rPr>
                        <w:b/>
                        <w:smallCaps/>
                        <w:sz w:val="24"/>
                      </w:rPr>
                      <w:t>Education</w:t>
                    </w:r>
                    <w:r>
                      <w:rPr>
                        <w:b/>
                        <w:smallCaps/>
                        <w:spacing w:val="-10"/>
                        <w:sz w:val="24"/>
                      </w:rPr>
                      <w:t xml:space="preserve"> </w:t>
                    </w:r>
                    <w:r>
                      <w:rPr>
                        <w:b/>
                        <w:smallCaps/>
                        <w:sz w:val="24"/>
                      </w:rPr>
                      <w:t>Service</w:t>
                    </w:r>
                    <w:r>
                      <w:rPr>
                        <w:b/>
                        <w:smallCaps/>
                        <w:spacing w:val="-9"/>
                        <w:sz w:val="24"/>
                      </w:rPr>
                      <w:t xml:space="preserve"> </w:t>
                    </w:r>
                    <w:r>
                      <w:rPr>
                        <w:b/>
                        <w:smallCaps/>
                        <w:sz w:val="24"/>
                      </w:rPr>
                      <w:t>Providers</w:t>
                    </w:r>
                    <w:r>
                      <w:rPr>
                        <w:b/>
                        <w:smallCaps/>
                        <w:spacing w:val="-11"/>
                        <w:sz w:val="24"/>
                      </w:rPr>
                      <w:t xml:space="preserve"> </w:t>
                    </w:r>
                    <w:r>
                      <w:rPr>
                        <w:b/>
                        <w:smallCaps/>
                        <w:spacing w:val="-2"/>
                        <w:sz w:val="24"/>
                      </w:rPr>
                      <w:t>(continued)</w:t>
                    </w:r>
                  </w:p>
                </w:txbxContent>
              </v:textbox>
              <w10:wrap anchorx="page" anchory="page"/>
            </v:shape>
          </w:pict>
        </mc:Fallback>
      </mc:AlternateContent>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E6B8F3"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49440" behindDoc="1" locked="0" layoutInCell="1" allowOverlap="1" wp14:anchorId="5B2E7AF4" wp14:editId="212FD535">
              <wp:simplePos x="0" y="0"/>
              <wp:positionH relativeFrom="page">
                <wp:posOffset>1130604</wp:posOffset>
              </wp:positionH>
              <wp:positionV relativeFrom="page">
                <wp:posOffset>633306</wp:posOffset>
              </wp:positionV>
              <wp:extent cx="3833495" cy="194310"/>
              <wp:effectExtent l="0" t="0" r="0" b="0"/>
              <wp:wrapNone/>
              <wp:docPr id="249" name="Textbox 2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0E092EC2"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5B2E7AF4" id="_x0000_t202" coordsize="21600,21600" o:spt="202" path="m,l,21600r21600,l21600,xe">
              <v:stroke joinstyle="miter"/>
              <v:path gradientshapeok="t" o:connecttype="rect"/>
            </v:shapetype>
            <v:shape id="Textbox 249" o:spid="_x0000_s1213" type="#_x0000_t202" style="position:absolute;margin-left:89pt;margin-top:49.85pt;width:301.85pt;height:15.3pt;z-index:-173670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AStqi2mgEA&#10;ACQDAAAOAAAAAAAAAAAAAAAAAC4CAABkcnMvZTJvRG9jLnhtbFBLAQItABQABgAIAAAAIQCoy/7I&#10;3wAAAAoBAAAPAAAAAAAAAAAAAAAAAPQDAABkcnMvZG93bnJldi54bWxQSwUGAAAAAAQABADzAAAA&#10;AAUAAAAA&#10;" filled="f" stroked="f">
              <v:textbox inset="0,0,0,0">
                <w:txbxContent>
                  <w:p w14:paraId="0E092EC2"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49952" behindDoc="1" locked="0" layoutInCell="1" allowOverlap="1" wp14:anchorId="431321AE" wp14:editId="4FFFD85E">
              <wp:simplePos x="0" y="0"/>
              <wp:positionH relativeFrom="page">
                <wp:posOffset>6564630</wp:posOffset>
              </wp:positionH>
              <wp:positionV relativeFrom="page">
                <wp:posOffset>633306</wp:posOffset>
              </wp:positionV>
              <wp:extent cx="444500" cy="194310"/>
              <wp:effectExtent l="0" t="0" r="0" b="0"/>
              <wp:wrapNone/>
              <wp:docPr id="250" name="Textbox 2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4DE62D5C" w14:textId="77777777" w:rsidR="00754522" w:rsidRDefault="00C532E0">
                          <w:pPr>
                            <w:pStyle w:val="BodyText"/>
                            <w:spacing w:before="10"/>
                            <w:ind w:left="20"/>
                          </w:pPr>
                          <w:r>
                            <w:rPr>
                              <w:spacing w:val="-2"/>
                            </w:rPr>
                            <w:t>01.912</w:t>
                          </w:r>
                        </w:p>
                      </w:txbxContent>
                    </wps:txbx>
                    <wps:bodyPr wrap="square" lIns="0" tIns="0" rIns="0" bIns="0" rtlCol="0">
                      <a:noAutofit/>
                    </wps:bodyPr>
                  </wps:wsp>
                </a:graphicData>
              </a:graphic>
            </wp:anchor>
          </w:drawing>
        </mc:Choice>
        <mc:Fallback>
          <w:pict>
            <v:shape w14:anchorId="431321AE" id="Textbox 250" o:spid="_x0000_s1214" type="#_x0000_t202" style="position:absolute;margin-left:516.9pt;margin-top:49.85pt;width:35pt;height:15.3pt;z-index:-173665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RpSrq5kBAAAj&#10;AwAADgAAAAAAAAAAAAAAAAAuAgAAZHJzL2Uyb0RvYy54bWxQSwECLQAUAAYACAAAACEAgGvkVt4A&#10;AAAMAQAADwAAAAAAAAAAAAAAAADzAwAAZHJzL2Rvd25yZXYueG1sUEsFBgAAAAAEAAQA8wAAAP4E&#10;AAAAAA==&#10;" filled="f" stroked="f">
              <v:textbox inset="0,0,0,0">
                <w:txbxContent>
                  <w:p w14:paraId="4DE62D5C" w14:textId="77777777" w:rsidR="00754522" w:rsidRDefault="00C532E0">
                    <w:pPr>
                      <w:pStyle w:val="BodyText"/>
                      <w:spacing w:before="10"/>
                      <w:ind w:left="20"/>
                    </w:pPr>
                    <w:r>
                      <w:rPr>
                        <w:spacing w:val="-2"/>
                      </w:rPr>
                      <w:t>01.912</w:t>
                    </w:r>
                  </w:p>
                </w:txbxContent>
              </v:textbox>
              <w10:wrap anchorx="page" anchory="page"/>
            </v:shape>
          </w:pict>
        </mc:Fallback>
      </mc:AlternateContent>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15490C"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50976" behindDoc="1" locked="0" layoutInCell="1" allowOverlap="1" wp14:anchorId="4F640600" wp14:editId="4B47133A">
              <wp:simplePos x="0" y="0"/>
              <wp:positionH relativeFrom="page">
                <wp:posOffset>1130604</wp:posOffset>
              </wp:positionH>
              <wp:positionV relativeFrom="page">
                <wp:posOffset>633306</wp:posOffset>
              </wp:positionV>
              <wp:extent cx="3833495" cy="194310"/>
              <wp:effectExtent l="0" t="0" r="0" b="0"/>
              <wp:wrapNone/>
              <wp:docPr id="252" name="Textbox 2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09918DE4"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4F640600" id="_x0000_t202" coordsize="21600,21600" o:spt="202" path="m,l,21600r21600,l21600,xe">
              <v:stroke joinstyle="miter"/>
              <v:path gradientshapeok="t" o:connecttype="rect"/>
            </v:shapetype>
            <v:shape id="Textbox 252" o:spid="_x0000_s1216" type="#_x0000_t202" style="position:absolute;margin-left:89pt;margin-top:49.85pt;width:301.85pt;height:15.3pt;z-index:-17365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" filled="f" stroked="f">
              <v:textbox inset="0,0,0,0">
                <w:txbxContent>
                  <w:p w14:paraId="09918DE4"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51488" behindDoc="1" locked="0" layoutInCell="1" allowOverlap="1" wp14:anchorId="00B98120" wp14:editId="679B4F10">
              <wp:simplePos x="0" y="0"/>
              <wp:positionH relativeFrom="page">
                <wp:posOffset>6564630</wp:posOffset>
              </wp:positionH>
              <wp:positionV relativeFrom="page">
                <wp:posOffset>633306</wp:posOffset>
              </wp:positionV>
              <wp:extent cx="444500" cy="194310"/>
              <wp:effectExtent l="0" t="0" r="0" b="0"/>
              <wp:wrapNone/>
              <wp:docPr id="253" name="Textbox 2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1A0F6D0C" w14:textId="77777777" w:rsidR="00754522" w:rsidRDefault="00C532E0">
                          <w:pPr>
                            <w:pStyle w:val="BodyText"/>
                            <w:spacing w:before="10"/>
                            <w:ind w:left="20"/>
                          </w:pPr>
                          <w:r>
                            <w:rPr>
                              <w:spacing w:val="-2"/>
                            </w:rPr>
                            <w:t>01.913</w:t>
                          </w:r>
                        </w:p>
                      </w:txbxContent>
                    </wps:txbx>
                    <wps:bodyPr wrap="square" lIns="0" tIns="0" rIns="0" bIns="0" rtlCol="0">
                      <a:noAutofit/>
                    </wps:bodyPr>
                  </wps:wsp>
                </a:graphicData>
              </a:graphic>
            </wp:anchor>
          </w:drawing>
        </mc:Choice>
        <mc:Fallback>
          <w:pict>
            <v:shape w14:anchorId="00B98120" id="Textbox 253" o:spid="_x0000_s1217" type="#_x0000_t202" style="position:absolute;margin-left:516.9pt;margin-top:49.85pt;width:35pt;height:15.3pt;z-index:-173649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Dm5UH8mAEAACMD&#10;AAAOAAAAAAAAAAAAAAAAAC4CAABkcnMvZTJvRG9jLnhtbFBLAQItABQABgAIAAAAIQCAa+RW3gAA&#10;AAwBAAAPAAAAAAAAAAAAAAAAAPIDAABkcnMvZG93bnJldi54bWxQSwUGAAAAAAQABADzAAAA/QQA&#10;AAAA&#10;" filled="f" stroked="f">
              <v:textbox inset="0,0,0,0">
                <w:txbxContent>
                  <w:p w14:paraId="1A0F6D0C" w14:textId="77777777" w:rsidR="00754522" w:rsidRDefault="00C532E0">
                    <w:pPr>
                      <w:pStyle w:val="BodyText"/>
                      <w:spacing w:before="10"/>
                      <w:ind w:left="20"/>
                    </w:pPr>
                    <w:r>
                      <w:rPr>
                        <w:spacing w:val="-2"/>
                      </w:rPr>
                      <w:t>01.913</w:t>
                    </w:r>
                  </w:p>
                </w:txbxContent>
              </v:textbox>
              <w10:wrap anchorx="page" anchory="page"/>
            </v:shape>
          </w:pict>
        </mc:Fallback>
      </mc:AlternateContent>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DFC8FA"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52512" behindDoc="1" locked="0" layoutInCell="1" allowOverlap="1" wp14:anchorId="2171A10B" wp14:editId="1F3BDCFE">
              <wp:simplePos x="0" y="0"/>
              <wp:positionH relativeFrom="page">
                <wp:posOffset>1130604</wp:posOffset>
              </wp:positionH>
              <wp:positionV relativeFrom="page">
                <wp:posOffset>633306</wp:posOffset>
              </wp:positionV>
              <wp:extent cx="3833495" cy="194310"/>
              <wp:effectExtent l="0" t="0" r="0" b="0"/>
              <wp:wrapNone/>
              <wp:docPr id="255" name="Textbox 2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3B4367D1"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2171A10B" id="_x0000_t202" coordsize="21600,21600" o:spt="202" path="m,l,21600r21600,l21600,xe">
              <v:stroke joinstyle="miter"/>
              <v:path gradientshapeok="t" o:connecttype="rect"/>
            </v:shapetype>
            <v:shape id="Textbox 255" o:spid="_x0000_s1219" type="#_x0000_t202" style="position:absolute;margin-left:89pt;margin-top:49.85pt;width:301.85pt;height:15.3pt;z-index:-173639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" filled="f" stroked="f">
              <v:textbox inset="0,0,0,0">
                <w:txbxContent>
                  <w:p w14:paraId="3B4367D1"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53024" behindDoc="1" locked="0" layoutInCell="1" allowOverlap="1" wp14:anchorId="5699C660" wp14:editId="645C435D">
              <wp:simplePos x="0" y="0"/>
              <wp:positionH relativeFrom="page">
                <wp:posOffset>6157721</wp:posOffset>
              </wp:positionH>
              <wp:positionV relativeFrom="page">
                <wp:posOffset>633306</wp:posOffset>
              </wp:positionV>
              <wp:extent cx="851535" cy="369570"/>
              <wp:effectExtent l="0" t="0" r="0" b="0"/>
              <wp:wrapNone/>
              <wp:docPr id="256" name="Textbox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2D4C6657" w14:textId="77777777" w:rsidR="00754522" w:rsidRDefault="00C532E0">
                          <w:pPr>
                            <w:spacing w:before="10"/>
                            <w:ind w:left="20" w:right="13" w:firstLine="640"/>
                            <w:rPr>
                              <w:sz w:val="24"/>
                            </w:rPr>
                          </w:pPr>
                          <w:r>
                            <w:rPr>
                              <w:spacing w:val="-2"/>
                              <w:sz w:val="24"/>
                            </w:rPr>
                            <w:t>01.913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5699C660" id="Textbox 256" o:spid="_x0000_s1220" type="#_x0000_t202" style="position:absolute;margin-left:484.85pt;margin-top:49.85pt;width:67.05pt;height:29.1pt;z-index:-173634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B/PQxzmgEA&#10;ACMDAAAOAAAAAAAAAAAAAAAAAC4CAABkcnMvZTJvRG9jLnhtbFBLAQItABQABgAIAAAAIQDTqGcK&#10;3wAAAAsBAAAPAAAAAAAAAAAAAAAAAPQDAABkcnMvZG93bnJldi54bWxQSwUGAAAAAAQABADzAAAA&#10;AAUAAAAA&#10;" filled="f" stroked="f">
              <v:textbox inset="0,0,0,0">
                <w:txbxContent>
                  <w:p w14:paraId="2D4C6657" w14:textId="77777777" w:rsidR="00754522" w:rsidRDefault="00C532E0">
                    <w:pPr>
                      <w:spacing w:before="10"/>
                      <w:ind w:left="20" w:right="13" w:firstLine="640"/>
                      <w:rPr>
                        <w:sz w:val="24"/>
                      </w:rPr>
                    </w:pPr>
                    <w:r>
                      <w:rPr>
                        <w:spacing w:val="-2"/>
                        <w:sz w:val="24"/>
                      </w:rPr>
                      <w:t>01.913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5953536" behindDoc="1" locked="0" layoutInCell="1" allowOverlap="1" wp14:anchorId="4291359B" wp14:editId="57C24796">
              <wp:simplePos x="0" y="0"/>
              <wp:positionH relativeFrom="page">
                <wp:posOffset>1639570</wp:posOffset>
              </wp:positionH>
              <wp:positionV relativeFrom="page">
                <wp:posOffset>1061577</wp:posOffset>
              </wp:positionV>
              <wp:extent cx="4953000" cy="222885"/>
              <wp:effectExtent l="0" t="0" r="0" b="0"/>
              <wp:wrapNone/>
              <wp:docPr id="257" name="Textbox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53000" cy="222885"/>
                      </a:xfrm>
                      <a:prstGeom prst="rect">
                        <a:avLst/>
                      </a:prstGeom>
                    </wps:spPr>
                    <wps:txbx>
                      <w:txbxContent>
                        <w:p w14:paraId="5CEBFACF" w14:textId="77777777" w:rsidR="00754522" w:rsidRDefault="00C532E0">
                          <w:pPr>
                            <w:spacing w:before="9"/>
                            <w:ind w:left="20"/>
                            <w:rPr>
                              <w:b/>
                              <w:sz w:val="28"/>
                            </w:rPr>
                          </w:pPr>
                          <w:r>
                            <w:rPr>
                              <w:b/>
                              <w:sz w:val="28"/>
                              <w:u w:val="single"/>
                            </w:rPr>
                            <w:t>Charter</w:t>
                          </w:r>
                          <w:r>
                            <w:rPr>
                              <w:b/>
                              <w:spacing w:val="-6"/>
                              <w:sz w:val="28"/>
                              <w:u w:val="single"/>
                            </w:rPr>
                            <w:t xml:space="preserve"> </w:t>
                          </w:r>
                          <w:r>
                            <w:rPr>
                              <w:b/>
                              <w:sz w:val="28"/>
                              <w:u w:val="single"/>
                            </w:rPr>
                            <w:t>School</w:t>
                          </w:r>
                          <w:r>
                            <w:rPr>
                              <w:b/>
                              <w:spacing w:val="-6"/>
                              <w:sz w:val="28"/>
                              <w:u w:val="single"/>
                            </w:rPr>
                            <w:t xml:space="preserve"> </w:t>
                          </w:r>
                          <w:r>
                            <w:rPr>
                              <w:b/>
                              <w:sz w:val="28"/>
                              <w:u w:val="single"/>
                            </w:rPr>
                            <w:t>Renewal,</w:t>
                          </w:r>
                          <w:r>
                            <w:rPr>
                              <w:b/>
                              <w:spacing w:val="-8"/>
                              <w:sz w:val="28"/>
                              <w:u w:val="single"/>
                            </w:rPr>
                            <w:t xml:space="preserve"> </w:t>
                          </w:r>
                          <w:r>
                            <w:rPr>
                              <w:b/>
                              <w:sz w:val="28"/>
                              <w:u w:val="single"/>
                            </w:rPr>
                            <w:t>Non-Renewal,</w:t>
                          </w:r>
                          <w:r>
                            <w:rPr>
                              <w:b/>
                              <w:spacing w:val="-6"/>
                              <w:sz w:val="28"/>
                              <w:u w:val="single"/>
                            </w:rPr>
                            <w:t xml:space="preserve"> </w:t>
                          </w:r>
                          <w:r>
                            <w:rPr>
                              <w:b/>
                              <w:sz w:val="28"/>
                              <w:u w:val="single"/>
                            </w:rPr>
                            <w:t>Revocation,</w:t>
                          </w:r>
                          <w:r>
                            <w:rPr>
                              <w:b/>
                              <w:spacing w:val="-5"/>
                              <w:sz w:val="28"/>
                              <w:u w:val="single"/>
                            </w:rPr>
                            <w:t xml:space="preserve"> </w:t>
                          </w:r>
                          <w:r>
                            <w:rPr>
                              <w:b/>
                              <w:sz w:val="28"/>
                              <w:u w:val="single"/>
                            </w:rPr>
                            <w:t>and</w:t>
                          </w:r>
                          <w:r>
                            <w:rPr>
                              <w:b/>
                              <w:spacing w:val="-8"/>
                              <w:sz w:val="28"/>
                              <w:u w:val="single"/>
                            </w:rPr>
                            <w:t xml:space="preserve"> </w:t>
                          </w:r>
                          <w:r>
                            <w:rPr>
                              <w:b/>
                              <w:spacing w:val="-2"/>
                              <w:sz w:val="28"/>
                              <w:u w:val="single"/>
                            </w:rPr>
                            <w:t>Closure</w:t>
                          </w:r>
                        </w:p>
                      </w:txbxContent>
                    </wps:txbx>
                    <wps:bodyPr wrap="square" lIns="0" tIns="0" rIns="0" bIns="0" rtlCol="0">
                      <a:noAutofit/>
                    </wps:bodyPr>
                  </wps:wsp>
                </a:graphicData>
              </a:graphic>
            </wp:anchor>
          </w:drawing>
        </mc:Choice>
        <mc:Fallback>
          <w:pict>
            <v:shape w14:anchorId="4291359B" id="Textbox 257" o:spid="_x0000_s1221" type="#_x0000_t202" style="position:absolute;margin-left:129.1pt;margin-top:83.6pt;width:390pt;height:17.55pt;z-index:-173629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" filled="f" stroked="f">
              <v:textbox inset="0,0,0,0">
                <w:txbxContent>
                  <w:p w14:paraId="5CEBFACF" w14:textId="77777777" w:rsidR="00754522" w:rsidRDefault="00C532E0">
                    <w:pPr>
                      <w:spacing w:before="9"/>
                      <w:ind w:left="20"/>
                      <w:rPr>
                        <w:b/>
                        <w:sz w:val="28"/>
                      </w:rPr>
                    </w:pPr>
                    <w:r>
                      <w:rPr>
                        <w:b/>
                        <w:sz w:val="28"/>
                        <w:u w:val="single"/>
                      </w:rPr>
                      <w:t>Charter</w:t>
                    </w:r>
                    <w:r>
                      <w:rPr>
                        <w:b/>
                        <w:spacing w:val="-6"/>
                        <w:sz w:val="28"/>
                        <w:u w:val="single"/>
                      </w:rPr>
                      <w:t xml:space="preserve"> </w:t>
                    </w:r>
                    <w:r>
                      <w:rPr>
                        <w:b/>
                        <w:sz w:val="28"/>
                        <w:u w:val="single"/>
                      </w:rPr>
                      <w:t>School</w:t>
                    </w:r>
                    <w:r>
                      <w:rPr>
                        <w:b/>
                        <w:spacing w:val="-6"/>
                        <w:sz w:val="28"/>
                        <w:u w:val="single"/>
                      </w:rPr>
                      <w:t xml:space="preserve"> </w:t>
                    </w:r>
                    <w:r>
                      <w:rPr>
                        <w:b/>
                        <w:sz w:val="28"/>
                        <w:u w:val="single"/>
                      </w:rPr>
                      <w:t>Renewal,</w:t>
                    </w:r>
                    <w:r>
                      <w:rPr>
                        <w:b/>
                        <w:spacing w:val="-8"/>
                        <w:sz w:val="28"/>
                        <w:u w:val="single"/>
                      </w:rPr>
                      <w:t xml:space="preserve"> </w:t>
                    </w:r>
                    <w:r>
                      <w:rPr>
                        <w:b/>
                        <w:sz w:val="28"/>
                        <w:u w:val="single"/>
                      </w:rPr>
                      <w:t>Non-Renewal,</w:t>
                    </w:r>
                    <w:r>
                      <w:rPr>
                        <w:b/>
                        <w:spacing w:val="-6"/>
                        <w:sz w:val="28"/>
                        <w:u w:val="single"/>
                      </w:rPr>
                      <w:t xml:space="preserve"> </w:t>
                    </w:r>
                    <w:r>
                      <w:rPr>
                        <w:b/>
                        <w:sz w:val="28"/>
                        <w:u w:val="single"/>
                      </w:rPr>
                      <w:t>Revocation,</w:t>
                    </w:r>
                    <w:r>
                      <w:rPr>
                        <w:b/>
                        <w:spacing w:val="-5"/>
                        <w:sz w:val="28"/>
                        <w:u w:val="single"/>
                      </w:rPr>
                      <w:t xml:space="preserve"> </w:t>
                    </w:r>
                    <w:r>
                      <w:rPr>
                        <w:b/>
                        <w:sz w:val="28"/>
                        <w:u w:val="single"/>
                      </w:rPr>
                      <w:t>and</w:t>
                    </w:r>
                    <w:r>
                      <w:rPr>
                        <w:b/>
                        <w:spacing w:val="-8"/>
                        <w:sz w:val="28"/>
                        <w:u w:val="single"/>
                      </w:rPr>
                      <w:t xml:space="preserve"> </w:t>
                    </w:r>
                    <w:r>
                      <w:rPr>
                        <w:b/>
                        <w:spacing w:val="-2"/>
                        <w:sz w:val="28"/>
                        <w:u w:val="single"/>
                      </w:rPr>
                      <w:t>Closure</w:t>
                    </w:r>
                  </w:p>
                </w:txbxContent>
              </v:textbox>
              <w10:wrap anchorx="page" anchory="page"/>
            </v:shape>
          </w:pict>
        </mc:Fallback>
      </mc:AlternateContent>
    </w: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0F86A5" w14:textId="77777777" w:rsidR="00754522" w:rsidRDefault="00C532E0">
    <w:pPr>
      <w:pStyle w:val="BodyText"/>
      <w:spacing w:before="0" w:line="14" w:lineRule="auto"/>
      <w:rPr>
        <w:sz w:val="20"/>
      </w:rPr>
    </w:pPr>
    <w:r>
      <w:rPr>
        <w:noProof/>
      </w:rPr>
      <mc:AlternateContent>
        <mc:Choice Requires="wps">
          <w:drawing>
            <wp:anchor distT="0" distB="0" distL="0" distR="0" simplePos="0" relativeHeight="485954560" behindDoc="1" locked="0" layoutInCell="1" allowOverlap="1" wp14:anchorId="00DBE0A5" wp14:editId="0E45D6F0">
              <wp:simplePos x="0" y="0"/>
              <wp:positionH relativeFrom="page">
                <wp:posOffset>1130604</wp:posOffset>
              </wp:positionH>
              <wp:positionV relativeFrom="page">
                <wp:posOffset>633306</wp:posOffset>
              </wp:positionV>
              <wp:extent cx="3833495" cy="194310"/>
              <wp:effectExtent l="0" t="0" r="0" b="0"/>
              <wp:wrapNone/>
              <wp:docPr id="259" name="Textbox 2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33495" cy="194310"/>
                      </a:xfrm>
                      <a:prstGeom prst="rect">
                        <a:avLst/>
                      </a:prstGeom>
                    </wps:spPr>
                    <wps:txbx>
                      <w:txbxContent>
                        <w:p w14:paraId="49679C6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wps:txbx>
                    <wps:bodyPr wrap="square" lIns="0" tIns="0" rIns="0" bIns="0" rtlCol="0">
                      <a:noAutofit/>
                    </wps:bodyPr>
                  </wps:wsp>
                </a:graphicData>
              </a:graphic>
            </wp:anchor>
          </w:drawing>
        </mc:Choice>
        <mc:Fallback>
          <w:pict>
            <v:shapetype w14:anchorId="00DBE0A5" id="_x0000_t202" coordsize="21600,21600" o:spt="202" path="m,l,21600r21600,l21600,xe">
              <v:stroke joinstyle="miter"/>
              <v:path gradientshapeok="t" o:connecttype="rect"/>
            </v:shapetype>
            <v:shape id="Textbox 259" o:spid="_x0000_s1223" type="#_x0000_t202" style="position:absolute;margin-left:89pt;margin-top:49.85pt;width:301.85pt;height:15.3pt;z-index:-173619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" filled="f" stroked="f">
              <v:textbox inset="0,0,0,0">
                <w:txbxContent>
                  <w:p w14:paraId="49679C69" w14:textId="77777777" w:rsidR="00754522" w:rsidRDefault="00C532E0">
                    <w:pPr>
                      <w:spacing w:before="10"/>
                      <w:ind w:left="20"/>
                      <w:rPr>
                        <w:sz w:val="24"/>
                      </w:rPr>
                    </w:pPr>
                    <w:r>
                      <w:rPr>
                        <w:sz w:val="24"/>
                      </w:rPr>
                      <w:t>POWERS</w:t>
                    </w:r>
                    <w:r>
                      <w:rPr>
                        <w:spacing w:val="-15"/>
                        <w:sz w:val="24"/>
                      </w:rPr>
                      <w:t xml:space="preserve"> </w:t>
                    </w:r>
                    <w:r>
                      <w:rPr>
                        <w:sz w:val="24"/>
                      </w:rPr>
                      <w:t>AND</w:t>
                    </w:r>
                    <w:r>
                      <w:rPr>
                        <w:spacing w:val="-14"/>
                        <w:sz w:val="24"/>
                      </w:rPr>
                      <w:t xml:space="preserve"> </w:t>
                    </w:r>
                    <w:r>
                      <w:rPr>
                        <w:sz w:val="24"/>
                      </w:rPr>
                      <w:t>DUTIES</w:t>
                    </w:r>
                    <w:r>
                      <w:rPr>
                        <w:spacing w:val="-13"/>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4"/>
                        <w:sz w:val="24"/>
                      </w:rPr>
                      <w:t xml:space="preserve"> </w:t>
                    </w:r>
                    <w:r>
                      <w:rPr>
                        <w:sz w:val="24"/>
                      </w:rPr>
                      <w:t>OF</w:t>
                    </w:r>
                    <w:r>
                      <w:rPr>
                        <w:spacing w:val="-15"/>
                        <w:sz w:val="24"/>
                      </w:rPr>
                      <w:t xml:space="preserve"> </w:t>
                    </w:r>
                    <w:r>
                      <w:rPr>
                        <w:spacing w:val="-2"/>
                        <w:sz w:val="24"/>
                      </w:rPr>
                      <w:t>EDUCATION</w:t>
                    </w:r>
                  </w:p>
                </w:txbxContent>
              </v:textbox>
              <w10:wrap anchorx="page" anchory="page"/>
            </v:shape>
          </w:pict>
        </mc:Fallback>
      </mc:AlternateContent>
    </w:r>
    <w:r>
      <w:rPr>
        <w:noProof/>
      </w:rPr>
      <mc:AlternateContent>
        <mc:Choice Requires="wps">
          <w:drawing>
            <wp:anchor distT="0" distB="0" distL="0" distR="0" simplePos="0" relativeHeight="485955072" behindDoc="1" locked="0" layoutInCell="1" allowOverlap="1" wp14:anchorId="2853631F" wp14:editId="220E6881">
              <wp:simplePos x="0" y="0"/>
              <wp:positionH relativeFrom="page">
                <wp:posOffset>6564630</wp:posOffset>
              </wp:positionH>
              <wp:positionV relativeFrom="page">
                <wp:posOffset>633306</wp:posOffset>
              </wp:positionV>
              <wp:extent cx="444500" cy="194310"/>
              <wp:effectExtent l="0" t="0" r="0" b="0"/>
              <wp:wrapNone/>
              <wp:docPr id="260" name="Textbox 2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352D09C2" w14:textId="77777777" w:rsidR="00754522" w:rsidRDefault="00C532E0">
                          <w:pPr>
                            <w:pStyle w:val="BodyText"/>
                            <w:spacing w:before="10"/>
                            <w:ind w:left="20"/>
                          </w:pPr>
                          <w:r>
                            <w:rPr>
                              <w:spacing w:val="-2"/>
                            </w:rPr>
                            <w:t>01.914</w:t>
                          </w:r>
                        </w:p>
                      </w:txbxContent>
                    </wps:txbx>
                    <wps:bodyPr wrap="square" lIns="0" tIns="0" rIns="0" bIns="0" rtlCol="0">
                      <a:noAutofit/>
                    </wps:bodyPr>
                  </wps:wsp>
                </a:graphicData>
              </a:graphic>
            </wp:anchor>
          </w:drawing>
        </mc:Choice>
        <mc:Fallback>
          <w:pict>
            <v:shape w14:anchorId="2853631F" id="Textbox 260" o:spid="_x0000_s1224" type="#_x0000_t202" style="position:absolute;margin-left:516.9pt;margin-top:49.85pt;width:35pt;height:15.3pt;z-index:-173614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Ct7GJDmAEAACMD&#10;AAAOAAAAAAAAAAAAAAAAAC4CAABkcnMvZTJvRG9jLnhtbFBLAQItABQABgAIAAAAIQCAa+RW3gAA&#10;AAwBAAAPAAAAAAAAAAAAAAAAAPIDAABkcnMvZG93bnJldi54bWxQSwUGAAAAAAQABADzAAAA/QQA&#10;AAAA&#10;" filled="f" stroked="f">
              <v:textbox inset="0,0,0,0">
                <w:txbxContent>
                  <w:p w14:paraId="352D09C2" w14:textId="77777777" w:rsidR="00754522" w:rsidRDefault="00C532E0">
                    <w:pPr>
                      <w:pStyle w:val="BodyText"/>
                      <w:spacing w:before="10"/>
                      <w:ind w:left="20"/>
                    </w:pPr>
                    <w:r>
                      <w:rPr>
                        <w:spacing w:val="-2"/>
                      </w:rPr>
                      <w:t>01.914</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1E00FE"/>
    <w:multiLevelType w:val="hybridMultilevel"/>
    <w:tmpl w:val="81062946"/>
    <w:lvl w:ilvl="0" w:tplc="DDEA1540">
      <w:start w:val="1"/>
      <w:numFmt w:val="decimal"/>
      <w:lvlText w:val="%1."/>
      <w:lvlJc w:val="left"/>
      <w:pPr>
        <w:ind w:left="115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ABFA272A">
      <w:numFmt w:val="bullet"/>
      <w:lvlText w:val="•"/>
      <w:lvlJc w:val="left"/>
      <w:pPr>
        <w:ind w:left="2024" w:hanging="360"/>
      </w:pPr>
      <w:rPr>
        <w:rFonts w:hint="default"/>
        <w:lang w:val="en-US" w:eastAsia="en-US" w:bidi="ar-SA"/>
      </w:rPr>
    </w:lvl>
    <w:lvl w:ilvl="2" w:tplc="CBC011B8">
      <w:numFmt w:val="bullet"/>
      <w:lvlText w:val="•"/>
      <w:lvlJc w:val="left"/>
      <w:pPr>
        <w:ind w:left="2888" w:hanging="360"/>
      </w:pPr>
      <w:rPr>
        <w:rFonts w:hint="default"/>
        <w:lang w:val="en-US" w:eastAsia="en-US" w:bidi="ar-SA"/>
      </w:rPr>
    </w:lvl>
    <w:lvl w:ilvl="3" w:tplc="37E24208">
      <w:numFmt w:val="bullet"/>
      <w:lvlText w:val="•"/>
      <w:lvlJc w:val="left"/>
      <w:pPr>
        <w:ind w:left="3752" w:hanging="360"/>
      </w:pPr>
      <w:rPr>
        <w:rFonts w:hint="default"/>
        <w:lang w:val="en-US" w:eastAsia="en-US" w:bidi="ar-SA"/>
      </w:rPr>
    </w:lvl>
    <w:lvl w:ilvl="4" w:tplc="B50295BA">
      <w:numFmt w:val="bullet"/>
      <w:lvlText w:val="•"/>
      <w:lvlJc w:val="left"/>
      <w:pPr>
        <w:ind w:left="4616" w:hanging="360"/>
      </w:pPr>
      <w:rPr>
        <w:rFonts w:hint="default"/>
        <w:lang w:val="en-US" w:eastAsia="en-US" w:bidi="ar-SA"/>
      </w:rPr>
    </w:lvl>
    <w:lvl w:ilvl="5" w:tplc="A7B8B410">
      <w:numFmt w:val="bullet"/>
      <w:lvlText w:val="•"/>
      <w:lvlJc w:val="left"/>
      <w:pPr>
        <w:ind w:left="5480" w:hanging="360"/>
      </w:pPr>
      <w:rPr>
        <w:rFonts w:hint="default"/>
        <w:lang w:val="en-US" w:eastAsia="en-US" w:bidi="ar-SA"/>
      </w:rPr>
    </w:lvl>
    <w:lvl w:ilvl="6" w:tplc="74624CC4">
      <w:numFmt w:val="bullet"/>
      <w:lvlText w:val="•"/>
      <w:lvlJc w:val="left"/>
      <w:pPr>
        <w:ind w:left="6344" w:hanging="360"/>
      </w:pPr>
      <w:rPr>
        <w:rFonts w:hint="default"/>
        <w:lang w:val="en-US" w:eastAsia="en-US" w:bidi="ar-SA"/>
      </w:rPr>
    </w:lvl>
    <w:lvl w:ilvl="7" w:tplc="8E96B57E">
      <w:numFmt w:val="bullet"/>
      <w:lvlText w:val="•"/>
      <w:lvlJc w:val="left"/>
      <w:pPr>
        <w:ind w:left="7208" w:hanging="360"/>
      </w:pPr>
      <w:rPr>
        <w:rFonts w:hint="default"/>
        <w:lang w:val="en-US" w:eastAsia="en-US" w:bidi="ar-SA"/>
      </w:rPr>
    </w:lvl>
    <w:lvl w:ilvl="8" w:tplc="1130B866">
      <w:numFmt w:val="bullet"/>
      <w:lvlText w:val="•"/>
      <w:lvlJc w:val="left"/>
      <w:pPr>
        <w:ind w:left="8072" w:hanging="360"/>
      </w:pPr>
      <w:rPr>
        <w:rFonts w:hint="default"/>
        <w:lang w:val="en-US" w:eastAsia="en-US" w:bidi="ar-SA"/>
      </w:rPr>
    </w:lvl>
  </w:abstractNum>
  <w:abstractNum w:abstractNumId="1" w15:restartNumberingAfterBreak="0">
    <w:nsid w:val="01F83EB7"/>
    <w:multiLevelType w:val="multilevel"/>
    <w:tmpl w:val="888CF690"/>
    <w:lvl w:ilvl="0">
      <w:start w:val="1"/>
      <w:numFmt w:val="decimalZero"/>
      <w:lvlText w:val="%1"/>
      <w:lvlJc w:val="left"/>
      <w:pPr>
        <w:ind w:left="580" w:hanging="480"/>
        <w:jc w:val="left"/>
      </w:pPr>
      <w:rPr>
        <w:rFonts w:hint="default"/>
        <w:lang w:val="en-US" w:eastAsia="en-US" w:bidi="ar-SA"/>
      </w:rPr>
    </w:lvl>
    <w:lvl w:ilvl="1">
      <w:start w:val="5"/>
      <w:numFmt w:val="decimal"/>
      <w:lvlText w:val="%1.%2"/>
      <w:lvlJc w:val="left"/>
      <w:pPr>
        <w:ind w:left="580" w:hanging="480"/>
        <w:jc w:val="left"/>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2476" w:hanging="480"/>
      </w:pPr>
      <w:rPr>
        <w:rFonts w:hint="default"/>
        <w:lang w:val="en-US" w:eastAsia="en-US" w:bidi="ar-SA"/>
      </w:rPr>
    </w:lvl>
    <w:lvl w:ilvl="3">
      <w:numFmt w:val="bullet"/>
      <w:lvlText w:val="•"/>
      <w:lvlJc w:val="left"/>
      <w:pPr>
        <w:ind w:left="3424" w:hanging="480"/>
      </w:pPr>
      <w:rPr>
        <w:rFonts w:hint="default"/>
        <w:lang w:val="en-US" w:eastAsia="en-US" w:bidi="ar-SA"/>
      </w:rPr>
    </w:lvl>
    <w:lvl w:ilvl="4">
      <w:numFmt w:val="bullet"/>
      <w:lvlText w:val="•"/>
      <w:lvlJc w:val="left"/>
      <w:pPr>
        <w:ind w:left="4372" w:hanging="480"/>
      </w:pPr>
      <w:rPr>
        <w:rFonts w:hint="default"/>
        <w:lang w:val="en-US" w:eastAsia="en-US" w:bidi="ar-SA"/>
      </w:rPr>
    </w:lvl>
    <w:lvl w:ilvl="5">
      <w:numFmt w:val="bullet"/>
      <w:lvlText w:val="•"/>
      <w:lvlJc w:val="left"/>
      <w:pPr>
        <w:ind w:left="5320" w:hanging="480"/>
      </w:pPr>
      <w:rPr>
        <w:rFonts w:hint="default"/>
        <w:lang w:val="en-US" w:eastAsia="en-US" w:bidi="ar-SA"/>
      </w:rPr>
    </w:lvl>
    <w:lvl w:ilvl="6">
      <w:numFmt w:val="bullet"/>
      <w:lvlText w:val="•"/>
      <w:lvlJc w:val="left"/>
      <w:pPr>
        <w:ind w:left="6268" w:hanging="480"/>
      </w:pPr>
      <w:rPr>
        <w:rFonts w:hint="default"/>
        <w:lang w:val="en-US" w:eastAsia="en-US" w:bidi="ar-SA"/>
      </w:rPr>
    </w:lvl>
    <w:lvl w:ilvl="7">
      <w:numFmt w:val="bullet"/>
      <w:lvlText w:val="•"/>
      <w:lvlJc w:val="left"/>
      <w:pPr>
        <w:ind w:left="7216" w:hanging="480"/>
      </w:pPr>
      <w:rPr>
        <w:rFonts w:hint="default"/>
        <w:lang w:val="en-US" w:eastAsia="en-US" w:bidi="ar-SA"/>
      </w:rPr>
    </w:lvl>
    <w:lvl w:ilvl="8">
      <w:numFmt w:val="bullet"/>
      <w:lvlText w:val="•"/>
      <w:lvlJc w:val="left"/>
      <w:pPr>
        <w:ind w:left="8164" w:hanging="480"/>
      </w:pPr>
      <w:rPr>
        <w:rFonts w:hint="default"/>
        <w:lang w:val="en-US" w:eastAsia="en-US" w:bidi="ar-SA"/>
      </w:rPr>
    </w:lvl>
  </w:abstractNum>
  <w:abstractNum w:abstractNumId="2" w15:restartNumberingAfterBreak="0">
    <w:nsid w:val="063A1DE1"/>
    <w:multiLevelType w:val="hybridMultilevel"/>
    <w:tmpl w:val="F2B254B0"/>
    <w:lvl w:ilvl="0" w:tplc="5938551E">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CBD08DEC">
      <w:start w:val="1"/>
      <w:numFmt w:val="lowerLetter"/>
      <w:lvlText w:val="%2."/>
      <w:lvlJc w:val="left"/>
      <w:pPr>
        <w:ind w:left="130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2" w:tplc="0652B968">
      <w:numFmt w:val="bullet"/>
      <w:lvlText w:val="•"/>
      <w:lvlJc w:val="left"/>
      <w:pPr>
        <w:ind w:left="2244" w:hanging="360"/>
      </w:pPr>
      <w:rPr>
        <w:rFonts w:hint="default"/>
        <w:lang w:val="en-US" w:eastAsia="en-US" w:bidi="ar-SA"/>
      </w:rPr>
    </w:lvl>
    <w:lvl w:ilvl="3" w:tplc="7270943A">
      <w:numFmt w:val="bullet"/>
      <w:lvlText w:val="•"/>
      <w:lvlJc w:val="left"/>
      <w:pPr>
        <w:ind w:left="3188" w:hanging="360"/>
      </w:pPr>
      <w:rPr>
        <w:rFonts w:hint="default"/>
        <w:lang w:val="en-US" w:eastAsia="en-US" w:bidi="ar-SA"/>
      </w:rPr>
    </w:lvl>
    <w:lvl w:ilvl="4" w:tplc="02245E92">
      <w:numFmt w:val="bullet"/>
      <w:lvlText w:val="•"/>
      <w:lvlJc w:val="left"/>
      <w:pPr>
        <w:ind w:left="4133" w:hanging="360"/>
      </w:pPr>
      <w:rPr>
        <w:rFonts w:hint="default"/>
        <w:lang w:val="en-US" w:eastAsia="en-US" w:bidi="ar-SA"/>
      </w:rPr>
    </w:lvl>
    <w:lvl w:ilvl="5" w:tplc="9CC6061A">
      <w:numFmt w:val="bullet"/>
      <w:lvlText w:val="•"/>
      <w:lvlJc w:val="left"/>
      <w:pPr>
        <w:ind w:left="5077" w:hanging="360"/>
      </w:pPr>
      <w:rPr>
        <w:rFonts w:hint="default"/>
        <w:lang w:val="en-US" w:eastAsia="en-US" w:bidi="ar-SA"/>
      </w:rPr>
    </w:lvl>
    <w:lvl w:ilvl="6" w:tplc="6A00FB18">
      <w:numFmt w:val="bullet"/>
      <w:lvlText w:val="•"/>
      <w:lvlJc w:val="left"/>
      <w:pPr>
        <w:ind w:left="6022" w:hanging="360"/>
      </w:pPr>
      <w:rPr>
        <w:rFonts w:hint="default"/>
        <w:lang w:val="en-US" w:eastAsia="en-US" w:bidi="ar-SA"/>
      </w:rPr>
    </w:lvl>
    <w:lvl w:ilvl="7" w:tplc="93209D36">
      <w:numFmt w:val="bullet"/>
      <w:lvlText w:val="•"/>
      <w:lvlJc w:val="left"/>
      <w:pPr>
        <w:ind w:left="6966" w:hanging="360"/>
      </w:pPr>
      <w:rPr>
        <w:rFonts w:hint="default"/>
        <w:lang w:val="en-US" w:eastAsia="en-US" w:bidi="ar-SA"/>
      </w:rPr>
    </w:lvl>
    <w:lvl w:ilvl="8" w:tplc="9E84C4CC">
      <w:numFmt w:val="bullet"/>
      <w:lvlText w:val="•"/>
      <w:lvlJc w:val="left"/>
      <w:pPr>
        <w:ind w:left="7911" w:hanging="360"/>
      </w:pPr>
      <w:rPr>
        <w:rFonts w:hint="default"/>
        <w:lang w:val="en-US" w:eastAsia="en-US" w:bidi="ar-SA"/>
      </w:rPr>
    </w:lvl>
  </w:abstractNum>
  <w:abstractNum w:abstractNumId="3" w15:restartNumberingAfterBreak="0">
    <w:nsid w:val="06841602"/>
    <w:multiLevelType w:val="hybridMultilevel"/>
    <w:tmpl w:val="1C7AD408"/>
    <w:lvl w:ilvl="0" w:tplc="C878456C">
      <w:start w:val="1"/>
      <w:numFmt w:val="decimal"/>
      <w:lvlText w:val="%1."/>
      <w:lvlJc w:val="left"/>
      <w:pPr>
        <w:ind w:left="115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C9BE1308">
      <w:numFmt w:val="bullet"/>
      <w:lvlText w:val="•"/>
      <w:lvlJc w:val="left"/>
      <w:pPr>
        <w:ind w:left="2024" w:hanging="360"/>
      </w:pPr>
      <w:rPr>
        <w:rFonts w:hint="default"/>
        <w:lang w:val="en-US" w:eastAsia="en-US" w:bidi="ar-SA"/>
      </w:rPr>
    </w:lvl>
    <w:lvl w:ilvl="2" w:tplc="8018A646">
      <w:numFmt w:val="bullet"/>
      <w:lvlText w:val="•"/>
      <w:lvlJc w:val="left"/>
      <w:pPr>
        <w:ind w:left="2888" w:hanging="360"/>
      </w:pPr>
      <w:rPr>
        <w:rFonts w:hint="default"/>
        <w:lang w:val="en-US" w:eastAsia="en-US" w:bidi="ar-SA"/>
      </w:rPr>
    </w:lvl>
    <w:lvl w:ilvl="3" w:tplc="3C8E5C5E">
      <w:numFmt w:val="bullet"/>
      <w:lvlText w:val="•"/>
      <w:lvlJc w:val="left"/>
      <w:pPr>
        <w:ind w:left="3752" w:hanging="360"/>
      </w:pPr>
      <w:rPr>
        <w:rFonts w:hint="default"/>
        <w:lang w:val="en-US" w:eastAsia="en-US" w:bidi="ar-SA"/>
      </w:rPr>
    </w:lvl>
    <w:lvl w:ilvl="4" w:tplc="EBE07A9A">
      <w:numFmt w:val="bullet"/>
      <w:lvlText w:val="•"/>
      <w:lvlJc w:val="left"/>
      <w:pPr>
        <w:ind w:left="4616" w:hanging="360"/>
      </w:pPr>
      <w:rPr>
        <w:rFonts w:hint="default"/>
        <w:lang w:val="en-US" w:eastAsia="en-US" w:bidi="ar-SA"/>
      </w:rPr>
    </w:lvl>
    <w:lvl w:ilvl="5" w:tplc="0CB0304E">
      <w:numFmt w:val="bullet"/>
      <w:lvlText w:val="•"/>
      <w:lvlJc w:val="left"/>
      <w:pPr>
        <w:ind w:left="5480" w:hanging="360"/>
      </w:pPr>
      <w:rPr>
        <w:rFonts w:hint="default"/>
        <w:lang w:val="en-US" w:eastAsia="en-US" w:bidi="ar-SA"/>
      </w:rPr>
    </w:lvl>
    <w:lvl w:ilvl="6" w:tplc="818667E8">
      <w:numFmt w:val="bullet"/>
      <w:lvlText w:val="•"/>
      <w:lvlJc w:val="left"/>
      <w:pPr>
        <w:ind w:left="6344" w:hanging="360"/>
      </w:pPr>
      <w:rPr>
        <w:rFonts w:hint="default"/>
        <w:lang w:val="en-US" w:eastAsia="en-US" w:bidi="ar-SA"/>
      </w:rPr>
    </w:lvl>
    <w:lvl w:ilvl="7" w:tplc="A3383B1A">
      <w:numFmt w:val="bullet"/>
      <w:lvlText w:val="•"/>
      <w:lvlJc w:val="left"/>
      <w:pPr>
        <w:ind w:left="7208" w:hanging="360"/>
      </w:pPr>
      <w:rPr>
        <w:rFonts w:hint="default"/>
        <w:lang w:val="en-US" w:eastAsia="en-US" w:bidi="ar-SA"/>
      </w:rPr>
    </w:lvl>
    <w:lvl w:ilvl="8" w:tplc="9C6E95AA">
      <w:numFmt w:val="bullet"/>
      <w:lvlText w:val="•"/>
      <w:lvlJc w:val="left"/>
      <w:pPr>
        <w:ind w:left="8072" w:hanging="360"/>
      </w:pPr>
      <w:rPr>
        <w:rFonts w:hint="default"/>
        <w:lang w:val="en-US" w:eastAsia="en-US" w:bidi="ar-SA"/>
      </w:rPr>
    </w:lvl>
  </w:abstractNum>
  <w:abstractNum w:abstractNumId="4" w15:restartNumberingAfterBreak="0">
    <w:nsid w:val="06B9205F"/>
    <w:multiLevelType w:val="hybridMultilevel"/>
    <w:tmpl w:val="4DB81180"/>
    <w:lvl w:ilvl="0" w:tplc="AC362614">
      <w:numFmt w:val="bullet"/>
      <w:lvlText w:val=""/>
      <w:lvlJc w:val="left"/>
      <w:pPr>
        <w:ind w:left="940" w:hanging="360"/>
      </w:pPr>
      <w:rPr>
        <w:rFonts w:ascii="Symbol" w:eastAsia="Symbol" w:hAnsi="Symbol" w:cs="Symbol" w:hint="default"/>
        <w:b w:val="0"/>
        <w:bCs w:val="0"/>
        <w:i w:val="0"/>
        <w:iCs w:val="0"/>
        <w:spacing w:val="0"/>
        <w:w w:val="100"/>
        <w:sz w:val="24"/>
        <w:szCs w:val="24"/>
        <w:lang w:val="en-US" w:eastAsia="en-US" w:bidi="ar-SA"/>
      </w:rPr>
    </w:lvl>
    <w:lvl w:ilvl="1" w:tplc="2398FAFC">
      <w:numFmt w:val="bullet"/>
      <w:lvlText w:val="•"/>
      <w:lvlJc w:val="left"/>
      <w:pPr>
        <w:ind w:left="1826" w:hanging="360"/>
      </w:pPr>
      <w:rPr>
        <w:rFonts w:hint="default"/>
        <w:lang w:val="en-US" w:eastAsia="en-US" w:bidi="ar-SA"/>
      </w:rPr>
    </w:lvl>
    <w:lvl w:ilvl="2" w:tplc="4B9284BE">
      <w:numFmt w:val="bullet"/>
      <w:lvlText w:val="•"/>
      <w:lvlJc w:val="left"/>
      <w:pPr>
        <w:ind w:left="2712" w:hanging="360"/>
      </w:pPr>
      <w:rPr>
        <w:rFonts w:hint="default"/>
        <w:lang w:val="en-US" w:eastAsia="en-US" w:bidi="ar-SA"/>
      </w:rPr>
    </w:lvl>
    <w:lvl w:ilvl="3" w:tplc="0276E47A">
      <w:numFmt w:val="bullet"/>
      <w:lvlText w:val="•"/>
      <w:lvlJc w:val="left"/>
      <w:pPr>
        <w:ind w:left="3598" w:hanging="360"/>
      </w:pPr>
      <w:rPr>
        <w:rFonts w:hint="default"/>
        <w:lang w:val="en-US" w:eastAsia="en-US" w:bidi="ar-SA"/>
      </w:rPr>
    </w:lvl>
    <w:lvl w:ilvl="4" w:tplc="BA3E539A">
      <w:numFmt w:val="bullet"/>
      <w:lvlText w:val="•"/>
      <w:lvlJc w:val="left"/>
      <w:pPr>
        <w:ind w:left="4484" w:hanging="360"/>
      </w:pPr>
      <w:rPr>
        <w:rFonts w:hint="default"/>
        <w:lang w:val="en-US" w:eastAsia="en-US" w:bidi="ar-SA"/>
      </w:rPr>
    </w:lvl>
    <w:lvl w:ilvl="5" w:tplc="AFE8F49C">
      <w:numFmt w:val="bullet"/>
      <w:lvlText w:val="•"/>
      <w:lvlJc w:val="left"/>
      <w:pPr>
        <w:ind w:left="5370" w:hanging="360"/>
      </w:pPr>
      <w:rPr>
        <w:rFonts w:hint="default"/>
        <w:lang w:val="en-US" w:eastAsia="en-US" w:bidi="ar-SA"/>
      </w:rPr>
    </w:lvl>
    <w:lvl w:ilvl="6" w:tplc="C56C3CBE">
      <w:numFmt w:val="bullet"/>
      <w:lvlText w:val="•"/>
      <w:lvlJc w:val="left"/>
      <w:pPr>
        <w:ind w:left="6256" w:hanging="360"/>
      </w:pPr>
      <w:rPr>
        <w:rFonts w:hint="default"/>
        <w:lang w:val="en-US" w:eastAsia="en-US" w:bidi="ar-SA"/>
      </w:rPr>
    </w:lvl>
    <w:lvl w:ilvl="7" w:tplc="9B045638">
      <w:numFmt w:val="bullet"/>
      <w:lvlText w:val="•"/>
      <w:lvlJc w:val="left"/>
      <w:pPr>
        <w:ind w:left="7142" w:hanging="360"/>
      </w:pPr>
      <w:rPr>
        <w:rFonts w:hint="default"/>
        <w:lang w:val="en-US" w:eastAsia="en-US" w:bidi="ar-SA"/>
      </w:rPr>
    </w:lvl>
    <w:lvl w:ilvl="8" w:tplc="2312C380">
      <w:numFmt w:val="bullet"/>
      <w:lvlText w:val="•"/>
      <w:lvlJc w:val="left"/>
      <w:pPr>
        <w:ind w:left="8028" w:hanging="360"/>
      </w:pPr>
      <w:rPr>
        <w:rFonts w:hint="default"/>
        <w:lang w:val="en-US" w:eastAsia="en-US" w:bidi="ar-SA"/>
      </w:rPr>
    </w:lvl>
  </w:abstractNum>
  <w:abstractNum w:abstractNumId="5" w15:restartNumberingAfterBreak="0">
    <w:nsid w:val="07D64DAA"/>
    <w:multiLevelType w:val="hybridMultilevel"/>
    <w:tmpl w:val="4BCAEEC0"/>
    <w:lvl w:ilvl="0" w:tplc="EAAA3710">
      <w:start w:val="1"/>
      <w:numFmt w:val="decimal"/>
      <w:lvlText w:val="%1."/>
      <w:lvlJc w:val="left"/>
      <w:pPr>
        <w:ind w:left="130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F2F2EFD6">
      <w:numFmt w:val="bullet"/>
      <w:lvlText w:val="•"/>
      <w:lvlJc w:val="left"/>
      <w:pPr>
        <w:ind w:left="2150" w:hanging="360"/>
      </w:pPr>
      <w:rPr>
        <w:rFonts w:hint="default"/>
        <w:lang w:val="en-US" w:eastAsia="en-US" w:bidi="ar-SA"/>
      </w:rPr>
    </w:lvl>
    <w:lvl w:ilvl="2" w:tplc="7A2C6968">
      <w:numFmt w:val="bullet"/>
      <w:lvlText w:val="•"/>
      <w:lvlJc w:val="left"/>
      <w:pPr>
        <w:ind w:left="3000" w:hanging="360"/>
      </w:pPr>
      <w:rPr>
        <w:rFonts w:hint="default"/>
        <w:lang w:val="en-US" w:eastAsia="en-US" w:bidi="ar-SA"/>
      </w:rPr>
    </w:lvl>
    <w:lvl w:ilvl="3" w:tplc="338A9CE4">
      <w:numFmt w:val="bullet"/>
      <w:lvlText w:val="•"/>
      <w:lvlJc w:val="left"/>
      <w:pPr>
        <w:ind w:left="3850" w:hanging="360"/>
      </w:pPr>
      <w:rPr>
        <w:rFonts w:hint="default"/>
        <w:lang w:val="en-US" w:eastAsia="en-US" w:bidi="ar-SA"/>
      </w:rPr>
    </w:lvl>
    <w:lvl w:ilvl="4" w:tplc="542EB86A">
      <w:numFmt w:val="bullet"/>
      <w:lvlText w:val="•"/>
      <w:lvlJc w:val="left"/>
      <w:pPr>
        <w:ind w:left="4700" w:hanging="360"/>
      </w:pPr>
      <w:rPr>
        <w:rFonts w:hint="default"/>
        <w:lang w:val="en-US" w:eastAsia="en-US" w:bidi="ar-SA"/>
      </w:rPr>
    </w:lvl>
    <w:lvl w:ilvl="5" w:tplc="56FEBBD6">
      <w:numFmt w:val="bullet"/>
      <w:lvlText w:val="•"/>
      <w:lvlJc w:val="left"/>
      <w:pPr>
        <w:ind w:left="5550" w:hanging="360"/>
      </w:pPr>
      <w:rPr>
        <w:rFonts w:hint="default"/>
        <w:lang w:val="en-US" w:eastAsia="en-US" w:bidi="ar-SA"/>
      </w:rPr>
    </w:lvl>
    <w:lvl w:ilvl="6" w:tplc="9C3ACC0C">
      <w:numFmt w:val="bullet"/>
      <w:lvlText w:val="•"/>
      <w:lvlJc w:val="left"/>
      <w:pPr>
        <w:ind w:left="6400" w:hanging="360"/>
      </w:pPr>
      <w:rPr>
        <w:rFonts w:hint="default"/>
        <w:lang w:val="en-US" w:eastAsia="en-US" w:bidi="ar-SA"/>
      </w:rPr>
    </w:lvl>
    <w:lvl w:ilvl="7" w:tplc="68A860AA">
      <w:numFmt w:val="bullet"/>
      <w:lvlText w:val="•"/>
      <w:lvlJc w:val="left"/>
      <w:pPr>
        <w:ind w:left="7250" w:hanging="360"/>
      </w:pPr>
      <w:rPr>
        <w:rFonts w:hint="default"/>
        <w:lang w:val="en-US" w:eastAsia="en-US" w:bidi="ar-SA"/>
      </w:rPr>
    </w:lvl>
    <w:lvl w:ilvl="8" w:tplc="F036FE3E">
      <w:numFmt w:val="bullet"/>
      <w:lvlText w:val="•"/>
      <w:lvlJc w:val="left"/>
      <w:pPr>
        <w:ind w:left="8100" w:hanging="360"/>
      </w:pPr>
      <w:rPr>
        <w:rFonts w:hint="default"/>
        <w:lang w:val="en-US" w:eastAsia="en-US" w:bidi="ar-SA"/>
      </w:rPr>
    </w:lvl>
  </w:abstractNum>
  <w:abstractNum w:abstractNumId="6" w15:restartNumberingAfterBreak="0">
    <w:nsid w:val="0C541C04"/>
    <w:multiLevelType w:val="hybridMultilevel"/>
    <w:tmpl w:val="18ACFFB0"/>
    <w:lvl w:ilvl="0" w:tplc="966E8306">
      <w:start w:val="1"/>
      <w:numFmt w:val="decimal"/>
      <w:lvlText w:val="%1."/>
      <w:lvlJc w:val="left"/>
      <w:pPr>
        <w:ind w:left="115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0A72184E">
      <w:numFmt w:val="bullet"/>
      <w:lvlText w:val="•"/>
      <w:lvlJc w:val="left"/>
      <w:pPr>
        <w:ind w:left="2024" w:hanging="360"/>
      </w:pPr>
      <w:rPr>
        <w:rFonts w:hint="default"/>
        <w:lang w:val="en-US" w:eastAsia="en-US" w:bidi="ar-SA"/>
      </w:rPr>
    </w:lvl>
    <w:lvl w:ilvl="2" w:tplc="CC1E3568">
      <w:numFmt w:val="bullet"/>
      <w:lvlText w:val="•"/>
      <w:lvlJc w:val="left"/>
      <w:pPr>
        <w:ind w:left="2888" w:hanging="360"/>
      </w:pPr>
      <w:rPr>
        <w:rFonts w:hint="default"/>
        <w:lang w:val="en-US" w:eastAsia="en-US" w:bidi="ar-SA"/>
      </w:rPr>
    </w:lvl>
    <w:lvl w:ilvl="3" w:tplc="6014620A">
      <w:numFmt w:val="bullet"/>
      <w:lvlText w:val="•"/>
      <w:lvlJc w:val="left"/>
      <w:pPr>
        <w:ind w:left="3752" w:hanging="360"/>
      </w:pPr>
      <w:rPr>
        <w:rFonts w:hint="default"/>
        <w:lang w:val="en-US" w:eastAsia="en-US" w:bidi="ar-SA"/>
      </w:rPr>
    </w:lvl>
    <w:lvl w:ilvl="4" w:tplc="A71A24DC">
      <w:numFmt w:val="bullet"/>
      <w:lvlText w:val="•"/>
      <w:lvlJc w:val="left"/>
      <w:pPr>
        <w:ind w:left="4616" w:hanging="360"/>
      </w:pPr>
      <w:rPr>
        <w:rFonts w:hint="default"/>
        <w:lang w:val="en-US" w:eastAsia="en-US" w:bidi="ar-SA"/>
      </w:rPr>
    </w:lvl>
    <w:lvl w:ilvl="5" w:tplc="8034E0C6">
      <w:numFmt w:val="bullet"/>
      <w:lvlText w:val="•"/>
      <w:lvlJc w:val="left"/>
      <w:pPr>
        <w:ind w:left="5480" w:hanging="360"/>
      </w:pPr>
      <w:rPr>
        <w:rFonts w:hint="default"/>
        <w:lang w:val="en-US" w:eastAsia="en-US" w:bidi="ar-SA"/>
      </w:rPr>
    </w:lvl>
    <w:lvl w:ilvl="6" w:tplc="99362B88">
      <w:numFmt w:val="bullet"/>
      <w:lvlText w:val="•"/>
      <w:lvlJc w:val="left"/>
      <w:pPr>
        <w:ind w:left="6344" w:hanging="360"/>
      </w:pPr>
      <w:rPr>
        <w:rFonts w:hint="default"/>
        <w:lang w:val="en-US" w:eastAsia="en-US" w:bidi="ar-SA"/>
      </w:rPr>
    </w:lvl>
    <w:lvl w:ilvl="7" w:tplc="474A3B32">
      <w:numFmt w:val="bullet"/>
      <w:lvlText w:val="•"/>
      <w:lvlJc w:val="left"/>
      <w:pPr>
        <w:ind w:left="7208" w:hanging="360"/>
      </w:pPr>
      <w:rPr>
        <w:rFonts w:hint="default"/>
        <w:lang w:val="en-US" w:eastAsia="en-US" w:bidi="ar-SA"/>
      </w:rPr>
    </w:lvl>
    <w:lvl w:ilvl="8" w:tplc="4A38C374">
      <w:numFmt w:val="bullet"/>
      <w:lvlText w:val="•"/>
      <w:lvlJc w:val="left"/>
      <w:pPr>
        <w:ind w:left="8072" w:hanging="360"/>
      </w:pPr>
      <w:rPr>
        <w:rFonts w:hint="default"/>
        <w:lang w:val="en-US" w:eastAsia="en-US" w:bidi="ar-SA"/>
      </w:rPr>
    </w:lvl>
  </w:abstractNum>
  <w:abstractNum w:abstractNumId="7" w15:restartNumberingAfterBreak="0">
    <w:nsid w:val="0C861C99"/>
    <w:multiLevelType w:val="hybridMultilevel"/>
    <w:tmpl w:val="B35A047A"/>
    <w:lvl w:ilvl="0" w:tplc="0AEA2DF8">
      <w:start w:val="1"/>
      <w:numFmt w:val="decimal"/>
      <w:lvlText w:val="%1."/>
      <w:lvlJc w:val="left"/>
      <w:pPr>
        <w:ind w:left="940" w:hanging="360"/>
        <w:jc w:val="left"/>
      </w:pPr>
      <w:rPr>
        <w:rFonts w:hint="default"/>
        <w:spacing w:val="0"/>
        <w:w w:val="100"/>
        <w:lang w:val="en-US" w:eastAsia="en-US" w:bidi="ar-SA"/>
      </w:rPr>
    </w:lvl>
    <w:lvl w:ilvl="1" w:tplc="F7FAED9A">
      <w:numFmt w:val="bullet"/>
      <w:lvlText w:val="•"/>
      <w:lvlJc w:val="left"/>
      <w:pPr>
        <w:ind w:left="1826" w:hanging="360"/>
      </w:pPr>
      <w:rPr>
        <w:rFonts w:hint="default"/>
        <w:lang w:val="en-US" w:eastAsia="en-US" w:bidi="ar-SA"/>
      </w:rPr>
    </w:lvl>
    <w:lvl w:ilvl="2" w:tplc="C4B26AFE">
      <w:numFmt w:val="bullet"/>
      <w:lvlText w:val="•"/>
      <w:lvlJc w:val="left"/>
      <w:pPr>
        <w:ind w:left="2712" w:hanging="360"/>
      </w:pPr>
      <w:rPr>
        <w:rFonts w:hint="default"/>
        <w:lang w:val="en-US" w:eastAsia="en-US" w:bidi="ar-SA"/>
      </w:rPr>
    </w:lvl>
    <w:lvl w:ilvl="3" w:tplc="15501B3E">
      <w:numFmt w:val="bullet"/>
      <w:lvlText w:val="•"/>
      <w:lvlJc w:val="left"/>
      <w:pPr>
        <w:ind w:left="3598" w:hanging="360"/>
      </w:pPr>
      <w:rPr>
        <w:rFonts w:hint="default"/>
        <w:lang w:val="en-US" w:eastAsia="en-US" w:bidi="ar-SA"/>
      </w:rPr>
    </w:lvl>
    <w:lvl w:ilvl="4" w:tplc="9F2C01B4">
      <w:numFmt w:val="bullet"/>
      <w:lvlText w:val="•"/>
      <w:lvlJc w:val="left"/>
      <w:pPr>
        <w:ind w:left="4484" w:hanging="360"/>
      </w:pPr>
      <w:rPr>
        <w:rFonts w:hint="default"/>
        <w:lang w:val="en-US" w:eastAsia="en-US" w:bidi="ar-SA"/>
      </w:rPr>
    </w:lvl>
    <w:lvl w:ilvl="5" w:tplc="A8E27C38">
      <w:numFmt w:val="bullet"/>
      <w:lvlText w:val="•"/>
      <w:lvlJc w:val="left"/>
      <w:pPr>
        <w:ind w:left="5370" w:hanging="360"/>
      </w:pPr>
      <w:rPr>
        <w:rFonts w:hint="default"/>
        <w:lang w:val="en-US" w:eastAsia="en-US" w:bidi="ar-SA"/>
      </w:rPr>
    </w:lvl>
    <w:lvl w:ilvl="6" w:tplc="0B04DB0A">
      <w:numFmt w:val="bullet"/>
      <w:lvlText w:val="•"/>
      <w:lvlJc w:val="left"/>
      <w:pPr>
        <w:ind w:left="6256" w:hanging="360"/>
      </w:pPr>
      <w:rPr>
        <w:rFonts w:hint="default"/>
        <w:lang w:val="en-US" w:eastAsia="en-US" w:bidi="ar-SA"/>
      </w:rPr>
    </w:lvl>
    <w:lvl w:ilvl="7" w:tplc="ABDA757C">
      <w:numFmt w:val="bullet"/>
      <w:lvlText w:val="•"/>
      <w:lvlJc w:val="left"/>
      <w:pPr>
        <w:ind w:left="7142" w:hanging="360"/>
      </w:pPr>
      <w:rPr>
        <w:rFonts w:hint="default"/>
        <w:lang w:val="en-US" w:eastAsia="en-US" w:bidi="ar-SA"/>
      </w:rPr>
    </w:lvl>
    <w:lvl w:ilvl="8" w:tplc="9DD444FE">
      <w:numFmt w:val="bullet"/>
      <w:lvlText w:val="•"/>
      <w:lvlJc w:val="left"/>
      <w:pPr>
        <w:ind w:left="8028" w:hanging="360"/>
      </w:pPr>
      <w:rPr>
        <w:rFonts w:hint="default"/>
        <w:lang w:val="en-US" w:eastAsia="en-US" w:bidi="ar-SA"/>
      </w:rPr>
    </w:lvl>
  </w:abstractNum>
  <w:abstractNum w:abstractNumId="8" w15:restartNumberingAfterBreak="0">
    <w:nsid w:val="0D89632C"/>
    <w:multiLevelType w:val="hybridMultilevel"/>
    <w:tmpl w:val="CA8AACFE"/>
    <w:lvl w:ilvl="0" w:tplc="F6C81FDC">
      <w:start w:val="1"/>
      <w:numFmt w:val="decimal"/>
      <w:lvlText w:val="%1."/>
      <w:lvlJc w:val="left"/>
      <w:pPr>
        <w:ind w:left="1156" w:hanging="360"/>
        <w:jc w:val="right"/>
      </w:pPr>
      <w:rPr>
        <w:rFonts w:ascii="Times New Roman" w:eastAsia="Times New Roman" w:hAnsi="Times New Roman" w:cs="Times New Roman" w:hint="default"/>
        <w:b w:val="0"/>
        <w:bCs w:val="0"/>
        <w:i w:val="0"/>
        <w:iCs w:val="0"/>
        <w:spacing w:val="0"/>
        <w:w w:val="100"/>
        <w:sz w:val="24"/>
        <w:szCs w:val="24"/>
        <w:lang w:val="en-US" w:eastAsia="en-US" w:bidi="ar-SA"/>
      </w:rPr>
    </w:lvl>
    <w:lvl w:ilvl="1" w:tplc="93B4FB88">
      <w:numFmt w:val="bullet"/>
      <w:lvlText w:val="•"/>
      <w:lvlJc w:val="left"/>
      <w:pPr>
        <w:ind w:left="2024" w:hanging="360"/>
      </w:pPr>
      <w:rPr>
        <w:rFonts w:hint="default"/>
        <w:lang w:val="en-US" w:eastAsia="en-US" w:bidi="ar-SA"/>
      </w:rPr>
    </w:lvl>
    <w:lvl w:ilvl="2" w:tplc="31A8459E">
      <w:numFmt w:val="bullet"/>
      <w:lvlText w:val="•"/>
      <w:lvlJc w:val="left"/>
      <w:pPr>
        <w:ind w:left="2888" w:hanging="360"/>
      </w:pPr>
      <w:rPr>
        <w:rFonts w:hint="default"/>
        <w:lang w:val="en-US" w:eastAsia="en-US" w:bidi="ar-SA"/>
      </w:rPr>
    </w:lvl>
    <w:lvl w:ilvl="3" w:tplc="22D6F4F2">
      <w:numFmt w:val="bullet"/>
      <w:lvlText w:val="•"/>
      <w:lvlJc w:val="left"/>
      <w:pPr>
        <w:ind w:left="3752" w:hanging="360"/>
      </w:pPr>
      <w:rPr>
        <w:rFonts w:hint="default"/>
        <w:lang w:val="en-US" w:eastAsia="en-US" w:bidi="ar-SA"/>
      </w:rPr>
    </w:lvl>
    <w:lvl w:ilvl="4" w:tplc="9054866A">
      <w:numFmt w:val="bullet"/>
      <w:lvlText w:val="•"/>
      <w:lvlJc w:val="left"/>
      <w:pPr>
        <w:ind w:left="4616" w:hanging="360"/>
      </w:pPr>
      <w:rPr>
        <w:rFonts w:hint="default"/>
        <w:lang w:val="en-US" w:eastAsia="en-US" w:bidi="ar-SA"/>
      </w:rPr>
    </w:lvl>
    <w:lvl w:ilvl="5" w:tplc="0764CED6">
      <w:numFmt w:val="bullet"/>
      <w:lvlText w:val="•"/>
      <w:lvlJc w:val="left"/>
      <w:pPr>
        <w:ind w:left="5480" w:hanging="360"/>
      </w:pPr>
      <w:rPr>
        <w:rFonts w:hint="default"/>
        <w:lang w:val="en-US" w:eastAsia="en-US" w:bidi="ar-SA"/>
      </w:rPr>
    </w:lvl>
    <w:lvl w:ilvl="6" w:tplc="88B62C6C">
      <w:numFmt w:val="bullet"/>
      <w:lvlText w:val="•"/>
      <w:lvlJc w:val="left"/>
      <w:pPr>
        <w:ind w:left="6344" w:hanging="360"/>
      </w:pPr>
      <w:rPr>
        <w:rFonts w:hint="default"/>
        <w:lang w:val="en-US" w:eastAsia="en-US" w:bidi="ar-SA"/>
      </w:rPr>
    </w:lvl>
    <w:lvl w:ilvl="7" w:tplc="AC06FAC6">
      <w:numFmt w:val="bullet"/>
      <w:lvlText w:val="•"/>
      <w:lvlJc w:val="left"/>
      <w:pPr>
        <w:ind w:left="7208" w:hanging="360"/>
      </w:pPr>
      <w:rPr>
        <w:rFonts w:hint="default"/>
        <w:lang w:val="en-US" w:eastAsia="en-US" w:bidi="ar-SA"/>
      </w:rPr>
    </w:lvl>
    <w:lvl w:ilvl="8" w:tplc="27A2FF5A">
      <w:numFmt w:val="bullet"/>
      <w:lvlText w:val="•"/>
      <w:lvlJc w:val="left"/>
      <w:pPr>
        <w:ind w:left="8072" w:hanging="360"/>
      </w:pPr>
      <w:rPr>
        <w:rFonts w:hint="default"/>
        <w:lang w:val="en-US" w:eastAsia="en-US" w:bidi="ar-SA"/>
      </w:rPr>
    </w:lvl>
  </w:abstractNum>
  <w:abstractNum w:abstractNumId="9" w15:restartNumberingAfterBreak="0">
    <w:nsid w:val="10402A85"/>
    <w:multiLevelType w:val="multilevel"/>
    <w:tmpl w:val="F3DC0854"/>
    <w:lvl w:ilvl="0">
      <w:start w:val="1"/>
      <w:numFmt w:val="decimalZero"/>
      <w:lvlText w:val="%1"/>
      <w:lvlJc w:val="left"/>
      <w:pPr>
        <w:ind w:left="580" w:hanging="480"/>
        <w:jc w:val="left"/>
      </w:pPr>
      <w:rPr>
        <w:rFonts w:hint="default"/>
        <w:lang w:val="en-US" w:eastAsia="en-US" w:bidi="ar-SA"/>
      </w:rPr>
    </w:lvl>
    <w:lvl w:ilvl="1">
      <w:start w:val="3"/>
      <w:numFmt w:val="decimal"/>
      <w:lvlText w:val="%1.%2"/>
      <w:lvlJc w:val="left"/>
      <w:pPr>
        <w:ind w:left="580" w:hanging="480"/>
        <w:jc w:val="left"/>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2476" w:hanging="480"/>
      </w:pPr>
      <w:rPr>
        <w:rFonts w:hint="default"/>
        <w:lang w:val="en-US" w:eastAsia="en-US" w:bidi="ar-SA"/>
      </w:rPr>
    </w:lvl>
    <w:lvl w:ilvl="3">
      <w:numFmt w:val="bullet"/>
      <w:lvlText w:val="•"/>
      <w:lvlJc w:val="left"/>
      <w:pPr>
        <w:ind w:left="3424" w:hanging="480"/>
      </w:pPr>
      <w:rPr>
        <w:rFonts w:hint="default"/>
        <w:lang w:val="en-US" w:eastAsia="en-US" w:bidi="ar-SA"/>
      </w:rPr>
    </w:lvl>
    <w:lvl w:ilvl="4">
      <w:numFmt w:val="bullet"/>
      <w:lvlText w:val="•"/>
      <w:lvlJc w:val="left"/>
      <w:pPr>
        <w:ind w:left="4372" w:hanging="480"/>
      </w:pPr>
      <w:rPr>
        <w:rFonts w:hint="default"/>
        <w:lang w:val="en-US" w:eastAsia="en-US" w:bidi="ar-SA"/>
      </w:rPr>
    </w:lvl>
    <w:lvl w:ilvl="5">
      <w:numFmt w:val="bullet"/>
      <w:lvlText w:val="•"/>
      <w:lvlJc w:val="left"/>
      <w:pPr>
        <w:ind w:left="5320" w:hanging="480"/>
      </w:pPr>
      <w:rPr>
        <w:rFonts w:hint="default"/>
        <w:lang w:val="en-US" w:eastAsia="en-US" w:bidi="ar-SA"/>
      </w:rPr>
    </w:lvl>
    <w:lvl w:ilvl="6">
      <w:numFmt w:val="bullet"/>
      <w:lvlText w:val="•"/>
      <w:lvlJc w:val="left"/>
      <w:pPr>
        <w:ind w:left="6268" w:hanging="480"/>
      </w:pPr>
      <w:rPr>
        <w:rFonts w:hint="default"/>
        <w:lang w:val="en-US" w:eastAsia="en-US" w:bidi="ar-SA"/>
      </w:rPr>
    </w:lvl>
    <w:lvl w:ilvl="7">
      <w:numFmt w:val="bullet"/>
      <w:lvlText w:val="•"/>
      <w:lvlJc w:val="left"/>
      <w:pPr>
        <w:ind w:left="7216" w:hanging="480"/>
      </w:pPr>
      <w:rPr>
        <w:rFonts w:hint="default"/>
        <w:lang w:val="en-US" w:eastAsia="en-US" w:bidi="ar-SA"/>
      </w:rPr>
    </w:lvl>
    <w:lvl w:ilvl="8">
      <w:numFmt w:val="bullet"/>
      <w:lvlText w:val="•"/>
      <w:lvlJc w:val="left"/>
      <w:pPr>
        <w:ind w:left="8164" w:hanging="480"/>
      </w:pPr>
      <w:rPr>
        <w:rFonts w:hint="default"/>
        <w:lang w:val="en-US" w:eastAsia="en-US" w:bidi="ar-SA"/>
      </w:rPr>
    </w:lvl>
  </w:abstractNum>
  <w:abstractNum w:abstractNumId="10" w15:restartNumberingAfterBreak="0">
    <w:nsid w:val="122D0E3A"/>
    <w:multiLevelType w:val="hybridMultilevel"/>
    <w:tmpl w:val="E91EB7A2"/>
    <w:lvl w:ilvl="0" w:tplc="791C8F6E">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E4BA5646">
      <w:numFmt w:val="bullet"/>
      <w:lvlText w:val="•"/>
      <w:lvlJc w:val="left"/>
      <w:pPr>
        <w:ind w:left="1826" w:hanging="360"/>
      </w:pPr>
      <w:rPr>
        <w:rFonts w:hint="default"/>
        <w:lang w:val="en-US" w:eastAsia="en-US" w:bidi="ar-SA"/>
      </w:rPr>
    </w:lvl>
    <w:lvl w:ilvl="2" w:tplc="5406FD32">
      <w:numFmt w:val="bullet"/>
      <w:lvlText w:val="•"/>
      <w:lvlJc w:val="left"/>
      <w:pPr>
        <w:ind w:left="2712" w:hanging="360"/>
      </w:pPr>
      <w:rPr>
        <w:rFonts w:hint="default"/>
        <w:lang w:val="en-US" w:eastAsia="en-US" w:bidi="ar-SA"/>
      </w:rPr>
    </w:lvl>
    <w:lvl w:ilvl="3" w:tplc="2F007E94">
      <w:numFmt w:val="bullet"/>
      <w:lvlText w:val="•"/>
      <w:lvlJc w:val="left"/>
      <w:pPr>
        <w:ind w:left="3598" w:hanging="360"/>
      </w:pPr>
      <w:rPr>
        <w:rFonts w:hint="default"/>
        <w:lang w:val="en-US" w:eastAsia="en-US" w:bidi="ar-SA"/>
      </w:rPr>
    </w:lvl>
    <w:lvl w:ilvl="4" w:tplc="989AC9AE">
      <w:numFmt w:val="bullet"/>
      <w:lvlText w:val="•"/>
      <w:lvlJc w:val="left"/>
      <w:pPr>
        <w:ind w:left="4484" w:hanging="360"/>
      </w:pPr>
      <w:rPr>
        <w:rFonts w:hint="default"/>
        <w:lang w:val="en-US" w:eastAsia="en-US" w:bidi="ar-SA"/>
      </w:rPr>
    </w:lvl>
    <w:lvl w:ilvl="5" w:tplc="CA7ED37E">
      <w:numFmt w:val="bullet"/>
      <w:lvlText w:val="•"/>
      <w:lvlJc w:val="left"/>
      <w:pPr>
        <w:ind w:left="5370" w:hanging="360"/>
      </w:pPr>
      <w:rPr>
        <w:rFonts w:hint="default"/>
        <w:lang w:val="en-US" w:eastAsia="en-US" w:bidi="ar-SA"/>
      </w:rPr>
    </w:lvl>
    <w:lvl w:ilvl="6" w:tplc="33F6DAA6">
      <w:numFmt w:val="bullet"/>
      <w:lvlText w:val="•"/>
      <w:lvlJc w:val="left"/>
      <w:pPr>
        <w:ind w:left="6256" w:hanging="360"/>
      </w:pPr>
      <w:rPr>
        <w:rFonts w:hint="default"/>
        <w:lang w:val="en-US" w:eastAsia="en-US" w:bidi="ar-SA"/>
      </w:rPr>
    </w:lvl>
    <w:lvl w:ilvl="7" w:tplc="9920F644">
      <w:numFmt w:val="bullet"/>
      <w:lvlText w:val="•"/>
      <w:lvlJc w:val="left"/>
      <w:pPr>
        <w:ind w:left="7142" w:hanging="360"/>
      </w:pPr>
      <w:rPr>
        <w:rFonts w:hint="default"/>
        <w:lang w:val="en-US" w:eastAsia="en-US" w:bidi="ar-SA"/>
      </w:rPr>
    </w:lvl>
    <w:lvl w:ilvl="8" w:tplc="3FFAC16C">
      <w:numFmt w:val="bullet"/>
      <w:lvlText w:val="•"/>
      <w:lvlJc w:val="left"/>
      <w:pPr>
        <w:ind w:left="8028" w:hanging="360"/>
      </w:pPr>
      <w:rPr>
        <w:rFonts w:hint="default"/>
        <w:lang w:val="en-US" w:eastAsia="en-US" w:bidi="ar-SA"/>
      </w:rPr>
    </w:lvl>
  </w:abstractNum>
  <w:abstractNum w:abstractNumId="11" w15:restartNumberingAfterBreak="0">
    <w:nsid w:val="1F0F4B6A"/>
    <w:multiLevelType w:val="hybridMultilevel"/>
    <w:tmpl w:val="D9A2A5C6"/>
    <w:lvl w:ilvl="0" w:tplc="3EE66BE0">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E25EF654">
      <w:numFmt w:val="bullet"/>
      <w:lvlText w:val="•"/>
      <w:lvlJc w:val="left"/>
      <w:pPr>
        <w:ind w:left="1826" w:hanging="360"/>
      </w:pPr>
      <w:rPr>
        <w:rFonts w:hint="default"/>
        <w:lang w:val="en-US" w:eastAsia="en-US" w:bidi="ar-SA"/>
      </w:rPr>
    </w:lvl>
    <w:lvl w:ilvl="2" w:tplc="BBBA5E50">
      <w:numFmt w:val="bullet"/>
      <w:lvlText w:val="•"/>
      <w:lvlJc w:val="left"/>
      <w:pPr>
        <w:ind w:left="2712" w:hanging="360"/>
      </w:pPr>
      <w:rPr>
        <w:rFonts w:hint="default"/>
        <w:lang w:val="en-US" w:eastAsia="en-US" w:bidi="ar-SA"/>
      </w:rPr>
    </w:lvl>
    <w:lvl w:ilvl="3" w:tplc="7C6CAAD2">
      <w:numFmt w:val="bullet"/>
      <w:lvlText w:val="•"/>
      <w:lvlJc w:val="left"/>
      <w:pPr>
        <w:ind w:left="3598" w:hanging="360"/>
      </w:pPr>
      <w:rPr>
        <w:rFonts w:hint="default"/>
        <w:lang w:val="en-US" w:eastAsia="en-US" w:bidi="ar-SA"/>
      </w:rPr>
    </w:lvl>
    <w:lvl w:ilvl="4" w:tplc="E5966FBC">
      <w:numFmt w:val="bullet"/>
      <w:lvlText w:val="•"/>
      <w:lvlJc w:val="left"/>
      <w:pPr>
        <w:ind w:left="4484" w:hanging="360"/>
      </w:pPr>
      <w:rPr>
        <w:rFonts w:hint="default"/>
        <w:lang w:val="en-US" w:eastAsia="en-US" w:bidi="ar-SA"/>
      </w:rPr>
    </w:lvl>
    <w:lvl w:ilvl="5" w:tplc="0C707932">
      <w:numFmt w:val="bullet"/>
      <w:lvlText w:val="•"/>
      <w:lvlJc w:val="left"/>
      <w:pPr>
        <w:ind w:left="5370" w:hanging="360"/>
      </w:pPr>
      <w:rPr>
        <w:rFonts w:hint="default"/>
        <w:lang w:val="en-US" w:eastAsia="en-US" w:bidi="ar-SA"/>
      </w:rPr>
    </w:lvl>
    <w:lvl w:ilvl="6" w:tplc="D870F1C0">
      <w:numFmt w:val="bullet"/>
      <w:lvlText w:val="•"/>
      <w:lvlJc w:val="left"/>
      <w:pPr>
        <w:ind w:left="6256" w:hanging="360"/>
      </w:pPr>
      <w:rPr>
        <w:rFonts w:hint="default"/>
        <w:lang w:val="en-US" w:eastAsia="en-US" w:bidi="ar-SA"/>
      </w:rPr>
    </w:lvl>
    <w:lvl w:ilvl="7" w:tplc="D8667E06">
      <w:numFmt w:val="bullet"/>
      <w:lvlText w:val="•"/>
      <w:lvlJc w:val="left"/>
      <w:pPr>
        <w:ind w:left="7142" w:hanging="360"/>
      </w:pPr>
      <w:rPr>
        <w:rFonts w:hint="default"/>
        <w:lang w:val="en-US" w:eastAsia="en-US" w:bidi="ar-SA"/>
      </w:rPr>
    </w:lvl>
    <w:lvl w:ilvl="8" w:tplc="2E9A4FC2">
      <w:numFmt w:val="bullet"/>
      <w:lvlText w:val="•"/>
      <w:lvlJc w:val="left"/>
      <w:pPr>
        <w:ind w:left="8028" w:hanging="360"/>
      </w:pPr>
      <w:rPr>
        <w:rFonts w:hint="default"/>
        <w:lang w:val="en-US" w:eastAsia="en-US" w:bidi="ar-SA"/>
      </w:rPr>
    </w:lvl>
  </w:abstractNum>
  <w:abstractNum w:abstractNumId="12" w15:restartNumberingAfterBreak="0">
    <w:nsid w:val="1F221A61"/>
    <w:multiLevelType w:val="hybridMultilevel"/>
    <w:tmpl w:val="63FC2650"/>
    <w:lvl w:ilvl="0" w:tplc="4F8E5616">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20B883C4">
      <w:numFmt w:val="bullet"/>
      <w:lvlText w:val="•"/>
      <w:lvlJc w:val="left"/>
      <w:pPr>
        <w:ind w:left="1826" w:hanging="360"/>
      </w:pPr>
      <w:rPr>
        <w:rFonts w:hint="default"/>
        <w:lang w:val="en-US" w:eastAsia="en-US" w:bidi="ar-SA"/>
      </w:rPr>
    </w:lvl>
    <w:lvl w:ilvl="2" w:tplc="67B62EE8">
      <w:numFmt w:val="bullet"/>
      <w:lvlText w:val="•"/>
      <w:lvlJc w:val="left"/>
      <w:pPr>
        <w:ind w:left="2712" w:hanging="360"/>
      </w:pPr>
      <w:rPr>
        <w:rFonts w:hint="default"/>
        <w:lang w:val="en-US" w:eastAsia="en-US" w:bidi="ar-SA"/>
      </w:rPr>
    </w:lvl>
    <w:lvl w:ilvl="3" w:tplc="09207752">
      <w:numFmt w:val="bullet"/>
      <w:lvlText w:val="•"/>
      <w:lvlJc w:val="left"/>
      <w:pPr>
        <w:ind w:left="3598" w:hanging="360"/>
      </w:pPr>
      <w:rPr>
        <w:rFonts w:hint="default"/>
        <w:lang w:val="en-US" w:eastAsia="en-US" w:bidi="ar-SA"/>
      </w:rPr>
    </w:lvl>
    <w:lvl w:ilvl="4" w:tplc="1FB0E4E2">
      <w:numFmt w:val="bullet"/>
      <w:lvlText w:val="•"/>
      <w:lvlJc w:val="left"/>
      <w:pPr>
        <w:ind w:left="4484" w:hanging="360"/>
      </w:pPr>
      <w:rPr>
        <w:rFonts w:hint="default"/>
        <w:lang w:val="en-US" w:eastAsia="en-US" w:bidi="ar-SA"/>
      </w:rPr>
    </w:lvl>
    <w:lvl w:ilvl="5" w:tplc="691028E0">
      <w:numFmt w:val="bullet"/>
      <w:lvlText w:val="•"/>
      <w:lvlJc w:val="left"/>
      <w:pPr>
        <w:ind w:left="5370" w:hanging="360"/>
      </w:pPr>
      <w:rPr>
        <w:rFonts w:hint="default"/>
        <w:lang w:val="en-US" w:eastAsia="en-US" w:bidi="ar-SA"/>
      </w:rPr>
    </w:lvl>
    <w:lvl w:ilvl="6" w:tplc="7C287D16">
      <w:numFmt w:val="bullet"/>
      <w:lvlText w:val="•"/>
      <w:lvlJc w:val="left"/>
      <w:pPr>
        <w:ind w:left="6256" w:hanging="360"/>
      </w:pPr>
      <w:rPr>
        <w:rFonts w:hint="default"/>
        <w:lang w:val="en-US" w:eastAsia="en-US" w:bidi="ar-SA"/>
      </w:rPr>
    </w:lvl>
    <w:lvl w:ilvl="7" w:tplc="30F4867C">
      <w:numFmt w:val="bullet"/>
      <w:lvlText w:val="•"/>
      <w:lvlJc w:val="left"/>
      <w:pPr>
        <w:ind w:left="7142" w:hanging="360"/>
      </w:pPr>
      <w:rPr>
        <w:rFonts w:hint="default"/>
        <w:lang w:val="en-US" w:eastAsia="en-US" w:bidi="ar-SA"/>
      </w:rPr>
    </w:lvl>
    <w:lvl w:ilvl="8" w:tplc="E03C0B8C">
      <w:numFmt w:val="bullet"/>
      <w:lvlText w:val="•"/>
      <w:lvlJc w:val="left"/>
      <w:pPr>
        <w:ind w:left="8028" w:hanging="360"/>
      </w:pPr>
      <w:rPr>
        <w:rFonts w:hint="default"/>
        <w:lang w:val="en-US" w:eastAsia="en-US" w:bidi="ar-SA"/>
      </w:rPr>
    </w:lvl>
  </w:abstractNum>
  <w:abstractNum w:abstractNumId="13" w15:restartNumberingAfterBreak="0">
    <w:nsid w:val="20CE40F0"/>
    <w:multiLevelType w:val="hybridMultilevel"/>
    <w:tmpl w:val="13EECDBA"/>
    <w:lvl w:ilvl="0" w:tplc="18C20FA2">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1118055C">
      <w:numFmt w:val="bullet"/>
      <w:lvlText w:val="•"/>
      <w:lvlJc w:val="left"/>
      <w:pPr>
        <w:ind w:left="1826" w:hanging="360"/>
      </w:pPr>
      <w:rPr>
        <w:rFonts w:hint="default"/>
        <w:lang w:val="en-US" w:eastAsia="en-US" w:bidi="ar-SA"/>
      </w:rPr>
    </w:lvl>
    <w:lvl w:ilvl="2" w:tplc="FEA21A0C">
      <w:numFmt w:val="bullet"/>
      <w:lvlText w:val="•"/>
      <w:lvlJc w:val="left"/>
      <w:pPr>
        <w:ind w:left="2712" w:hanging="360"/>
      </w:pPr>
      <w:rPr>
        <w:rFonts w:hint="default"/>
        <w:lang w:val="en-US" w:eastAsia="en-US" w:bidi="ar-SA"/>
      </w:rPr>
    </w:lvl>
    <w:lvl w:ilvl="3" w:tplc="974E231A">
      <w:numFmt w:val="bullet"/>
      <w:lvlText w:val="•"/>
      <w:lvlJc w:val="left"/>
      <w:pPr>
        <w:ind w:left="3598" w:hanging="360"/>
      </w:pPr>
      <w:rPr>
        <w:rFonts w:hint="default"/>
        <w:lang w:val="en-US" w:eastAsia="en-US" w:bidi="ar-SA"/>
      </w:rPr>
    </w:lvl>
    <w:lvl w:ilvl="4" w:tplc="F71CA95C">
      <w:numFmt w:val="bullet"/>
      <w:lvlText w:val="•"/>
      <w:lvlJc w:val="left"/>
      <w:pPr>
        <w:ind w:left="4484" w:hanging="360"/>
      </w:pPr>
      <w:rPr>
        <w:rFonts w:hint="default"/>
        <w:lang w:val="en-US" w:eastAsia="en-US" w:bidi="ar-SA"/>
      </w:rPr>
    </w:lvl>
    <w:lvl w:ilvl="5" w:tplc="9954D7EE">
      <w:numFmt w:val="bullet"/>
      <w:lvlText w:val="•"/>
      <w:lvlJc w:val="left"/>
      <w:pPr>
        <w:ind w:left="5370" w:hanging="360"/>
      </w:pPr>
      <w:rPr>
        <w:rFonts w:hint="default"/>
        <w:lang w:val="en-US" w:eastAsia="en-US" w:bidi="ar-SA"/>
      </w:rPr>
    </w:lvl>
    <w:lvl w:ilvl="6" w:tplc="6AB88592">
      <w:numFmt w:val="bullet"/>
      <w:lvlText w:val="•"/>
      <w:lvlJc w:val="left"/>
      <w:pPr>
        <w:ind w:left="6256" w:hanging="360"/>
      </w:pPr>
      <w:rPr>
        <w:rFonts w:hint="default"/>
        <w:lang w:val="en-US" w:eastAsia="en-US" w:bidi="ar-SA"/>
      </w:rPr>
    </w:lvl>
    <w:lvl w:ilvl="7" w:tplc="BB36B964">
      <w:numFmt w:val="bullet"/>
      <w:lvlText w:val="•"/>
      <w:lvlJc w:val="left"/>
      <w:pPr>
        <w:ind w:left="7142" w:hanging="360"/>
      </w:pPr>
      <w:rPr>
        <w:rFonts w:hint="default"/>
        <w:lang w:val="en-US" w:eastAsia="en-US" w:bidi="ar-SA"/>
      </w:rPr>
    </w:lvl>
    <w:lvl w:ilvl="8" w:tplc="E7EC0816">
      <w:numFmt w:val="bullet"/>
      <w:lvlText w:val="•"/>
      <w:lvlJc w:val="left"/>
      <w:pPr>
        <w:ind w:left="8028" w:hanging="360"/>
      </w:pPr>
      <w:rPr>
        <w:rFonts w:hint="default"/>
        <w:lang w:val="en-US" w:eastAsia="en-US" w:bidi="ar-SA"/>
      </w:rPr>
    </w:lvl>
  </w:abstractNum>
  <w:abstractNum w:abstractNumId="14" w15:restartNumberingAfterBreak="0">
    <w:nsid w:val="218E05C1"/>
    <w:multiLevelType w:val="hybridMultilevel"/>
    <w:tmpl w:val="BB0A16A0"/>
    <w:lvl w:ilvl="0" w:tplc="3E6E767A">
      <w:start w:val="1"/>
      <w:numFmt w:val="decimal"/>
      <w:lvlText w:val="%1."/>
      <w:lvlJc w:val="left"/>
      <w:pPr>
        <w:ind w:left="115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9588169A">
      <w:numFmt w:val="bullet"/>
      <w:lvlText w:val="•"/>
      <w:lvlJc w:val="left"/>
      <w:pPr>
        <w:ind w:left="2024" w:hanging="360"/>
      </w:pPr>
      <w:rPr>
        <w:rFonts w:hint="default"/>
        <w:lang w:val="en-US" w:eastAsia="en-US" w:bidi="ar-SA"/>
      </w:rPr>
    </w:lvl>
    <w:lvl w:ilvl="2" w:tplc="6C22B3C2">
      <w:numFmt w:val="bullet"/>
      <w:lvlText w:val="•"/>
      <w:lvlJc w:val="left"/>
      <w:pPr>
        <w:ind w:left="2888" w:hanging="360"/>
      </w:pPr>
      <w:rPr>
        <w:rFonts w:hint="default"/>
        <w:lang w:val="en-US" w:eastAsia="en-US" w:bidi="ar-SA"/>
      </w:rPr>
    </w:lvl>
    <w:lvl w:ilvl="3" w:tplc="A0FEA536">
      <w:numFmt w:val="bullet"/>
      <w:lvlText w:val="•"/>
      <w:lvlJc w:val="left"/>
      <w:pPr>
        <w:ind w:left="3752" w:hanging="360"/>
      </w:pPr>
      <w:rPr>
        <w:rFonts w:hint="default"/>
        <w:lang w:val="en-US" w:eastAsia="en-US" w:bidi="ar-SA"/>
      </w:rPr>
    </w:lvl>
    <w:lvl w:ilvl="4" w:tplc="9344001A">
      <w:numFmt w:val="bullet"/>
      <w:lvlText w:val="•"/>
      <w:lvlJc w:val="left"/>
      <w:pPr>
        <w:ind w:left="4616" w:hanging="360"/>
      </w:pPr>
      <w:rPr>
        <w:rFonts w:hint="default"/>
        <w:lang w:val="en-US" w:eastAsia="en-US" w:bidi="ar-SA"/>
      </w:rPr>
    </w:lvl>
    <w:lvl w:ilvl="5" w:tplc="1C52D336">
      <w:numFmt w:val="bullet"/>
      <w:lvlText w:val="•"/>
      <w:lvlJc w:val="left"/>
      <w:pPr>
        <w:ind w:left="5480" w:hanging="360"/>
      </w:pPr>
      <w:rPr>
        <w:rFonts w:hint="default"/>
        <w:lang w:val="en-US" w:eastAsia="en-US" w:bidi="ar-SA"/>
      </w:rPr>
    </w:lvl>
    <w:lvl w:ilvl="6" w:tplc="364A2EA0">
      <w:numFmt w:val="bullet"/>
      <w:lvlText w:val="•"/>
      <w:lvlJc w:val="left"/>
      <w:pPr>
        <w:ind w:left="6344" w:hanging="360"/>
      </w:pPr>
      <w:rPr>
        <w:rFonts w:hint="default"/>
        <w:lang w:val="en-US" w:eastAsia="en-US" w:bidi="ar-SA"/>
      </w:rPr>
    </w:lvl>
    <w:lvl w:ilvl="7" w:tplc="0EFAFEA6">
      <w:numFmt w:val="bullet"/>
      <w:lvlText w:val="•"/>
      <w:lvlJc w:val="left"/>
      <w:pPr>
        <w:ind w:left="7208" w:hanging="360"/>
      </w:pPr>
      <w:rPr>
        <w:rFonts w:hint="default"/>
        <w:lang w:val="en-US" w:eastAsia="en-US" w:bidi="ar-SA"/>
      </w:rPr>
    </w:lvl>
    <w:lvl w:ilvl="8" w:tplc="EA86CDC8">
      <w:numFmt w:val="bullet"/>
      <w:lvlText w:val="•"/>
      <w:lvlJc w:val="left"/>
      <w:pPr>
        <w:ind w:left="8072" w:hanging="360"/>
      </w:pPr>
      <w:rPr>
        <w:rFonts w:hint="default"/>
        <w:lang w:val="en-US" w:eastAsia="en-US" w:bidi="ar-SA"/>
      </w:rPr>
    </w:lvl>
  </w:abstractNum>
  <w:abstractNum w:abstractNumId="15" w15:restartNumberingAfterBreak="0">
    <w:nsid w:val="25321652"/>
    <w:multiLevelType w:val="hybridMultilevel"/>
    <w:tmpl w:val="DB74AE86"/>
    <w:lvl w:ilvl="0" w:tplc="E802275A">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13E81F60">
      <w:numFmt w:val="bullet"/>
      <w:lvlText w:val="•"/>
      <w:lvlJc w:val="left"/>
      <w:pPr>
        <w:ind w:left="1826" w:hanging="360"/>
      </w:pPr>
      <w:rPr>
        <w:rFonts w:hint="default"/>
        <w:lang w:val="en-US" w:eastAsia="en-US" w:bidi="ar-SA"/>
      </w:rPr>
    </w:lvl>
    <w:lvl w:ilvl="2" w:tplc="00668A54">
      <w:numFmt w:val="bullet"/>
      <w:lvlText w:val="•"/>
      <w:lvlJc w:val="left"/>
      <w:pPr>
        <w:ind w:left="2712" w:hanging="360"/>
      </w:pPr>
      <w:rPr>
        <w:rFonts w:hint="default"/>
        <w:lang w:val="en-US" w:eastAsia="en-US" w:bidi="ar-SA"/>
      </w:rPr>
    </w:lvl>
    <w:lvl w:ilvl="3" w:tplc="3CF8568A">
      <w:numFmt w:val="bullet"/>
      <w:lvlText w:val="•"/>
      <w:lvlJc w:val="left"/>
      <w:pPr>
        <w:ind w:left="3598" w:hanging="360"/>
      </w:pPr>
      <w:rPr>
        <w:rFonts w:hint="default"/>
        <w:lang w:val="en-US" w:eastAsia="en-US" w:bidi="ar-SA"/>
      </w:rPr>
    </w:lvl>
    <w:lvl w:ilvl="4" w:tplc="58A8B0F8">
      <w:numFmt w:val="bullet"/>
      <w:lvlText w:val="•"/>
      <w:lvlJc w:val="left"/>
      <w:pPr>
        <w:ind w:left="4484" w:hanging="360"/>
      </w:pPr>
      <w:rPr>
        <w:rFonts w:hint="default"/>
        <w:lang w:val="en-US" w:eastAsia="en-US" w:bidi="ar-SA"/>
      </w:rPr>
    </w:lvl>
    <w:lvl w:ilvl="5" w:tplc="A84C146E">
      <w:numFmt w:val="bullet"/>
      <w:lvlText w:val="•"/>
      <w:lvlJc w:val="left"/>
      <w:pPr>
        <w:ind w:left="5370" w:hanging="360"/>
      </w:pPr>
      <w:rPr>
        <w:rFonts w:hint="default"/>
        <w:lang w:val="en-US" w:eastAsia="en-US" w:bidi="ar-SA"/>
      </w:rPr>
    </w:lvl>
    <w:lvl w:ilvl="6" w:tplc="1B1EA1D8">
      <w:numFmt w:val="bullet"/>
      <w:lvlText w:val="•"/>
      <w:lvlJc w:val="left"/>
      <w:pPr>
        <w:ind w:left="6256" w:hanging="360"/>
      </w:pPr>
      <w:rPr>
        <w:rFonts w:hint="default"/>
        <w:lang w:val="en-US" w:eastAsia="en-US" w:bidi="ar-SA"/>
      </w:rPr>
    </w:lvl>
    <w:lvl w:ilvl="7" w:tplc="4E9C2B1C">
      <w:numFmt w:val="bullet"/>
      <w:lvlText w:val="•"/>
      <w:lvlJc w:val="left"/>
      <w:pPr>
        <w:ind w:left="7142" w:hanging="360"/>
      </w:pPr>
      <w:rPr>
        <w:rFonts w:hint="default"/>
        <w:lang w:val="en-US" w:eastAsia="en-US" w:bidi="ar-SA"/>
      </w:rPr>
    </w:lvl>
    <w:lvl w:ilvl="8" w:tplc="54B055DA">
      <w:numFmt w:val="bullet"/>
      <w:lvlText w:val="•"/>
      <w:lvlJc w:val="left"/>
      <w:pPr>
        <w:ind w:left="8028" w:hanging="360"/>
      </w:pPr>
      <w:rPr>
        <w:rFonts w:hint="default"/>
        <w:lang w:val="en-US" w:eastAsia="en-US" w:bidi="ar-SA"/>
      </w:rPr>
    </w:lvl>
  </w:abstractNum>
  <w:abstractNum w:abstractNumId="16" w15:restartNumberingAfterBreak="0">
    <w:nsid w:val="25642C93"/>
    <w:multiLevelType w:val="hybridMultilevel"/>
    <w:tmpl w:val="7E3EABEC"/>
    <w:lvl w:ilvl="0" w:tplc="E9527BB8">
      <w:start w:val="1"/>
      <w:numFmt w:val="decimal"/>
      <w:lvlText w:val="%1."/>
      <w:lvlJc w:val="left"/>
      <w:pPr>
        <w:ind w:left="1211" w:hanging="452"/>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D37A9F8E">
      <w:numFmt w:val="bullet"/>
      <w:lvlText w:val="•"/>
      <w:lvlJc w:val="left"/>
      <w:pPr>
        <w:ind w:left="2078" w:hanging="452"/>
      </w:pPr>
      <w:rPr>
        <w:rFonts w:hint="default"/>
        <w:lang w:val="en-US" w:eastAsia="en-US" w:bidi="ar-SA"/>
      </w:rPr>
    </w:lvl>
    <w:lvl w:ilvl="2" w:tplc="A8949EF4">
      <w:numFmt w:val="bullet"/>
      <w:lvlText w:val="•"/>
      <w:lvlJc w:val="left"/>
      <w:pPr>
        <w:ind w:left="2936" w:hanging="452"/>
      </w:pPr>
      <w:rPr>
        <w:rFonts w:hint="default"/>
        <w:lang w:val="en-US" w:eastAsia="en-US" w:bidi="ar-SA"/>
      </w:rPr>
    </w:lvl>
    <w:lvl w:ilvl="3" w:tplc="871A6D42">
      <w:numFmt w:val="bullet"/>
      <w:lvlText w:val="•"/>
      <w:lvlJc w:val="left"/>
      <w:pPr>
        <w:ind w:left="3794" w:hanging="452"/>
      </w:pPr>
      <w:rPr>
        <w:rFonts w:hint="default"/>
        <w:lang w:val="en-US" w:eastAsia="en-US" w:bidi="ar-SA"/>
      </w:rPr>
    </w:lvl>
    <w:lvl w:ilvl="4" w:tplc="F8E88058">
      <w:numFmt w:val="bullet"/>
      <w:lvlText w:val="•"/>
      <w:lvlJc w:val="left"/>
      <w:pPr>
        <w:ind w:left="4652" w:hanging="452"/>
      </w:pPr>
      <w:rPr>
        <w:rFonts w:hint="default"/>
        <w:lang w:val="en-US" w:eastAsia="en-US" w:bidi="ar-SA"/>
      </w:rPr>
    </w:lvl>
    <w:lvl w:ilvl="5" w:tplc="1B3E5BC2">
      <w:numFmt w:val="bullet"/>
      <w:lvlText w:val="•"/>
      <w:lvlJc w:val="left"/>
      <w:pPr>
        <w:ind w:left="5510" w:hanging="452"/>
      </w:pPr>
      <w:rPr>
        <w:rFonts w:hint="default"/>
        <w:lang w:val="en-US" w:eastAsia="en-US" w:bidi="ar-SA"/>
      </w:rPr>
    </w:lvl>
    <w:lvl w:ilvl="6" w:tplc="B4D62BE6">
      <w:numFmt w:val="bullet"/>
      <w:lvlText w:val="•"/>
      <w:lvlJc w:val="left"/>
      <w:pPr>
        <w:ind w:left="6368" w:hanging="452"/>
      </w:pPr>
      <w:rPr>
        <w:rFonts w:hint="default"/>
        <w:lang w:val="en-US" w:eastAsia="en-US" w:bidi="ar-SA"/>
      </w:rPr>
    </w:lvl>
    <w:lvl w:ilvl="7" w:tplc="61D6BC3C">
      <w:numFmt w:val="bullet"/>
      <w:lvlText w:val="•"/>
      <w:lvlJc w:val="left"/>
      <w:pPr>
        <w:ind w:left="7226" w:hanging="452"/>
      </w:pPr>
      <w:rPr>
        <w:rFonts w:hint="default"/>
        <w:lang w:val="en-US" w:eastAsia="en-US" w:bidi="ar-SA"/>
      </w:rPr>
    </w:lvl>
    <w:lvl w:ilvl="8" w:tplc="01D0E5AC">
      <w:numFmt w:val="bullet"/>
      <w:lvlText w:val="•"/>
      <w:lvlJc w:val="left"/>
      <w:pPr>
        <w:ind w:left="8084" w:hanging="452"/>
      </w:pPr>
      <w:rPr>
        <w:rFonts w:hint="default"/>
        <w:lang w:val="en-US" w:eastAsia="en-US" w:bidi="ar-SA"/>
      </w:rPr>
    </w:lvl>
  </w:abstractNum>
  <w:abstractNum w:abstractNumId="17" w15:restartNumberingAfterBreak="0">
    <w:nsid w:val="259E64A9"/>
    <w:multiLevelType w:val="hybridMultilevel"/>
    <w:tmpl w:val="04E2B05A"/>
    <w:lvl w:ilvl="0" w:tplc="F7701EF6">
      <w:start w:val="1"/>
      <w:numFmt w:val="decimal"/>
      <w:lvlText w:val="%1."/>
      <w:lvlJc w:val="left"/>
      <w:pPr>
        <w:ind w:left="130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4F46ACF8">
      <w:numFmt w:val="bullet"/>
      <w:lvlText w:val="•"/>
      <w:lvlJc w:val="left"/>
      <w:pPr>
        <w:ind w:left="2150" w:hanging="360"/>
      </w:pPr>
      <w:rPr>
        <w:rFonts w:hint="default"/>
        <w:lang w:val="en-US" w:eastAsia="en-US" w:bidi="ar-SA"/>
      </w:rPr>
    </w:lvl>
    <w:lvl w:ilvl="2" w:tplc="4942FBF2">
      <w:numFmt w:val="bullet"/>
      <w:lvlText w:val="•"/>
      <w:lvlJc w:val="left"/>
      <w:pPr>
        <w:ind w:left="3000" w:hanging="360"/>
      </w:pPr>
      <w:rPr>
        <w:rFonts w:hint="default"/>
        <w:lang w:val="en-US" w:eastAsia="en-US" w:bidi="ar-SA"/>
      </w:rPr>
    </w:lvl>
    <w:lvl w:ilvl="3" w:tplc="12D0217C">
      <w:numFmt w:val="bullet"/>
      <w:lvlText w:val="•"/>
      <w:lvlJc w:val="left"/>
      <w:pPr>
        <w:ind w:left="3850" w:hanging="360"/>
      </w:pPr>
      <w:rPr>
        <w:rFonts w:hint="default"/>
        <w:lang w:val="en-US" w:eastAsia="en-US" w:bidi="ar-SA"/>
      </w:rPr>
    </w:lvl>
    <w:lvl w:ilvl="4" w:tplc="EC7E4050">
      <w:numFmt w:val="bullet"/>
      <w:lvlText w:val="•"/>
      <w:lvlJc w:val="left"/>
      <w:pPr>
        <w:ind w:left="4700" w:hanging="360"/>
      </w:pPr>
      <w:rPr>
        <w:rFonts w:hint="default"/>
        <w:lang w:val="en-US" w:eastAsia="en-US" w:bidi="ar-SA"/>
      </w:rPr>
    </w:lvl>
    <w:lvl w:ilvl="5" w:tplc="971695DC">
      <w:numFmt w:val="bullet"/>
      <w:lvlText w:val="•"/>
      <w:lvlJc w:val="left"/>
      <w:pPr>
        <w:ind w:left="5550" w:hanging="360"/>
      </w:pPr>
      <w:rPr>
        <w:rFonts w:hint="default"/>
        <w:lang w:val="en-US" w:eastAsia="en-US" w:bidi="ar-SA"/>
      </w:rPr>
    </w:lvl>
    <w:lvl w:ilvl="6" w:tplc="BEFAF6FE">
      <w:numFmt w:val="bullet"/>
      <w:lvlText w:val="•"/>
      <w:lvlJc w:val="left"/>
      <w:pPr>
        <w:ind w:left="6400" w:hanging="360"/>
      </w:pPr>
      <w:rPr>
        <w:rFonts w:hint="default"/>
        <w:lang w:val="en-US" w:eastAsia="en-US" w:bidi="ar-SA"/>
      </w:rPr>
    </w:lvl>
    <w:lvl w:ilvl="7" w:tplc="1CB6EFD6">
      <w:numFmt w:val="bullet"/>
      <w:lvlText w:val="•"/>
      <w:lvlJc w:val="left"/>
      <w:pPr>
        <w:ind w:left="7250" w:hanging="360"/>
      </w:pPr>
      <w:rPr>
        <w:rFonts w:hint="default"/>
        <w:lang w:val="en-US" w:eastAsia="en-US" w:bidi="ar-SA"/>
      </w:rPr>
    </w:lvl>
    <w:lvl w:ilvl="8" w:tplc="7A72C4E0">
      <w:numFmt w:val="bullet"/>
      <w:lvlText w:val="•"/>
      <w:lvlJc w:val="left"/>
      <w:pPr>
        <w:ind w:left="8100" w:hanging="360"/>
      </w:pPr>
      <w:rPr>
        <w:rFonts w:hint="default"/>
        <w:lang w:val="en-US" w:eastAsia="en-US" w:bidi="ar-SA"/>
      </w:rPr>
    </w:lvl>
  </w:abstractNum>
  <w:abstractNum w:abstractNumId="18" w15:restartNumberingAfterBreak="0">
    <w:nsid w:val="27010F4A"/>
    <w:multiLevelType w:val="multilevel"/>
    <w:tmpl w:val="545EFB9E"/>
    <w:lvl w:ilvl="0">
      <w:start w:val="1"/>
      <w:numFmt w:val="decimalZero"/>
      <w:lvlText w:val="%1"/>
      <w:lvlJc w:val="left"/>
      <w:pPr>
        <w:ind w:left="1972" w:hanging="1872"/>
        <w:jc w:val="left"/>
      </w:pPr>
      <w:rPr>
        <w:rFonts w:ascii="Times New Roman" w:eastAsia="Times New Roman" w:hAnsi="Times New Roman" w:cs="Times New Roman" w:hint="default"/>
        <w:b/>
        <w:bCs/>
        <w:i w:val="0"/>
        <w:iCs w:val="0"/>
        <w:color w:val="391D13"/>
        <w:spacing w:val="0"/>
        <w:w w:val="100"/>
        <w:sz w:val="28"/>
        <w:szCs w:val="28"/>
        <w:lang w:val="en-US" w:eastAsia="en-US" w:bidi="ar-SA"/>
      </w:rPr>
    </w:lvl>
    <w:lvl w:ilvl="1">
      <w:numFmt w:val="decimal"/>
      <w:lvlText w:val="%1.%2"/>
      <w:lvlJc w:val="left"/>
      <w:pPr>
        <w:ind w:left="1972" w:hanging="1872"/>
        <w:jc w:val="left"/>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3596" w:hanging="1872"/>
      </w:pPr>
      <w:rPr>
        <w:rFonts w:hint="default"/>
        <w:lang w:val="en-US" w:eastAsia="en-US" w:bidi="ar-SA"/>
      </w:rPr>
    </w:lvl>
    <w:lvl w:ilvl="3">
      <w:numFmt w:val="bullet"/>
      <w:lvlText w:val="•"/>
      <w:lvlJc w:val="left"/>
      <w:pPr>
        <w:ind w:left="4404" w:hanging="1872"/>
      </w:pPr>
      <w:rPr>
        <w:rFonts w:hint="default"/>
        <w:lang w:val="en-US" w:eastAsia="en-US" w:bidi="ar-SA"/>
      </w:rPr>
    </w:lvl>
    <w:lvl w:ilvl="4">
      <w:numFmt w:val="bullet"/>
      <w:lvlText w:val="•"/>
      <w:lvlJc w:val="left"/>
      <w:pPr>
        <w:ind w:left="5212" w:hanging="1872"/>
      </w:pPr>
      <w:rPr>
        <w:rFonts w:hint="default"/>
        <w:lang w:val="en-US" w:eastAsia="en-US" w:bidi="ar-SA"/>
      </w:rPr>
    </w:lvl>
    <w:lvl w:ilvl="5">
      <w:numFmt w:val="bullet"/>
      <w:lvlText w:val="•"/>
      <w:lvlJc w:val="left"/>
      <w:pPr>
        <w:ind w:left="6020" w:hanging="1872"/>
      </w:pPr>
      <w:rPr>
        <w:rFonts w:hint="default"/>
        <w:lang w:val="en-US" w:eastAsia="en-US" w:bidi="ar-SA"/>
      </w:rPr>
    </w:lvl>
    <w:lvl w:ilvl="6">
      <w:numFmt w:val="bullet"/>
      <w:lvlText w:val="•"/>
      <w:lvlJc w:val="left"/>
      <w:pPr>
        <w:ind w:left="6828" w:hanging="1872"/>
      </w:pPr>
      <w:rPr>
        <w:rFonts w:hint="default"/>
        <w:lang w:val="en-US" w:eastAsia="en-US" w:bidi="ar-SA"/>
      </w:rPr>
    </w:lvl>
    <w:lvl w:ilvl="7">
      <w:numFmt w:val="bullet"/>
      <w:lvlText w:val="•"/>
      <w:lvlJc w:val="left"/>
      <w:pPr>
        <w:ind w:left="7636" w:hanging="1872"/>
      </w:pPr>
      <w:rPr>
        <w:rFonts w:hint="default"/>
        <w:lang w:val="en-US" w:eastAsia="en-US" w:bidi="ar-SA"/>
      </w:rPr>
    </w:lvl>
    <w:lvl w:ilvl="8">
      <w:numFmt w:val="bullet"/>
      <w:lvlText w:val="•"/>
      <w:lvlJc w:val="left"/>
      <w:pPr>
        <w:ind w:left="8444" w:hanging="1872"/>
      </w:pPr>
      <w:rPr>
        <w:rFonts w:hint="default"/>
        <w:lang w:val="en-US" w:eastAsia="en-US" w:bidi="ar-SA"/>
      </w:rPr>
    </w:lvl>
  </w:abstractNum>
  <w:abstractNum w:abstractNumId="19" w15:restartNumberingAfterBreak="0">
    <w:nsid w:val="282B428D"/>
    <w:multiLevelType w:val="hybridMultilevel"/>
    <w:tmpl w:val="D11CD4AA"/>
    <w:lvl w:ilvl="0" w:tplc="FF727188">
      <w:numFmt w:val="bullet"/>
      <w:lvlText w:val=""/>
      <w:lvlJc w:val="left"/>
      <w:pPr>
        <w:ind w:left="940" w:hanging="360"/>
      </w:pPr>
      <w:rPr>
        <w:rFonts w:ascii="Wingdings 2" w:eastAsia="Wingdings 2" w:hAnsi="Wingdings 2" w:cs="Wingdings 2" w:hint="default"/>
        <w:b w:val="0"/>
        <w:bCs w:val="0"/>
        <w:i w:val="0"/>
        <w:iCs w:val="0"/>
        <w:spacing w:val="0"/>
        <w:w w:val="100"/>
        <w:sz w:val="18"/>
        <w:szCs w:val="18"/>
        <w:lang w:val="en-US" w:eastAsia="en-US" w:bidi="ar-SA"/>
      </w:rPr>
    </w:lvl>
    <w:lvl w:ilvl="1" w:tplc="D73474B6">
      <w:numFmt w:val="bullet"/>
      <w:lvlText w:val="•"/>
      <w:lvlJc w:val="left"/>
      <w:pPr>
        <w:ind w:left="1826" w:hanging="360"/>
      </w:pPr>
      <w:rPr>
        <w:rFonts w:hint="default"/>
        <w:lang w:val="en-US" w:eastAsia="en-US" w:bidi="ar-SA"/>
      </w:rPr>
    </w:lvl>
    <w:lvl w:ilvl="2" w:tplc="F72AA632">
      <w:numFmt w:val="bullet"/>
      <w:lvlText w:val="•"/>
      <w:lvlJc w:val="left"/>
      <w:pPr>
        <w:ind w:left="2712" w:hanging="360"/>
      </w:pPr>
      <w:rPr>
        <w:rFonts w:hint="default"/>
        <w:lang w:val="en-US" w:eastAsia="en-US" w:bidi="ar-SA"/>
      </w:rPr>
    </w:lvl>
    <w:lvl w:ilvl="3" w:tplc="7F50BF04">
      <w:numFmt w:val="bullet"/>
      <w:lvlText w:val="•"/>
      <w:lvlJc w:val="left"/>
      <w:pPr>
        <w:ind w:left="3598" w:hanging="360"/>
      </w:pPr>
      <w:rPr>
        <w:rFonts w:hint="default"/>
        <w:lang w:val="en-US" w:eastAsia="en-US" w:bidi="ar-SA"/>
      </w:rPr>
    </w:lvl>
    <w:lvl w:ilvl="4" w:tplc="A38E3068">
      <w:numFmt w:val="bullet"/>
      <w:lvlText w:val="•"/>
      <w:lvlJc w:val="left"/>
      <w:pPr>
        <w:ind w:left="4484" w:hanging="360"/>
      </w:pPr>
      <w:rPr>
        <w:rFonts w:hint="default"/>
        <w:lang w:val="en-US" w:eastAsia="en-US" w:bidi="ar-SA"/>
      </w:rPr>
    </w:lvl>
    <w:lvl w:ilvl="5" w:tplc="51A0F470">
      <w:numFmt w:val="bullet"/>
      <w:lvlText w:val="•"/>
      <w:lvlJc w:val="left"/>
      <w:pPr>
        <w:ind w:left="5370" w:hanging="360"/>
      </w:pPr>
      <w:rPr>
        <w:rFonts w:hint="default"/>
        <w:lang w:val="en-US" w:eastAsia="en-US" w:bidi="ar-SA"/>
      </w:rPr>
    </w:lvl>
    <w:lvl w:ilvl="6" w:tplc="FF4CCC3E">
      <w:numFmt w:val="bullet"/>
      <w:lvlText w:val="•"/>
      <w:lvlJc w:val="left"/>
      <w:pPr>
        <w:ind w:left="6256" w:hanging="360"/>
      </w:pPr>
      <w:rPr>
        <w:rFonts w:hint="default"/>
        <w:lang w:val="en-US" w:eastAsia="en-US" w:bidi="ar-SA"/>
      </w:rPr>
    </w:lvl>
    <w:lvl w:ilvl="7" w:tplc="1930CF02">
      <w:numFmt w:val="bullet"/>
      <w:lvlText w:val="•"/>
      <w:lvlJc w:val="left"/>
      <w:pPr>
        <w:ind w:left="7142" w:hanging="360"/>
      </w:pPr>
      <w:rPr>
        <w:rFonts w:hint="default"/>
        <w:lang w:val="en-US" w:eastAsia="en-US" w:bidi="ar-SA"/>
      </w:rPr>
    </w:lvl>
    <w:lvl w:ilvl="8" w:tplc="14D451DA">
      <w:numFmt w:val="bullet"/>
      <w:lvlText w:val="•"/>
      <w:lvlJc w:val="left"/>
      <w:pPr>
        <w:ind w:left="8028" w:hanging="360"/>
      </w:pPr>
      <w:rPr>
        <w:rFonts w:hint="default"/>
        <w:lang w:val="en-US" w:eastAsia="en-US" w:bidi="ar-SA"/>
      </w:rPr>
    </w:lvl>
  </w:abstractNum>
  <w:abstractNum w:abstractNumId="20" w15:restartNumberingAfterBreak="0">
    <w:nsid w:val="29EB4B6D"/>
    <w:multiLevelType w:val="hybridMultilevel"/>
    <w:tmpl w:val="A04E75EE"/>
    <w:lvl w:ilvl="0" w:tplc="C8F293C8">
      <w:start w:val="1"/>
      <w:numFmt w:val="lowerLetter"/>
      <w:lvlText w:val="%1."/>
      <w:lvlJc w:val="left"/>
      <w:pPr>
        <w:ind w:left="118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1" w:tplc="DF36CEA6">
      <w:numFmt w:val="bullet"/>
      <w:lvlText w:val="•"/>
      <w:lvlJc w:val="left"/>
      <w:pPr>
        <w:ind w:left="2068" w:hanging="360"/>
      </w:pPr>
      <w:rPr>
        <w:rFonts w:hint="default"/>
        <w:lang w:val="en-US" w:eastAsia="en-US" w:bidi="ar-SA"/>
      </w:rPr>
    </w:lvl>
    <w:lvl w:ilvl="2" w:tplc="708296D8">
      <w:numFmt w:val="bullet"/>
      <w:lvlText w:val="•"/>
      <w:lvlJc w:val="left"/>
      <w:pPr>
        <w:ind w:left="2956" w:hanging="360"/>
      </w:pPr>
      <w:rPr>
        <w:rFonts w:hint="default"/>
        <w:lang w:val="en-US" w:eastAsia="en-US" w:bidi="ar-SA"/>
      </w:rPr>
    </w:lvl>
    <w:lvl w:ilvl="3" w:tplc="6370370E">
      <w:numFmt w:val="bullet"/>
      <w:lvlText w:val="•"/>
      <w:lvlJc w:val="left"/>
      <w:pPr>
        <w:ind w:left="3844" w:hanging="360"/>
      </w:pPr>
      <w:rPr>
        <w:rFonts w:hint="default"/>
        <w:lang w:val="en-US" w:eastAsia="en-US" w:bidi="ar-SA"/>
      </w:rPr>
    </w:lvl>
    <w:lvl w:ilvl="4" w:tplc="7986AFA2">
      <w:numFmt w:val="bullet"/>
      <w:lvlText w:val="•"/>
      <w:lvlJc w:val="left"/>
      <w:pPr>
        <w:ind w:left="4732" w:hanging="360"/>
      </w:pPr>
      <w:rPr>
        <w:rFonts w:hint="default"/>
        <w:lang w:val="en-US" w:eastAsia="en-US" w:bidi="ar-SA"/>
      </w:rPr>
    </w:lvl>
    <w:lvl w:ilvl="5" w:tplc="72FEF818">
      <w:numFmt w:val="bullet"/>
      <w:lvlText w:val="•"/>
      <w:lvlJc w:val="left"/>
      <w:pPr>
        <w:ind w:left="5620" w:hanging="360"/>
      </w:pPr>
      <w:rPr>
        <w:rFonts w:hint="default"/>
        <w:lang w:val="en-US" w:eastAsia="en-US" w:bidi="ar-SA"/>
      </w:rPr>
    </w:lvl>
    <w:lvl w:ilvl="6" w:tplc="4B127BB0">
      <w:numFmt w:val="bullet"/>
      <w:lvlText w:val="•"/>
      <w:lvlJc w:val="left"/>
      <w:pPr>
        <w:ind w:left="6508" w:hanging="360"/>
      </w:pPr>
      <w:rPr>
        <w:rFonts w:hint="default"/>
        <w:lang w:val="en-US" w:eastAsia="en-US" w:bidi="ar-SA"/>
      </w:rPr>
    </w:lvl>
    <w:lvl w:ilvl="7" w:tplc="A4F8500A">
      <w:numFmt w:val="bullet"/>
      <w:lvlText w:val="•"/>
      <w:lvlJc w:val="left"/>
      <w:pPr>
        <w:ind w:left="7396" w:hanging="360"/>
      </w:pPr>
      <w:rPr>
        <w:rFonts w:hint="default"/>
        <w:lang w:val="en-US" w:eastAsia="en-US" w:bidi="ar-SA"/>
      </w:rPr>
    </w:lvl>
    <w:lvl w:ilvl="8" w:tplc="F98877A6">
      <w:numFmt w:val="bullet"/>
      <w:lvlText w:val="•"/>
      <w:lvlJc w:val="left"/>
      <w:pPr>
        <w:ind w:left="8284" w:hanging="360"/>
      </w:pPr>
      <w:rPr>
        <w:rFonts w:hint="default"/>
        <w:lang w:val="en-US" w:eastAsia="en-US" w:bidi="ar-SA"/>
      </w:rPr>
    </w:lvl>
  </w:abstractNum>
  <w:abstractNum w:abstractNumId="21" w15:restartNumberingAfterBreak="0">
    <w:nsid w:val="29EC793C"/>
    <w:multiLevelType w:val="hybridMultilevel"/>
    <w:tmpl w:val="78D64EF6"/>
    <w:lvl w:ilvl="0" w:tplc="B03ECBDC">
      <w:numFmt w:val="bullet"/>
      <w:lvlText w:val=""/>
      <w:lvlJc w:val="left"/>
      <w:pPr>
        <w:ind w:left="940" w:hanging="360"/>
      </w:pPr>
      <w:rPr>
        <w:rFonts w:ascii="Symbol" w:eastAsia="Symbol" w:hAnsi="Symbol" w:cs="Symbol" w:hint="default"/>
        <w:b w:val="0"/>
        <w:bCs w:val="0"/>
        <w:i w:val="0"/>
        <w:iCs w:val="0"/>
        <w:spacing w:val="0"/>
        <w:w w:val="100"/>
        <w:sz w:val="24"/>
        <w:szCs w:val="24"/>
        <w:lang w:val="en-US" w:eastAsia="en-US" w:bidi="ar-SA"/>
      </w:rPr>
    </w:lvl>
    <w:lvl w:ilvl="1" w:tplc="57F49DE4">
      <w:numFmt w:val="bullet"/>
      <w:lvlText w:val="o"/>
      <w:lvlJc w:val="left"/>
      <w:pPr>
        <w:ind w:left="1660" w:hanging="360"/>
      </w:pPr>
      <w:rPr>
        <w:rFonts w:ascii="Courier New" w:eastAsia="Courier New" w:hAnsi="Courier New" w:cs="Courier New" w:hint="default"/>
        <w:b w:val="0"/>
        <w:bCs w:val="0"/>
        <w:i w:val="0"/>
        <w:iCs w:val="0"/>
        <w:spacing w:val="0"/>
        <w:w w:val="100"/>
        <w:sz w:val="24"/>
        <w:szCs w:val="24"/>
        <w:lang w:val="en-US" w:eastAsia="en-US" w:bidi="ar-SA"/>
      </w:rPr>
    </w:lvl>
    <w:lvl w:ilvl="2" w:tplc="B1CC6664">
      <w:numFmt w:val="bullet"/>
      <w:lvlText w:val="•"/>
      <w:lvlJc w:val="left"/>
      <w:pPr>
        <w:ind w:left="2564" w:hanging="360"/>
      </w:pPr>
      <w:rPr>
        <w:rFonts w:hint="default"/>
        <w:lang w:val="en-US" w:eastAsia="en-US" w:bidi="ar-SA"/>
      </w:rPr>
    </w:lvl>
    <w:lvl w:ilvl="3" w:tplc="654EF4B6">
      <w:numFmt w:val="bullet"/>
      <w:lvlText w:val="•"/>
      <w:lvlJc w:val="left"/>
      <w:pPr>
        <w:ind w:left="3468" w:hanging="360"/>
      </w:pPr>
      <w:rPr>
        <w:rFonts w:hint="default"/>
        <w:lang w:val="en-US" w:eastAsia="en-US" w:bidi="ar-SA"/>
      </w:rPr>
    </w:lvl>
    <w:lvl w:ilvl="4" w:tplc="A1FE12CE">
      <w:numFmt w:val="bullet"/>
      <w:lvlText w:val="•"/>
      <w:lvlJc w:val="left"/>
      <w:pPr>
        <w:ind w:left="4373" w:hanging="360"/>
      </w:pPr>
      <w:rPr>
        <w:rFonts w:hint="default"/>
        <w:lang w:val="en-US" w:eastAsia="en-US" w:bidi="ar-SA"/>
      </w:rPr>
    </w:lvl>
    <w:lvl w:ilvl="5" w:tplc="E74E3470">
      <w:numFmt w:val="bullet"/>
      <w:lvlText w:val="•"/>
      <w:lvlJc w:val="left"/>
      <w:pPr>
        <w:ind w:left="5277" w:hanging="360"/>
      </w:pPr>
      <w:rPr>
        <w:rFonts w:hint="default"/>
        <w:lang w:val="en-US" w:eastAsia="en-US" w:bidi="ar-SA"/>
      </w:rPr>
    </w:lvl>
    <w:lvl w:ilvl="6" w:tplc="120E24EC">
      <w:numFmt w:val="bullet"/>
      <w:lvlText w:val="•"/>
      <w:lvlJc w:val="left"/>
      <w:pPr>
        <w:ind w:left="6182" w:hanging="360"/>
      </w:pPr>
      <w:rPr>
        <w:rFonts w:hint="default"/>
        <w:lang w:val="en-US" w:eastAsia="en-US" w:bidi="ar-SA"/>
      </w:rPr>
    </w:lvl>
    <w:lvl w:ilvl="7" w:tplc="C58E8358">
      <w:numFmt w:val="bullet"/>
      <w:lvlText w:val="•"/>
      <w:lvlJc w:val="left"/>
      <w:pPr>
        <w:ind w:left="7086" w:hanging="360"/>
      </w:pPr>
      <w:rPr>
        <w:rFonts w:hint="default"/>
        <w:lang w:val="en-US" w:eastAsia="en-US" w:bidi="ar-SA"/>
      </w:rPr>
    </w:lvl>
    <w:lvl w:ilvl="8" w:tplc="3AA07EE8">
      <w:numFmt w:val="bullet"/>
      <w:lvlText w:val="•"/>
      <w:lvlJc w:val="left"/>
      <w:pPr>
        <w:ind w:left="7991" w:hanging="360"/>
      </w:pPr>
      <w:rPr>
        <w:rFonts w:hint="default"/>
        <w:lang w:val="en-US" w:eastAsia="en-US" w:bidi="ar-SA"/>
      </w:rPr>
    </w:lvl>
  </w:abstractNum>
  <w:abstractNum w:abstractNumId="22" w15:restartNumberingAfterBreak="0">
    <w:nsid w:val="2BB216E6"/>
    <w:multiLevelType w:val="multilevel"/>
    <w:tmpl w:val="53BE0BBE"/>
    <w:lvl w:ilvl="0">
      <w:start w:val="1"/>
      <w:numFmt w:val="decimalZero"/>
      <w:lvlText w:val="%1"/>
      <w:lvlJc w:val="left"/>
      <w:pPr>
        <w:ind w:left="1972" w:hanging="1872"/>
        <w:jc w:val="left"/>
      </w:pPr>
      <w:rPr>
        <w:rFonts w:hint="default"/>
        <w:lang w:val="en-US" w:eastAsia="en-US" w:bidi="ar-SA"/>
      </w:rPr>
    </w:lvl>
    <w:lvl w:ilvl="1">
      <w:start w:val="41"/>
      <w:numFmt w:val="decimal"/>
      <w:lvlText w:val="%1.%2"/>
      <w:lvlJc w:val="left"/>
      <w:pPr>
        <w:ind w:left="1972" w:hanging="1872"/>
        <w:jc w:val="left"/>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3596" w:hanging="1872"/>
      </w:pPr>
      <w:rPr>
        <w:rFonts w:hint="default"/>
        <w:lang w:val="en-US" w:eastAsia="en-US" w:bidi="ar-SA"/>
      </w:rPr>
    </w:lvl>
    <w:lvl w:ilvl="3">
      <w:numFmt w:val="bullet"/>
      <w:lvlText w:val="•"/>
      <w:lvlJc w:val="left"/>
      <w:pPr>
        <w:ind w:left="4404" w:hanging="1872"/>
      </w:pPr>
      <w:rPr>
        <w:rFonts w:hint="default"/>
        <w:lang w:val="en-US" w:eastAsia="en-US" w:bidi="ar-SA"/>
      </w:rPr>
    </w:lvl>
    <w:lvl w:ilvl="4">
      <w:numFmt w:val="bullet"/>
      <w:lvlText w:val="•"/>
      <w:lvlJc w:val="left"/>
      <w:pPr>
        <w:ind w:left="5212" w:hanging="1872"/>
      </w:pPr>
      <w:rPr>
        <w:rFonts w:hint="default"/>
        <w:lang w:val="en-US" w:eastAsia="en-US" w:bidi="ar-SA"/>
      </w:rPr>
    </w:lvl>
    <w:lvl w:ilvl="5">
      <w:numFmt w:val="bullet"/>
      <w:lvlText w:val="•"/>
      <w:lvlJc w:val="left"/>
      <w:pPr>
        <w:ind w:left="6020" w:hanging="1872"/>
      </w:pPr>
      <w:rPr>
        <w:rFonts w:hint="default"/>
        <w:lang w:val="en-US" w:eastAsia="en-US" w:bidi="ar-SA"/>
      </w:rPr>
    </w:lvl>
    <w:lvl w:ilvl="6">
      <w:numFmt w:val="bullet"/>
      <w:lvlText w:val="•"/>
      <w:lvlJc w:val="left"/>
      <w:pPr>
        <w:ind w:left="6828" w:hanging="1872"/>
      </w:pPr>
      <w:rPr>
        <w:rFonts w:hint="default"/>
        <w:lang w:val="en-US" w:eastAsia="en-US" w:bidi="ar-SA"/>
      </w:rPr>
    </w:lvl>
    <w:lvl w:ilvl="7">
      <w:numFmt w:val="bullet"/>
      <w:lvlText w:val="•"/>
      <w:lvlJc w:val="left"/>
      <w:pPr>
        <w:ind w:left="7636" w:hanging="1872"/>
      </w:pPr>
      <w:rPr>
        <w:rFonts w:hint="default"/>
        <w:lang w:val="en-US" w:eastAsia="en-US" w:bidi="ar-SA"/>
      </w:rPr>
    </w:lvl>
    <w:lvl w:ilvl="8">
      <w:numFmt w:val="bullet"/>
      <w:lvlText w:val="•"/>
      <w:lvlJc w:val="left"/>
      <w:pPr>
        <w:ind w:left="8444" w:hanging="1872"/>
      </w:pPr>
      <w:rPr>
        <w:rFonts w:hint="default"/>
        <w:lang w:val="en-US" w:eastAsia="en-US" w:bidi="ar-SA"/>
      </w:rPr>
    </w:lvl>
  </w:abstractNum>
  <w:abstractNum w:abstractNumId="23" w15:restartNumberingAfterBreak="0">
    <w:nsid w:val="2BBE414F"/>
    <w:multiLevelType w:val="hybridMultilevel"/>
    <w:tmpl w:val="71C63726"/>
    <w:lvl w:ilvl="0" w:tplc="33C44CB8">
      <w:numFmt w:val="bullet"/>
      <w:lvlText w:val=""/>
      <w:lvlJc w:val="left"/>
      <w:pPr>
        <w:ind w:left="940" w:hanging="360"/>
      </w:pPr>
      <w:rPr>
        <w:rFonts w:ascii="Symbol" w:eastAsia="Symbol" w:hAnsi="Symbol" w:cs="Symbol" w:hint="default"/>
        <w:b w:val="0"/>
        <w:bCs w:val="0"/>
        <w:i w:val="0"/>
        <w:iCs w:val="0"/>
        <w:spacing w:val="0"/>
        <w:w w:val="100"/>
        <w:sz w:val="24"/>
        <w:szCs w:val="24"/>
        <w:lang w:val="en-US" w:eastAsia="en-US" w:bidi="ar-SA"/>
      </w:rPr>
    </w:lvl>
    <w:lvl w:ilvl="1" w:tplc="92C292F6">
      <w:numFmt w:val="bullet"/>
      <w:lvlText w:val="•"/>
      <w:lvlJc w:val="left"/>
      <w:pPr>
        <w:ind w:left="1826" w:hanging="360"/>
      </w:pPr>
      <w:rPr>
        <w:rFonts w:hint="default"/>
        <w:lang w:val="en-US" w:eastAsia="en-US" w:bidi="ar-SA"/>
      </w:rPr>
    </w:lvl>
    <w:lvl w:ilvl="2" w:tplc="5B100EA2">
      <w:numFmt w:val="bullet"/>
      <w:lvlText w:val="•"/>
      <w:lvlJc w:val="left"/>
      <w:pPr>
        <w:ind w:left="2712" w:hanging="360"/>
      </w:pPr>
      <w:rPr>
        <w:rFonts w:hint="default"/>
        <w:lang w:val="en-US" w:eastAsia="en-US" w:bidi="ar-SA"/>
      </w:rPr>
    </w:lvl>
    <w:lvl w:ilvl="3" w:tplc="A5F08470">
      <w:numFmt w:val="bullet"/>
      <w:lvlText w:val="•"/>
      <w:lvlJc w:val="left"/>
      <w:pPr>
        <w:ind w:left="3598" w:hanging="360"/>
      </w:pPr>
      <w:rPr>
        <w:rFonts w:hint="default"/>
        <w:lang w:val="en-US" w:eastAsia="en-US" w:bidi="ar-SA"/>
      </w:rPr>
    </w:lvl>
    <w:lvl w:ilvl="4" w:tplc="1AC8E000">
      <w:numFmt w:val="bullet"/>
      <w:lvlText w:val="•"/>
      <w:lvlJc w:val="left"/>
      <w:pPr>
        <w:ind w:left="4484" w:hanging="360"/>
      </w:pPr>
      <w:rPr>
        <w:rFonts w:hint="default"/>
        <w:lang w:val="en-US" w:eastAsia="en-US" w:bidi="ar-SA"/>
      </w:rPr>
    </w:lvl>
    <w:lvl w:ilvl="5" w:tplc="DE9A53C2">
      <w:numFmt w:val="bullet"/>
      <w:lvlText w:val="•"/>
      <w:lvlJc w:val="left"/>
      <w:pPr>
        <w:ind w:left="5370" w:hanging="360"/>
      </w:pPr>
      <w:rPr>
        <w:rFonts w:hint="default"/>
        <w:lang w:val="en-US" w:eastAsia="en-US" w:bidi="ar-SA"/>
      </w:rPr>
    </w:lvl>
    <w:lvl w:ilvl="6" w:tplc="BCEC2C2A">
      <w:numFmt w:val="bullet"/>
      <w:lvlText w:val="•"/>
      <w:lvlJc w:val="left"/>
      <w:pPr>
        <w:ind w:left="6256" w:hanging="360"/>
      </w:pPr>
      <w:rPr>
        <w:rFonts w:hint="default"/>
        <w:lang w:val="en-US" w:eastAsia="en-US" w:bidi="ar-SA"/>
      </w:rPr>
    </w:lvl>
    <w:lvl w:ilvl="7" w:tplc="CD4EA97A">
      <w:numFmt w:val="bullet"/>
      <w:lvlText w:val="•"/>
      <w:lvlJc w:val="left"/>
      <w:pPr>
        <w:ind w:left="7142" w:hanging="360"/>
      </w:pPr>
      <w:rPr>
        <w:rFonts w:hint="default"/>
        <w:lang w:val="en-US" w:eastAsia="en-US" w:bidi="ar-SA"/>
      </w:rPr>
    </w:lvl>
    <w:lvl w:ilvl="8" w:tplc="36D4B444">
      <w:numFmt w:val="bullet"/>
      <w:lvlText w:val="•"/>
      <w:lvlJc w:val="left"/>
      <w:pPr>
        <w:ind w:left="8028" w:hanging="360"/>
      </w:pPr>
      <w:rPr>
        <w:rFonts w:hint="default"/>
        <w:lang w:val="en-US" w:eastAsia="en-US" w:bidi="ar-SA"/>
      </w:rPr>
    </w:lvl>
  </w:abstractNum>
  <w:abstractNum w:abstractNumId="24" w15:restartNumberingAfterBreak="0">
    <w:nsid w:val="2D10717D"/>
    <w:multiLevelType w:val="hybridMultilevel"/>
    <w:tmpl w:val="43C081A6"/>
    <w:lvl w:ilvl="0" w:tplc="5B8697D2">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C32033A6">
      <w:start w:val="1"/>
      <w:numFmt w:val="lowerLetter"/>
      <w:lvlText w:val="%2."/>
      <w:lvlJc w:val="left"/>
      <w:pPr>
        <w:ind w:left="130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2" w:tplc="F0CC600A">
      <w:numFmt w:val="bullet"/>
      <w:lvlText w:val="•"/>
      <w:lvlJc w:val="left"/>
      <w:pPr>
        <w:ind w:left="2244" w:hanging="360"/>
      </w:pPr>
      <w:rPr>
        <w:rFonts w:hint="default"/>
        <w:lang w:val="en-US" w:eastAsia="en-US" w:bidi="ar-SA"/>
      </w:rPr>
    </w:lvl>
    <w:lvl w:ilvl="3" w:tplc="B2BEA484">
      <w:numFmt w:val="bullet"/>
      <w:lvlText w:val="•"/>
      <w:lvlJc w:val="left"/>
      <w:pPr>
        <w:ind w:left="3188" w:hanging="360"/>
      </w:pPr>
      <w:rPr>
        <w:rFonts w:hint="default"/>
        <w:lang w:val="en-US" w:eastAsia="en-US" w:bidi="ar-SA"/>
      </w:rPr>
    </w:lvl>
    <w:lvl w:ilvl="4" w:tplc="F57E70CC">
      <w:numFmt w:val="bullet"/>
      <w:lvlText w:val="•"/>
      <w:lvlJc w:val="left"/>
      <w:pPr>
        <w:ind w:left="4133" w:hanging="360"/>
      </w:pPr>
      <w:rPr>
        <w:rFonts w:hint="default"/>
        <w:lang w:val="en-US" w:eastAsia="en-US" w:bidi="ar-SA"/>
      </w:rPr>
    </w:lvl>
    <w:lvl w:ilvl="5" w:tplc="BE86A1B2">
      <w:numFmt w:val="bullet"/>
      <w:lvlText w:val="•"/>
      <w:lvlJc w:val="left"/>
      <w:pPr>
        <w:ind w:left="5077" w:hanging="360"/>
      </w:pPr>
      <w:rPr>
        <w:rFonts w:hint="default"/>
        <w:lang w:val="en-US" w:eastAsia="en-US" w:bidi="ar-SA"/>
      </w:rPr>
    </w:lvl>
    <w:lvl w:ilvl="6" w:tplc="C6288670">
      <w:numFmt w:val="bullet"/>
      <w:lvlText w:val="•"/>
      <w:lvlJc w:val="left"/>
      <w:pPr>
        <w:ind w:left="6022" w:hanging="360"/>
      </w:pPr>
      <w:rPr>
        <w:rFonts w:hint="default"/>
        <w:lang w:val="en-US" w:eastAsia="en-US" w:bidi="ar-SA"/>
      </w:rPr>
    </w:lvl>
    <w:lvl w:ilvl="7" w:tplc="E4401FEE">
      <w:numFmt w:val="bullet"/>
      <w:lvlText w:val="•"/>
      <w:lvlJc w:val="left"/>
      <w:pPr>
        <w:ind w:left="6966" w:hanging="360"/>
      </w:pPr>
      <w:rPr>
        <w:rFonts w:hint="default"/>
        <w:lang w:val="en-US" w:eastAsia="en-US" w:bidi="ar-SA"/>
      </w:rPr>
    </w:lvl>
    <w:lvl w:ilvl="8" w:tplc="6A7EEBB4">
      <w:numFmt w:val="bullet"/>
      <w:lvlText w:val="•"/>
      <w:lvlJc w:val="left"/>
      <w:pPr>
        <w:ind w:left="7911" w:hanging="360"/>
      </w:pPr>
      <w:rPr>
        <w:rFonts w:hint="default"/>
        <w:lang w:val="en-US" w:eastAsia="en-US" w:bidi="ar-SA"/>
      </w:rPr>
    </w:lvl>
  </w:abstractNum>
  <w:abstractNum w:abstractNumId="25" w15:restartNumberingAfterBreak="0">
    <w:nsid w:val="2FD6583A"/>
    <w:multiLevelType w:val="hybridMultilevel"/>
    <w:tmpl w:val="DB668C14"/>
    <w:lvl w:ilvl="0" w:tplc="5740C44A">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088093AC">
      <w:numFmt w:val="bullet"/>
      <w:lvlText w:val="•"/>
      <w:lvlJc w:val="left"/>
      <w:pPr>
        <w:ind w:left="1826" w:hanging="360"/>
      </w:pPr>
      <w:rPr>
        <w:rFonts w:hint="default"/>
        <w:lang w:val="en-US" w:eastAsia="en-US" w:bidi="ar-SA"/>
      </w:rPr>
    </w:lvl>
    <w:lvl w:ilvl="2" w:tplc="A8928360">
      <w:numFmt w:val="bullet"/>
      <w:lvlText w:val="•"/>
      <w:lvlJc w:val="left"/>
      <w:pPr>
        <w:ind w:left="2712" w:hanging="360"/>
      </w:pPr>
      <w:rPr>
        <w:rFonts w:hint="default"/>
        <w:lang w:val="en-US" w:eastAsia="en-US" w:bidi="ar-SA"/>
      </w:rPr>
    </w:lvl>
    <w:lvl w:ilvl="3" w:tplc="5BA8975C">
      <w:numFmt w:val="bullet"/>
      <w:lvlText w:val="•"/>
      <w:lvlJc w:val="left"/>
      <w:pPr>
        <w:ind w:left="3598" w:hanging="360"/>
      </w:pPr>
      <w:rPr>
        <w:rFonts w:hint="default"/>
        <w:lang w:val="en-US" w:eastAsia="en-US" w:bidi="ar-SA"/>
      </w:rPr>
    </w:lvl>
    <w:lvl w:ilvl="4" w:tplc="3950FA66">
      <w:numFmt w:val="bullet"/>
      <w:lvlText w:val="•"/>
      <w:lvlJc w:val="left"/>
      <w:pPr>
        <w:ind w:left="4484" w:hanging="360"/>
      </w:pPr>
      <w:rPr>
        <w:rFonts w:hint="default"/>
        <w:lang w:val="en-US" w:eastAsia="en-US" w:bidi="ar-SA"/>
      </w:rPr>
    </w:lvl>
    <w:lvl w:ilvl="5" w:tplc="E6DAEDAA">
      <w:numFmt w:val="bullet"/>
      <w:lvlText w:val="•"/>
      <w:lvlJc w:val="left"/>
      <w:pPr>
        <w:ind w:left="5370" w:hanging="360"/>
      </w:pPr>
      <w:rPr>
        <w:rFonts w:hint="default"/>
        <w:lang w:val="en-US" w:eastAsia="en-US" w:bidi="ar-SA"/>
      </w:rPr>
    </w:lvl>
    <w:lvl w:ilvl="6" w:tplc="1398076E">
      <w:numFmt w:val="bullet"/>
      <w:lvlText w:val="•"/>
      <w:lvlJc w:val="left"/>
      <w:pPr>
        <w:ind w:left="6256" w:hanging="360"/>
      </w:pPr>
      <w:rPr>
        <w:rFonts w:hint="default"/>
        <w:lang w:val="en-US" w:eastAsia="en-US" w:bidi="ar-SA"/>
      </w:rPr>
    </w:lvl>
    <w:lvl w:ilvl="7" w:tplc="861A0A82">
      <w:numFmt w:val="bullet"/>
      <w:lvlText w:val="•"/>
      <w:lvlJc w:val="left"/>
      <w:pPr>
        <w:ind w:left="7142" w:hanging="360"/>
      </w:pPr>
      <w:rPr>
        <w:rFonts w:hint="default"/>
        <w:lang w:val="en-US" w:eastAsia="en-US" w:bidi="ar-SA"/>
      </w:rPr>
    </w:lvl>
    <w:lvl w:ilvl="8" w:tplc="9BEA0F3C">
      <w:numFmt w:val="bullet"/>
      <w:lvlText w:val="•"/>
      <w:lvlJc w:val="left"/>
      <w:pPr>
        <w:ind w:left="8028" w:hanging="360"/>
      </w:pPr>
      <w:rPr>
        <w:rFonts w:hint="default"/>
        <w:lang w:val="en-US" w:eastAsia="en-US" w:bidi="ar-SA"/>
      </w:rPr>
    </w:lvl>
  </w:abstractNum>
  <w:abstractNum w:abstractNumId="26" w15:restartNumberingAfterBreak="0">
    <w:nsid w:val="31594F46"/>
    <w:multiLevelType w:val="hybridMultilevel"/>
    <w:tmpl w:val="E7DC6C94"/>
    <w:lvl w:ilvl="0" w:tplc="FA228526">
      <w:start w:val="1"/>
      <w:numFmt w:val="decimal"/>
      <w:lvlText w:val="%1."/>
      <w:lvlJc w:val="left"/>
      <w:pPr>
        <w:ind w:left="580" w:hanging="360"/>
        <w:jc w:val="right"/>
      </w:pPr>
      <w:rPr>
        <w:rFonts w:ascii="Times New Roman" w:eastAsia="Times New Roman" w:hAnsi="Times New Roman" w:cs="Times New Roman" w:hint="default"/>
        <w:b w:val="0"/>
        <w:bCs w:val="0"/>
        <w:i w:val="0"/>
        <w:iCs w:val="0"/>
        <w:spacing w:val="0"/>
        <w:w w:val="100"/>
        <w:sz w:val="22"/>
        <w:szCs w:val="22"/>
        <w:lang w:val="en-US" w:eastAsia="en-US" w:bidi="ar-SA"/>
      </w:rPr>
    </w:lvl>
    <w:lvl w:ilvl="1" w:tplc="819CC062">
      <w:numFmt w:val="bullet"/>
      <w:lvlText w:val="•"/>
      <w:lvlJc w:val="left"/>
      <w:pPr>
        <w:ind w:left="1502" w:hanging="360"/>
      </w:pPr>
      <w:rPr>
        <w:rFonts w:hint="default"/>
        <w:lang w:val="en-US" w:eastAsia="en-US" w:bidi="ar-SA"/>
      </w:rPr>
    </w:lvl>
    <w:lvl w:ilvl="2" w:tplc="07ACA81A">
      <w:numFmt w:val="bullet"/>
      <w:lvlText w:val="•"/>
      <w:lvlJc w:val="left"/>
      <w:pPr>
        <w:ind w:left="2424" w:hanging="360"/>
      </w:pPr>
      <w:rPr>
        <w:rFonts w:hint="default"/>
        <w:lang w:val="en-US" w:eastAsia="en-US" w:bidi="ar-SA"/>
      </w:rPr>
    </w:lvl>
    <w:lvl w:ilvl="3" w:tplc="7BC6D6E2">
      <w:numFmt w:val="bullet"/>
      <w:lvlText w:val="•"/>
      <w:lvlJc w:val="left"/>
      <w:pPr>
        <w:ind w:left="3346" w:hanging="360"/>
      </w:pPr>
      <w:rPr>
        <w:rFonts w:hint="default"/>
        <w:lang w:val="en-US" w:eastAsia="en-US" w:bidi="ar-SA"/>
      </w:rPr>
    </w:lvl>
    <w:lvl w:ilvl="4" w:tplc="3BCA2324">
      <w:numFmt w:val="bullet"/>
      <w:lvlText w:val="•"/>
      <w:lvlJc w:val="left"/>
      <w:pPr>
        <w:ind w:left="4268" w:hanging="360"/>
      </w:pPr>
      <w:rPr>
        <w:rFonts w:hint="default"/>
        <w:lang w:val="en-US" w:eastAsia="en-US" w:bidi="ar-SA"/>
      </w:rPr>
    </w:lvl>
    <w:lvl w:ilvl="5" w:tplc="6646E754">
      <w:numFmt w:val="bullet"/>
      <w:lvlText w:val="•"/>
      <w:lvlJc w:val="left"/>
      <w:pPr>
        <w:ind w:left="5190" w:hanging="360"/>
      </w:pPr>
      <w:rPr>
        <w:rFonts w:hint="default"/>
        <w:lang w:val="en-US" w:eastAsia="en-US" w:bidi="ar-SA"/>
      </w:rPr>
    </w:lvl>
    <w:lvl w:ilvl="6" w:tplc="214CD976">
      <w:numFmt w:val="bullet"/>
      <w:lvlText w:val="•"/>
      <w:lvlJc w:val="left"/>
      <w:pPr>
        <w:ind w:left="6112" w:hanging="360"/>
      </w:pPr>
      <w:rPr>
        <w:rFonts w:hint="default"/>
        <w:lang w:val="en-US" w:eastAsia="en-US" w:bidi="ar-SA"/>
      </w:rPr>
    </w:lvl>
    <w:lvl w:ilvl="7" w:tplc="15E40CC0">
      <w:numFmt w:val="bullet"/>
      <w:lvlText w:val="•"/>
      <w:lvlJc w:val="left"/>
      <w:pPr>
        <w:ind w:left="7034" w:hanging="360"/>
      </w:pPr>
      <w:rPr>
        <w:rFonts w:hint="default"/>
        <w:lang w:val="en-US" w:eastAsia="en-US" w:bidi="ar-SA"/>
      </w:rPr>
    </w:lvl>
    <w:lvl w:ilvl="8" w:tplc="79264542">
      <w:numFmt w:val="bullet"/>
      <w:lvlText w:val="•"/>
      <w:lvlJc w:val="left"/>
      <w:pPr>
        <w:ind w:left="7956" w:hanging="360"/>
      </w:pPr>
      <w:rPr>
        <w:rFonts w:hint="default"/>
        <w:lang w:val="en-US" w:eastAsia="en-US" w:bidi="ar-SA"/>
      </w:rPr>
    </w:lvl>
  </w:abstractNum>
  <w:abstractNum w:abstractNumId="27" w15:restartNumberingAfterBreak="0">
    <w:nsid w:val="34847060"/>
    <w:multiLevelType w:val="hybridMultilevel"/>
    <w:tmpl w:val="D69A5B4A"/>
    <w:lvl w:ilvl="0" w:tplc="97947BA8">
      <w:start w:val="1"/>
      <w:numFmt w:val="lowerLetter"/>
      <w:lvlText w:val="%1."/>
      <w:lvlJc w:val="left"/>
      <w:pPr>
        <w:ind w:left="94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1" w:tplc="5392A194">
      <w:numFmt w:val="bullet"/>
      <w:lvlText w:val="•"/>
      <w:lvlJc w:val="left"/>
      <w:pPr>
        <w:ind w:left="1826" w:hanging="360"/>
      </w:pPr>
      <w:rPr>
        <w:rFonts w:hint="default"/>
        <w:lang w:val="en-US" w:eastAsia="en-US" w:bidi="ar-SA"/>
      </w:rPr>
    </w:lvl>
    <w:lvl w:ilvl="2" w:tplc="15BC4316">
      <w:numFmt w:val="bullet"/>
      <w:lvlText w:val="•"/>
      <w:lvlJc w:val="left"/>
      <w:pPr>
        <w:ind w:left="2712" w:hanging="360"/>
      </w:pPr>
      <w:rPr>
        <w:rFonts w:hint="default"/>
        <w:lang w:val="en-US" w:eastAsia="en-US" w:bidi="ar-SA"/>
      </w:rPr>
    </w:lvl>
    <w:lvl w:ilvl="3" w:tplc="F576489C">
      <w:numFmt w:val="bullet"/>
      <w:lvlText w:val="•"/>
      <w:lvlJc w:val="left"/>
      <w:pPr>
        <w:ind w:left="3598" w:hanging="360"/>
      </w:pPr>
      <w:rPr>
        <w:rFonts w:hint="default"/>
        <w:lang w:val="en-US" w:eastAsia="en-US" w:bidi="ar-SA"/>
      </w:rPr>
    </w:lvl>
    <w:lvl w:ilvl="4" w:tplc="0FB28F58">
      <w:numFmt w:val="bullet"/>
      <w:lvlText w:val="•"/>
      <w:lvlJc w:val="left"/>
      <w:pPr>
        <w:ind w:left="4484" w:hanging="360"/>
      </w:pPr>
      <w:rPr>
        <w:rFonts w:hint="default"/>
        <w:lang w:val="en-US" w:eastAsia="en-US" w:bidi="ar-SA"/>
      </w:rPr>
    </w:lvl>
    <w:lvl w:ilvl="5" w:tplc="A290176A">
      <w:numFmt w:val="bullet"/>
      <w:lvlText w:val="•"/>
      <w:lvlJc w:val="left"/>
      <w:pPr>
        <w:ind w:left="5370" w:hanging="360"/>
      </w:pPr>
      <w:rPr>
        <w:rFonts w:hint="default"/>
        <w:lang w:val="en-US" w:eastAsia="en-US" w:bidi="ar-SA"/>
      </w:rPr>
    </w:lvl>
    <w:lvl w:ilvl="6" w:tplc="B3E285E6">
      <w:numFmt w:val="bullet"/>
      <w:lvlText w:val="•"/>
      <w:lvlJc w:val="left"/>
      <w:pPr>
        <w:ind w:left="6256" w:hanging="360"/>
      </w:pPr>
      <w:rPr>
        <w:rFonts w:hint="default"/>
        <w:lang w:val="en-US" w:eastAsia="en-US" w:bidi="ar-SA"/>
      </w:rPr>
    </w:lvl>
    <w:lvl w:ilvl="7" w:tplc="6DD4D2F0">
      <w:numFmt w:val="bullet"/>
      <w:lvlText w:val="•"/>
      <w:lvlJc w:val="left"/>
      <w:pPr>
        <w:ind w:left="7142" w:hanging="360"/>
      </w:pPr>
      <w:rPr>
        <w:rFonts w:hint="default"/>
        <w:lang w:val="en-US" w:eastAsia="en-US" w:bidi="ar-SA"/>
      </w:rPr>
    </w:lvl>
    <w:lvl w:ilvl="8" w:tplc="C6C88DA0">
      <w:numFmt w:val="bullet"/>
      <w:lvlText w:val="•"/>
      <w:lvlJc w:val="left"/>
      <w:pPr>
        <w:ind w:left="8028" w:hanging="360"/>
      </w:pPr>
      <w:rPr>
        <w:rFonts w:hint="default"/>
        <w:lang w:val="en-US" w:eastAsia="en-US" w:bidi="ar-SA"/>
      </w:rPr>
    </w:lvl>
  </w:abstractNum>
  <w:abstractNum w:abstractNumId="28" w15:restartNumberingAfterBreak="0">
    <w:nsid w:val="3854222F"/>
    <w:multiLevelType w:val="hybridMultilevel"/>
    <w:tmpl w:val="57D01CEE"/>
    <w:lvl w:ilvl="0" w:tplc="37401848">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D33635CE">
      <w:numFmt w:val="bullet"/>
      <w:lvlText w:val="•"/>
      <w:lvlJc w:val="left"/>
      <w:pPr>
        <w:ind w:left="1826" w:hanging="360"/>
      </w:pPr>
      <w:rPr>
        <w:rFonts w:hint="default"/>
        <w:lang w:val="en-US" w:eastAsia="en-US" w:bidi="ar-SA"/>
      </w:rPr>
    </w:lvl>
    <w:lvl w:ilvl="2" w:tplc="83302AE0">
      <w:numFmt w:val="bullet"/>
      <w:lvlText w:val="•"/>
      <w:lvlJc w:val="left"/>
      <w:pPr>
        <w:ind w:left="2712" w:hanging="360"/>
      </w:pPr>
      <w:rPr>
        <w:rFonts w:hint="default"/>
        <w:lang w:val="en-US" w:eastAsia="en-US" w:bidi="ar-SA"/>
      </w:rPr>
    </w:lvl>
    <w:lvl w:ilvl="3" w:tplc="31CCC98E">
      <w:numFmt w:val="bullet"/>
      <w:lvlText w:val="•"/>
      <w:lvlJc w:val="left"/>
      <w:pPr>
        <w:ind w:left="3598" w:hanging="360"/>
      </w:pPr>
      <w:rPr>
        <w:rFonts w:hint="default"/>
        <w:lang w:val="en-US" w:eastAsia="en-US" w:bidi="ar-SA"/>
      </w:rPr>
    </w:lvl>
    <w:lvl w:ilvl="4" w:tplc="DEA02C9C">
      <w:numFmt w:val="bullet"/>
      <w:lvlText w:val="•"/>
      <w:lvlJc w:val="left"/>
      <w:pPr>
        <w:ind w:left="4484" w:hanging="360"/>
      </w:pPr>
      <w:rPr>
        <w:rFonts w:hint="default"/>
        <w:lang w:val="en-US" w:eastAsia="en-US" w:bidi="ar-SA"/>
      </w:rPr>
    </w:lvl>
    <w:lvl w:ilvl="5" w:tplc="BB90FBCA">
      <w:numFmt w:val="bullet"/>
      <w:lvlText w:val="•"/>
      <w:lvlJc w:val="left"/>
      <w:pPr>
        <w:ind w:left="5370" w:hanging="360"/>
      </w:pPr>
      <w:rPr>
        <w:rFonts w:hint="default"/>
        <w:lang w:val="en-US" w:eastAsia="en-US" w:bidi="ar-SA"/>
      </w:rPr>
    </w:lvl>
    <w:lvl w:ilvl="6" w:tplc="2CC257D6">
      <w:numFmt w:val="bullet"/>
      <w:lvlText w:val="•"/>
      <w:lvlJc w:val="left"/>
      <w:pPr>
        <w:ind w:left="6256" w:hanging="360"/>
      </w:pPr>
      <w:rPr>
        <w:rFonts w:hint="default"/>
        <w:lang w:val="en-US" w:eastAsia="en-US" w:bidi="ar-SA"/>
      </w:rPr>
    </w:lvl>
    <w:lvl w:ilvl="7" w:tplc="2C5645C2">
      <w:numFmt w:val="bullet"/>
      <w:lvlText w:val="•"/>
      <w:lvlJc w:val="left"/>
      <w:pPr>
        <w:ind w:left="7142" w:hanging="360"/>
      </w:pPr>
      <w:rPr>
        <w:rFonts w:hint="default"/>
        <w:lang w:val="en-US" w:eastAsia="en-US" w:bidi="ar-SA"/>
      </w:rPr>
    </w:lvl>
    <w:lvl w:ilvl="8" w:tplc="A348810C">
      <w:numFmt w:val="bullet"/>
      <w:lvlText w:val="•"/>
      <w:lvlJc w:val="left"/>
      <w:pPr>
        <w:ind w:left="8028" w:hanging="360"/>
      </w:pPr>
      <w:rPr>
        <w:rFonts w:hint="default"/>
        <w:lang w:val="en-US" w:eastAsia="en-US" w:bidi="ar-SA"/>
      </w:rPr>
    </w:lvl>
  </w:abstractNum>
  <w:abstractNum w:abstractNumId="29" w15:restartNumberingAfterBreak="0">
    <w:nsid w:val="38C52427"/>
    <w:multiLevelType w:val="hybridMultilevel"/>
    <w:tmpl w:val="53E87468"/>
    <w:lvl w:ilvl="0" w:tplc="41F492E0">
      <w:start w:val="1"/>
      <w:numFmt w:val="decimal"/>
      <w:lvlText w:val="%1."/>
      <w:lvlJc w:val="left"/>
      <w:pPr>
        <w:ind w:left="1156" w:hanging="360"/>
        <w:jc w:val="right"/>
      </w:pPr>
      <w:rPr>
        <w:rFonts w:ascii="Times New Roman" w:eastAsia="Times New Roman" w:hAnsi="Times New Roman" w:cs="Times New Roman" w:hint="default"/>
        <w:b w:val="0"/>
        <w:bCs w:val="0"/>
        <w:i w:val="0"/>
        <w:iCs w:val="0"/>
        <w:spacing w:val="0"/>
        <w:w w:val="100"/>
        <w:sz w:val="24"/>
        <w:szCs w:val="24"/>
        <w:lang w:val="en-US" w:eastAsia="en-US" w:bidi="ar-SA"/>
      </w:rPr>
    </w:lvl>
    <w:lvl w:ilvl="1" w:tplc="FF40DC02">
      <w:numFmt w:val="bullet"/>
      <w:lvlText w:val="•"/>
      <w:lvlJc w:val="left"/>
      <w:pPr>
        <w:ind w:left="2024" w:hanging="360"/>
      </w:pPr>
      <w:rPr>
        <w:rFonts w:hint="default"/>
        <w:lang w:val="en-US" w:eastAsia="en-US" w:bidi="ar-SA"/>
      </w:rPr>
    </w:lvl>
    <w:lvl w:ilvl="2" w:tplc="B86EE954">
      <w:numFmt w:val="bullet"/>
      <w:lvlText w:val="•"/>
      <w:lvlJc w:val="left"/>
      <w:pPr>
        <w:ind w:left="2888" w:hanging="360"/>
      </w:pPr>
      <w:rPr>
        <w:rFonts w:hint="default"/>
        <w:lang w:val="en-US" w:eastAsia="en-US" w:bidi="ar-SA"/>
      </w:rPr>
    </w:lvl>
    <w:lvl w:ilvl="3" w:tplc="00F0351A">
      <w:numFmt w:val="bullet"/>
      <w:lvlText w:val="•"/>
      <w:lvlJc w:val="left"/>
      <w:pPr>
        <w:ind w:left="3752" w:hanging="360"/>
      </w:pPr>
      <w:rPr>
        <w:rFonts w:hint="default"/>
        <w:lang w:val="en-US" w:eastAsia="en-US" w:bidi="ar-SA"/>
      </w:rPr>
    </w:lvl>
    <w:lvl w:ilvl="4" w:tplc="B6F45E3C">
      <w:numFmt w:val="bullet"/>
      <w:lvlText w:val="•"/>
      <w:lvlJc w:val="left"/>
      <w:pPr>
        <w:ind w:left="4616" w:hanging="360"/>
      </w:pPr>
      <w:rPr>
        <w:rFonts w:hint="default"/>
        <w:lang w:val="en-US" w:eastAsia="en-US" w:bidi="ar-SA"/>
      </w:rPr>
    </w:lvl>
    <w:lvl w:ilvl="5" w:tplc="C01215E0">
      <w:numFmt w:val="bullet"/>
      <w:lvlText w:val="•"/>
      <w:lvlJc w:val="left"/>
      <w:pPr>
        <w:ind w:left="5480" w:hanging="360"/>
      </w:pPr>
      <w:rPr>
        <w:rFonts w:hint="default"/>
        <w:lang w:val="en-US" w:eastAsia="en-US" w:bidi="ar-SA"/>
      </w:rPr>
    </w:lvl>
    <w:lvl w:ilvl="6" w:tplc="8C0E73C0">
      <w:numFmt w:val="bullet"/>
      <w:lvlText w:val="•"/>
      <w:lvlJc w:val="left"/>
      <w:pPr>
        <w:ind w:left="6344" w:hanging="360"/>
      </w:pPr>
      <w:rPr>
        <w:rFonts w:hint="default"/>
        <w:lang w:val="en-US" w:eastAsia="en-US" w:bidi="ar-SA"/>
      </w:rPr>
    </w:lvl>
    <w:lvl w:ilvl="7" w:tplc="3000E84C">
      <w:numFmt w:val="bullet"/>
      <w:lvlText w:val="•"/>
      <w:lvlJc w:val="left"/>
      <w:pPr>
        <w:ind w:left="7208" w:hanging="360"/>
      </w:pPr>
      <w:rPr>
        <w:rFonts w:hint="default"/>
        <w:lang w:val="en-US" w:eastAsia="en-US" w:bidi="ar-SA"/>
      </w:rPr>
    </w:lvl>
    <w:lvl w:ilvl="8" w:tplc="5DD8A760">
      <w:numFmt w:val="bullet"/>
      <w:lvlText w:val="•"/>
      <w:lvlJc w:val="left"/>
      <w:pPr>
        <w:ind w:left="8072" w:hanging="360"/>
      </w:pPr>
      <w:rPr>
        <w:rFonts w:hint="default"/>
        <w:lang w:val="en-US" w:eastAsia="en-US" w:bidi="ar-SA"/>
      </w:rPr>
    </w:lvl>
  </w:abstractNum>
  <w:abstractNum w:abstractNumId="30" w15:restartNumberingAfterBreak="0">
    <w:nsid w:val="3955420C"/>
    <w:multiLevelType w:val="hybridMultilevel"/>
    <w:tmpl w:val="F29A99F8"/>
    <w:lvl w:ilvl="0" w:tplc="4C1666E2">
      <w:start w:val="1"/>
      <w:numFmt w:val="decimal"/>
      <w:lvlText w:val="%1."/>
      <w:lvlJc w:val="left"/>
      <w:pPr>
        <w:ind w:left="115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6B808F98">
      <w:numFmt w:val="bullet"/>
      <w:lvlText w:val="•"/>
      <w:lvlJc w:val="left"/>
      <w:pPr>
        <w:ind w:left="2024" w:hanging="360"/>
      </w:pPr>
      <w:rPr>
        <w:rFonts w:hint="default"/>
        <w:lang w:val="en-US" w:eastAsia="en-US" w:bidi="ar-SA"/>
      </w:rPr>
    </w:lvl>
    <w:lvl w:ilvl="2" w:tplc="32B46BC0">
      <w:numFmt w:val="bullet"/>
      <w:lvlText w:val="•"/>
      <w:lvlJc w:val="left"/>
      <w:pPr>
        <w:ind w:left="2888" w:hanging="360"/>
      </w:pPr>
      <w:rPr>
        <w:rFonts w:hint="default"/>
        <w:lang w:val="en-US" w:eastAsia="en-US" w:bidi="ar-SA"/>
      </w:rPr>
    </w:lvl>
    <w:lvl w:ilvl="3" w:tplc="47C60438">
      <w:numFmt w:val="bullet"/>
      <w:lvlText w:val="•"/>
      <w:lvlJc w:val="left"/>
      <w:pPr>
        <w:ind w:left="3752" w:hanging="360"/>
      </w:pPr>
      <w:rPr>
        <w:rFonts w:hint="default"/>
        <w:lang w:val="en-US" w:eastAsia="en-US" w:bidi="ar-SA"/>
      </w:rPr>
    </w:lvl>
    <w:lvl w:ilvl="4" w:tplc="3A8A3A5E">
      <w:numFmt w:val="bullet"/>
      <w:lvlText w:val="•"/>
      <w:lvlJc w:val="left"/>
      <w:pPr>
        <w:ind w:left="4616" w:hanging="360"/>
      </w:pPr>
      <w:rPr>
        <w:rFonts w:hint="default"/>
        <w:lang w:val="en-US" w:eastAsia="en-US" w:bidi="ar-SA"/>
      </w:rPr>
    </w:lvl>
    <w:lvl w:ilvl="5" w:tplc="AFC2557A">
      <w:numFmt w:val="bullet"/>
      <w:lvlText w:val="•"/>
      <w:lvlJc w:val="left"/>
      <w:pPr>
        <w:ind w:left="5480" w:hanging="360"/>
      </w:pPr>
      <w:rPr>
        <w:rFonts w:hint="default"/>
        <w:lang w:val="en-US" w:eastAsia="en-US" w:bidi="ar-SA"/>
      </w:rPr>
    </w:lvl>
    <w:lvl w:ilvl="6" w:tplc="80E8D2F4">
      <w:numFmt w:val="bullet"/>
      <w:lvlText w:val="•"/>
      <w:lvlJc w:val="left"/>
      <w:pPr>
        <w:ind w:left="6344" w:hanging="360"/>
      </w:pPr>
      <w:rPr>
        <w:rFonts w:hint="default"/>
        <w:lang w:val="en-US" w:eastAsia="en-US" w:bidi="ar-SA"/>
      </w:rPr>
    </w:lvl>
    <w:lvl w:ilvl="7" w:tplc="8DBE3064">
      <w:numFmt w:val="bullet"/>
      <w:lvlText w:val="•"/>
      <w:lvlJc w:val="left"/>
      <w:pPr>
        <w:ind w:left="7208" w:hanging="360"/>
      </w:pPr>
      <w:rPr>
        <w:rFonts w:hint="default"/>
        <w:lang w:val="en-US" w:eastAsia="en-US" w:bidi="ar-SA"/>
      </w:rPr>
    </w:lvl>
    <w:lvl w:ilvl="8" w:tplc="C3F62FA8">
      <w:numFmt w:val="bullet"/>
      <w:lvlText w:val="•"/>
      <w:lvlJc w:val="left"/>
      <w:pPr>
        <w:ind w:left="8072" w:hanging="360"/>
      </w:pPr>
      <w:rPr>
        <w:rFonts w:hint="default"/>
        <w:lang w:val="en-US" w:eastAsia="en-US" w:bidi="ar-SA"/>
      </w:rPr>
    </w:lvl>
  </w:abstractNum>
  <w:abstractNum w:abstractNumId="31" w15:restartNumberingAfterBreak="0">
    <w:nsid w:val="3AF03E35"/>
    <w:multiLevelType w:val="hybridMultilevel"/>
    <w:tmpl w:val="8652A0CC"/>
    <w:lvl w:ilvl="0" w:tplc="3EDCFEC6">
      <w:numFmt w:val="bullet"/>
      <w:lvlText w:val=""/>
      <w:lvlJc w:val="left"/>
      <w:pPr>
        <w:ind w:left="940" w:hanging="360"/>
      </w:pPr>
      <w:rPr>
        <w:rFonts w:ascii="Symbol" w:eastAsia="Symbol" w:hAnsi="Symbol" w:cs="Symbol" w:hint="default"/>
        <w:b w:val="0"/>
        <w:bCs w:val="0"/>
        <w:i w:val="0"/>
        <w:iCs w:val="0"/>
        <w:spacing w:val="0"/>
        <w:w w:val="100"/>
        <w:sz w:val="24"/>
        <w:szCs w:val="24"/>
        <w:lang w:val="en-US" w:eastAsia="en-US" w:bidi="ar-SA"/>
      </w:rPr>
    </w:lvl>
    <w:lvl w:ilvl="1" w:tplc="B184A6DE">
      <w:numFmt w:val="bullet"/>
      <w:lvlText w:val="•"/>
      <w:lvlJc w:val="left"/>
      <w:pPr>
        <w:ind w:left="1826" w:hanging="360"/>
      </w:pPr>
      <w:rPr>
        <w:rFonts w:hint="default"/>
        <w:lang w:val="en-US" w:eastAsia="en-US" w:bidi="ar-SA"/>
      </w:rPr>
    </w:lvl>
    <w:lvl w:ilvl="2" w:tplc="1DB61C96">
      <w:numFmt w:val="bullet"/>
      <w:lvlText w:val="•"/>
      <w:lvlJc w:val="left"/>
      <w:pPr>
        <w:ind w:left="2712" w:hanging="360"/>
      </w:pPr>
      <w:rPr>
        <w:rFonts w:hint="default"/>
        <w:lang w:val="en-US" w:eastAsia="en-US" w:bidi="ar-SA"/>
      </w:rPr>
    </w:lvl>
    <w:lvl w:ilvl="3" w:tplc="2A50A7FC">
      <w:numFmt w:val="bullet"/>
      <w:lvlText w:val="•"/>
      <w:lvlJc w:val="left"/>
      <w:pPr>
        <w:ind w:left="3598" w:hanging="360"/>
      </w:pPr>
      <w:rPr>
        <w:rFonts w:hint="default"/>
        <w:lang w:val="en-US" w:eastAsia="en-US" w:bidi="ar-SA"/>
      </w:rPr>
    </w:lvl>
    <w:lvl w:ilvl="4" w:tplc="FC5841E4">
      <w:numFmt w:val="bullet"/>
      <w:lvlText w:val="•"/>
      <w:lvlJc w:val="left"/>
      <w:pPr>
        <w:ind w:left="4484" w:hanging="360"/>
      </w:pPr>
      <w:rPr>
        <w:rFonts w:hint="default"/>
        <w:lang w:val="en-US" w:eastAsia="en-US" w:bidi="ar-SA"/>
      </w:rPr>
    </w:lvl>
    <w:lvl w:ilvl="5" w:tplc="55C02164">
      <w:numFmt w:val="bullet"/>
      <w:lvlText w:val="•"/>
      <w:lvlJc w:val="left"/>
      <w:pPr>
        <w:ind w:left="5370" w:hanging="360"/>
      </w:pPr>
      <w:rPr>
        <w:rFonts w:hint="default"/>
        <w:lang w:val="en-US" w:eastAsia="en-US" w:bidi="ar-SA"/>
      </w:rPr>
    </w:lvl>
    <w:lvl w:ilvl="6" w:tplc="4EB4B59E">
      <w:numFmt w:val="bullet"/>
      <w:lvlText w:val="•"/>
      <w:lvlJc w:val="left"/>
      <w:pPr>
        <w:ind w:left="6256" w:hanging="360"/>
      </w:pPr>
      <w:rPr>
        <w:rFonts w:hint="default"/>
        <w:lang w:val="en-US" w:eastAsia="en-US" w:bidi="ar-SA"/>
      </w:rPr>
    </w:lvl>
    <w:lvl w:ilvl="7" w:tplc="0DACEE68">
      <w:numFmt w:val="bullet"/>
      <w:lvlText w:val="•"/>
      <w:lvlJc w:val="left"/>
      <w:pPr>
        <w:ind w:left="7142" w:hanging="360"/>
      </w:pPr>
      <w:rPr>
        <w:rFonts w:hint="default"/>
        <w:lang w:val="en-US" w:eastAsia="en-US" w:bidi="ar-SA"/>
      </w:rPr>
    </w:lvl>
    <w:lvl w:ilvl="8" w:tplc="C708F392">
      <w:numFmt w:val="bullet"/>
      <w:lvlText w:val="•"/>
      <w:lvlJc w:val="left"/>
      <w:pPr>
        <w:ind w:left="8028" w:hanging="360"/>
      </w:pPr>
      <w:rPr>
        <w:rFonts w:hint="default"/>
        <w:lang w:val="en-US" w:eastAsia="en-US" w:bidi="ar-SA"/>
      </w:rPr>
    </w:lvl>
  </w:abstractNum>
  <w:abstractNum w:abstractNumId="32" w15:restartNumberingAfterBreak="0">
    <w:nsid w:val="3B5871D6"/>
    <w:multiLevelType w:val="hybridMultilevel"/>
    <w:tmpl w:val="EC784F3C"/>
    <w:lvl w:ilvl="0" w:tplc="013E14C8">
      <w:start w:val="1"/>
      <w:numFmt w:val="decimal"/>
      <w:lvlText w:val="%1."/>
      <w:lvlJc w:val="left"/>
      <w:pPr>
        <w:ind w:left="1396" w:hanging="360"/>
        <w:jc w:val="left"/>
      </w:pPr>
      <w:rPr>
        <w:rFonts w:ascii="Times New Roman" w:eastAsia="Times New Roman" w:hAnsi="Times New Roman" w:cs="Times New Roman" w:hint="default"/>
        <w:b w:val="0"/>
        <w:bCs w:val="0"/>
        <w:i w:val="0"/>
        <w:iCs w:val="0"/>
        <w:spacing w:val="-3"/>
        <w:w w:val="100"/>
        <w:sz w:val="24"/>
        <w:szCs w:val="24"/>
        <w:lang w:val="en-US" w:eastAsia="en-US" w:bidi="ar-SA"/>
      </w:rPr>
    </w:lvl>
    <w:lvl w:ilvl="1" w:tplc="9E2A32E2">
      <w:numFmt w:val="bullet"/>
      <w:lvlText w:val="•"/>
      <w:lvlJc w:val="left"/>
      <w:pPr>
        <w:ind w:left="2266" w:hanging="360"/>
      </w:pPr>
      <w:rPr>
        <w:rFonts w:hint="default"/>
        <w:lang w:val="en-US" w:eastAsia="en-US" w:bidi="ar-SA"/>
      </w:rPr>
    </w:lvl>
    <w:lvl w:ilvl="2" w:tplc="576E895A">
      <w:numFmt w:val="bullet"/>
      <w:lvlText w:val="•"/>
      <w:lvlJc w:val="left"/>
      <w:pPr>
        <w:ind w:left="3132" w:hanging="360"/>
      </w:pPr>
      <w:rPr>
        <w:rFonts w:hint="default"/>
        <w:lang w:val="en-US" w:eastAsia="en-US" w:bidi="ar-SA"/>
      </w:rPr>
    </w:lvl>
    <w:lvl w:ilvl="3" w:tplc="E2A2F348">
      <w:numFmt w:val="bullet"/>
      <w:lvlText w:val="•"/>
      <w:lvlJc w:val="left"/>
      <w:pPr>
        <w:ind w:left="3998" w:hanging="360"/>
      </w:pPr>
      <w:rPr>
        <w:rFonts w:hint="default"/>
        <w:lang w:val="en-US" w:eastAsia="en-US" w:bidi="ar-SA"/>
      </w:rPr>
    </w:lvl>
    <w:lvl w:ilvl="4" w:tplc="C7BE5320">
      <w:numFmt w:val="bullet"/>
      <w:lvlText w:val="•"/>
      <w:lvlJc w:val="left"/>
      <w:pPr>
        <w:ind w:left="4864" w:hanging="360"/>
      </w:pPr>
      <w:rPr>
        <w:rFonts w:hint="default"/>
        <w:lang w:val="en-US" w:eastAsia="en-US" w:bidi="ar-SA"/>
      </w:rPr>
    </w:lvl>
    <w:lvl w:ilvl="5" w:tplc="59FA5F3A">
      <w:numFmt w:val="bullet"/>
      <w:lvlText w:val="•"/>
      <w:lvlJc w:val="left"/>
      <w:pPr>
        <w:ind w:left="5730" w:hanging="360"/>
      </w:pPr>
      <w:rPr>
        <w:rFonts w:hint="default"/>
        <w:lang w:val="en-US" w:eastAsia="en-US" w:bidi="ar-SA"/>
      </w:rPr>
    </w:lvl>
    <w:lvl w:ilvl="6" w:tplc="A0FA0BAA">
      <w:numFmt w:val="bullet"/>
      <w:lvlText w:val="•"/>
      <w:lvlJc w:val="left"/>
      <w:pPr>
        <w:ind w:left="6596" w:hanging="360"/>
      </w:pPr>
      <w:rPr>
        <w:rFonts w:hint="default"/>
        <w:lang w:val="en-US" w:eastAsia="en-US" w:bidi="ar-SA"/>
      </w:rPr>
    </w:lvl>
    <w:lvl w:ilvl="7" w:tplc="F9362074">
      <w:numFmt w:val="bullet"/>
      <w:lvlText w:val="•"/>
      <w:lvlJc w:val="left"/>
      <w:pPr>
        <w:ind w:left="7462" w:hanging="360"/>
      </w:pPr>
      <w:rPr>
        <w:rFonts w:hint="default"/>
        <w:lang w:val="en-US" w:eastAsia="en-US" w:bidi="ar-SA"/>
      </w:rPr>
    </w:lvl>
    <w:lvl w:ilvl="8" w:tplc="64E04AD4">
      <w:numFmt w:val="bullet"/>
      <w:lvlText w:val="•"/>
      <w:lvlJc w:val="left"/>
      <w:pPr>
        <w:ind w:left="8328" w:hanging="360"/>
      </w:pPr>
      <w:rPr>
        <w:rFonts w:hint="default"/>
        <w:lang w:val="en-US" w:eastAsia="en-US" w:bidi="ar-SA"/>
      </w:rPr>
    </w:lvl>
  </w:abstractNum>
  <w:abstractNum w:abstractNumId="33" w15:restartNumberingAfterBreak="0">
    <w:nsid w:val="3E575FA8"/>
    <w:multiLevelType w:val="hybridMultilevel"/>
    <w:tmpl w:val="0ED41854"/>
    <w:lvl w:ilvl="0" w:tplc="B0F4F1F2">
      <w:start w:val="1"/>
      <w:numFmt w:val="decimal"/>
      <w:lvlText w:val="%1."/>
      <w:lvlJc w:val="left"/>
      <w:pPr>
        <w:ind w:left="940" w:hanging="72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5DE6C86A">
      <w:start w:val="1"/>
      <w:numFmt w:val="lowerLetter"/>
      <w:lvlText w:val="%2)"/>
      <w:lvlJc w:val="left"/>
      <w:pPr>
        <w:ind w:left="1228" w:hanging="288"/>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2" w:tplc="3BC2F510">
      <w:numFmt w:val="bullet"/>
      <w:lvlText w:val="•"/>
      <w:lvlJc w:val="left"/>
      <w:pPr>
        <w:ind w:left="2173" w:hanging="288"/>
      </w:pPr>
      <w:rPr>
        <w:rFonts w:hint="default"/>
        <w:lang w:val="en-US" w:eastAsia="en-US" w:bidi="ar-SA"/>
      </w:rPr>
    </w:lvl>
    <w:lvl w:ilvl="3" w:tplc="0F42C358">
      <w:numFmt w:val="bullet"/>
      <w:lvlText w:val="•"/>
      <w:lvlJc w:val="left"/>
      <w:pPr>
        <w:ind w:left="3126" w:hanging="288"/>
      </w:pPr>
      <w:rPr>
        <w:rFonts w:hint="default"/>
        <w:lang w:val="en-US" w:eastAsia="en-US" w:bidi="ar-SA"/>
      </w:rPr>
    </w:lvl>
    <w:lvl w:ilvl="4" w:tplc="B7C8FD4A">
      <w:numFmt w:val="bullet"/>
      <w:lvlText w:val="•"/>
      <w:lvlJc w:val="left"/>
      <w:pPr>
        <w:ind w:left="4080" w:hanging="288"/>
      </w:pPr>
      <w:rPr>
        <w:rFonts w:hint="default"/>
        <w:lang w:val="en-US" w:eastAsia="en-US" w:bidi="ar-SA"/>
      </w:rPr>
    </w:lvl>
    <w:lvl w:ilvl="5" w:tplc="8E3ACCA2">
      <w:numFmt w:val="bullet"/>
      <w:lvlText w:val="•"/>
      <w:lvlJc w:val="left"/>
      <w:pPr>
        <w:ind w:left="5033" w:hanging="288"/>
      </w:pPr>
      <w:rPr>
        <w:rFonts w:hint="default"/>
        <w:lang w:val="en-US" w:eastAsia="en-US" w:bidi="ar-SA"/>
      </w:rPr>
    </w:lvl>
    <w:lvl w:ilvl="6" w:tplc="EC0C1650">
      <w:numFmt w:val="bullet"/>
      <w:lvlText w:val="•"/>
      <w:lvlJc w:val="left"/>
      <w:pPr>
        <w:ind w:left="5986" w:hanging="288"/>
      </w:pPr>
      <w:rPr>
        <w:rFonts w:hint="default"/>
        <w:lang w:val="en-US" w:eastAsia="en-US" w:bidi="ar-SA"/>
      </w:rPr>
    </w:lvl>
    <w:lvl w:ilvl="7" w:tplc="83A8556E">
      <w:numFmt w:val="bullet"/>
      <w:lvlText w:val="•"/>
      <w:lvlJc w:val="left"/>
      <w:pPr>
        <w:ind w:left="6940" w:hanging="288"/>
      </w:pPr>
      <w:rPr>
        <w:rFonts w:hint="default"/>
        <w:lang w:val="en-US" w:eastAsia="en-US" w:bidi="ar-SA"/>
      </w:rPr>
    </w:lvl>
    <w:lvl w:ilvl="8" w:tplc="BB4CDD34">
      <w:numFmt w:val="bullet"/>
      <w:lvlText w:val="•"/>
      <w:lvlJc w:val="left"/>
      <w:pPr>
        <w:ind w:left="7893" w:hanging="288"/>
      </w:pPr>
      <w:rPr>
        <w:rFonts w:hint="default"/>
        <w:lang w:val="en-US" w:eastAsia="en-US" w:bidi="ar-SA"/>
      </w:rPr>
    </w:lvl>
  </w:abstractNum>
  <w:abstractNum w:abstractNumId="34" w15:restartNumberingAfterBreak="0">
    <w:nsid w:val="43944D56"/>
    <w:multiLevelType w:val="multilevel"/>
    <w:tmpl w:val="640C9F1C"/>
    <w:lvl w:ilvl="0">
      <w:start w:val="1"/>
      <w:numFmt w:val="decimalZero"/>
      <w:lvlText w:val="%1"/>
      <w:lvlJc w:val="left"/>
      <w:pPr>
        <w:ind w:left="700" w:hanging="600"/>
        <w:jc w:val="left"/>
      </w:pPr>
      <w:rPr>
        <w:rFonts w:hint="default"/>
        <w:lang w:val="en-US" w:eastAsia="en-US" w:bidi="ar-SA"/>
      </w:rPr>
    </w:lvl>
    <w:lvl w:ilvl="1">
      <w:start w:val="44"/>
      <w:numFmt w:val="decimal"/>
      <w:lvlText w:val="%1.%2"/>
      <w:lvlJc w:val="left"/>
      <w:pPr>
        <w:ind w:left="700" w:hanging="600"/>
        <w:jc w:val="left"/>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2572" w:hanging="600"/>
      </w:pPr>
      <w:rPr>
        <w:rFonts w:hint="default"/>
        <w:lang w:val="en-US" w:eastAsia="en-US" w:bidi="ar-SA"/>
      </w:rPr>
    </w:lvl>
    <w:lvl w:ilvl="3">
      <w:numFmt w:val="bullet"/>
      <w:lvlText w:val="•"/>
      <w:lvlJc w:val="left"/>
      <w:pPr>
        <w:ind w:left="3508" w:hanging="600"/>
      </w:pPr>
      <w:rPr>
        <w:rFonts w:hint="default"/>
        <w:lang w:val="en-US" w:eastAsia="en-US" w:bidi="ar-SA"/>
      </w:rPr>
    </w:lvl>
    <w:lvl w:ilvl="4">
      <w:numFmt w:val="bullet"/>
      <w:lvlText w:val="•"/>
      <w:lvlJc w:val="left"/>
      <w:pPr>
        <w:ind w:left="4444" w:hanging="600"/>
      </w:pPr>
      <w:rPr>
        <w:rFonts w:hint="default"/>
        <w:lang w:val="en-US" w:eastAsia="en-US" w:bidi="ar-SA"/>
      </w:rPr>
    </w:lvl>
    <w:lvl w:ilvl="5">
      <w:numFmt w:val="bullet"/>
      <w:lvlText w:val="•"/>
      <w:lvlJc w:val="left"/>
      <w:pPr>
        <w:ind w:left="5380" w:hanging="600"/>
      </w:pPr>
      <w:rPr>
        <w:rFonts w:hint="default"/>
        <w:lang w:val="en-US" w:eastAsia="en-US" w:bidi="ar-SA"/>
      </w:rPr>
    </w:lvl>
    <w:lvl w:ilvl="6">
      <w:numFmt w:val="bullet"/>
      <w:lvlText w:val="•"/>
      <w:lvlJc w:val="left"/>
      <w:pPr>
        <w:ind w:left="6316" w:hanging="600"/>
      </w:pPr>
      <w:rPr>
        <w:rFonts w:hint="default"/>
        <w:lang w:val="en-US" w:eastAsia="en-US" w:bidi="ar-SA"/>
      </w:rPr>
    </w:lvl>
    <w:lvl w:ilvl="7">
      <w:numFmt w:val="bullet"/>
      <w:lvlText w:val="•"/>
      <w:lvlJc w:val="left"/>
      <w:pPr>
        <w:ind w:left="7252" w:hanging="600"/>
      </w:pPr>
      <w:rPr>
        <w:rFonts w:hint="default"/>
        <w:lang w:val="en-US" w:eastAsia="en-US" w:bidi="ar-SA"/>
      </w:rPr>
    </w:lvl>
    <w:lvl w:ilvl="8">
      <w:numFmt w:val="bullet"/>
      <w:lvlText w:val="•"/>
      <w:lvlJc w:val="left"/>
      <w:pPr>
        <w:ind w:left="8188" w:hanging="600"/>
      </w:pPr>
      <w:rPr>
        <w:rFonts w:hint="default"/>
        <w:lang w:val="en-US" w:eastAsia="en-US" w:bidi="ar-SA"/>
      </w:rPr>
    </w:lvl>
  </w:abstractNum>
  <w:abstractNum w:abstractNumId="35" w15:restartNumberingAfterBreak="0">
    <w:nsid w:val="44CC12FB"/>
    <w:multiLevelType w:val="hybridMultilevel"/>
    <w:tmpl w:val="D1426A20"/>
    <w:lvl w:ilvl="0" w:tplc="CCBCE244">
      <w:start w:val="1"/>
      <w:numFmt w:val="decimal"/>
      <w:lvlText w:val="%1."/>
      <w:lvlJc w:val="left"/>
      <w:pPr>
        <w:ind w:left="115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D2802B68">
      <w:numFmt w:val="bullet"/>
      <w:lvlText w:val="•"/>
      <w:lvlJc w:val="left"/>
      <w:pPr>
        <w:ind w:left="2024" w:hanging="360"/>
      </w:pPr>
      <w:rPr>
        <w:rFonts w:hint="default"/>
        <w:lang w:val="en-US" w:eastAsia="en-US" w:bidi="ar-SA"/>
      </w:rPr>
    </w:lvl>
    <w:lvl w:ilvl="2" w:tplc="B38C9440">
      <w:numFmt w:val="bullet"/>
      <w:lvlText w:val="•"/>
      <w:lvlJc w:val="left"/>
      <w:pPr>
        <w:ind w:left="2888" w:hanging="360"/>
      </w:pPr>
      <w:rPr>
        <w:rFonts w:hint="default"/>
        <w:lang w:val="en-US" w:eastAsia="en-US" w:bidi="ar-SA"/>
      </w:rPr>
    </w:lvl>
    <w:lvl w:ilvl="3" w:tplc="C576C34A">
      <w:numFmt w:val="bullet"/>
      <w:lvlText w:val="•"/>
      <w:lvlJc w:val="left"/>
      <w:pPr>
        <w:ind w:left="3752" w:hanging="360"/>
      </w:pPr>
      <w:rPr>
        <w:rFonts w:hint="default"/>
        <w:lang w:val="en-US" w:eastAsia="en-US" w:bidi="ar-SA"/>
      </w:rPr>
    </w:lvl>
    <w:lvl w:ilvl="4" w:tplc="65F00116">
      <w:numFmt w:val="bullet"/>
      <w:lvlText w:val="•"/>
      <w:lvlJc w:val="left"/>
      <w:pPr>
        <w:ind w:left="4616" w:hanging="360"/>
      </w:pPr>
      <w:rPr>
        <w:rFonts w:hint="default"/>
        <w:lang w:val="en-US" w:eastAsia="en-US" w:bidi="ar-SA"/>
      </w:rPr>
    </w:lvl>
    <w:lvl w:ilvl="5" w:tplc="E6F6F60E">
      <w:numFmt w:val="bullet"/>
      <w:lvlText w:val="•"/>
      <w:lvlJc w:val="left"/>
      <w:pPr>
        <w:ind w:left="5480" w:hanging="360"/>
      </w:pPr>
      <w:rPr>
        <w:rFonts w:hint="default"/>
        <w:lang w:val="en-US" w:eastAsia="en-US" w:bidi="ar-SA"/>
      </w:rPr>
    </w:lvl>
    <w:lvl w:ilvl="6" w:tplc="20DAB760">
      <w:numFmt w:val="bullet"/>
      <w:lvlText w:val="•"/>
      <w:lvlJc w:val="left"/>
      <w:pPr>
        <w:ind w:left="6344" w:hanging="360"/>
      </w:pPr>
      <w:rPr>
        <w:rFonts w:hint="default"/>
        <w:lang w:val="en-US" w:eastAsia="en-US" w:bidi="ar-SA"/>
      </w:rPr>
    </w:lvl>
    <w:lvl w:ilvl="7" w:tplc="76A04BEA">
      <w:numFmt w:val="bullet"/>
      <w:lvlText w:val="•"/>
      <w:lvlJc w:val="left"/>
      <w:pPr>
        <w:ind w:left="7208" w:hanging="360"/>
      </w:pPr>
      <w:rPr>
        <w:rFonts w:hint="default"/>
        <w:lang w:val="en-US" w:eastAsia="en-US" w:bidi="ar-SA"/>
      </w:rPr>
    </w:lvl>
    <w:lvl w:ilvl="8" w:tplc="A9300EE0">
      <w:numFmt w:val="bullet"/>
      <w:lvlText w:val="•"/>
      <w:lvlJc w:val="left"/>
      <w:pPr>
        <w:ind w:left="8072" w:hanging="360"/>
      </w:pPr>
      <w:rPr>
        <w:rFonts w:hint="default"/>
        <w:lang w:val="en-US" w:eastAsia="en-US" w:bidi="ar-SA"/>
      </w:rPr>
    </w:lvl>
  </w:abstractNum>
  <w:abstractNum w:abstractNumId="36" w15:restartNumberingAfterBreak="0">
    <w:nsid w:val="48192710"/>
    <w:multiLevelType w:val="hybridMultilevel"/>
    <w:tmpl w:val="8FD0C152"/>
    <w:lvl w:ilvl="0" w:tplc="E976E012">
      <w:numFmt w:val="bullet"/>
      <w:lvlText w:val=""/>
      <w:lvlJc w:val="left"/>
      <w:pPr>
        <w:ind w:left="940" w:hanging="360"/>
      </w:pPr>
      <w:rPr>
        <w:rFonts w:ascii="Symbol" w:eastAsia="Symbol" w:hAnsi="Symbol" w:cs="Symbol" w:hint="default"/>
        <w:b w:val="0"/>
        <w:bCs w:val="0"/>
        <w:i w:val="0"/>
        <w:iCs w:val="0"/>
        <w:spacing w:val="0"/>
        <w:w w:val="100"/>
        <w:sz w:val="24"/>
        <w:szCs w:val="24"/>
        <w:lang w:val="en-US" w:eastAsia="en-US" w:bidi="ar-SA"/>
      </w:rPr>
    </w:lvl>
    <w:lvl w:ilvl="1" w:tplc="CABAF3C4">
      <w:numFmt w:val="bullet"/>
      <w:lvlText w:val="•"/>
      <w:lvlJc w:val="left"/>
      <w:pPr>
        <w:ind w:left="1826" w:hanging="360"/>
      </w:pPr>
      <w:rPr>
        <w:rFonts w:hint="default"/>
        <w:lang w:val="en-US" w:eastAsia="en-US" w:bidi="ar-SA"/>
      </w:rPr>
    </w:lvl>
    <w:lvl w:ilvl="2" w:tplc="3E001894">
      <w:numFmt w:val="bullet"/>
      <w:lvlText w:val="•"/>
      <w:lvlJc w:val="left"/>
      <w:pPr>
        <w:ind w:left="2712" w:hanging="360"/>
      </w:pPr>
      <w:rPr>
        <w:rFonts w:hint="default"/>
        <w:lang w:val="en-US" w:eastAsia="en-US" w:bidi="ar-SA"/>
      </w:rPr>
    </w:lvl>
    <w:lvl w:ilvl="3" w:tplc="6F3A90F0">
      <w:numFmt w:val="bullet"/>
      <w:lvlText w:val="•"/>
      <w:lvlJc w:val="left"/>
      <w:pPr>
        <w:ind w:left="3598" w:hanging="360"/>
      </w:pPr>
      <w:rPr>
        <w:rFonts w:hint="default"/>
        <w:lang w:val="en-US" w:eastAsia="en-US" w:bidi="ar-SA"/>
      </w:rPr>
    </w:lvl>
    <w:lvl w:ilvl="4" w:tplc="C38E980E">
      <w:numFmt w:val="bullet"/>
      <w:lvlText w:val="•"/>
      <w:lvlJc w:val="left"/>
      <w:pPr>
        <w:ind w:left="4484" w:hanging="360"/>
      </w:pPr>
      <w:rPr>
        <w:rFonts w:hint="default"/>
        <w:lang w:val="en-US" w:eastAsia="en-US" w:bidi="ar-SA"/>
      </w:rPr>
    </w:lvl>
    <w:lvl w:ilvl="5" w:tplc="C9F68044">
      <w:numFmt w:val="bullet"/>
      <w:lvlText w:val="•"/>
      <w:lvlJc w:val="left"/>
      <w:pPr>
        <w:ind w:left="5370" w:hanging="360"/>
      </w:pPr>
      <w:rPr>
        <w:rFonts w:hint="default"/>
        <w:lang w:val="en-US" w:eastAsia="en-US" w:bidi="ar-SA"/>
      </w:rPr>
    </w:lvl>
    <w:lvl w:ilvl="6" w:tplc="4C2237E8">
      <w:numFmt w:val="bullet"/>
      <w:lvlText w:val="•"/>
      <w:lvlJc w:val="left"/>
      <w:pPr>
        <w:ind w:left="6256" w:hanging="360"/>
      </w:pPr>
      <w:rPr>
        <w:rFonts w:hint="default"/>
        <w:lang w:val="en-US" w:eastAsia="en-US" w:bidi="ar-SA"/>
      </w:rPr>
    </w:lvl>
    <w:lvl w:ilvl="7" w:tplc="225A5FEE">
      <w:numFmt w:val="bullet"/>
      <w:lvlText w:val="•"/>
      <w:lvlJc w:val="left"/>
      <w:pPr>
        <w:ind w:left="7142" w:hanging="360"/>
      </w:pPr>
      <w:rPr>
        <w:rFonts w:hint="default"/>
        <w:lang w:val="en-US" w:eastAsia="en-US" w:bidi="ar-SA"/>
      </w:rPr>
    </w:lvl>
    <w:lvl w:ilvl="8" w:tplc="8CE245E6">
      <w:numFmt w:val="bullet"/>
      <w:lvlText w:val="•"/>
      <w:lvlJc w:val="left"/>
      <w:pPr>
        <w:ind w:left="8028" w:hanging="360"/>
      </w:pPr>
      <w:rPr>
        <w:rFonts w:hint="default"/>
        <w:lang w:val="en-US" w:eastAsia="en-US" w:bidi="ar-SA"/>
      </w:rPr>
    </w:lvl>
  </w:abstractNum>
  <w:abstractNum w:abstractNumId="37" w15:restartNumberingAfterBreak="0">
    <w:nsid w:val="49C37722"/>
    <w:multiLevelType w:val="hybridMultilevel"/>
    <w:tmpl w:val="4DDE937C"/>
    <w:lvl w:ilvl="0" w:tplc="78C0BCA2">
      <w:start w:val="1"/>
      <w:numFmt w:val="decimal"/>
      <w:lvlText w:val="%1."/>
      <w:lvlJc w:val="left"/>
      <w:pPr>
        <w:ind w:left="1176" w:hanging="361"/>
        <w:jc w:val="right"/>
      </w:pPr>
      <w:rPr>
        <w:rFonts w:ascii="Times New Roman" w:eastAsia="Times New Roman" w:hAnsi="Times New Roman" w:cs="Times New Roman" w:hint="default"/>
        <w:b w:val="0"/>
        <w:bCs w:val="0"/>
        <w:i w:val="0"/>
        <w:iCs w:val="0"/>
        <w:spacing w:val="0"/>
        <w:w w:val="100"/>
        <w:sz w:val="24"/>
        <w:szCs w:val="24"/>
        <w:lang w:val="en-US" w:eastAsia="en-US" w:bidi="ar-SA"/>
      </w:rPr>
    </w:lvl>
    <w:lvl w:ilvl="1" w:tplc="15BAD870">
      <w:numFmt w:val="bullet"/>
      <w:lvlText w:val=""/>
      <w:lvlJc w:val="left"/>
      <w:pPr>
        <w:ind w:left="1920" w:hanging="360"/>
      </w:pPr>
      <w:rPr>
        <w:rFonts w:ascii="Symbol" w:eastAsia="Symbol" w:hAnsi="Symbol" w:cs="Symbol" w:hint="default"/>
        <w:b w:val="0"/>
        <w:bCs w:val="0"/>
        <w:i w:val="0"/>
        <w:iCs w:val="0"/>
        <w:spacing w:val="0"/>
        <w:w w:val="99"/>
        <w:sz w:val="20"/>
        <w:szCs w:val="20"/>
        <w:lang w:val="en-US" w:eastAsia="en-US" w:bidi="ar-SA"/>
      </w:rPr>
    </w:lvl>
    <w:lvl w:ilvl="2" w:tplc="E00E21BA">
      <w:numFmt w:val="bullet"/>
      <w:lvlText w:val="•"/>
      <w:lvlJc w:val="left"/>
      <w:pPr>
        <w:ind w:left="3322" w:hanging="360"/>
      </w:pPr>
      <w:rPr>
        <w:rFonts w:hint="default"/>
        <w:lang w:val="en-US" w:eastAsia="en-US" w:bidi="ar-SA"/>
      </w:rPr>
    </w:lvl>
    <w:lvl w:ilvl="3" w:tplc="40C635E0">
      <w:numFmt w:val="bullet"/>
      <w:lvlText w:val="•"/>
      <w:lvlJc w:val="left"/>
      <w:pPr>
        <w:ind w:left="4724" w:hanging="360"/>
      </w:pPr>
      <w:rPr>
        <w:rFonts w:hint="default"/>
        <w:lang w:val="en-US" w:eastAsia="en-US" w:bidi="ar-SA"/>
      </w:rPr>
    </w:lvl>
    <w:lvl w:ilvl="4" w:tplc="5A6AE6B8">
      <w:numFmt w:val="bullet"/>
      <w:lvlText w:val="•"/>
      <w:lvlJc w:val="left"/>
      <w:pPr>
        <w:ind w:left="6126" w:hanging="360"/>
      </w:pPr>
      <w:rPr>
        <w:rFonts w:hint="default"/>
        <w:lang w:val="en-US" w:eastAsia="en-US" w:bidi="ar-SA"/>
      </w:rPr>
    </w:lvl>
    <w:lvl w:ilvl="5" w:tplc="C95EB3A6">
      <w:numFmt w:val="bullet"/>
      <w:lvlText w:val="•"/>
      <w:lvlJc w:val="left"/>
      <w:pPr>
        <w:ind w:left="7528" w:hanging="360"/>
      </w:pPr>
      <w:rPr>
        <w:rFonts w:hint="default"/>
        <w:lang w:val="en-US" w:eastAsia="en-US" w:bidi="ar-SA"/>
      </w:rPr>
    </w:lvl>
    <w:lvl w:ilvl="6" w:tplc="67FCB336">
      <w:numFmt w:val="bullet"/>
      <w:lvlText w:val="•"/>
      <w:lvlJc w:val="left"/>
      <w:pPr>
        <w:ind w:left="8931" w:hanging="360"/>
      </w:pPr>
      <w:rPr>
        <w:rFonts w:hint="default"/>
        <w:lang w:val="en-US" w:eastAsia="en-US" w:bidi="ar-SA"/>
      </w:rPr>
    </w:lvl>
    <w:lvl w:ilvl="7" w:tplc="AA9464F6">
      <w:numFmt w:val="bullet"/>
      <w:lvlText w:val="•"/>
      <w:lvlJc w:val="left"/>
      <w:pPr>
        <w:ind w:left="10333" w:hanging="360"/>
      </w:pPr>
      <w:rPr>
        <w:rFonts w:hint="default"/>
        <w:lang w:val="en-US" w:eastAsia="en-US" w:bidi="ar-SA"/>
      </w:rPr>
    </w:lvl>
    <w:lvl w:ilvl="8" w:tplc="AAF891E8">
      <w:numFmt w:val="bullet"/>
      <w:lvlText w:val="•"/>
      <w:lvlJc w:val="left"/>
      <w:pPr>
        <w:ind w:left="11735" w:hanging="360"/>
      </w:pPr>
      <w:rPr>
        <w:rFonts w:hint="default"/>
        <w:lang w:val="en-US" w:eastAsia="en-US" w:bidi="ar-SA"/>
      </w:rPr>
    </w:lvl>
  </w:abstractNum>
  <w:abstractNum w:abstractNumId="38" w15:restartNumberingAfterBreak="0">
    <w:nsid w:val="49EB7ABD"/>
    <w:multiLevelType w:val="hybridMultilevel"/>
    <w:tmpl w:val="08E0D972"/>
    <w:lvl w:ilvl="0" w:tplc="6430E53E">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0FE62A90">
      <w:numFmt w:val="bullet"/>
      <w:lvlText w:val="•"/>
      <w:lvlJc w:val="left"/>
      <w:pPr>
        <w:ind w:left="1826" w:hanging="360"/>
      </w:pPr>
      <w:rPr>
        <w:rFonts w:hint="default"/>
        <w:lang w:val="en-US" w:eastAsia="en-US" w:bidi="ar-SA"/>
      </w:rPr>
    </w:lvl>
    <w:lvl w:ilvl="2" w:tplc="2D6862EA">
      <w:numFmt w:val="bullet"/>
      <w:lvlText w:val="•"/>
      <w:lvlJc w:val="left"/>
      <w:pPr>
        <w:ind w:left="2712" w:hanging="360"/>
      </w:pPr>
      <w:rPr>
        <w:rFonts w:hint="default"/>
        <w:lang w:val="en-US" w:eastAsia="en-US" w:bidi="ar-SA"/>
      </w:rPr>
    </w:lvl>
    <w:lvl w:ilvl="3" w:tplc="04B86F7E">
      <w:numFmt w:val="bullet"/>
      <w:lvlText w:val="•"/>
      <w:lvlJc w:val="left"/>
      <w:pPr>
        <w:ind w:left="3598" w:hanging="360"/>
      </w:pPr>
      <w:rPr>
        <w:rFonts w:hint="default"/>
        <w:lang w:val="en-US" w:eastAsia="en-US" w:bidi="ar-SA"/>
      </w:rPr>
    </w:lvl>
    <w:lvl w:ilvl="4" w:tplc="CBD8B2D4">
      <w:numFmt w:val="bullet"/>
      <w:lvlText w:val="•"/>
      <w:lvlJc w:val="left"/>
      <w:pPr>
        <w:ind w:left="4484" w:hanging="360"/>
      </w:pPr>
      <w:rPr>
        <w:rFonts w:hint="default"/>
        <w:lang w:val="en-US" w:eastAsia="en-US" w:bidi="ar-SA"/>
      </w:rPr>
    </w:lvl>
    <w:lvl w:ilvl="5" w:tplc="FBDE414A">
      <w:numFmt w:val="bullet"/>
      <w:lvlText w:val="•"/>
      <w:lvlJc w:val="left"/>
      <w:pPr>
        <w:ind w:left="5370" w:hanging="360"/>
      </w:pPr>
      <w:rPr>
        <w:rFonts w:hint="default"/>
        <w:lang w:val="en-US" w:eastAsia="en-US" w:bidi="ar-SA"/>
      </w:rPr>
    </w:lvl>
    <w:lvl w:ilvl="6" w:tplc="4A062090">
      <w:numFmt w:val="bullet"/>
      <w:lvlText w:val="•"/>
      <w:lvlJc w:val="left"/>
      <w:pPr>
        <w:ind w:left="6256" w:hanging="360"/>
      </w:pPr>
      <w:rPr>
        <w:rFonts w:hint="default"/>
        <w:lang w:val="en-US" w:eastAsia="en-US" w:bidi="ar-SA"/>
      </w:rPr>
    </w:lvl>
    <w:lvl w:ilvl="7" w:tplc="78502BA6">
      <w:numFmt w:val="bullet"/>
      <w:lvlText w:val="•"/>
      <w:lvlJc w:val="left"/>
      <w:pPr>
        <w:ind w:left="7142" w:hanging="360"/>
      </w:pPr>
      <w:rPr>
        <w:rFonts w:hint="default"/>
        <w:lang w:val="en-US" w:eastAsia="en-US" w:bidi="ar-SA"/>
      </w:rPr>
    </w:lvl>
    <w:lvl w:ilvl="8" w:tplc="E702FA32">
      <w:numFmt w:val="bullet"/>
      <w:lvlText w:val="•"/>
      <w:lvlJc w:val="left"/>
      <w:pPr>
        <w:ind w:left="8028" w:hanging="360"/>
      </w:pPr>
      <w:rPr>
        <w:rFonts w:hint="default"/>
        <w:lang w:val="en-US" w:eastAsia="en-US" w:bidi="ar-SA"/>
      </w:rPr>
    </w:lvl>
  </w:abstractNum>
  <w:abstractNum w:abstractNumId="39" w15:restartNumberingAfterBreak="0">
    <w:nsid w:val="4AC36AF8"/>
    <w:multiLevelType w:val="hybridMultilevel"/>
    <w:tmpl w:val="1A2C7150"/>
    <w:lvl w:ilvl="0" w:tplc="9B0E16C2">
      <w:start w:val="1"/>
      <w:numFmt w:val="decimal"/>
      <w:lvlText w:val="%1."/>
      <w:lvlJc w:val="left"/>
      <w:pPr>
        <w:ind w:left="130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83A4BD00">
      <w:numFmt w:val="bullet"/>
      <w:lvlText w:val="•"/>
      <w:lvlJc w:val="left"/>
      <w:pPr>
        <w:ind w:left="2150" w:hanging="360"/>
      </w:pPr>
      <w:rPr>
        <w:rFonts w:hint="default"/>
        <w:lang w:val="en-US" w:eastAsia="en-US" w:bidi="ar-SA"/>
      </w:rPr>
    </w:lvl>
    <w:lvl w:ilvl="2" w:tplc="2E3E6FD8">
      <w:numFmt w:val="bullet"/>
      <w:lvlText w:val="•"/>
      <w:lvlJc w:val="left"/>
      <w:pPr>
        <w:ind w:left="3000" w:hanging="360"/>
      </w:pPr>
      <w:rPr>
        <w:rFonts w:hint="default"/>
        <w:lang w:val="en-US" w:eastAsia="en-US" w:bidi="ar-SA"/>
      </w:rPr>
    </w:lvl>
    <w:lvl w:ilvl="3" w:tplc="16FE4C88">
      <w:numFmt w:val="bullet"/>
      <w:lvlText w:val="•"/>
      <w:lvlJc w:val="left"/>
      <w:pPr>
        <w:ind w:left="3850" w:hanging="360"/>
      </w:pPr>
      <w:rPr>
        <w:rFonts w:hint="default"/>
        <w:lang w:val="en-US" w:eastAsia="en-US" w:bidi="ar-SA"/>
      </w:rPr>
    </w:lvl>
    <w:lvl w:ilvl="4" w:tplc="8132FEA8">
      <w:numFmt w:val="bullet"/>
      <w:lvlText w:val="•"/>
      <w:lvlJc w:val="left"/>
      <w:pPr>
        <w:ind w:left="4700" w:hanging="360"/>
      </w:pPr>
      <w:rPr>
        <w:rFonts w:hint="default"/>
        <w:lang w:val="en-US" w:eastAsia="en-US" w:bidi="ar-SA"/>
      </w:rPr>
    </w:lvl>
    <w:lvl w:ilvl="5" w:tplc="40FED7B4">
      <w:numFmt w:val="bullet"/>
      <w:lvlText w:val="•"/>
      <w:lvlJc w:val="left"/>
      <w:pPr>
        <w:ind w:left="5550" w:hanging="360"/>
      </w:pPr>
      <w:rPr>
        <w:rFonts w:hint="default"/>
        <w:lang w:val="en-US" w:eastAsia="en-US" w:bidi="ar-SA"/>
      </w:rPr>
    </w:lvl>
    <w:lvl w:ilvl="6" w:tplc="D19CCD92">
      <w:numFmt w:val="bullet"/>
      <w:lvlText w:val="•"/>
      <w:lvlJc w:val="left"/>
      <w:pPr>
        <w:ind w:left="6400" w:hanging="360"/>
      </w:pPr>
      <w:rPr>
        <w:rFonts w:hint="default"/>
        <w:lang w:val="en-US" w:eastAsia="en-US" w:bidi="ar-SA"/>
      </w:rPr>
    </w:lvl>
    <w:lvl w:ilvl="7" w:tplc="0264291C">
      <w:numFmt w:val="bullet"/>
      <w:lvlText w:val="•"/>
      <w:lvlJc w:val="left"/>
      <w:pPr>
        <w:ind w:left="7250" w:hanging="360"/>
      </w:pPr>
      <w:rPr>
        <w:rFonts w:hint="default"/>
        <w:lang w:val="en-US" w:eastAsia="en-US" w:bidi="ar-SA"/>
      </w:rPr>
    </w:lvl>
    <w:lvl w:ilvl="8" w:tplc="6D48FFD4">
      <w:numFmt w:val="bullet"/>
      <w:lvlText w:val="•"/>
      <w:lvlJc w:val="left"/>
      <w:pPr>
        <w:ind w:left="8100" w:hanging="360"/>
      </w:pPr>
      <w:rPr>
        <w:rFonts w:hint="default"/>
        <w:lang w:val="en-US" w:eastAsia="en-US" w:bidi="ar-SA"/>
      </w:rPr>
    </w:lvl>
  </w:abstractNum>
  <w:abstractNum w:abstractNumId="40" w15:restartNumberingAfterBreak="0">
    <w:nsid w:val="4DD765DB"/>
    <w:multiLevelType w:val="hybridMultilevel"/>
    <w:tmpl w:val="7E2836C4"/>
    <w:lvl w:ilvl="0" w:tplc="5E0E950A">
      <w:numFmt w:val="bullet"/>
      <w:lvlText w:val=""/>
      <w:lvlJc w:val="left"/>
      <w:pPr>
        <w:ind w:left="940" w:hanging="360"/>
      </w:pPr>
      <w:rPr>
        <w:rFonts w:ascii="Symbol" w:eastAsia="Symbol" w:hAnsi="Symbol" w:cs="Symbol" w:hint="default"/>
        <w:b w:val="0"/>
        <w:bCs w:val="0"/>
        <w:i w:val="0"/>
        <w:iCs w:val="0"/>
        <w:spacing w:val="0"/>
        <w:w w:val="100"/>
        <w:sz w:val="24"/>
        <w:szCs w:val="24"/>
        <w:lang w:val="en-US" w:eastAsia="en-US" w:bidi="ar-SA"/>
      </w:rPr>
    </w:lvl>
    <w:lvl w:ilvl="1" w:tplc="06AE82EC">
      <w:numFmt w:val="bullet"/>
      <w:lvlText w:val="•"/>
      <w:lvlJc w:val="left"/>
      <w:pPr>
        <w:ind w:left="1826" w:hanging="360"/>
      </w:pPr>
      <w:rPr>
        <w:rFonts w:hint="default"/>
        <w:lang w:val="en-US" w:eastAsia="en-US" w:bidi="ar-SA"/>
      </w:rPr>
    </w:lvl>
    <w:lvl w:ilvl="2" w:tplc="1DE2AF14">
      <w:numFmt w:val="bullet"/>
      <w:lvlText w:val="•"/>
      <w:lvlJc w:val="left"/>
      <w:pPr>
        <w:ind w:left="2712" w:hanging="360"/>
      </w:pPr>
      <w:rPr>
        <w:rFonts w:hint="default"/>
        <w:lang w:val="en-US" w:eastAsia="en-US" w:bidi="ar-SA"/>
      </w:rPr>
    </w:lvl>
    <w:lvl w:ilvl="3" w:tplc="3E549646">
      <w:numFmt w:val="bullet"/>
      <w:lvlText w:val="•"/>
      <w:lvlJc w:val="left"/>
      <w:pPr>
        <w:ind w:left="3598" w:hanging="360"/>
      </w:pPr>
      <w:rPr>
        <w:rFonts w:hint="default"/>
        <w:lang w:val="en-US" w:eastAsia="en-US" w:bidi="ar-SA"/>
      </w:rPr>
    </w:lvl>
    <w:lvl w:ilvl="4" w:tplc="778A5284">
      <w:numFmt w:val="bullet"/>
      <w:lvlText w:val="•"/>
      <w:lvlJc w:val="left"/>
      <w:pPr>
        <w:ind w:left="4484" w:hanging="360"/>
      </w:pPr>
      <w:rPr>
        <w:rFonts w:hint="default"/>
        <w:lang w:val="en-US" w:eastAsia="en-US" w:bidi="ar-SA"/>
      </w:rPr>
    </w:lvl>
    <w:lvl w:ilvl="5" w:tplc="235CE684">
      <w:numFmt w:val="bullet"/>
      <w:lvlText w:val="•"/>
      <w:lvlJc w:val="left"/>
      <w:pPr>
        <w:ind w:left="5370" w:hanging="360"/>
      </w:pPr>
      <w:rPr>
        <w:rFonts w:hint="default"/>
        <w:lang w:val="en-US" w:eastAsia="en-US" w:bidi="ar-SA"/>
      </w:rPr>
    </w:lvl>
    <w:lvl w:ilvl="6" w:tplc="D5000502">
      <w:numFmt w:val="bullet"/>
      <w:lvlText w:val="•"/>
      <w:lvlJc w:val="left"/>
      <w:pPr>
        <w:ind w:left="6256" w:hanging="360"/>
      </w:pPr>
      <w:rPr>
        <w:rFonts w:hint="default"/>
        <w:lang w:val="en-US" w:eastAsia="en-US" w:bidi="ar-SA"/>
      </w:rPr>
    </w:lvl>
    <w:lvl w:ilvl="7" w:tplc="724C33AE">
      <w:numFmt w:val="bullet"/>
      <w:lvlText w:val="•"/>
      <w:lvlJc w:val="left"/>
      <w:pPr>
        <w:ind w:left="7142" w:hanging="360"/>
      </w:pPr>
      <w:rPr>
        <w:rFonts w:hint="default"/>
        <w:lang w:val="en-US" w:eastAsia="en-US" w:bidi="ar-SA"/>
      </w:rPr>
    </w:lvl>
    <w:lvl w:ilvl="8" w:tplc="0BECB93A">
      <w:numFmt w:val="bullet"/>
      <w:lvlText w:val="•"/>
      <w:lvlJc w:val="left"/>
      <w:pPr>
        <w:ind w:left="8028" w:hanging="360"/>
      </w:pPr>
      <w:rPr>
        <w:rFonts w:hint="default"/>
        <w:lang w:val="en-US" w:eastAsia="en-US" w:bidi="ar-SA"/>
      </w:rPr>
    </w:lvl>
  </w:abstractNum>
  <w:abstractNum w:abstractNumId="41" w15:restartNumberingAfterBreak="0">
    <w:nsid w:val="51C83E91"/>
    <w:multiLevelType w:val="hybridMultilevel"/>
    <w:tmpl w:val="FBDCC398"/>
    <w:lvl w:ilvl="0" w:tplc="59D6E140">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1584B578">
      <w:start w:val="1"/>
      <w:numFmt w:val="lowerLetter"/>
      <w:lvlText w:val="%2."/>
      <w:lvlJc w:val="left"/>
      <w:pPr>
        <w:ind w:left="130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2" w:tplc="7570CFA8">
      <w:numFmt w:val="bullet"/>
      <w:lvlText w:val="•"/>
      <w:lvlJc w:val="left"/>
      <w:pPr>
        <w:ind w:left="2244" w:hanging="360"/>
      </w:pPr>
      <w:rPr>
        <w:rFonts w:hint="default"/>
        <w:lang w:val="en-US" w:eastAsia="en-US" w:bidi="ar-SA"/>
      </w:rPr>
    </w:lvl>
    <w:lvl w:ilvl="3" w:tplc="EF148F86">
      <w:numFmt w:val="bullet"/>
      <w:lvlText w:val="•"/>
      <w:lvlJc w:val="left"/>
      <w:pPr>
        <w:ind w:left="3188" w:hanging="360"/>
      </w:pPr>
      <w:rPr>
        <w:rFonts w:hint="default"/>
        <w:lang w:val="en-US" w:eastAsia="en-US" w:bidi="ar-SA"/>
      </w:rPr>
    </w:lvl>
    <w:lvl w:ilvl="4" w:tplc="769A90D4">
      <w:numFmt w:val="bullet"/>
      <w:lvlText w:val="•"/>
      <w:lvlJc w:val="left"/>
      <w:pPr>
        <w:ind w:left="4133" w:hanging="360"/>
      </w:pPr>
      <w:rPr>
        <w:rFonts w:hint="default"/>
        <w:lang w:val="en-US" w:eastAsia="en-US" w:bidi="ar-SA"/>
      </w:rPr>
    </w:lvl>
    <w:lvl w:ilvl="5" w:tplc="B20C02A0">
      <w:numFmt w:val="bullet"/>
      <w:lvlText w:val="•"/>
      <w:lvlJc w:val="left"/>
      <w:pPr>
        <w:ind w:left="5077" w:hanging="360"/>
      </w:pPr>
      <w:rPr>
        <w:rFonts w:hint="default"/>
        <w:lang w:val="en-US" w:eastAsia="en-US" w:bidi="ar-SA"/>
      </w:rPr>
    </w:lvl>
    <w:lvl w:ilvl="6" w:tplc="1EDEB166">
      <w:numFmt w:val="bullet"/>
      <w:lvlText w:val="•"/>
      <w:lvlJc w:val="left"/>
      <w:pPr>
        <w:ind w:left="6022" w:hanging="360"/>
      </w:pPr>
      <w:rPr>
        <w:rFonts w:hint="default"/>
        <w:lang w:val="en-US" w:eastAsia="en-US" w:bidi="ar-SA"/>
      </w:rPr>
    </w:lvl>
    <w:lvl w:ilvl="7" w:tplc="08EED920">
      <w:numFmt w:val="bullet"/>
      <w:lvlText w:val="•"/>
      <w:lvlJc w:val="left"/>
      <w:pPr>
        <w:ind w:left="6966" w:hanging="360"/>
      </w:pPr>
      <w:rPr>
        <w:rFonts w:hint="default"/>
        <w:lang w:val="en-US" w:eastAsia="en-US" w:bidi="ar-SA"/>
      </w:rPr>
    </w:lvl>
    <w:lvl w:ilvl="8" w:tplc="4C827202">
      <w:numFmt w:val="bullet"/>
      <w:lvlText w:val="•"/>
      <w:lvlJc w:val="left"/>
      <w:pPr>
        <w:ind w:left="7911" w:hanging="360"/>
      </w:pPr>
      <w:rPr>
        <w:rFonts w:hint="default"/>
        <w:lang w:val="en-US" w:eastAsia="en-US" w:bidi="ar-SA"/>
      </w:rPr>
    </w:lvl>
  </w:abstractNum>
  <w:abstractNum w:abstractNumId="42" w15:restartNumberingAfterBreak="0">
    <w:nsid w:val="53360C70"/>
    <w:multiLevelType w:val="hybridMultilevel"/>
    <w:tmpl w:val="B8C4C3A6"/>
    <w:lvl w:ilvl="0" w:tplc="52CE35BE">
      <w:start w:val="1"/>
      <w:numFmt w:val="decimal"/>
      <w:lvlText w:val="%1."/>
      <w:lvlJc w:val="left"/>
      <w:pPr>
        <w:ind w:left="151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43E4DA06">
      <w:numFmt w:val="bullet"/>
      <w:lvlText w:val="•"/>
      <w:lvlJc w:val="left"/>
      <w:pPr>
        <w:ind w:left="2348" w:hanging="360"/>
      </w:pPr>
      <w:rPr>
        <w:rFonts w:hint="default"/>
        <w:lang w:val="en-US" w:eastAsia="en-US" w:bidi="ar-SA"/>
      </w:rPr>
    </w:lvl>
    <w:lvl w:ilvl="2" w:tplc="C8F29D82">
      <w:numFmt w:val="bullet"/>
      <w:lvlText w:val="•"/>
      <w:lvlJc w:val="left"/>
      <w:pPr>
        <w:ind w:left="3176" w:hanging="360"/>
      </w:pPr>
      <w:rPr>
        <w:rFonts w:hint="default"/>
        <w:lang w:val="en-US" w:eastAsia="en-US" w:bidi="ar-SA"/>
      </w:rPr>
    </w:lvl>
    <w:lvl w:ilvl="3" w:tplc="35AEB2F8">
      <w:numFmt w:val="bullet"/>
      <w:lvlText w:val="•"/>
      <w:lvlJc w:val="left"/>
      <w:pPr>
        <w:ind w:left="4004" w:hanging="360"/>
      </w:pPr>
      <w:rPr>
        <w:rFonts w:hint="default"/>
        <w:lang w:val="en-US" w:eastAsia="en-US" w:bidi="ar-SA"/>
      </w:rPr>
    </w:lvl>
    <w:lvl w:ilvl="4" w:tplc="5D4A5C18">
      <w:numFmt w:val="bullet"/>
      <w:lvlText w:val="•"/>
      <w:lvlJc w:val="left"/>
      <w:pPr>
        <w:ind w:left="4832" w:hanging="360"/>
      </w:pPr>
      <w:rPr>
        <w:rFonts w:hint="default"/>
        <w:lang w:val="en-US" w:eastAsia="en-US" w:bidi="ar-SA"/>
      </w:rPr>
    </w:lvl>
    <w:lvl w:ilvl="5" w:tplc="98C0A09E">
      <w:numFmt w:val="bullet"/>
      <w:lvlText w:val="•"/>
      <w:lvlJc w:val="left"/>
      <w:pPr>
        <w:ind w:left="5660" w:hanging="360"/>
      </w:pPr>
      <w:rPr>
        <w:rFonts w:hint="default"/>
        <w:lang w:val="en-US" w:eastAsia="en-US" w:bidi="ar-SA"/>
      </w:rPr>
    </w:lvl>
    <w:lvl w:ilvl="6" w:tplc="5BAC5DDE">
      <w:numFmt w:val="bullet"/>
      <w:lvlText w:val="•"/>
      <w:lvlJc w:val="left"/>
      <w:pPr>
        <w:ind w:left="6488" w:hanging="360"/>
      </w:pPr>
      <w:rPr>
        <w:rFonts w:hint="default"/>
        <w:lang w:val="en-US" w:eastAsia="en-US" w:bidi="ar-SA"/>
      </w:rPr>
    </w:lvl>
    <w:lvl w:ilvl="7" w:tplc="6E3A27F0">
      <w:numFmt w:val="bullet"/>
      <w:lvlText w:val="•"/>
      <w:lvlJc w:val="left"/>
      <w:pPr>
        <w:ind w:left="7316" w:hanging="360"/>
      </w:pPr>
      <w:rPr>
        <w:rFonts w:hint="default"/>
        <w:lang w:val="en-US" w:eastAsia="en-US" w:bidi="ar-SA"/>
      </w:rPr>
    </w:lvl>
    <w:lvl w:ilvl="8" w:tplc="9726F694">
      <w:numFmt w:val="bullet"/>
      <w:lvlText w:val="•"/>
      <w:lvlJc w:val="left"/>
      <w:pPr>
        <w:ind w:left="8144" w:hanging="360"/>
      </w:pPr>
      <w:rPr>
        <w:rFonts w:hint="default"/>
        <w:lang w:val="en-US" w:eastAsia="en-US" w:bidi="ar-SA"/>
      </w:rPr>
    </w:lvl>
  </w:abstractNum>
  <w:abstractNum w:abstractNumId="43" w15:restartNumberingAfterBreak="0">
    <w:nsid w:val="64B0738C"/>
    <w:multiLevelType w:val="hybridMultilevel"/>
    <w:tmpl w:val="2DB8383A"/>
    <w:lvl w:ilvl="0" w:tplc="89B09FEC">
      <w:start w:val="1"/>
      <w:numFmt w:val="decimal"/>
      <w:lvlText w:val="%1."/>
      <w:lvlJc w:val="left"/>
      <w:pPr>
        <w:ind w:left="115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8850CCF4">
      <w:numFmt w:val="bullet"/>
      <w:lvlText w:val="•"/>
      <w:lvlJc w:val="left"/>
      <w:pPr>
        <w:ind w:left="2024" w:hanging="360"/>
      </w:pPr>
      <w:rPr>
        <w:rFonts w:hint="default"/>
        <w:lang w:val="en-US" w:eastAsia="en-US" w:bidi="ar-SA"/>
      </w:rPr>
    </w:lvl>
    <w:lvl w:ilvl="2" w:tplc="6082DF3A">
      <w:numFmt w:val="bullet"/>
      <w:lvlText w:val="•"/>
      <w:lvlJc w:val="left"/>
      <w:pPr>
        <w:ind w:left="2888" w:hanging="360"/>
      </w:pPr>
      <w:rPr>
        <w:rFonts w:hint="default"/>
        <w:lang w:val="en-US" w:eastAsia="en-US" w:bidi="ar-SA"/>
      </w:rPr>
    </w:lvl>
    <w:lvl w:ilvl="3" w:tplc="568E0A5A">
      <w:numFmt w:val="bullet"/>
      <w:lvlText w:val="•"/>
      <w:lvlJc w:val="left"/>
      <w:pPr>
        <w:ind w:left="3752" w:hanging="360"/>
      </w:pPr>
      <w:rPr>
        <w:rFonts w:hint="default"/>
        <w:lang w:val="en-US" w:eastAsia="en-US" w:bidi="ar-SA"/>
      </w:rPr>
    </w:lvl>
    <w:lvl w:ilvl="4" w:tplc="7A047FD0">
      <w:numFmt w:val="bullet"/>
      <w:lvlText w:val="•"/>
      <w:lvlJc w:val="left"/>
      <w:pPr>
        <w:ind w:left="4616" w:hanging="360"/>
      </w:pPr>
      <w:rPr>
        <w:rFonts w:hint="default"/>
        <w:lang w:val="en-US" w:eastAsia="en-US" w:bidi="ar-SA"/>
      </w:rPr>
    </w:lvl>
    <w:lvl w:ilvl="5" w:tplc="CF848142">
      <w:numFmt w:val="bullet"/>
      <w:lvlText w:val="•"/>
      <w:lvlJc w:val="left"/>
      <w:pPr>
        <w:ind w:left="5480" w:hanging="360"/>
      </w:pPr>
      <w:rPr>
        <w:rFonts w:hint="default"/>
        <w:lang w:val="en-US" w:eastAsia="en-US" w:bidi="ar-SA"/>
      </w:rPr>
    </w:lvl>
    <w:lvl w:ilvl="6" w:tplc="3DD806AE">
      <w:numFmt w:val="bullet"/>
      <w:lvlText w:val="•"/>
      <w:lvlJc w:val="left"/>
      <w:pPr>
        <w:ind w:left="6344" w:hanging="360"/>
      </w:pPr>
      <w:rPr>
        <w:rFonts w:hint="default"/>
        <w:lang w:val="en-US" w:eastAsia="en-US" w:bidi="ar-SA"/>
      </w:rPr>
    </w:lvl>
    <w:lvl w:ilvl="7" w:tplc="9FC86B9A">
      <w:numFmt w:val="bullet"/>
      <w:lvlText w:val="•"/>
      <w:lvlJc w:val="left"/>
      <w:pPr>
        <w:ind w:left="7208" w:hanging="360"/>
      </w:pPr>
      <w:rPr>
        <w:rFonts w:hint="default"/>
        <w:lang w:val="en-US" w:eastAsia="en-US" w:bidi="ar-SA"/>
      </w:rPr>
    </w:lvl>
    <w:lvl w:ilvl="8" w:tplc="5666E12E">
      <w:numFmt w:val="bullet"/>
      <w:lvlText w:val="•"/>
      <w:lvlJc w:val="left"/>
      <w:pPr>
        <w:ind w:left="8072" w:hanging="360"/>
      </w:pPr>
      <w:rPr>
        <w:rFonts w:hint="default"/>
        <w:lang w:val="en-US" w:eastAsia="en-US" w:bidi="ar-SA"/>
      </w:rPr>
    </w:lvl>
  </w:abstractNum>
  <w:abstractNum w:abstractNumId="44" w15:restartNumberingAfterBreak="0">
    <w:nsid w:val="65024C96"/>
    <w:multiLevelType w:val="hybridMultilevel"/>
    <w:tmpl w:val="C7CEA0DA"/>
    <w:lvl w:ilvl="0" w:tplc="574A0EFA">
      <w:numFmt w:val="bullet"/>
      <w:lvlText w:val=""/>
      <w:lvlJc w:val="left"/>
      <w:pPr>
        <w:ind w:left="1180" w:hanging="360"/>
      </w:pPr>
      <w:rPr>
        <w:rFonts w:ascii="Symbol" w:eastAsia="Symbol" w:hAnsi="Symbol" w:cs="Symbol" w:hint="default"/>
        <w:b w:val="0"/>
        <w:bCs w:val="0"/>
        <w:i w:val="0"/>
        <w:iCs w:val="0"/>
        <w:spacing w:val="0"/>
        <w:w w:val="100"/>
        <w:sz w:val="24"/>
        <w:szCs w:val="24"/>
        <w:lang w:val="en-US" w:eastAsia="en-US" w:bidi="ar-SA"/>
      </w:rPr>
    </w:lvl>
    <w:lvl w:ilvl="1" w:tplc="0C347B6C">
      <w:numFmt w:val="bullet"/>
      <w:lvlText w:val="•"/>
      <w:lvlJc w:val="left"/>
      <w:pPr>
        <w:ind w:left="2068" w:hanging="360"/>
      </w:pPr>
      <w:rPr>
        <w:rFonts w:hint="default"/>
        <w:lang w:val="en-US" w:eastAsia="en-US" w:bidi="ar-SA"/>
      </w:rPr>
    </w:lvl>
    <w:lvl w:ilvl="2" w:tplc="6820F7D8">
      <w:numFmt w:val="bullet"/>
      <w:lvlText w:val="•"/>
      <w:lvlJc w:val="left"/>
      <w:pPr>
        <w:ind w:left="2956" w:hanging="360"/>
      </w:pPr>
      <w:rPr>
        <w:rFonts w:hint="default"/>
        <w:lang w:val="en-US" w:eastAsia="en-US" w:bidi="ar-SA"/>
      </w:rPr>
    </w:lvl>
    <w:lvl w:ilvl="3" w:tplc="9E406690">
      <w:numFmt w:val="bullet"/>
      <w:lvlText w:val="•"/>
      <w:lvlJc w:val="left"/>
      <w:pPr>
        <w:ind w:left="3844" w:hanging="360"/>
      </w:pPr>
      <w:rPr>
        <w:rFonts w:hint="default"/>
        <w:lang w:val="en-US" w:eastAsia="en-US" w:bidi="ar-SA"/>
      </w:rPr>
    </w:lvl>
    <w:lvl w:ilvl="4" w:tplc="FBDE3CBC">
      <w:numFmt w:val="bullet"/>
      <w:lvlText w:val="•"/>
      <w:lvlJc w:val="left"/>
      <w:pPr>
        <w:ind w:left="4732" w:hanging="360"/>
      </w:pPr>
      <w:rPr>
        <w:rFonts w:hint="default"/>
        <w:lang w:val="en-US" w:eastAsia="en-US" w:bidi="ar-SA"/>
      </w:rPr>
    </w:lvl>
    <w:lvl w:ilvl="5" w:tplc="4A5E7012">
      <w:numFmt w:val="bullet"/>
      <w:lvlText w:val="•"/>
      <w:lvlJc w:val="left"/>
      <w:pPr>
        <w:ind w:left="5620" w:hanging="360"/>
      </w:pPr>
      <w:rPr>
        <w:rFonts w:hint="default"/>
        <w:lang w:val="en-US" w:eastAsia="en-US" w:bidi="ar-SA"/>
      </w:rPr>
    </w:lvl>
    <w:lvl w:ilvl="6" w:tplc="FDD0CD2E">
      <w:numFmt w:val="bullet"/>
      <w:lvlText w:val="•"/>
      <w:lvlJc w:val="left"/>
      <w:pPr>
        <w:ind w:left="6508" w:hanging="360"/>
      </w:pPr>
      <w:rPr>
        <w:rFonts w:hint="default"/>
        <w:lang w:val="en-US" w:eastAsia="en-US" w:bidi="ar-SA"/>
      </w:rPr>
    </w:lvl>
    <w:lvl w:ilvl="7" w:tplc="E3664098">
      <w:numFmt w:val="bullet"/>
      <w:lvlText w:val="•"/>
      <w:lvlJc w:val="left"/>
      <w:pPr>
        <w:ind w:left="7396" w:hanging="360"/>
      </w:pPr>
      <w:rPr>
        <w:rFonts w:hint="default"/>
        <w:lang w:val="en-US" w:eastAsia="en-US" w:bidi="ar-SA"/>
      </w:rPr>
    </w:lvl>
    <w:lvl w:ilvl="8" w:tplc="74DCAE82">
      <w:numFmt w:val="bullet"/>
      <w:lvlText w:val="•"/>
      <w:lvlJc w:val="left"/>
      <w:pPr>
        <w:ind w:left="8284" w:hanging="360"/>
      </w:pPr>
      <w:rPr>
        <w:rFonts w:hint="default"/>
        <w:lang w:val="en-US" w:eastAsia="en-US" w:bidi="ar-SA"/>
      </w:rPr>
    </w:lvl>
  </w:abstractNum>
  <w:abstractNum w:abstractNumId="45" w15:restartNumberingAfterBreak="0">
    <w:nsid w:val="68AE2AC9"/>
    <w:multiLevelType w:val="hybridMultilevel"/>
    <w:tmpl w:val="2E88A634"/>
    <w:lvl w:ilvl="0" w:tplc="B790A80A">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FCC81918">
      <w:start w:val="1"/>
      <w:numFmt w:val="lowerLetter"/>
      <w:lvlText w:val="%2."/>
      <w:lvlJc w:val="left"/>
      <w:pPr>
        <w:ind w:left="148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2" w:tplc="FD66D31C">
      <w:numFmt w:val="bullet"/>
      <w:lvlText w:val="•"/>
      <w:lvlJc w:val="left"/>
      <w:pPr>
        <w:ind w:left="2404" w:hanging="360"/>
      </w:pPr>
      <w:rPr>
        <w:rFonts w:hint="default"/>
        <w:lang w:val="en-US" w:eastAsia="en-US" w:bidi="ar-SA"/>
      </w:rPr>
    </w:lvl>
    <w:lvl w:ilvl="3" w:tplc="860AABDC">
      <w:numFmt w:val="bullet"/>
      <w:lvlText w:val="•"/>
      <w:lvlJc w:val="left"/>
      <w:pPr>
        <w:ind w:left="3328" w:hanging="360"/>
      </w:pPr>
      <w:rPr>
        <w:rFonts w:hint="default"/>
        <w:lang w:val="en-US" w:eastAsia="en-US" w:bidi="ar-SA"/>
      </w:rPr>
    </w:lvl>
    <w:lvl w:ilvl="4" w:tplc="B9268996">
      <w:numFmt w:val="bullet"/>
      <w:lvlText w:val="•"/>
      <w:lvlJc w:val="left"/>
      <w:pPr>
        <w:ind w:left="4253" w:hanging="360"/>
      </w:pPr>
      <w:rPr>
        <w:rFonts w:hint="default"/>
        <w:lang w:val="en-US" w:eastAsia="en-US" w:bidi="ar-SA"/>
      </w:rPr>
    </w:lvl>
    <w:lvl w:ilvl="5" w:tplc="CD42151A">
      <w:numFmt w:val="bullet"/>
      <w:lvlText w:val="•"/>
      <w:lvlJc w:val="left"/>
      <w:pPr>
        <w:ind w:left="5177" w:hanging="360"/>
      </w:pPr>
      <w:rPr>
        <w:rFonts w:hint="default"/>
        <w:lang w:val="en-US" w:eastAsia="en-US" w:bidi="ar-SA"/>
      </w:rPr>
    </w:lvl>
    <w:lvl w:ilvl="6" w:tplc="F97CBCF4">
      <w:numFmt w:val="bullet"/>
      <w:lvlText w:val="•"/>
      <w:lvlJc w:val="left"/>
      <w:pPr>
        <w:ind w:left="6102" w:hanging="360"/>
      </w:pPr>
      <w:rPr>
        <w:rFonts w:hint="default"/>
        <w:lang w:val="en-US" w:eastAsia="en-US" w:bidi="ar-SA"/>
      </w:rPr>
    </w:lvl>
    <w:lvl w:ilvl="7" w:tplc="75D83AA6">
      <w:numFmt w:val="bullet"/>
      <w:lvlText w:val="•"/>
      <w:lvlJc w:val="left"/>
      <w:pPr>
        <w:ind w:left="7026" w:hanging="360"/>
      </w:pPr>
      <w:rPr>
        <w:rFonts w:hint="default"/>
        <w:lang w:val="en-US" w:eastAsia="en-US" w:bidi="ar-SA"/>
      </w:rPr>
    </w:lvl>
    <w:lvl w:ilvl="8" w:tplc="50ECDD92">
      <w:numFmt w:val="bullet"/>
      <w:lvlText w:val="•"/>
      <w:lvlJc w:val="left"/>
      <w:pPr>
        <w:ind w:left="7951" w:hanging="360"/>
      </w:pPr>
      <w:rPr>
        <w:rFonts w:hint="default"/>
        <w:lang w:val="en-US" w:eastAsia="en-US" w:bidi="ar-SA"/>
      </w:rPr>
    </w:lvl>
  </w:abstractNum>
  <w:abstractNum w:abstractNumId="46" w15:restartNumberingAfterBreak="0">
    <w:nsid w:val="73F43360"/>
    <w:multiLevelType w:val="hybridMultilevel"/>
    <w:tmpl w:val="32C64A3C"/>
    <w:lvl w:ilvl="0" w:tplc="386C10B0">
      <w:start w:val="1"/>
      <w:numFmt w:val="decimal"/>
      <w:lvlText w:val="%1."/>
      <w:lvlJc w:val="left"/>
      <w:pPr>
        <w:ind w:left="94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7E2A84D0">
      <w:numFmt w:val="bullet"/>
      <w:lvlText w:val="•"/>
      <w:lvlJc w:val="left"/>
      <w:pPr>
        <w:ind w:left="1826" w:hanging="360"/>
      </w:pPr>
      <w:rPr>
        <w:rFonts w:hint="default"/>
        <w:lang w:val="en-US" w:eastAsia="en-US" w:bidi="ar-SA"/>
      </w:rPr>
    </w:lvl>
    <w:lvl w:ilvl="2" w:tplc="976486A4">
      <w:numFmt w:val="bullet"/>
      <w:lvlText w:val="•"/>
      <w:lvlJc w:val="left"/>
      <w:pPr>
        <w:ind w:left="2712" w:hanging="360"/>
      </w:pPr>
      <w:rPr>
        <w:rFonts w:hint="default"/>
        <w:lang w:val="en-US" w:eastAsia="en-US" w:bidi="ar-SA"/>
      </w:rPr>
    </w:lvl>
    <w:lvl w:ilvl="3" w:tplc="DE480EC6">
      <w:numFmt w:val="bullet"/>
      <w:lvlText w:val="•"/>
      <w:lvlJc w:val="left"/>
      <w:pPr>
        <w:ind w:left="3598" w:hanging="360"/>
      </w:pPr>
      <w:rPr>
        <w:rFonts w:hint="default"/>
        <w:lang w:val="en-US" w:eastAsia="en-US" w:bidi="ar-SA"/>
      </w:rPr>
    </w:lvl>
    <w:lvl w:ilvl="4" w:tplc="32BCB6C8">
      <w:numFmt w:val="bullet"/>
      <w:lvlText w:val="•"/>
      <w:lvlJc w:val="left"/>
      <w:pPr>
        <w:ind w:left="4484" w:hanging="360"/>
      </w:pPr>
      <w:rPr>
        <w:rFonts w:hint="default"/>
        <w:lang w:val="en-US" w:eastAsia="en-US" w:bidi="ar-SA"/>
      </w:rPr>
    </w:lvl>
    <w:lvl w:ilvl="5" w:tplc="9BD01EBC">
      <w:numFmt w:val="bullet"/>
      <w:lvlText w:val="•"/>
      <w:lvlJc w:val="left"/>
      <w:pPr>
        <w:ind w:left="5370" w:hanging="360"/>
      </w:pPr>
      <w:rPr>
        <w:rFonts w:hint="default"/>
        <w:lang w:val="en-US" w:eastAsia="en-US" w:bidi="ar-SA"/>
      </w:rPr>
    </w:lvl>
    <w:lvl w:ilvl="6" w:tplc="9830F75E">
      <w:numFmt w:val="bullet"/>
      <w:lvlText w:val="•"/>
      <w:lvlJc w:val="left"/>
      <w:pPr>
        <w:ind w:left="6256" w:hanging="360"/>
      </w:pPr>
      <w:rPr>
        <w:rFonts w:hint="default"/>
        <w:lang w:val="en-US" w:eastAsia="en-US" w:bidi="ar-SA"/>
      </w:rPr>
    </w:lvl>
    <w:lvl w:ilvl="7" w:tplc="5790A228">
      <w:numFmt w:val="bullet"/>
      <w:lvlText w:val="•"/>
      <w:lvlJc w:val="left"/>
      <w:pPr>
        <w:ind w:left="7142" w:hanging="360"/>
      </w:pPr>
      <w:rPr>
        <w:rFonts w:hint="default"/>
        <w:lang w:val="en-US" w:eastAsia="en-US" w:bidi="ar-SA"/>
      </w:rPr>
    </w:lvl>
    <w:lvl w:ilvl="8" w:tplc="494EB2BA">
      <w:numFmt w:val="bullet"/>
      <w:lvlText w:val="•"/>
      <w:lvlJc w:val="left"/>
      <w:pPr>
        <w:ind w:left="8028" w:hanging="360"/>
      </w:pPr>
      <w:rPr>
        <w:rFonts w:hint="default"/>
        <w:lang w:val="en-US" w:eastAsia="en-US" w:bidi="ar-SA"/>
      </w:rPr>
    </w:lvl>
  </w:abstractNum>
  <w:abstractNum w:abstractNumId="47" w15:restartNumberingAfterBreak="0">
    <w:nsid w:val="753703B4"/>
    <w:multiLevelType w:val="hybridMultilevel"/>
    <w:tmpl w:val="63EEFFFA"/>
    <w:lvl w:ilvl="0" w:tplc="B2FE5E7E">
      <w:start w:val="1"/>
      <w:numFmt w:val="decimal"/>
      <w:lvlText w:val="%1."/>
      <w:lvlJc w:val="left"/>
      <w:pPr>
        <w:ind w:left="115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67408738">
      <w:numFmt w:val="bullet"/>
      <w:lvlText w:val="•"/>
      <w:lvlJc w:val="left"/>
      <w:pPr>
        <w:ind w:left="2024" w:hanging="360"/>
      </w:pPr>
      <w:rPr>
        <w:rFonts w:hint="default"/>
        <w:lang w:val="en-US" w:eastAsia="en-US" w:bidi="ar-SA"/>
      </w:rPr>
    </w:lvl>
    <w:lvl w:ilvl="2" w:tplc="E612D57A">
      <w:numFmt w:val="bullet"/>
      <w:lvlText w:val="•"/>
      <w:lvlJc w:val="left"/>
      <w:pPr>
        <w:ind w:left="2888" w:hanging="360"/>
      </w:pPr>
      <w:rPr>
        <w:rFonts w:hint="default"/>
        <w:lang w:val="en-US" w:eastAsia="en-US" w:bidi="ar-SA"/>
      </w:rPr>
    </w:lvl>
    <w:lvl w:ilvl="3" w:tplc="5FA0E2F0">
      <w:numFmt w:val="bullet"/>
      <w:lvlText w:val="•"/>
      <w:lvlJc w:val="left"/>
      <w:pPr>
        <w:ind w:left="3752" w:hanging="360"/>
      </w:pPr>
      <w:rPr>
        <w:rFonts w:hint="default"/>
        <w:lang w:val="en-US" w:eastAsia="en-US" w:bidi="ar-SA"/>
      </w:rPr>
    </w:lvl>
    <w:lvl w:ilvl="4" w:tplc="A3D6B892">
      <w:numFmt w:val="bullet"/>
      <w:lvlText w:val="•"/>
      <w:lvlJc w:val="left"/>
      <w:pPr>
        <w:ind w:left="4616" w:hanging="360"/>
      </w:pPr>
      <w:rPr>
        <w:rFonts w:hint="default"/>
        <w:lang w:val="en-US" w:eastAsia="en-US" w:bidi="ar-SA"/>
      </w:rPr>
    </w:lvl>
    <w:lvl w:ilvl="5" w:tplc="4934BC42">
      <w:numFmt w:val="bullet"/>
      <w:lvlText w:val="•"/>
      <w:lvlJc w:val="left"/>
      <w:pPr>
        <w:ind w:left="5480" w:hanging="360"/>
      </w:pPr>
      <w:rPr>
        <w:rFonts w:hint="default"/>
        <w:lang w:val="en-US" w:eastAsia="en-US" w:bidi="ar-SA"/>
      </w:rPr>
    </w:lvl>
    <w:lvl w:ilvl="6" w:tplc="C570D8FC">
      <w:numFmt w:val="bullet"/>
      <w:lvlText w:val="•"/>
      <w:lvlJc w:val="left"/>
      <w:pPr>
        <w:ind w:left="6344" w:hanging="360"/>
      </w:pPr>
      <w:rPr>
        <w:rFonts w:hint="default"/>
        <w:lang w:val="en-US" w:eastAsia="en-US" w:bidi="ar-SA"/>
      </w:rPr>
    </w:lvl>
    <w:lvl w:ilvl="7" w:tplc="D8A0172C">
      <w:numFmt w:val="bullet"/>
      <w:lvlText w:val="•"/>
      <w:lvlJc w:val="left"/>
      <w:pPr>
        <w:ind w:left="7208" w:hanging="360"/>
      </w:pPr>
      <w:rPr>
        <w:rFonts w:hint="default"/>
        <w:lang w:val="en-US" w:eastAsia="en-US" w:bidi="ar-SA"/>
      </w:rPr>
    </w:lvl>
    <w:lvl w:ilvl="8" w:tplc="47A60CD6">
      <w:numFmt w:val="bullet"/>
      <w:lvlText w:val="•"/>
      <w:lvlJc w:val="left"/>
      <w:pPr>
        <w:ind w:left="8072" w:hanging="360"/>
      </w:pPr>
      <w:rPr>
        <w:rFonts w:hint="default"/>
        <w:lang w:val="en-US" w:eastAsia="en-US" w:bidi="ar-SA"/>
      </w:rPr>
    </w:lvl>
  </w:abstractNum>
  <w:abstractNum w:abstractNumId="48" w15:restartNumberingAfterBreak="0">
    <w:nsid w:val="78371EF1"/>
    <w:multiLevelType w:val="hybridMultilevel"/>
    <w:tmpl w:val="81F4F5BC"/>
    <w:lvl w:ilvl="0" w:tplc="D7325A46">
      <w:start w:val="1"/>
      <w:numFmt w:val="lowerLetter"/>
      <w:lvlText w:val="%1."/>
      <w:lvlJc w:val="left"/>
      <w:pPr>
        <w:ind w:left="94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1" w:tplc="B4D00E28">
      <w:numFmt w:val="bullet"/>
      <w:lvlText w:val="•"/>
      <w:lvlJc w:val="left"/>
      <w:pPr>
        <w:ind w:left="1826" w:hanging="360"/>
      </w:pPr>
      <w:rPr>
        <w:rFonts w:hint="default"/>
        <w:lang w:val="en-US" w:eastAsia="en-US" w:bidi="ar-SA"/>
      </w:rPr>
    </w:lvl>
    <w:lvl w:ilvl="2" w:tplc="8A6EFDA6">
      <w:numFmt w:val="bullet"/>
      <w:lvlText w:val="•"/>
      <w:lvlJc w:val="left"/>
      <w:pPr>
        <w:ind w:left="2712" w:hanging="360"/>
      </w:pPr>
      <w:rPr>
        <w:rFonts w:hint="default"/>
        <w:lang w:val="en-US" w:eastAsia="en-US" w:bidi="ar-SA"/>
      </w:rPr>
    </w:lvl>
    <w:lvl w:ilvl="3" w:tplc="5B6EF658">
      <w:numFmt w:val="bullet"/>
      <w:lvlText w:val="•"/>
      <w:lvlJc w:val="left"/>
      <w:pPr>
        <w:ind w:left="3598" w:hanging="360"/>
      </w:pPr>
      <w:rPr>
        <w:rFonts w:hint="default"/>
        <w:lang w:val="en-US" w:eastAsia="en-US" w:bidi="ar-SA"/>
      </w:rPr>
    </w:lvl>
    <w:lvl w:ilvl="4" w:tplc="43DA6E04">
      <w:numFmt w:val="bullet"/>
      <w:lvlText w:val="•"/>
      <w:lvlJc w:val="left"/>
      <w:pPr>
        <w:ind w:left="4484" w:hanging="360"/>
      </w:pPr>
      <w:rPr>
        <w:rFonts w:hint="default"/>
        <w:lang w:val="en-US" w:eastAsia="en-US" w:bidi="ar-SA"/>
      </w:rPr>
    </w:lvl>
    <w:lvl w:ilvl="5" w:tplc="0A9AF4EC">
      <w:numFmt w:val="bullet"/>
      <w:lvlText w:val="•"/>
      <w:lvlJc w:val="left"/>
      <w:pPr>
        <w:ind w:left="5370" w:hanging="360"/>
      </w:pPr>
      <w:rPr>
        <w:rFonts w:hint="default"/>
        <w:lang w:val="en-US" w:eastAsia="en-US" w:bidi="ar-SA"/>
      </w:rPr>
    </w:lvl>
    <w:lvl w:ilvl="6" w:tplc="B998B5BE">
      <w:numFmt w:val="bullet"/>
      <w:lvlText w:val="•"/>
      <w:lvlJc w:val="left"/>
      <w:pPr>
        <w:ind w:left="6256" w:hanging="360"/>
      </w:pPr>
      <w:rPr>
        <w:rFonts w:hint="default"/>
        <w:lang w:val="en-US" w:eastAsia="en-US" w:bidi="ar-SA"/>
      </w:rPr>
    </w:lvl>
    <w:lvl w:ilvl="7" w:tplc="BAF0F7CC">
      <w:numFmt w:val="bullet"/>
      <w:lvlText w:val="•"/>
      <w:lvlJc w:val="left"/>
      <w:pPr>
        <w:ind w:left="7142" w:hanging="360"/>
      </w:pPr>
      <w:rPr>
        <w:rFonts w:hint="default"/>
        <w:lang w:val="en-US" w:eastAsia="en-US" w:bidi="ar-SA"/>
      </w:rPr>
    </w:lvl>
    <w:lvl w:ilvl="8" w:tplc="E9A87626">
      <w:numFmt w:val="bullet"/>
      <w:lvlText w:val="•"/>
      <w:lvlJc w:val="left"/>
      <w:pPr>
        <w:ind w:left="8028" w:hanging="360"/>
      </w:pPr>
      <w:rPr>
        <w:rFonts w:hint="default"/>
        <w:lang w:val="en-US" w:eastAsia="en-US" w:bidi="ar-SA"/>
      </w:rPr>
    </w:lvl>
  </w:abstractNum>
  <w:abstractNum w:abstractNumId="49" w15:restartNumberingAfterBreak="0">
    <w:nsid w:val="7D661513"/>
    <w:multiLevelType w:val="hybridMultilevel"/>
    <w:tmpl w:val="63CAC4D2"/>
    <w:lvl w:ilvl="0" w:tplc="24786B08">
      <w:start w:val="1"/>
      <w:numFmt w:val="lowerLetter"/>
      <w:lvlText w:val="%1."/>
      <w:lvlJc w:val="left"/>
      <w:pPr>
        <w:ind w:left="94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1" w:tplc="98E86332">
      <w:numFmt w:val="bullet"/>
      <w:lvlText w:val="•"/>
      <w:lvlJc w:val="left"/>
      <w:pPr>
        <w:ind w:left="1826" w:hanging="360"/>
      </w:pPr>
      <w:rPr>
        <w:rFonts w:hint="default"/>
        <w:lang w:val="en-US" w:eastAsia="en-US" w:bidi="ar-SA"/>
      </w:rPr>
    </w:lvl>
    <w:lvl w:ilvl="2" w:tplc="118C7E0A">
      <w:numFmt w:val="bullet"/>
      <w:lvlText w:val="•"/>
      <w:lvlJc w:val="left"/>
      <w:pPr>
        <w:ind w:left="2712" w:hanging="360"/>
      </w:pPr>
      <w:rPr>
        <w:rFonts w:hint="default"/>
        <w:lang w:val="en-US" w:eastAsia="en-US" w:bidi="ar-SA"/>
      </w:rPr>
    </w:lvl>
    <w:lvl w:ilvl="3" w:tplc="E7F06DFA">
      <w:numFmt w:val="bullet"/>
      <w:lvlText w:val="•"/>
      <w:lvlJc w:val="left"/>
      <w:pPr>
        <w:ind w:left="3598" w:hanging="360"/>
      </w:pPr>
      <w:rPr>
        <w:rFonts w:hint="default"/>
        <w:lang w:val="en-US" w:eastAsia="en-US" w:bidi="ar-SA"/>
      </w:rPr>
    </w:lvl>
    <w:lvl w:ilvl="4" w:tplc="77CA21E2">
      <w:numFmt w:val="bullet"/>
      <w:lvlText w:val="•"/>
      <w:lvlJc w:val="left"/>
      <w:pPr>
        <w:ind w:left="4484" w:hanging="360"/>
      </w:pPr>
      <w:rPr>
        <w:rFonts w:hint="default"/>
        <w:lang w:val="en-US" w:eastAsia="en-US" w:bidi="ar-SA"/>
      </w:rPr>
    </w:lvl>
    <w:lvl w:ilvl="5" w:tplc="44827E58">
      <w:numFmt w:val="bullet"/>
      <w:lvlText w:val="•"/>
      <w:lvlJc w:val="left"/>
      <w:pPr>
        <w:ind w:left="5370" w:hanging="360"/>
      </w:pPr>
      <w:rPr>
        <w:rFonts w:hint="default"/>
        <w:lang w:val="en-US" w:eastAsia="en-US" w:bidi="ar-SA"/>
      </w:rPr>
    </w:lvl>
    <w:lvl w:ilvl="6" w:tplc="60EA59E6">
      <w:numFmt w:val="bullet"/>
      <w:lvlText w:val="•"/>
      <w:lvlJc w:val="left"/>
      <w:pPr>
        <w:ind w:left="6256" w:hanging="360"/>
      </w:pPr>
      <w:rPr>
        <w:rFonts w:hint="default"/>
        <w:lang w:val="en-US" w:eastAsia="en-US" w:bidi="ar-SA"/>
      </w:rPr>
    </w:lvl>
    <w:lvl w:ilvl="7" w:tplc="42F07B62">
      <w:numFmt w:val="bullet"/>
      <w:lvlText w:val="•"/>
      <w:lvlJc w:val="left"/>
      <w:pPr>
        <w:ind w:left="7142" w:hanging="360"/>
      </w:pPr>
      <w:rPr>
        <w:rFonts w:hint="default"/>
        <w:lang w:val="en-US" w:eastAsia="en-US" w:bidi="ar-SA"/>
      </w:rPr>
    </w:lvl>
    <w:lvl w:ilvl="8" w:tplc="E0001702">
      <w:numFmt w:val="bullet"/>
      <w:lvlText w:val="•"/>
      <w:lvlJc w:val="left"/>
      <w:pPr>
        <w:ind w:left="8028" w:hanging="360"/>
      </w:pPr>
      <w:rPr>
        <w:rFonts w:hint="default"/>
        <w:lang w:val="en-US" w:eastAsia="en-US" w:bidi="ar-SA"/>
      </w:rPr>
    </w:lvl>
  </w:abstractNum>
  <w:abstractNum w:abstractNumId="50" w15:restartNumberingAfterBreak="0">
    <w:nsid w:val="7FC63694"/>
    <w:multiLevelType w:val="hybridMultilevel"/>
    <w:tmpl w:val="1B80427C"/>
    <w:lvl w:ilvl="0" w:tplc="01322D58">
      <w:start w:val="1"/>
      <w:numFmt w:val="decimal"/>
      <w:lvlText w:val="%1."/>
      <w:lvlJc w:val="left"/>
      <w:pPr>
        <w:ind w:left="115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D0CEE70A">
      <w:start w:val="1"/>
      <w:numFmt w:val="decimal"/>
      <w:lvlText w:val="%2."/>
      <w:lvlJc w:val="left"/>
      <w:pPr>
        <w:ind w:left="166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tplc="F9D2B520">
      <w:numFmt w:val="bullet"/>
      <w:lvlText w:val="•"/>
      <w:lvlJc w:val="left"/>
      <w:pPr>
        <w:ind w:left="2564" w:hanging="360"/>
      </w:pPr>
      <w:rPr>
        <w:rFonts w:hint="default"/>
        <w:lang w:val="en-US" w:eastAsia="en-US" w:bidi="ar-SA"/>
      </w:rPr>
    </w:lvl>
    <w:lvl w:ilvl="3" w:tplc="1DA0D434">
      <w:numFmt w:val="bullet"/>
      <w:lvlText w:val="•"/>
      <w:lvlJc w:val="left"/>
      <w:pPr>
        <w:ind w:left="3468" w:hanging="360"/>
      </w:pPr>
      <w:rPr>
        <w:rFonts w:hint="default"/>
        <w:lang w:val="en-US" w:eastAsia="en-US" w:bidi="ar-SA"/>
      </w:rPr>
    </w:lvl>
    <w:lvl w:ilvl="4" w:tplc="55947012">
      <w:numFmt w:val="bullet"/>
      <w:lvlText w:val="•"/>
      <w:lvlJc w:val="left"/>
      <w:pPr>
        <w:ind w:left="4373" w:hanging="360"/>
      </w:pPr>
      <w:rPr>
        <w:rFonts w:hint="default"/>
        <w:lang w:val="en-US" w:eastAsia="en-US" w:bidi="ar-SA"/>
      </w:rPr>
    </w:lvl>
    <w:lvl w:ilvl="5" w:tplc="D21E472C">
      <w:numFmt w:val="bullet"/>
      <w:lvlText w:val="•"/>
      <w:lvlJc w:val="left"/>
      <w:pPr>
        <w:ind w:left="5277" w:hanging="360"/>
      </w:pPr>
      <w:rPr>
        <w:rFonts w:hint="default"/>
        <w:lang w:val="en-US" w:eastAsia="en-US" w:bidi="ar-SA"/>
      </w:rPr>
    </w:lvl>
    <w:lvl w:ilvl="6" w:tplc="B34C0C60">
      <w:numFmt w:val="bullet"/>
      <w:lvlText w:val="•"/>
      <w:lvlJc w:val="left"/>
      <w:pPr>
        <w:ind w:left="6182" w:hanging="360"/>
      </w:pPr>
      <w:rPr>
        <w:rFonts w:hint="default"/>
        <w:lang w:val="en-US" w:eastAsia="en-US" w:bidi="ar-SA"/>
      </w:rPr>
    </w:lvl>
    <w:lvl w:ilvl="7" w:tplc="2CB8DB60">
      <w:numFmt w:val="bullet"/>
      <w:lvlText w:val="•"/>
      <w:lvlJc w:val="left"/>
      <w:pPr>
        <w:ind w:left="7086" w:hanging="360"/>
      </w:pPr>
      <w:rPr>
        <w:rFonts w:hint="default"/>
        <w:lang w:val="en-US" w:eastAsia="en-US" w:bidi="ar-SA"/>
      </w:rPr>
    </w:lvl>
    <w:lvl w:ilvl="8" w:tplc="7ECA8A8A">
      <w:numFmt w:val="bullet"/>
      <w:lvlText w:val="•"/>
      <w:lvlJc w:val="left"/>
      <w:pPr>
        <w:ind w:left="7991" w:hanging="360"/>
      </w:pPr>
      <w:rPr>
        <w:rFonts w:hint="default"/>
        <w:lang w:val="en-US" w:eastAsia="en-US" w:bidi="ar-SA"/>
      </w:rPr>
    </w:lvl>
  </w:abstractNum>
  <w:num w:numId="1" w16cid:durableId="1242133894">
    <w:abstractNumId w:val="24"/>
  </w:num>
  <w:num w:numId="2" w16cid:durableId="1678923517">
    <w:abstractNumId w:val="3"/>
  </w:num>
  <w:num w:numId="3" w16cid:durableId="1725714844">
    <w:abstractNumId w:val="41"/>
  </w:num>
  <w:num w:numId="4" w16cid:durableId="1104302821">
    <w:abstractNumId w:val="12"/>
  </w:num>
  <w:num w:numId="5" w16cid:durableId="1945991256">
    <w:abstractNumId w:val="25"/>
  </w:num>
  <w:num w:numId="6" w16cid:durableId="1009329491">
    <w:abstractNumId w:val="15"/>
  </w:num>
  <w:num w:numId="7" w16cid:durableId="241331821">
    <w:abstractNumId w:val="46"/>
  </w:num>
  <w:num w:numId="8" w16cid:durableId="1831632445">
    <w:abstractNumId w:val="49"/>
  </w:num>
  <w:num w:numId="9" w16cid:durableId="1431003301">
    <w:abstractNumId w:val="27"/>
  </w:num>
  <w:num w:numId="10" w16cid:durableId="1833063081">
    <w:abstractNumId w:val="48"/>
  </w:num>
  <w:num w:numId="11" w16cid:durableId="655230658">
    <w:abstractNumId w:val="7"/>
  </w:num>
  <w:num w:numId="12" w16cid:durableId="1816026581">
    <w:abstractNumId w:val="10"/>
  </w:num>
  <w:num w:numId="13" w16cid:durableId="56249853">
    <w:abstractNumId w:val="28"/>
  </w:num>
  <w:num w:numId="14" w16cid:durableId="2097895029">
    <w:abstractNumId w:val="2"/>
  </w:num>
  <w:num w:numId="15" w16cid:durableId="1986661918">
    <w:abstractNumId w:val="45"/>
  </w:num>
  <w:num w:numId="16" w16cid:durableId="430904020">
    <w:abstractNumId w:val="13"/>
  </w:num>
  <w:num w:numId="17" w16cid:durableId="1153597321">
    <w:abstractNumId w:val="40"/>
  </w:num>
  <w:num w:numId="18" w16cid:durableId="1887446883">
    <w:abstractNumId w:val="5"/>
  </w:num>
  <w:num w:numId="19" w16cid:durableId="432432502">
    <w:abstractNumId w:val="39"/>
  </w:num>
  <w:num w:numId="20" w16cid:durableId="1406344413">
    <w:abstractNumId w:val="17"/>
  </w:num>
  <w:num w:numId="21" w16cid:durableId="1913615788">
    <w:abstractNumId w:val="21"/>
  </w:num>
  <w:num w:numId="22" w16cid:durableId="1071663051">
    <w:abstractNumId w:val="50"/>
  </w:num>
  <w:num w:numId="23" w16cid:durableId="1473601282">
    <w:abstractNumId w:val="35"/>
  </w:num>
  <w:num w:numId="24" w16cid:durableId="82071606">
    <w:abstractNumId w:val="14"/>
  </w:num>
  <w:num w:numId="25" w16cid:durableId="788595473">
    <w:abstractNumId w:val="43"/>
  </w:num>
  <w:num w:numId="26" w16cid:durableId="937062572">
    <w:abstractNumId w:val="23"/>
  </w:num>
  <w:num w:numId="27" w16cid:durableId="197667349">
    <w:abstractNumId w:val="47"/>
  </w:num>
  <w:num w:numId="28" w16cid:durableId="1177038991">
    <w:abstractNumId w:val="19"/>
  </w:num>
  <w:num w:numId="29" w16cid:durableId="705452891">
    <w:abstractNumId w:val="36"/>
  </w:num>
  <w:num w:numId="30" w16cid:durableId="1058866410">
    <w:abstractNumId w:val="11"/>
  </w:num>
  <w:num w:numId="31" w16cid:durableId="1708943465">
    <w:abstractNumId w:val="8"/>
  </w:num>
  <w:num w:numId="32" w16cid:durableId="1861621864">
    <w:abstractNumId w:val="38"/>
  </w:num>
  <w:num w:numId="33" w16cid:durableId="787120122">
    <w:abstractNumId w:val="42"/>
  </w:num>
  <w:num w:numId="34" w16cid:durableId="1558667132">
    <w:abstractNumId w:val="29"/>
  </w:num>
  <w:num w:numId="35" w16cid:durableId="1868131829">
    <w:abstractNumId w:val="0"/>
  </w:num>
  <w:num w:numId="36" w16cid:durableId="924731064">
    <w:abstractNumId w:val="30"/>
  </w:num>
  <w:num w:numId="37" w16cid:durableId="238634449">
    <w:abstractNumId w:val="6"/>
  </w:num>
  <w:num w:numId="38" w16cid:durableId="131293432">
    <w:abstractNumId w:val="33"/>
  </w:num>
  <w:num w:numId="39" w16cid:durableId="1098796121">
    <w:abstractNumId w:val="26"/>
  </w:num>
  <w:num w:numId="40" w16cid:durableId="216285484">
    <w:abstractNumId w:val="4"/>
  </w:num>
  <w:num w:numId="41" w16cid:durableId="1171483311">
    <w:abstractNumId w:val="31"/>
  </w:num>
  <w:num w:numId="42" w16cid:durableId="751664539">
    <w:abstractNumId w:val="16"/>
  </w:num>
  <w:num w:numId="43" w16cid:durableId="1330331293">
    <w:abstractNumId w:val="37"/>
  </w:num>
  <w:num w:numId="44" w16cid:durableId="655693090">
    <w:abstractNumId w:val="20"/>
  </w:num>
  <w:num w:numId="45" w16cid:durableId="512377284">
    <w:abstractNumId w:val="44"/>
  </w:num>
  <w:num w:numId="46" w16cid:durableId="152844703">
    <w:abstractNumId w:val="32"/>
  </w:num>
  <w:num w:numId="47" w16cid:durableId="1552381109">
    <w:abstractNumId w:val="1"/>
  </w:num>
  <w:num w:numId="48" w16cid:durableId="10885345">
    <w:abstractNumId w:val="34"/>
  </w:num>
  <w:num w:numId="49" w16cid:durableId="2118522210">
    <w:abstractNumId w:val="22"/>
  </w:num>
  <w:num w:numId="50" w16cid:durableId="1012729204">
    <w:abstractNumId w:val="9"/>
  </w:num>
  <w:num w:numId="51" w16cid:durableId="1030691356">
    <w:abstractNumId w:val="1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4522"/>
    <w:rsid w:val="001E05C5"/>
    <w:rsid w:val="00754522"/>
    <w:rsid w:val="00757904"/>
    <w:rsid w:val="008B14C7"/>
    <w:rsid w:val="00A939CA"/>
    <w:rsid w:val="00AA12D4"/>
    <w:rsid w:val="00C532E0"/>
    <w:rsid w:val="00DB72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356B13"/>
  <w15:docId w15:val="{D183A326-1551-49BA-9639-3DEC3E360A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121"/>
      <w:ind w:left="220"/>
      <w:outlineLvl w:val="0"/>
    </w:pPr>
    <w:rPr>
      <w:b/>
      <w:bCs/>
      <w:sz w:val="28"/>
      <w:szCs w:val="28"/>
      <w:u w:val="single" w:color="000000"/>
    </w:rPr>
  </w:style>
  <w:style w:type="paragraph" w:styleId="Heading2">
    <w:name w:val="heading 2"/>
    <w:basedOn w:val="Normal"/>
    <w:uiPriority w:val="9"/>
    <w:unhideWhenUsed/>
    <w:qFormat/>
    <w:pPr>
      <w:spacing w:before="120"/>
      <w:ind w:left="220"/>
      <w:outlineLvl w:val="1"/>
    </w:pPr>
    <w:rPr>
      <w:b/>
      <w:b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20"/>
    </w:pPr>
    <w:rPr>
      <w:sz w:val="24"/>
      <w:szCs w:val="24"/>
    </w:rPr>
  </w:style>
  <w:style w:type="paragraph" w:styleId="Title">
    <w:name w:val="Title"/>
    <w:basedOn w:val="Normal"/>
    <w:uiPriority w:val="10"/>
    <w:qFormat/>
    <w:pPr>
      <w:spacing w:before="58"/>
      <w:ind w:left="3349" w:right="2017" w:hanging="263"/>
    </w:pPr>
    <w:rPr>
      <w:b/>
      <w:bCs/>
      <w:sz w:val="32"/>
      <w:szCs w:val="32"/>
    </w:rPr>
  </w:style>
  <w:style w:type="paragraph" w:styleId="ListParagraph">
    <w:name w:val="List Paragraph"/>
    <w:basedOn w:val="Normal"/>
    <w:uiPriority w:val="1"/>
    <w:qFormat/>
    <w:pPr>
      <w:spacing w:before="120"/>
      <w:ind w:left="940" w:hanging="360"/>
    </w:pPr>
  </w:style>
  <w:style w:type="paragraph" w:customStyle="1" w:styleId="TableParagraph">
    <w:name w:val="Table Paragraph"/>
    <w:basedOn w:val="Normal"/>
    <w:uiPriority w:val="1"/>
    <w:qFormat/>
  </w:style>
  <w:style w:type="character" w:styleId="Hyperlink">
    <w:name w:val="Hyperlink"/>
    <w:basedOn w:val="DefaultParagraphFont"/>
    <w:uiPriority w:val="99"/>
    <w:semiHidden/>
    <w:unhideWhenUsed/>
    <w:rsid w:val="008B14C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17" Type="http://schemas.openxmlformats.org/officeDocument/2006/relationships/header" Target="header54.xml"/><Relationship Id="rId21" Type="http://schemas.openxmlformats.org/officeDocument/2006/relationships/footer" Target="footer8.xml"/><Relationship Id="rId42" Type="http://schemas.openxmlformats.org/officeDocument/2006/relationships/header" Target="header18.xml"/><Relationship Id="rId63" Type="http://schemas.openxmlformats.org/officeDocument/2006/relationships/footer" Target="footer29.xml"/><Relationship Id="rId84" Type="http://schemas.openxmlformats.org/officeDocument/2006/relationships/header" Target="header39.xml"/><Relationship Id="rId138" Type="http://schemas.openxmlformats.org/officeDocument/2006/relationships/header" Target="header64.xml"/><Relationship Id="rId107" Type="http://schemas.openxmlformats.org/officeDocument/2006/relationships/header" Target="header49.xml"/><Relationship Id="rId11" Type="http://schemas.openxmlformats.org/officeDocument/2006/relationships/footer" Target="footer3.xml"/><Relationship Id="rId32" Type="http://schemas.openxmlformats.org/officeDocument/2006/relationships/header" Target="header13.xml"/><Relationship Id="rId37" Type="http://schemas.openxmlformats.org/officeDocument/2006/relationships/footer" Target="footer16.xml"/><Relationship Id="rId53" Type="http://schemas.openxmlformats.org/officeDocument/2006/relationships/footer" Target="footer24.xml"/><Relationship Id="rId58" Type="http://schemas.openxmlformats.org/officeDocument/2006/relationships/header" Target="header26.xml"/><Relationship Id="rId74" Type="http://schemas.openxmlformats.org/officeDocument/2006/relationships/header" Target="header34.xml"/><Relationship Id="rId79" Type="http://schemas.openxmlformats.org/officeDocument/2006/relationships/footer" Target="footer37.xml"/><Relationship Id="rId102" Type="http://schemas.openxmlformats.org/officeDocument/2006/relationships/footer" Target="footer47.xml"/><Relationship Id="rId123" Type="http://schemas.openxmlformats.org/officeDocument/2006/relationships/footer" Target="footer57.xml"/><Relationship Id="rId128" Type="http://schemas.openxmlformats.org/officeDocument/2006/relationships/header" Target="header59.xml"/><Relationship Id="rId5" Type="http://schemas.openxmlformats.org/officeDocument/2006/relationships/footnotes" Target="footnotes.xml"/><Relationship Id="rId90" Type="http://schemas.openxmlformats.org/officeDocument/2006/relationships/header" Target="header41.xml"/><Relationship Id="rId95" Type="http://schemas.openxmlformats.org/officeDocument/2006/relationships/footer" Target="footer44.xml"/><Relationship Id="rId22" Type="http://schemas.openxmlformats.org/officeDocument/2006/relationships/header" Target="header8.xml"/><Relationship Id="rId27" Type="http://schemas.openxmlformats.org/officeDocument/2006/relationships/footer" Target="footer11.xml"/><Relationship Id="rId43" Type="http://schemas.openxmlformats.org/officeDocument/2006/relationships/footer" Target="footer19.xml"/><Relationship Id="rId48" Type="http://schemas.openxmlformats.org/officeDocument/2006/relationships/header" Target="header21.xml"/><Relationship Id="rId64" Type="http://schemas.openxmlformats.org/officeDocument/2006/relationships/header" Target="header29.xml"/><Relationship Id="rId69" Type="http://schemas.openxmlformats.org/officeDocument/2006/relationships/footer" Target="footer32.xml"/><Relationship Id="rId113" Type="http://schemas.openxmlformats.org/officeDocument/2006/relationships/header" Target="header52.xml"/><Relationship Id="rId118" Type="http://schemas.openxmlformats.org/officeDocument/2006/relationships/footer" Target="footer55.xml"/><Relationship Id="rId134" Type="http://schemas.openxmlformats.org/officeDocument/2006/relationships/header" Target="header62.xml"/><Relationship Id="rId139" Type="http://schemas.openxmlformats.org/officeDocument/2006/relationships/footer" Target="footer65.xml"/><Relationship Id="rId80" Type="http://schemas.openxmlformats.org/officeDocument/2006/relationships/header" Target="header37.xml"/><Relationship Id="rId85" Type="http://schemas.openxmlformats.org/officeDocument/2006/relationships/footer" Target="footer40.xml"/><Relationship Id="rId12" Type="http://schemas.openxmlformats.org/officeDocument/2006/relationships/header" Target="header3.xml"/><Relationship Id="rId17" Type="http://schemas.openxmlformats.org/officeDocument/2006/relationships/footer" Target="footer6.xml"/><Relationship Id="rId33" Type="http://schemas.openxmlformats.org/officeDocument/2006/relationships/footer" Target="footer14.xml"/><Relationship Id="rId38" Type="http://schemas.openxmlformats.org/officeDocument/2006/relationships/header" Target="header16.xml"/><Relationship Id="rId59" Type="http://schemas.openxmlformats.org/officeDocument/2006/relationships/footer" Target="footer27.xml"/><Relationship Id="rId103" Type="http://schemas.openxmlformats.org/officeDocument/2006/relationships/header" Target="header47.xml"/><Relationship Id="rId108" Type="http://schemas.openxmlformats.org/officeDocument/2006/relationships/footer" Target="footer50.xml"/><Relationship Id="rId124" Type="http://schemas.openxmlformats.org/officeDocument/2006/relationships/header" Target="header57.xml"/><Relationship Id="rId129" Type="http://schemas.openxmlformats.org/officeDocument/2006/relationships/footer" Target="footer60.xml"/><Relationship Id="rId54" Type="http://schemas.openxmlformats.org/officeDocument/2006/relationships/header" Target="header24.xml"/><Relationship Id="rId70" Type="http://schemas.openxmlformats.org/officeDocument/2006/relationships/header" Target="header32.xml"/><Relationship Id="rId75" Type="http://schemas.openxmlformats.org/officeDocument/2006/relationships/footer" Target="footer35.xml"/><Relationship Id="rId91" Type="http://schemas.openxmlformats.org/officeDocument/2006/relationships/footer" Target="footer42.xml"/><Relationship Id="rId96" Type="http://schemas.openxmlformats.org/officeDocument/2006/relationships/header" Target="header44.xml"/><Relationship Id="rId14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footer" Target="footer9.xml"/><Relationship Id="rId28" Type="http://schemas.openxmlformats.org/officeDocument/2006/relationships/header" Target="header11.xml"/><Relationship Id="rId49" Type="http://schemas.openxmlformats.org/officeDocument/2006/relationships/footer" Target="footer22.xml"/><Relationship Id="rId114" Type="http://schemas.openxmlformats.org/officeDocument/2006/relationships/footer" Target="footer53.xml"/><Relationship Id="rId119" Type="http://schemas.openxmlformats.org/officeDocument/2006/relationships/header" Target="header55.xml"/><Relationship Id="rId44" Type="http://schemas.openxmlformats.org/officeDocument/2006/relationships/header" Target="header19.xml"/><Relationship Id="rId60" Type="http://schemas.openxmlformats.org/officeDocument/2006/relationships/header" Target="header27.xml"/><Relationship Id="rId65" Type="http://schemas.openxmlformats.org/officeDocument/2006/relationships/footer" Target="footer30.xml"/><Relationship Id="rId81" Type="http://schemas.openxmlformats.org/officeDocument/2006/relationships/footer" Target="footer38.xml"/><Relationship Id="rId86" Type="http://schemas.openxmlformats.org/officeDocument/2006/relationships/hyperlink" Target="https://www.oldham.kyschools.us/open-records-policy" TargetMode="External"/><Relationship Id="rId130" Type="http://schemas.openxmlformats.org/officeDocument/2006/relationships/header" Target="header60.xml"/><Relationship Id="rId135" Type="http://schemas.openxmlformats.org/officeDocument/2006/relationships/footer" Target="footer63.xml"/><Relationship Id="rId13" Type="http://schemas.openxmlformats.org/officeDocument/2006/relationships/footer" Target="footer4.xml"/><Relationship Id="rId18" Type="http://schemas.openxmlformats.org/officeDocument/2006/relationships/header" Target="header6.xml"/><Relationship Id="rId39" Type="http://schemas.openxmlformats.org/officeDocument/2006/relationships/footer" Target="footer17.xml"/><Relationship Id="rId109" Type="http://schemas.openxmlformats.org/officeDocument/2006/relationships/header" Target="header50.xml"/><Relationship Id="rId34" Type="http://schemas.openxmlformats.org/officeDocument/2006/relationships/header" Target="header14.xml"/><Relationship Id="rId50" Type="http://schemas.openxmlformats.org/officeDocument/2006/relationships/header" Target="header22.xml"/><Relationship Id="rId55" Type="http://schemas.openxmlformats.org/officeDocument/2006/relationships/footer" Target="footer25.xml"/><Relationship Id="rId76" Type="http://schemas.openxmlformats.org/officeDocument/2006/relationships/header" Target="header35.xml"/><Relationship Id="rId97" Type="http://schemas.openxmlformats.org/officeDocument/2006/relationships/footer" Target="footer45.xml"/><Relationship Id="rId104" Type="http://schemas.openxmlformats.org/officeDocument/2006/relationships/footer" Target="footer48.xml"/><Relationship Id="rId120" Type="http://schemas.openxmlformats.org/officeDocument/2006/relationships/footer" Target="footer56.xml"/><Relationship Id="rId125" Type="http://schemas.openxmlformats.org/officeDocument/2006/relationships/footer" Target="footer58.xml"/><Relationship Id="rId141" Type="http://schemas.openxmlformats.org/officeDocument/2006/relationships/theme" Target="theme/theme1.xml"/><Relationship Id="rId7" Type="http://schemas.openxmlformats.org/officeDocument/2006/relationships/footer" Target="footer1.xml"/><Relationship Id="rId71" Type="http://schemas.openxmlformats.org/officeDocument/2006/relationships/footer" Target="footer33.xml"/><Relationship Id="rId92" Type="http://schemas.openxmlformats.org/officeDocument/2006/relationships/header" Target="header42.xml"/><Relationship Id="rId2" Type="http://schemas.openxmlformats.org/officeDocument/2006/relationships/styles" Target="styles.xml"/><Relationship Id="rId29" Type="http://schemas.openxmlformats.org/officeDocument/2006/relationships/footer" Target="footer12.xml"/><Relationship Id="rId24" Type="http://schemas.openxmlformats.org/officeDocument/2006/relationships/header" Target="header9.xml"/><Relationship Id="rId40" Type="http://schemas.openxmlformats.org/officeDocument/2006/relationships/header" Target="header17.xml"/><Relationship Id="rId45" Type="http://schemas.openxmlformats.org/officeDocument/2006/relationships/footer" Target="footer20.xml"/><Relationship Id="rId66" Type="http://schemas.openxmlformats.org/officeDocument/2006/relationships/header" Target="header30.xml"/><Relationship Id="rId87" Type="http://schemas.openxmlformats.org/officeDocument/2006/relationships/hyperlink" Target="https://www.oldham.kyschools.us/open-records-policy" TargetMode="External"/><Relationship Id="rId110" Type="http://schemas.openxmlformats.org/officeDocument/2006/relationships/footer" Target="footer51.xml"/><Relationship Id="rId115" Type="http://schemas.openxmlformats.org/officeDocument/2006/relationships/header" Target="header53.xml"/><Relationship Id="rId131" Type="http://schemas.openxmlformats.org/officeDocument/2006/relationships/footer" Target="footer61.xml"/><Relationship Id="rId136" Type="http://schemas.openxmlformats.org/officeDocument/2006/relationships/header" Target="header63.xml"/><Relationship Id="rId61" Type="http://schemas.openxmlformats.org/officeDocument/2006/relationships/footer" Target="footer28.xml"/><Relationship Id="rId82" Type="http://schemas.openxmlformats.org/officeDocument/2006/relationships/header" Target="header38.xml"/><Relationship Id="rId19" Type="http://schemas.openxmlformats.org/officeDocument/2006/relationships/footer" Target="footer7.xml"/><Relationship Id="rId14" Type="http://schemas.openxmlformats.org/officeDocument/2006/relationships/header" Target="header4.xml"/><Relationship Id="rId30" Type="http://schemas.openxmlformats.org/officeDocument/2006/relationships/header" Target="header12.xml"/><Relationship Id="rId35" Type="http://schemas.openxmlformats.org/officeDocument/2006/relationships/footer" Target="footer15.xml"/><Relationship Id="rId56" Type="http://schemas.openxmlformats.org/officeDocument/2006/relationships/header" Target="header25.xml"/><Relationship Id="rId77" Type="http://schemas.openxmlformats.org/officeDocument/2006/relationships/footer" Target="footer36.xml"/><Relationship Id="rId100" Type="http://schemas.openxmlformats.org/officeDocument/2006/relationships/footer" Target="footer46.xml"/><Relationship Id="rId105" Type="http://schemas.openxmlformats.org/officeDocument/2006/relationships/header" Target="header48.xml"/><Relationship Id="rId126" Type="http://schemas.openxmlformats.org/officeDocument/2006/relationships/header" Target="header58.xml"/><Relationship Id="rId8" Type="http://schemas.openxmlformats.org/officeDocument/2006/relationships/header" Target="header1.xml"/><Relationship Id="rId51" Type="http://schemas.openxmlformats.org/officeDocument/2006/relationships/footer" Target="footer23.xml"/><Relationship Id="rId72" Type="http://schemas.openxmlformats.org/officeDocument/2006/relationships/header" Target="header33.xml"/><Relationship Id="rId93" Type="http://schemas.openxmlformats.org/officeDocument/2006/relationships/footer" Target="footer43.xml"/><Relationship Id="rId98" Type="http://schemas.openxmlformats.org/officeDocument/2006/relationships/hyperlink" Target="http://finance.ky.gov/SERVICES/FORMS/Pages/default.aspx" TargetMode="External"/><Relationship Id="rId121" Type="http://schemas.openxmlformats.org/officeDocument/2006/relationships/hyperlink" Target="https://education.ky.gov/CommOfEd/chartsch/Documents/Charter%20School%20Application%20and%20Addendum.PDF" TargetMode="External"/><Relationship Id="rId3" Type="http://schemas.openxmlformats.org/officeDocument/2006/relationships/settings" Target="settings.xml"/><Relationship Id="rId25" Type="http://schemas.openxmlformats.org/officeDocument/2006/relationships/footer" Target="footer10.xml"/><Relationship Id="rId46" Type="http://schemas.openxmlformats.org/officeDocument/2006/relationships/header" Target="header20.xml"/><Relationship Id="rId67" Type="http://schemas.openxmlformats.org/officeDocument/2006/relationships/footer" Target="footer31.xml"/><Relationship Id="rId116" Type="http://schemas.openxmlformats.org/officeDocument/2006/relationships/footer" Target="footer54.xml"/><Relationship Id="rId137" Type="http://schemas.openxmlformats.org/officeDocument/2006/relationships/footer" Target="footer64.xml"/><Relationship Id="rId20" Type="http://schemas.openxmlformats.org/officeDocument/2006/relationships/header" Target="header7.xml"/><Relationship Id="rId41" Type="http://schemas.openxmlformats.org/officeDocument/2006/relationships/footer" Target="footer18.xml"/><Relationship Id="rId62" Type="http://schemas.openxmlformats.org/officeDocument/2006/relationships/header" Target="header28.xml"/><Relationship Id="rId83" Type="http://schemas.openxmlformats.org/officeDocument/2006/relationships/footer" Target="footer39.xml"/><Relationship Id="rId88" Type="http://schemas.openxmlformats.org/officeDocument/2006/relationships/header" Target="header40.xml"/><Relationship Id="rId111" Type="http://schemas.openxmlformats.org/officeDocument/2006/relationships/header" Target="header51.xml"/><Relationship Id="rId132" Type="http://schemas.openxmlformats.org/officeDocument/2006/relationships/header" Target="header61.xml"/><Relationship Id="rId15" Type="http://schemas.openxmlformats.org/officeDocument/2006/relationships/footer" Target="footer5.xml"/><Relationship Id="rId36" Type="http://schemas.openxmlformats.org/officeDocument/2006/relationships/header" Target="header15.xml"/><Relationship Id="rId57" Type="http://schemas.openxmlformats.org/officeDocument/2006/relationships/footer" Target="footer26.xml"/><Relationship Id="rId106" Type="http://schemas.openxmlformats.org/officeDocument/2006/relationships/footer" Target="footer49.xml"/><Relationship Id="rId127" Type="http://schemas.openxmlformats.org/officeDocument/2006/relationships/footer" Target="footer59.xml"/><Relationship Id="rId10" Type="http://schemas.openxmlformats.org/officeDocument/2006/relationships/header" Target="header2.xml"/><Relationship Id="rId31" Type="http://schemas.openxmlformats.org/officeDocument/2006/relationships/footer" Target="footer13.xml"/><Relationship Id="rId52" Type="http://schemas.openxmlformats.org/officeDocument/2006/relationships/header" Target="header23.xml"/><Relationship Id="rId73" Type="http://schemas.openxmlformats.org/officeDocument/2006/relationships/footer" Target="footer34.xml"/><Relationship Id="rId78" Type="http://schemas.openxmlformats.org/officeDocument/2006/relationships/header" Target="header36.xml"/><Relationship Id="rId94" Type="http://schemas.openxmlformats.org/officeDocument/2006/relationships/header" Target="header43.xml"/><Relationship Id="rId99" Type="http://schemas.openxmlformats.org/officeDocument/2006/relationships/header" Target="header45.xml"/><Relationship Id="rId101" Type="http://schemas.openxmlformats.org/officeDocument/2006/relationships/header" Target="header46.xml"/><Relationship Id="rId122" Type="http://schemas.openxmlformats.org/officeDocument/2006/relationships/header" Target="header56.xml"/><Relationship Id="rId4" Type="http://schemas.openxmlformats.org/officeDocument/2006/relationships/webSettings" Target="webSettings.xml"/><Relationship Id="rId9" Type="http://schemas.openxmlformats.org/officeDocument/2006/relationships/footer" Target="footer2.xml"/><Relationship Id="rId26" Type="http://schemas.openxmlformats.org/officeDocument/2006/relationships/header" Target="header10.xml"/><Relationship Id="rId47" Type="http://schemas.openxmlformats.org/officeDocument/2006/relationships/footer" Target="footer21.xml"/><Relationship Id="rId68" Type="http://schemas.openxmlformats.org/officeDocument/2006/relationships/header" Target="header31.xml"/><Relationship Id="rId89" Type="http://schemas.openxmlformats.org/officeDocument/2006/relationships/footer" Target="footer41.xml"/><Relationship Id="rId112" Type="http://schemas.openxmlformats.org/officeDocument/2006/relationships/footer" Target="footer52.xml"/><Relationship Id="rId133" Type="http://schemas.openxmlformats.org/officeDocument/2006/relationships/footer" Target="footer62.xml"/><Relationship Id="rId16"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88</Pages>
  <Words>21400</Words>
  <Characters>121986</Characters>
  <Application>Microsoft Office Word</Application>
  <DocSecurity>0</DocSecurity>
  <Lines>1016</Lines>
  <Paragraphs>286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Easton, Jane S</dc:creator>
  <cp:lastModifiedBy>Easton, Jane S</cp:lastModifiedBy>
  <cp:revision>4</cp:revision>
  <dcterms:created xsi:type="dcterms:W3CDTF">2024-01-23T15:28:00Z</dcterms:created>
  <dcterms:modified xsi:type="dcterms:W3CDTF">2024-05-09T14:36:00Z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2024-01-23T00:00:00Z</vt:filetime>
  </property>
  <property fmtid="{D5CDD505-2E9C-101B-9397-08002B2CF9AE}" pid="3" name="LastSaved">
    <vt:filetime>2024-01-23T00:00:00Z</vt:filetime>
  </property>
  <property fmtid="{D5CDD505-2E9C-101B-9397-08002B2CF9AE}" pid="4" name="Producer">
    <vt:lpwstr>DynamicPDF for .NET v8.0.0.40 (Build 29393)</vt:lpwstr>
  </property>
</Properties>
</file>