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696082D" w14:textId="2BADAEB4" w:rsidR="00C1672D" w:rsidRPr="00A55EF5" w:rsidRDefault="003447BC" w:rsidP="00C1672D">
      <w:pPr>
        <w:jc w:val="right"/>
        <w:rPr>
          <w:rFonts w:ascii="Times New Roman" w:hAnsi="Times New Roman" w:cs="Times New Roman"/>
          <w:b/>
          <w:spacing w:val="-2"/>
          <w:sz w:val="24"/>
          <w:szCs w:val="24"/>
        </w:rPr>
      </w:pPr>
      <w:r>
        <w:rPr>
          <w:rFonts w:ascii="Times New Roman" w:hAnsi="Times New Roman" w:cs="Times New Roman"/>
          <w:b/>
          <w:spacing w:val="-2"/>
          <w:sz w:val="24"/>
          <w:szCs w:val="24"/>
        </w:rPr>
        <w:t>CONSENT ITEM</w:t>
      </w:r>
      <w:r w:rsidR="00C1672D" w:rsidRPr="00A55EF5">
        <w:rPr>
          <w:rFonts w:ascii="Times New Roman" w:hAnsi="Times New Roman" w:cs="Times New Roman"/>
          <w:b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pacing w:val="-2"/>
          <w:sz w:val="24"/>
          <w:szCs w:val="24"/>
        </w:rPr>
        <w:t>H</w:t>
      </w:r>
    </w:p>
    <w:p w14:paraId="072A8F1E" w14:textId="573FF193" w:rsidR="006E6C37" w:rsidRPr="00A55EF5" w:rsidRDefault="006B706B" w:rsidP="00C1672D">
      <w:pPr>
        <w:spacing w:after="36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May 20</w:t>
      </w:r>
      <w:r w:rsidR="006712D2" w:rsidRPr="00A55EF5">
        <w:rPr>
          <w:rFonts w:ascii="Times New Roman" w:hAnsi="Times New Roman" w:cs="Times New Roman"/>
          <w:b/>
          <w:sz w:val="24"/>
          <w:szCs w:val="24"/>
        </w:rPr>
        <w:t>,</w:t>
      </w:r>
      <w:r w:rsidR="006712D2" w:rsidRPr="00A55EF5">
        <w:rPr>
          <w:rFonts w:ascii="Times New Roman" w:hAnsi="Times New Roman" w:cs="Times New Roman"/>
          <w:b/>
          <w:spacing w:val="-13"/>
          <w:sz w:val="24"/>
          <w:szCs w:val="24"/>
        </w:rPr>
        <w:t xml:space="preserve"> </w:t>
      </w:r>
      <w:r w:rsidR="006712D2" w:rsidRPr="00A55EF5">
        <w:rPr>
          <w:rFonts w:ascii="Times New Roman" w:hAnsi="Times New Roman" w:cs="Times New Roman"/>
          <w:b/>
          <w:spacing w:val="-4"/>
          <w:sz w:val="24"/>
          <w:szCs w:val="24"/>
        </w:rPr>
        <w:t>202</w:t>
      </w:r>
      <w:r>
        <w:rPr>
          <w:rFonts w:ascii="Times New Roman" w:hAnsi="Times New Roman" w:cs="Times New Roman"/>
          <w:b/>
          <w:spacing w:val="-4"/>
          <w:sz w:val="24"/>
          <w:szCs w:val="24"/>
        </w:rPr>
        <w:t>4</w:t>
      </w:r>
    </w:p>
    <w:p w14:paraId="072A8F20" w14:textId="018F437D" w:rsidR="006E6C37" w:rsidRPr="00A55EF5" w:rsidRDefault="006712D2" w:rsidP="00C1672D">
      <w:pPr>
        <w:spacing w:after="36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55EF5">
        <w:rPr>
          <w:rFonts w:ascii="Times New Roman" w:hAnsi="Times New Roman" w:cs="Times New Roman"/>
          <w:b/>
          <w:sz w:val="24"/>
          <w:szCs w:val="24"/>
        </w:rPr>
        <w:t>OLDHAM</w:t>
      </w:r>
      <w:r w:rsidRPr="00A55EF5">
        <w:rPr>
          <w:rFonts w:ascii="Times New Roman" w:hAnsi="Times New Roman" w:cs="Times New Roman"/>
          <w:b/>
          <w:spacing w:val="24"/>
          <w:sz w:val="24"/>
          <w:szCs w:val="24"/>
        </w:rPr>
        <w:t xml:space="preserve"> </w:t>
      </w:r>
      <w:r w:rsidRPr="00A55EF5">
        <w:rPr>
          <w:rFonts w:ascii="Times New Roman" w:hAnsi="Times New Roman" w:cs="Times New Roman"/>
          <w:b/>
          <w:sz w:val="24"/>
          <w:szCs w:val="24"/>
        </w:rPr>
        <w:t>COUNTY</w:t>
      </w:r>
      <w:r w:rsidRPr="00A55EF5">
        <w:rPr>
          <w:rFonts w:ascii="Times New Roman" w:hAnsi="Times New Roman" w:cs="Times New Roman"/>
          <w:b/>
          <w:spacing w:val="20"/>
          <w:sz w:val="24"/>
          <w:szCs w:val="24"/>
        </w:rPr>
        <w:t xml:space="preserve"> </w:t>
      </w:r>
      <w:r w:rsidRPr="00A55EF5">
        <w:rPr>
          <w:rFonts w:ascii="Times New Roman" w:hAnsi="Times New Roman" w:cs="Times New Roman"/>
          <w:b/>
          <w:sz w:val="24"/>
          <w:szCs w:val="24"/>
        </w:rPr>
        <w:t>BOARD</w:t>
      </w:r>
      <w:r w:rsidRPr="00A55EF5">
        <w:rPr>
          <w:rFonts w:ascii="Times New Roman" w:hAnsi="Times New Roman" w:cs="Times New Roman"/>
          <w:b/>
          <w:spacing w:val="24"/>
          <w:sz w:val="24"/>
          <w:szCs w:val="24"/>
        </w:rPr>
        <w:t xml:space="preserve"> </w:t>
      </w:r>
      <w:r w:rsidRPr="00A55EF5">
        <w:rPr>
          <w:rFonts w:ascii="Times New Roman" w:hAnsi="Times New Roman" w:cs="Times New Roman"/>
          <w:b/>
          <w:sz w:val="24"/>
          <w:szCs w:val="24"/>
        </w:rPr>
        <w:t>OF</w:t>
      </w:r>
      <w:r w:rsidRPr="00A55EF5">
        <w:rPr>
          <w:rFonts w:ascii="Times New Roman" w:hAnsi="Times New Roman" w:cs="Times New Roman"/>
          <w:b/>
          <w:spacing w:val="6"/>
          <w:sz w:val="24"/>
          <w:szCs w:val="24"/>
        </w:rPr>
        <w:t xml:space="preserve"> </w:t>
      </w:r>
      <w:r w:rsidRPr="00A55EF5">
        <w:rPr>
          <w:rFonts w:ascii="Times New Roman" w:hAnsi="Times New Roman" w:cs="Times New Roman"/>
          <w:b/>
          <w:spacing w:val="-2"/>
          <w:sz w:val="24"/>
          <w:szCs w:val="24"/>
        </w:rPr>
        <w:t>EDUCATION</w:t>
      </w:r>
    </w:p>
    <w:p w14:paraId="072A8F22" w14:textId="3809E808" w:rsidR="006E6C37" w:rsidRPr="009F1507" w:rsidRDefault="006712D2" w:rsidP="00C1672D">
      <w:pPr>
        <w:spacing w:line="276" w:lineRule="auto"/>
        <w:rPr>
          <w:rFonts w:ascii="Times New Roman" w:hAnsi="Times New Roman" w:cs="Times New Roman"/>
          <w:b/>
        </w:rPr>
      </w:pPr>
      <w:r w:rsidRPr="009F1507">
        <w:rPr>
          <w:rFonts w:ascii="Times New Roman" w:hAnsi="Times New Roman" w:cs="Times New Roman"/>
          <w:b/>
          <w:spacing w:val="-2"/>
        </w:rPr>
        <w:t>CONCERN</w:t>
      </w:r>
    </w:p>
    <w:p w14:paraId="072A8F24" w14:textId="02E7BBFB" w:rsidR="006E6C37" w:rsidRPr="009F1507" w:rsidRDefault="006712D2" w:rsidP="00C1672D">
      <w:pPr>
        <w:spacing w:after="120" w:line="276" w:lineRule="auto"/>
        <w:rPr>
          <w:rFonts w:ascii="Times New Roman" w:hAnsi="Times New Roman" w:cs="Times New Roman"/>
        </w:rPr>
      </w:pPr>
      <w:r w:rsidRPr="009F1507">
        <w:rPr>
          <w:rFonts w:ascii="Times New Roman" w:hAnsi="Times New Roman" w:cs="Times New Roman"/>
        </w:rPr>
        <w:t>Recommendation</w:t>
      </w:r>
      <w:r w:rsidRPr="009F1507">
        <w:rPr>
          <w:rFonts w:ascii="Times New Roman" w:hAnsi="Times New Roman" w:cs="Times New Roman"/>
          <w:spacing w:val="-17"/>
        </w:rPr>
        <w:t xml:space="preserve"> </w:t>
      </w:r>
      <w:r w:rsidRPr="009F1507">
        <w:rPr>
          <w:rFonts w:ascii="Times New Roman" w:hAnsi="Times New Roman" w:cs="Times New Roman"/>
        </w:rPr>
        <w:t>to</w:t>
      </w:r>
      <w:r w:rsidRPr="009F1507">
        <w:rPr>
          <w:rFonts w:ascii="Times New Roman" w:hAnsi="Times New Roman" w:cs="Times New Roman"/>
          <w:spacing w:val="-15"/>
        </w:rPr>
        <w:t xml:space="preserve"> </w:t>
      </w:r>
      <w:r w:rsidRPr="009F1507">
        <w:rPr>
          <w:rFonts w:ascii="Times New Roman" w:hAnsi="Times New Roman" w:cs="Times New Roman"/>
        </w:rPr>
        <w:t>approve</w:t>
      </w:r>
      <w:r w:rsidRPr="009F1507">
        <w:rPr>
          <w:rFonts w:ascii="Times New Roman" w:hAnsi="Times New Roman" w:cs="Times New Roman"/>
          <w:spacing w:val="-16"/>
        </w:rPr>
        <w:t xml:space="preserve"> </w:t>
      </w:r>
      <w:r w:rsidRPr="009F1507">
        <w:rPr>
          <w:rFonts w:ascii="Times New Roman" w:hAnsi="Times New Roman" w:cs="Times New Roman"/>
        </w:rPr>
        <w:t>the</w:t>
      </w:r>
      <w:r w:rsidRPr="009F1507">
        <w:rPr>
          <w:rFonts w:ascii="Times New Roman" w:hAnsi="Times New Roman" w:cs="Times New Roman"/>
          <w:spacing w:val="-15"/>
        </w:rPr>
        <w:t xml:space="preserve"> </w:t>
      </w:r>
      <w:r w:rsidRPr="009F1507">
        <w:rPr>
          <w:rFonts w:ascii="Times New Roman" w:hAnsi="Times New Roman" w:cs="Times New Roman"/>
        </w:rPr>
        <w:t>Community</w:t>
      </w:r>
      <w:r w:rsidRPr="009F1507">
        <w:rPr>
          <w:rFonts w:ascii="Times New Roman" w:hAnsi="Times New Roman" w:cs="Times New Roman"/>
          <w:spacing w:val="-15"/>
        </w:rPr>
        <w:t xml:space="preserve"> </w:t>
      </w:r>
      <w:r w:rsidRPr="009F1507">
        <w:rPr>
          <w:rFonts w:ascii="Times New Roman" w:hAnsi="Times New Roman" w:cs="Times New Roman"/>
        </w:rPr>
        <w:t>Eligibility</w:t>
      </w:r>
      <w:r w:rsidRPr="009F1507">
        <w:rPr>
          <w:rFonts w:ascii="Times New Roman" w:hAnsi="Times New Roman" w:cs="Times New Roman"/>
          <w:spacing w:val="-15"/>
        </w:rPr>
        <w:t xml:space="preserve"> </w:t>
      </w:r>
      <w:r w:rsidRPr="009F1507">
        <w:rPr>
          <w:rFonts w:ascii="Times New Roman" w:hAnsi="Times New Roman" w:cs="Times New Roman"/>
        </w:rPr>
        <w:t>Provision</w:t>
      </w:r>
      <w:r w:rsidRPr="009F1507">
        <w:rPr>
          <w:rFonts w:ascii="Times New Roman" w:hAnsi="Times New Roman" w:cs="Times New Roman"/>
          <w:spacing w:val="-15"/>
        </w:rPr>
        <w:t xml:space="preserve"> </w:t>
      </w:r>
      <w:r w:rsidRPr="009F1507">
        <w:rPr>
          <w:rFonts w:ascii="Times New Roman" w:hAnsi="Times New Roman" w:cs="Times New Roman"/>
        </w:rPr>
        <w:t>Intent</w:t>
      </w:r>
      <w:r w:rsidRPr="009F1507">
        <w:rPr>
          <w:rFonts w:ascii="Times New Roman" w:hAnsi="Times New Roman" w:cs="Times New Roman"/>
          <w:spacing w:val="-15"/>
        </w:rPr>
        <w:t xml:space="preserve"> </w:t>
      </w:r>
      <w:r w:rsidRPr="009F1507">
        <w:rPr>
          <w:rFonts w:ascii="Times New Roman" w:hAnsi="Times New Roman" w:cs="Times New Roman"/>
        </w:rPr>
        <w:t>to</w:t>
      </w:r>
      <w:r w:rsidRPr="009F1507">
        <w:rPr>
          <w:rFonts w:ascii="Times New Roman" w:hAnsi="Times New Roman" w:cs="Times New Roman"/>
          <w:spacing w:val="-15"/>
        </w:rPr>
        <w:t xml:space="preserve"> </w:t>
      </w:r>
      <w:r w:rsidRPr="009F1507">
        <w:rPr>
          <w:rFonts w:ascii="Times New Roman" w:hAnsi="Times New Roman" w:cs="Times New Roman"/>
        </w:rPr>
        <w:t>Participate</w:t>
      </w:r>
      <w:r w:rsidRPr="009F1507">
        <w:rPr>
          <w:rFonts w:ascii="Times New Roman" w:hAnsi="Times New Roman" w:cs="Times New Roman"/>
          <w:spacing w:val="-15"/>
        </w:rPr>
        <w:t xml:space="preserve"> </w:t>
      </w:r>
      <w:r w:rsidRPr="009F1507">
        <w:rPr>
          <w:rFonts w:ascii="Times New Roman" w:hAnsi="Times New Roman" w:cs="Times New Roman"/>
        </w:rPr>
        <w:t>for</w:t>
      </w:r>
      <w:r w:rsidRPr="009F1507">
        <w:rPr>
          <w:rFonts w:ascii="Times New Roman" w:hAnsi="Times New Roman" w:cs="Times New Roman"/>
          <w:spacing w:val="-15"/>
        </w:rPr>
        <w:t xml:space="preserve"> </w:t>
      </w:r>
      <w:r w:rsidRPr="009F1507">
        <w:rPr>
          <w:rFonts w:ascii="Times New Roman" w:hAnsi="Times New Roman" w:cs="Times New Roman"/>
        </w:rPr>
        <w:t>Oldham County Nutrition Program, for</w:t>
      </w:r>
      <w:r w:rsidRPr="009F1507">
        <w:rPr>
          <w:rFonts w:ascii="Times New Roman" w:hAnsi="Times New Roman" w:cs="Times New Roman"/>
          <w:spacing w:val="-9"/>
        </w:rPr>
        <w:t xml:space="preserve"> </w:t>
      </w:r>
      <w:r w:rsidRPr="009F1507">
        <w:rPr>
          <w:rFonts w:ascii="Times New Roman" w:hAnsi="Times New Roman" w:cs="Times New Roman"/>
        </w:rPr>
        <w:t>the</w:t>
      </w:r>
      <w:r w:rsidRPr="009F1507">
        <w:rPr>
          <w:rFonts w:ascii="Times New Roman" w:hAnsi="Times New Roman" w:cs="Times New Roman"/>
          <w:spacing w:val="-11"/>
        </w:rPr>
        <w:t xml:space="preserve"> </w:t>
      </w:r>
      <w:r w:rsidRPr="009F1507">
        <w:rPr>
          <w:rFonts w:ascii="Times New Roman" w:hAnsi="Times New Roman" w:cs="Times New Roman"/>
        </w:rPr>
        <w:t>202</w:t>
      </w:r>
      <w:r w:rsidR="009F1507" w:rsidRPr="009F1507">
        <w:rPr>
          <w:rFonts w:ascii="Times New Roman" w:hAnsi="Times New Roman" w:cs="Times New Roman"/>
        </w:rPr>
        <w:t>4</w:t>
      </w:r>
      <w:r w:rsidRPr="009F1507">
        <w:rPr>
          <w:rFonts w:ascii="Times New Roman" w:hAnsi="Times New Roman" w:cs="Times New Roman"/>
        </w:rPr>
        <w:t>/202</w:t>
      </w:r>
      <w:r w:rsidR="009F1507" w:rsidRPr="009F1507">
        <w:rPr>
          <w:rFonts w:ascii="Times New Roman" w:hAnsi="Times New Roman" w:cs="Times New Roman"/>
        </w:rPr>
        <w:t>5</w:t>
      </w:r>
      <w:r w:rsidRPr="009F1507">
        <w:rPr>
          <w:rFonts w:ascii="Times New Roman" w:hAnsi="Times New Roman" w:cs="Times New Roman"/>
        </w:rPr>
        <w:t xml:space="preserve"> School Year.</w:t>
      </w:r>
    </w:p>
    <w:p w14:paraId="072A8F26" w14:textId="57B5E5B2" w:rsidR="006E6C37" w:rsidRPr="009F1507" w:rsidRDefault="006712D2" w:rsidP="00C1672D">
      <w:pPr>
        <w:spacing w:line="276" w:lineRule="auto"/>
        <w:rPr>
          <w:rFonts w:ascii="Times New Roman" w:hAnsi="Times New Roman" w:cs="Times New Roman"/>
          <w:b/>
        </w:rPr>
      </w:pPr>
      <w:r w:rsidRPr="009F1507">
        <w:rPr>
          <w:rFonts w:ascii="Times New Roman" w:hAnsi="Times New Roman" w:cs="Times New Roman"/>
          <w:b/>
          <w:spacing w:val="-2"/>
        </w:rPr>
        <w:t>DISCUSSION</w:t>
      </w:r>
    </w:p>
    <w:p w14:paraId="072A8F27" w14:textId="77777777" w:rsidR="006E6C37" w:rsidRPr="009F1507" w:rsidRDefault="006712D2" w:rsidP="00C1672D">
      <w:pPr>
        <w:spacing w:after="120" w:line="276" w:lineRule="auto"/>
        <w:rPr>
          <w:rFonts w:ascii="Times New Roman" w:hAnsi="Times New Roman" w:cs="Times New Roman"/>
        </w:rPr>
      </w:pPr>
      <w:r w:rsidRPr="009F1507">
        <w:rPr>
          <w:rFonts w:ascii="Times New Roman" w:hAnsi="Times New Roman" w:cs="Times New Roman"/>
        </w:rPr>
        <w:t>The</w:t>
      </w:r>
      <w:r w:rsidRPr="009F1507">
        <w:rPr>
          <w:rFonts w:ascii="Times New Roman" w:hAnsi="Times New Roman" w:cs="Times New Roman"/>
          <w:spacing w:val="-16"/>
        </w:rPr>
        <w:t xml:space="preserve"> </w:t>
      </w:r>
      <w:r w:rsidRPr="009F1507">
        <w:rPr>
          <w:rFonts w:ascii="Times New Roman" w:hAnsi="Times New Roman" w:cs="Times New Roman"/>
        </w:rPr>
        <w:t>LEA</w:t>
      </w:r>
      <w:r w:rsidRPr="009F1507">
        <w:rPr>
          <w:rFonts w:ascii="Times New Roman" w:hAnsi="Times New Roman" w:cs="Times New Roman"/>
          <w:spacing w:val="-15"/>
        </w:rPr>
        <w:t xml:space="preserve"> </w:t>
      </w:r>
      <w:r w:rsidRPr="009F1507">
        <w:rPr>
          <w:rFonts w:ascii="Times New Roman" w:hAnsi="Times New Roman" w:cs="Times New Roman"/>
        </w:rPr>
        <w:t>must</w:t>
      </w:r>
      <w:r w:rsidRPr="009F1507">
        <w:rPr>
          <w:rFonts w:ascii="Times New Roman" w:hAnsi="Times New Roman" w:cs="Times New Roman"/>
          <w:spacing w:val="-15"/>
        </w:rPr>
        <w:t xml:space="preserve"> </w:t>
      </w:r>
      <w:r w:rsidRPr="009F1507">
        <w:rPr>
          <w:rFonts w:ascii="Times New Roman" w:hAnsi="Times New Roman" w:cs="Times New Roman"/>
        </w:rPr>
        <w:t>submit</w:t>
      </w:r>
      <w:r w:rsidRPr="009F1507">
        <w:rPr>
          <w:rFonts w:ascii="Times New Roman" w:hAnsi="Times New Roman" w:cs="Times New Roman"/>
          <w:spacing w:val="-14"/>
        </w:rPr>
        <w:t xml:space="preserve"> </w:t>
      </w:r>
      <w:r w:rsidRPr="009F1507">
        <w:rPr>
          <w:rFonts w:ascii="Times New Roman" w:hAnsi="Times New Roman" w:cs="Times New Roman"/>
        </w:rPr>
        <w:t>documentation</w:t>
      </w:r>
      <w:r w:rsidRPr="009F1507">
        <w:rPr>
          <w:rFonts w:ascii="Times New Roman" w:hAnsi="Times New Roman" w:cs="Times New Roman"/>
          <w:spacing w:val="-5"/>
        </w:rPr>
        <w:t xml:space="preserve"> </w:t>
      </w:r>
      <w:r w:rsidRPr="009F1507">
        <w:rPr>
          <w:rFonts w:ascii="Times New Roman" w:hAnsi="Times New Roman" w:cs="Times New Roman"/>
        </w:rPr>
        <w:t>of</w:t>
      </w:r>
      <w:r w:rsidRPr="009F1507">
        <w:rPr>
          <w:rFonts w:ascii="Times New Roman" w:hAnsi="Times New Roman" w:cs="Times New Roman"/>
          <w:spacing w:val="-16"/>
        </w:rPr>
        <w:t xml:space="preserve"> </w:t>
      </w:r>
      <w:r w:rsidRPr="009F1507">
        <w:rPr>
          <w:rFonts w:ascii="Times New Roman" w:hAnsi="Times New Roman" w:cs="Times New Roman"/>
        </w:rPr>
        <w:t>the</w:t>
      </w:r>
      <w:r w:rsidRPr="009F1507">
        <w:rPr>
          <w:rFonts w:ascii="Times New Roman" w:hAnsi="Times New Roman" w:cs="Times New Roman"/>
          <w:spacing w:val="-15"/>
        </w:rPr>
        <w:t xml:space="preserve"> </w:t>
      </w:r>
      <w:r w:rsidRPr="009F1507">
        <w:rPr>
          <w:rFonts w:ascii="Times New Roman" w:hAnsi="Times New Roman" w:cs="Times New Roman"/>
        </w:rPr>
        <w:t>school</w:t>
      </w:r>
      <w:r w:rsidRPr="009F1507">
        <w:rPr>
          <w:rFonts w:ascii="Times New Roman" w:hAnsi="Times New Roman" w:cs="Times New Roman"/>
          <w:spacing w:val="-8"/>
        </w:rPr>
        <w:t xml:space="preserve"> </w:t>
      </w:r>
      <w:r w:rsidRPr="009F1507">
        <w:rPr>
          <w:rFonts w:ascii="Times New Roman" w:hAnsi="Times New Roman" w:cs="Times New Roman"/>
        </w:rPr>
        <w:t>board</w:t>
      </w:r>
      <w:r w:rsidRPr="009F1507">
        <w:rPr>
          <w:rFonts w:ascii="Times New Roman" w:hAnsi="Times New Roman" w:cs="Times New Roman"/>
          <w:spacing w:val="-13"/>
        </w:rPr>
        <w:t xml:space="preserve"> </w:t>
      </w:r>
      <w:r w:rsidRPr="009F1507">
        <w:rPr>
          <w:rFonts w:ascii="Times New Roman" w:hAnsi="Times New Roman" w:cs="Times New Roman"/>
        </w:rPr>
        <w:t>approval</w:t>
      </w:r>
      <w:r w:rsidRPr="009F1507">
        <w:rPr>
          <w:rFonts w:ascii="Times New Roman" w:hAnsi="Times New Roman" w:cs="Times New Roman"/>
          <w:spacing w:val="-14"/>
        </w:rPr>
        <w:t xml:space="preserve"> </w:t>
      </w:r>
      <w:r w:rsidRPr="009F1507">
        <w:rPr>
          <w:rFonts w:ascii="Times New Roman" w:hAnsi="Times New Roman" w:cs="Times New Roman"/>
        </w:rPr>
        <w:t>to</w:t>
      </w:r>
      <w:r w:rsidRPr="009F1507">
        <w:rPr>
          <w:rFonts w:ascii="Times New Roman" w:hAnsi="Times New Roman" w:cs="Times New Roman"/>
          <w:spacing w:val="-16"/>
        </w:rPr>
        <w:t xml:space="preserve"> </w:t>
      </w:r>
      <w:r w:rsidRPr="009F1507">
        <w:rPr>
          <w:rFonts w:ascii="Times New Roman" w:hAnsi="Times New Roman" w:cs="Times New Roman"/>
        </w:rPr>
        <w:t>confirm</w:t>
      </w:r>
      <w:r w:rsidRPr="009F1507">
        <w:rPr>
          <w:rFonts w:ascii="Times New Roman" w:hAnsi="Times New Roman" w:cs="Times New Roman"/>
          <w:spacing w:val="-8"/>
        </w:rPr>
        <w:t xml:space="preserve"> </w:t>
      </w:r>
      <w:r w:rsidRPr="009F1507">
        <w:rPr>
          <w:rFonts w:ascii="Times New Roman" w:hAnsi="Times New Roman" w:cs="Times New Roman"/>
        </w:rPr>
        <w:t>that</w:t>
      </w:r>
      <w:r w:rsidRPr="009F1507">
        <w:rPr>
          <w:rFonts w:ascii="Times New Roman" w:hAnsi="Times New Roman" w:cs="Times New Roman"/>
          <w:spacing w:val="-16"/>
        </w:rPr>
        <w:t xml:space="preserve"> </w:t>
      </w:r>
      <w:r w:rsidRPr="009F1507">
        <w:rPr>
          <w:rFonts w:ascii="Times New Roman" w:hAnsi="Times New Roman" w:cs="Times New Roman"/>
        </w:rPr>
        <w:t>the</w:t>
      </w:r>
      <w:r w:rsidRPr="009F1507">
        <w:rPr>
          <w:rFonts w:ascii="Times New Roman" w:hAnsi="Times New Roman" w:cs="Times New Roman"/>
          <w:spacing w:val="-15"/>
        </w:rPr>
        <w:t xml:space="preserve"> </w:t>
      </w:r>
      <w:r w:rsidRPr="009F1507">
        <w:rPr>
          <w:rFonts w:ascii="Times New Roman" w:hAnsi="Times New Roman" w:cs="Times New Roman"/>
        </w:rPr>
        <w:t>attached policies and procedures will be</w:t>
      </w:r>
      <w:r w:rsidRPr="009F1507">
        <w:rPr>
          <w:rFonts w:ascii="Times New Roman" w:hAnsi="Times New Roman" w:cs="Times New Roman"/>
          <w:spacing w:val="-4"/>
        </w:rPr>
        <w:t xml:space="preserve"> </w:t>
      </w:r>
      <w:r w:rsidRPr="009F1507">
        <w:rPr>
          <w:rFonts w:ascii="Times New Roman" w:hAnsi="Times New Roman" w:cs="Times New Roman"/>
        </w:rPr>
        <w:t>followed.</w:t>
      </w:r>
    </w:p>
    <w:p w14:paraId="51875ABA" w14:textId="77777777" w:rsidR="00C1672D" w:rsidRPr="009F1507" w:rsidRDefault="006712D2" w:rsidP="00BC3B6F">
      <w:pPr>
        <w:spacing w:line="276" w:lineRule="auto"/>
        <w:rPr>
          <w:rFonts w:ascii="Times New Roman" w:hAnsi="Times New Roman" w:cs="Times New Roman"/>
          <w:b/>
          <w:spacing w:val="-2"/>
        </w:rPr>
      </w:pPr>
      <w:r w:rsidRPr="009F1507">
        <w:rPr>
          <w:rFonts w:ascii="Times New Roman" w:hAnsi="Times New Roman" w:cs="Times New Roman"/>
          <w:b/>
          <w:spacing w:val="-2"/>
        </w:rPr>
        <w:t>RECOMMENDATION</w:t>
      </w:r>
    </w:p>
    <w:p w14:paraId="072A8F2D" w14:textId="33D163A0" w:rsidR="006E6C37" w:rsidRPr="009F1507" w:rsidRDefault="006712D2" w:rsidP="009F1507">
      <w:pPr>
        <w:rPr>
          <w:rFonts w:ascii="Times New Roman" w:hAnsi="Times New Roman" w:cs="Times New Roman"/>
          <w:b/>
        </w:rPr>
      </w:pPr>
      <w:r w:rsidRPr="009F1507">
        <w:rPr>
          <w:rFonts w:ascii="Times New Roman" w:hAnsi="Times New Roman" w:cs="Times New Roman"/>
        </w:rPr>
        <w:t>Recommendation</w:t>
      </w:r>
      <w:r w:rsidRPr="009F1507">
        <w:rPr>
          <w:rFonts w:ascii="Times New Roman" w:hAnsi="Times New Roman" w:cs="Times New Roman"/>
          <w:spacing w:val="-17"/>
        </w:rPr>
        <w:t xml:space="preserve"> </w:t>
      </w:r>
      <w:r w:rsidRPr="009F1507">
        <w:rPr>
          <w:rFonts w:ascii="Times New Roman" w:hAnsi="Times New Roman" w:cs="Times New Roman"/>
        </w:rPr>
        <w:t>to</w:t>
      </w:r>
      <w:r w:rsidRPr="009F1507">
        <w:rPr>
          <w:rFonts w:ascii="Times New Roman" w:hAnsi="Times New Roman" w:cs="Times New Roman"/>
          <w:spacing w:val="-15"/>
        </w:rPr>
        <w:t xml:space="preserve"> </w:t>
      </w:r>
      <w:r w:rsidRPr="009F1507">
        <w:rPr>
          <w:rFonts w:ascii="Times New Roman" w:hAnsi="Times New Roman" w:cs="Times New Roman"/>
        </w:rPr>
        <w:t>approve</w:t>
      </w:r>
      <w:r w:rsidRPr="009F1507">
        <w:rPr>
          <w:rFonts w:ascii="Times New Roman" w:hAnsi="Times New Roman" w:cs="Times New Roman"/>
          <w:spacing w:val="-16"/>
        </w:rPr>
        <w:t xml:space="preserve"> </w:t>
      </w:r>
      <w:r w:rsidRPr="009F1507">
        <w:rPr>
          <w:rFonts w:ascii="Times New Roman" w:hAnsi="Times New Roman" w:cs="Times New Roman"/>
        </w:rPr>
        <w:t>the</w:t>
      </w:r>
      <w:r w:rsidRPr="009F1507">
        <w:rPr>
          <w:rFonts w:ascii="Times New Roman" w:hAnsi="Times New Roman" w:cs="Times New Roman"/>
          <w:spacing w:val="-15"/>
        </w:rPr>
        <w:t xml:space="preserve"> </w:t>
      </w:r>
      <w:r w:rsidRPr="009F1507">
        <w:rPr>
          <w:rFonts w:ascii="Times New Roman" w:hAnsi="Times New Roman" w:cs="Times New Roman"/>
        </w:rPr>
        <w:t>Community</w:t>
      </w:r>
      <w:r w:rsidRPr="009F1507">
        <w:rPr>
          <w:rFonts w:ascii="Times New Roman" w:hAnsi="Times New Roman" w:cs="Times New Roman"/>
          <w:spacing w:val="-12"/>
        </w:rPr>
        <w:t xml:space="preserve"> </w:t>
      </w:r>
      <w:r w:rsidRPr="009F1507">
        <w:rPr>
          <w:rFonts w:ascii="Times New Roman" w:hAnsi="Times New Roman" w:cs="Times New Roman"/>
        </w:rPr>
        <w:t>Eligibility</w:t>
      </w:r>
      <w:r w:rsidRPr="009F1507">
        <w:rPr>
          <w:rFonts w:ascii="Times New Roman" w:hAnsi="Times New Roman" w:cs="Times New Roman"/>
          <w:spacing w:val="-15"/>
        </w:rPr>
        <w:t xml:space="preserve"> </w:t>
      </w:r>
      <w:r w:rsidRPr="009F1507">
        <w:rPr>
          <w:rFonts w:ascii="Times New Roman" w:hAnsi="Times New Roman" w:cs="Times New Roman"/>
        </w:rPr>
        <w:t>Provision</w:t>
      </w:r>
      <w:r w:rsidRPr="009F1507">
        <w:rPr>
          <w:rFonts w:ascii="Times New Roman" w:hAnsi="Times New Roman" w:cs="Times New Roman"/>
          <w:spacing w:val="-15"/>
        </w:rPr>
        <w:t xml:space="preserve"> </w:t>
      </w:r>
      <w:r w:rsidRPr="009F1507">
        <w:rPr>
          <w:rFonts w:ascii="Times New Roman" w:hAnsi="Times New Roman" w:cs="Times New Roman"/>
        </w:rPr>
        <w:t>Intent</w:t>
      </w:r>
      <w:r w:rsidRPr="009F1507">
        <w:rPr>
          <w:rFonts w:ascii="Times New Roman" w:hAnsi="Times New Roman" w:cs="Times New Roman"/>
          <w:spacing w:val="-16"/>
        </w:rPr>
        <w:t xml:space="preserve"> </w:t>
      </w:r>
      <w:r w:rsidRPr="009F1507">
        <w:rPr>
          <w:rFonts w:ascii="Times New Roman" w:hAnsi="Times New Roman" w:cs="Times New Roman"/>
        </w:rPr>
        <w:t>to</w:t>
      </w:r>
      <w:r w:rsidRPr="009F1507">
        <w:rPr>
          <w:rFonts w:ascii="Times New Roman" w:hAnsi="Times New Roman" w:cs="Times New Roman"/>
          <w:spacing w:val="-15"/>
        </w:rPr>
        <w:t xml:space="preserve"> </w:t>
      </w:r>
      <w:r w:rsidRPr="009F1507">
        <w:rPr>
          <w:rFonts w:ascii="Times New Roman" w:hAnsi="Times New Roman" w:cs="Times New Roman"/>
        </w:rPr>
        <w:t>Participate</w:t>
      </w:r>
      <w:r w:rsidRPr="009F1507">
        <w:rPr>
          <w:rFonts w:ascii="Times New Roman" w:hAnsi="Times New Roman" w:cs="Times New Roman"/>
          <w:spacing w:val="-15"/>
        </w:rPr>
        <w:t xml:space="preserve"> </w:t>
      </w:r>
      <w:r w:rsidRPr="009F1507">
        <w:rPr>
          <w:rFonts w:ascii="Times New Roman" w:hAnsi="Times New Roman" w:cs="Times New Roman"/>
        </w:rPr>
        <w:t>for</w:t>
      </w:r>
      <w:r w:rsidRPr="009F1507">
        <w:rPr>
          <w:rFonts w:ascii="Times New Roman" w:hAnsi="Times New Roman" w:cs="Times New Roman"/>
          <w:spacing w:val="-15"/>
        </w:rPr>
        <w:t xml:space="preserve"> </w:t>
      </w:r>
      <w:r w:rsidRPr="009F1507">
        <w:rPr>
          <w:rFonts w:ascii="Times New Roman" w:hAnsi="Times New Roman" w:cs="Times New Roman"/>
        </w:rPr>
        <w:t>Oldham County Nutrition Program, for</w:t>
      </w:r>
      <w:r w:rsidRPr="009F1507">
        <w:rPr>
          <w:rFonts w:ascii="Times New Roman" w:hAnsi="Times New Roman" w:cs="Times New Roman"/>
          <w:spacing w:val="-9"/>
        </w:rPr>
        <w:t xml:space="preserve"> </w:t>
      </w:r>
      <w:r w:rsidRPr="009F1507">
        <w:rPr>
          <w:rFonts w:ascii="Times New Roman" w:hAnsi="Times New Roman" w:cs="Times New Roman"/>
        </w:rPr>
        <w:t>the</w:t>
      </w:r>
      <w:r w:rsidRPr="009F1507">
        <w:rPr>
          <w:rFonts w:ascii="Times New Roman" w:hAnsi="Times New Roman" w:cs="Times New Roman"/>
          <w:spacing w:val="-6"/>
        </w:rPr>
        <w:t xml:space="preserve"> </w:t>
      </w:r>
      <w:r w:rsidRPr="009F1507">
        <w:rPr>
          <w:rFonts w:ascii="Times New Roman" w:hAnsi="Times New Roman" w:cs="Times New Roman"/>
        </w:rPr>
        <w:t>202</w:t>
      </w:r>
      <w:r w:rsidR="009F1507" w:rsidRPr="009F1507">
        <w:rPr>
          <w:rFonts w:ascii="Times New Roman" w:hAnsi="Times New Roman" w:cs="Times New Roman"/>
        </w:rPr>
        <w:t>4</w:t>
      </w:r>
      <w:r w:rsidRPr="009F1507">
        <w:rPr>
          <w:rFonts w:ascii="Times New Roman" w:hAnsi="Times New Roman" w:cs="Times New Roman"/>
        </w:rPr>
        <w:t>/202</w:t>
      </w:r>
      <w:r w:rsidR="009F1507" w:rsidRPr="009F1507">
        <w:rPr>
          <w:rFonts w:ascii="Times New Roman" w:hAnsi="Times New Roman" w:cs="Times New Roman"/>
        </w:rPr>
        <w:t>5</w:t>
      </w:r>
      <w:r w:rsidRPr="009F1507">
        <w:rPr>
          <w:rFonts w:ascii="Times New Roman" w:hAnsi="Times New Roman" w:cs="Times New Roman"/>
        </w:rPr>
        <w:t xml:space="preserve"> School Year.</w:t>
      </w:r>
    </w:p>
    <w:p w14:paraId="072A8F73" w14:textId="4070F77A" w:rsidR="006E6C37" w:rsidRPr="009F1507" w:rsidRDefault="006E6C37" w:rsidP="009F1507">
      <w:pPr>
        <w:pBdr>
          <w:bottom w:val="single" w:sz="4" w:space="1" w:color="auto"/>
        </w:pBdr>
        <w:rPr>
          <w:rFonts w:ascii="Times New Roman" w:hAnsi="Times New Roman" w:cs="Times New Roman"/>
        </w:rPr>
      </w:pPr>
    </w:p>
    <w:p w14:paraId="48D2E1CE" w14:textId="09F0EFDC" w:rsidR="00BC3B6F" w:rsidRPr="009F1507" w:rsidRDefault="00BC3B6F" w:rsidP="009F1507">
      <w:pPr>
        <w:rPr>
          <w:rFonts w:ascii="Times New Roman" w:hAnsi="Times New Roman" w:cs="Times New Roman"/>
        </w:rPr>
      </w:pPr>
    </w:p>
    <w:p w14:paraId="3FDF55CF" w14:textId="77777777" w:rsidR="00BC3B6F" w:rsidRPr="009F1507" w:rsidRDefault="00BC3B6F" w:rsidP="00BC3B6F">
      <w:pPr>
        <w:rPr>
          <w:rFonts w:ascii="Times New Roman" w:hAnsi="Times New Roman" w:cs="Times New Roman"/>
        </w:rPr>
      </w:pPr>
    </w:p>
    <w:p w14:paraId="75EBACDB" w14:textId="23CABD6A" w:rsidR="00BC3B6F" w:rsidRPr="009F1507" w:rsidRDefault="00E50B81" w:rsidP="00A55EF5">
      <w:pPr>
        <w:spacing w:after="120" w:line="276" w:lineRule="auto"/>
        <w:rPr>
          <w:rFonts w:ascii="Times New Roman" w:hAnsi="Times New Roman" w:cs="Times New Roman"/>
        </w:rPr>
      </w:pPr>
      <w:r w:rsidRPr="009F1507">
        <w:rPr>
          <w:rFonts w:ascii="Times New Roman" w:hAnsi="Times New Roman" w:cs="Times New Roman"/>
        </w:rPr>
        <w:t>On a motion by</w:t>
      </w:r>
      <w:r w:rsidR="009F1507">
        <w:rPr>
          <w:rFonts w:ascii="Times New Roman" w:hAnsi="Times New Roman" w:cs="Times New Roman"/>
        </w:rPr>
        <w:t xml:space="preserve"> </w:t>
      </w:r>
      <w:sdt>
        <w:sdtPr>
          <w:rPr>
            <w:rFonts w:ascii="Times New Roman" w:eastAsia="Times New Roman" w:hAnsi="Times New Roman" w:cs="Times New Roman"/>
            <w:u w:val="single"/>
          </w:rPr>
          <w:id w:val="-1026633685"/>
          <w:placeholder>
            <w:docPart w:val="B9572D7E7236400987F518DB80790582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9F1507">
            <w:rPr>
              <w:rFonts w:ascii="Times New Roman" w:eastAsia="Times New Roman" w:hAnsi="Times New Roman" w:cs="Times New Roman"/>
              <w:u w:val="single"/>
            </w:rPr>
            <w:t>_______________</w:t>
          </w:r>
        </w:sdtContent>
      </w:sdt>
      <w:r w:rsidRPr="009F1507">
        <w:rPr>
          <w:rFonts w:ascii="Times New Roman" w:hAnsi="Times New Roman" w:cs="Times New Roman"/>
        </w:rPr>
        <w:t>, seconded by</w:t>
      </w:r>
      <w:r w:rsidR="009F1507">
        <w:rPr>
          <w:rFonts w:ascii="Times New Roman" w:hAnsi="Times New Roman" w:cs="Times New Roman"/>
        </w:rPr>
        <w:t xml:space="preserve"> </w:t>
      </w:r>
      <w:sdt>
        <w:sdtPr>
          <w:rPr>
            <w:rFonts w:ascii="Times New Roman" w:eastAsia="Times New Roman" w:hAnsi="Times New Roman" w:cs="Times New Roman"/>
            <w:u w:val="single"/>
          </w:rPr>
          <w:id w:val="-1342077753"/>
          <w:placeholder>
            <w:docPart w:val="820EAF73B6184DDDB3B03E75820659AF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9F1507" w:rsidRPr="009F1507">
            <w:rPr>
              <w:rFonts w:ascii="Times New Roman" w:eastAsia="Times New Roman" w:hAnsi="Times New Roman" w:cs="Times New Roman"/>
              <w:u w:val="single"/>
            </w:rPr>
            <w:t>_______________</w:t>
          </w:r>
        </w:sdtContent>
      </w:sdt>
      <w:r w:rsidRPr="009F1507">
        <w:rPr>
          <w:rFonts w:ascii="Times New Roman" w:hAnsi="Times New Roman" w:cs="Times New Roman"/>
        </w:rPr>
        <w:t xml:space="preserve">, </w:t>
      </w:r>
      <w:r w:rsidR="00BC3B6F" w:rsidRPr="009F1507">
        <w:rPr>
          <w:rFonts w:ascii="Times New Roman" w:hAnsi="Times New Roman" w:cs="Times New Roman"/>
        </w:rPr>
        <w:t>and unanimously carried</w:t>
      </w:r>
      <w:r w:rsidR="00BC3B6F" w:rsidRPr="009F1507">
        <w:rPr>
          <w:rFonts w:ascii="Times New Roman" w:hAnsi="Times New Roman" w:cs="Times New Roman"/>
          <w:color w:val="000000"/>
        </w:rPr>
        <w:t>, the Board approved</w:t>
      </w:r>
      <w:r w:rsidR="00BC3B6F" w:rsidRPr="009F1507">
        <w:rPr>
          <w:rFonts w:ascii="Times New Roman" w:hAnsi="Times New Roman" w:cs="Times New Roman"/>
        </w:rPr>
        <w:t xml:space="preserve"> the Community</w:t>
      </w:r>
      <w:r w:rsidR="00BC3B6F" w:rsidRPr="009F1507">
        <w:rPr>
          <w:rFonts w:ascii="Times New Roman" w:hAnsi="Times New Roman" w:cs="Times New Roman"/>
          <w:spacing w:val="-12"/>
        </w:rPr>
        <w:t xml:space="preserve"> </w:t>
      </w:r>
      <w:r w:rsidR="00BC3B6F" w:rsidRPr="009F1507">
        <w:rPr>
          <w:rFonts w:ascii="Times New Roman" w:hAnsi="Times New Roman" w:cs="Times New Roman"/>
        </w:rPr>
        <w:t>Eligibility</w:t>
      </w:r>
      <w:r w:rsidR="00BC3B6F" w:rsidRPr="009F1507">
        <w:rPr>
          <w:rFonts w:ascii="Times New Roman" w:hAnsi="Times New Roman" w:cs="Times New Roman"/>
          <w:spacing w:val="-15"/>
        </w:rPr>
        <w:t xml:space="preserve"> </w:t>
      </w:r>
      <w:r w:rsidR="00BC3B6F" w:rsidRPr="009F1507">
        <w:rPr>
          <w:rFonts w:ascii="Times New Roman" w:hAnsi="Times New Roman" w:cs="Times New Roman"/>
        </w:rPr>
        <w:t>Provision</w:t>
      </w:r>
      <w:r w:rsidR="00BC3B6F" w:rsidRPr="009F1507">
        <w:rPr>
          <w:rFonts w:ascii="Times New Roman" w:hAnsi="Times New Roman" w:cs="Times New Roman"/>
          <w:spacing w:val="-15"/>
        </w:rPr>
        <w:t xml:space="preserve"> </w:t>
      </w:r>
      <w:r w:rsidR="00BC3B6F" w:rsidRPr="009F1507">
        <w:rPr>
          <w:rFonts w:ascii="Times New Roman" w:hAnsi="Times New Roman" w:cs="Times New Roman"/>
        </w:rPr>
        <w:t>Intent</w:t>
      </w:r>
      <w:r w:rsidR="00BC3B6F" w:rsidRPr="009F1507">
        <w:rPr>
          <w:rFonts w:ascii="Times New Roman" w:hAnsi="Times New Roman" w:cs="Times New Roman"/>
          <w:spacing w:val="-16"/>
        </w:rPr>
        <w:t xml:space="preserve"> </w:t>
      </w:r>
      <w:r w:rsidR="00BC3B6F" w:rsidRPr="009F1507">
        <w:rPr>
          <w:rFonts w:ascii="Times New Roman" w:hAnsi="Times New Roman" w:cs="Times New Roman"/>
        </w:rPr>
        <w:t>to</w:t>
      </w:r>
      <w:r w:rsidR="00BC3B6F" w:rsidRPr="009F1507">
        <w:rPr>
          <w:rFonts w:ascii="Times New Roman" w:hAnsi="Times New Roman" w:cs="Times New Roman"/>
          <w:spacing w:val="-15"/>
        </w:rPr>
        <w:t xml:space="preserve"> </w:t>
      </w:r>
      <w:r w:rsidR="00BC3B6F" w:rsidRPr="009F1507">
        <w:rPr>
          <w:rFonts w:ascii="Times New Roman" w:hAnsi="Times New Roman" w:cs="Times New Roman"/>
        </w:rPr>
        <w:t>Participate</w:t>
      </w:r>
      <w:r w:rsidR="00BC3B6F" w:rsidRPr="009F1507">
        <w:rPr>
          <w:rFonts w:ascii="Times New Roman" w:hAnsi="Times New Roman" w:cs="Times New Roman"/>
          <w:spacing w:val="-15"/>
        </w:rPr>
        <w:t xml:space="preserve"> </w:t>
      </w:r>
      <w:r w:rsidR="00BC3B6F" w:rsidRPr="009F1507">
        <w:rPr>
          <w:rFonts w:ascii="Times New Roman" w:hAnsi="Times New Roman" w:cs="Times New Roman"/>
        </w:rPr>
        <w:t>for</w:t>
      </w:r>
      <w:r w:rsidR="00BC3B6F" w:rsidRPr="009F1507">
        <w:rPr>
          <w:rFonts w:ascii="Times New Roman" w:hAnsi="Times New Roman" w:cs="Times New Roman"/>
          <w:spacing w:val="-15"/>
        </w:rPr>
        <w:t xml:space="preserve"> </w:t>
      </w:r>
      <w:r w:rsidR="00BC3B6F" w:rsidRPr="009F1507">
        <w:rPr>
          <w:rFonts w:ascii="Times New Roman" w:hAnsi="Times New Roman" w:cs="Times New Roman"/>
        </w:rPr>
        <w:t>Oldham County Nutrition Program, for</w:t>
      </w:r>
      <w:r w:rsidR="00BC3B6F" w:rsidRPr="009F1507">
        <w:rPr>
          <w:rFonts w:ascii="Times New Roman" w:hAnsi="Times New Roman" w:cs="Times New Roman"/>
          <w:spacing w:val="-9"/>
        </w:rPr>
        <w:t xml:space="preserve"> </w:t>
      </w:r>
      <w:r w:rsidR="00BC3B6F" w:rsidRPr="009F1507">
        <w:rPr>
          <w:rFonts w:ascii="Times New Roman" w:hAnsi="Times New Roman" w:cs="Times New Roman"/>
        </w:rPr>
        <w:t>the</w:t>
      </w:r>
      <w:r w:rsidR="00BC3B6F" w:rsidRPr="009F1507">
        <w:rPr>
          <w:rFonts w:ascii="Times New Roman" w:hAnsi="Times New Roman" w:cs="Times New Roman"/>
          <w:spacing w:val="-6"/>
        </w:rPr>
        <w:t xml:space="preserve"> </w:t>
      </w:r>
      <w:r w:rsidR="00BC3B6F" w:rsidRPr="009F1507">
        <w:rPr>
          <w:rFonts w:ascii="Times New Roman" w:hAnsi="Times New Roman" w:cs="Times New Roman"/>
        </w:rPr>
        <w:t>202</w:t>
      </w:r>
      <w:r w:rsidR="009F1507" w:rsidRPr="009F1507">
        <w:rPr>
          <w:rFonts w:ascii="Times New Roman" w:hAnsi="Times New Roman" w:cs="Times New Roman"/>
        </w:rPr>
        <w:t>4</w:t>
      </w:r>
      <w:r w:rsidR="00BC3B6F" w:rsidRPr="009F1507">
        <w:rPr>
          <w:rFonts w:ascii="Times New Roman" w:hAnsi="Times New Roman" w:cs="Times New Roman"/>
        </w:rPr>
        <w:t>/202</w:t>
      </w:r>
      <w:r w:rsidR="009F1507" w:rsidRPr="009F1507">
        <w:rPr>
          <w:rFonts w:ascii="Times New Roman" w:hAnsi="Times New Roman" w:cs="Times New Roman"/>
        </w:rPr>
        <w:t>5</w:t>
      </w:r>
      <w:r w:rsidR="00BC3B6F" w:rsidRPr="009F1507">
        <w:rPr>
          <w:rFonts w:ascii="Times New Roman" w:hAnsi="Times New Roman" w:cs="Times New Roman"/>
        </w:rPr>
        <w:t xml:space="preserve"> School Year. (</w:t>
      </w:r>
      <w:r w:rsidR="009F1507" w:rsidRPr="009F1507">
        <w:rPr>
          <w:rFonts w:ascii="Times New Roman" w:hAnsi="Times New Roman" w:cs="Times New Roman"/>
        </w:rPr>
        <w:t xml:space="preserve"> </w:t>
      </w:r>
      <w:r w:rsidR="00BC3B6F" w:rsidRPr="009F1507">
        <w:rPr>
          <w:rFonts w:ascii="Times New Roman" w:hAnsi="Times New Roman" w:cs="Times New Roman"/>
        </w:rPr>
        <w:t>,</w:t>
      </w:r>
      <w:r w:rsidR="009F1507" w:rsidRPr="009F1507">
        <w:rPr>
          <w:rFonts w:ascii="Times New Roman" w:hAnsi="Times New Roman" w:cs="Times New Roman"/>
        </w:rPr>
        <w:t xml:space="preserve"> </w:t>
      </w:r>
      <w:r w:rsidR="00BC3B6F" w:rsidRPr="009F1507">
        <w:rPr>
          <w:rFonts w:ascii="Times New Roman" w:hAnsi="Times New Roman" w:cs="Times New Roman"/>
        </w:rPr>
        <w:t>)</w:t>
      </w:r>
    </w:p>
    <w:p w14:paraId="691DEC8F" w14:textId="77777777" w:rsidR="009F1507" w:rsidRPr="002431AB" w:rsidRDefault="009F1507" w:rsidP="009F1507">
      <w:bookmarkStart w:id="0" w:name="_Hlk158901812"/>
    </w:p>
    <w:p w14:paraId="3C092AC0" w14:textId="765C6FF5" w:rsidR="009F1507" w:rsidRPr="00B4233E" w:rsidRDefault="009F1507" w:rsidP="009F1507">
      <w:pPr>
        <w:rPr>
          <w:sz w:val="18"/>
          <w:u w:val="single"/>
        </w:rPr>
      </w:pPr>
    </w:p>
    <w:p w14:paraId="46B9EACE" w14:textId="77777777" w:rsidR="009F1507" w:rsidRPr="007B401C" w:rsidRDefault="009F1507" w:rsidP="009F1507">
      <w:pPr>
        <w:rPr>
          <w:szCs w:val="24"/>
          <w:u w:val="single"/>
        </w:rPr>
      </w:pPr>
    </w:p>
    <w:p w14:paraId="6571BF9E" w14:textId="77777777" w:rsidR="009F1507" w:rsidRPr="007B401C" w:rsidRDefault="009F1507" w:rsidP="009F1507">
      <w:pPr>
        <w:rPr>
          <w:szCs w:val="24"/>
          <w:u w:val="single"/>
        </w:rPr>
      </w:pPr>
      <w:bookmarkStart w:id="1" w:name="_Hlk118983766"/>
      <w:r w:rsidRPr="007B401C">
        <w:rPr>
          <w:szCs w:val="24"/>
          <w:u w:val="single"/>
        </w:rPr>
        <w:tab/>
      </w:r>
      <w:r w:rsidRPr="007B401C">
        <w:rPr>
          <w:szCs w:val="24"/>
          <w:u w:val="single"/>
        </w:rPr>
        <w:tab/>
      </w:r>
      <w:r w:rsidRPr="007B401C">
        <w:rPr>
          <w:szCs w:val="24"/>
          <w:u w:val="single"/>
        </w:rPr>
        <w:tab/>
      </w:r>
      <w:r w:rsidRPr="007B401C">
        <w:rPr>
          <w:szCs w:val="24"/>
          <w:u w:val="single"/>
        </w:rPr>
        <w:tab/>
      </w:r>
      <w:r w:rsidRPr="007B401C">
        <w:rPr>
          <w:szCs w:val="24"/>
          <w:u w:val="single"/>
        </w:rPr>
        <w:tab/>
      </w:r>
      <w:r w:rsidRPr="007B401C">
        <w:rPr>
          <w:szCs w:val="24"/>
          <w:u w:val="single"/>
        </w:rPr>
        <w:tab/>
      </w:r>
      <w:r w:rsidRPr="007B401C">
        <w:rPr>
          <w:szCs w:val="24"/>
        </w:rPr>
        <w:tab/>
      </w:r>
      <w:r w:rsidRPr="007B401C">
        <w:rPr>
          <w:szCs w:val="24"/>
          <w:u w:val="single"/>
        </w:rPr>
        <w:tab/>
      </w:r>
      <w:r w:rsidRPr="007B401C">
        <w:rPr>
          <w:szCs w:val="24"/>
          <w:u w:val="single"/>
        </w:rPr>
        <w:tab/>
      </w:r>
      <w:r w:rsidRPr="007B401C">
        <w:rPr>
          <w:szCs w:val="24"/>
          <w:u w:val="single"/>
        </w:rPr>
        <w:tab/>
      </w:r>
      <w:r w:rsidRPr="007B401C">
        <w:rPr>
          <w:szCs w:val="24"/>
          <w:u w:val="single"/>
        </w:rPr>
        <w:tab/>
      </w:r>
      <w:r w:rsidRPr="007B401C">
        <w:rPr>
          <w:szCs w:val="24"/>
          <w:u w:val="single"/>
        </w:rPr>
        <w:tab/>
      </w:r>
      <w:r w:rsidRPr="007B401C">
        <w:rPr>
          <w:szCs w:val="24"/>
          <w:u w:val="single"/>
        </w:rPr>
        <w:tab/>
      </w:r>
    </w:p>
    <w:p w14:paraId="57D107FC" w14:textId="53D0C6DD" w:rsidR="009F1507" w:rsidRPr="009F1507" w:rsidRDefault="009F1507" w:rsidP="009F1507">
      <w:pPr>
        <w:jc w:val="both"/>
        <w:rPr>
          <w:rFonts w:ascii="Times New Roman" w:hAnsi="Times New Roman" w:cs="Times New Roman"/>
          <w:i/>
          <w:sz w:val="18"/>
          <w:szCs w:val="20"/>
        </w:rPr>
      </w:pPr>
      <w:r w:rsidRPr="009F1507">
        <w:rPr>
          <w:rFonts w:ascii="Times New Roman" w:hAnsi="Times New Roman" w:cs="Times New Roman"/>
          <w:i/>
          <w:sz w:val="18"/>
          <w:szCs w:val="20"/>
        </w:rPr>
        <w:t>Suzanne Hundley, Board Chair</w:t>
      </w:r>
      <w:r w:rsidRPr="009F1507">
        <w:rPr>
          <w:rFonts w:ascii="Times New Roman" w:hAnsi="Times New Roman" w:cs="Times New Roman"/>
          <w:i/>
          <w:sz w:val="18"/>
          <w:szCs w:val="20"/>
        </w:rPr>
        <w:tab/>
      </w:r>
      <w:r w:rsidRPr="009F1507">
        <w:rPr>
          <w:rFonts w:ascii="Times New Roman" w:hAnsi="Times New Roman" w:cs="Times New Roman"/>
          <w:i/>
          <w:sz w:val="18"/>
          <w:szCs w:val="20"/>
        </w:rPr>
        <w:tab/>
      </w:r>
      <w:r w:rsidRPr="009F1507">
        <w:rPr>
          <w:rFonts w:ascii="Times New Roman" w:hAnsi="Times New Roman" w:cs="Times New Roman"/>
          <w:i/>
          <w:sz w:val="18"/>
          <w:szCs w:val="20"/>
        </w:rPr>
        <w:tab/>
      </w:r>
      <w:r w:rsidRPr="009F1507">
        <w:rPr>
          <w:rFonts w:ascii="Times New Roman" w:hAnsi="Times New Roman" w:cs="Times New Roman"/>
          <w:i/>
          <w:sz w:val="18"/>
          <w:szCs w:val="20"/>
        </w:rPr>
        <w:tab/>
        <w:t>Jason Radford, Superintendent/Secretary</w:t>
      </w:r>
      <w:bookmarkEnd w:id="0"/>
      <w:bookmarkEnd w:id="1"/>
    </w:p>
    <w:p w14:paraId="7208720C" w14:textId="7544BD45" w:rsidR="00BC3B6F" w:rsidRPr="009F1507" w:rsidRDefault="00BC3B6F" w:rsidP="009F1507">
      <w:pPr>
        <w:rPr>
          <w:rFonts w:ascii="Times New Roman" w:hAnsi="Times New Roman" w:cs="Times New Roman"/>
          <w:i/>
        </w:rPr>
      </w:pPr>
    </w:p>
    <w:sectPr w:rsidR="00BC3B6F" w:rsidRPr="009F1507" w:rsidSect="00BC3B6F">
      <w:headerReference w:type="default" r:id="rId7"/>
      <w:pgSz w:w="12240" w:h="15840"/>
      <w:pgMar w:top="1440" w:right="1440" w:bottom="1440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72A8F87" w14:textId="77777777" w:rsidR="00CF761A" w:rsidRDefault="006712D2">
      <w:r>
        <w:separator/>
      </w:r>
    </w:p>
  </w:endnote>
  <w:endnote w:type="continuationSeparator" w:id="0">
    <w:p w14:paraId="072A8F89" w14:textId="77777777" w:rsidR="00CF761A" w:rsidRDefault="006712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72A8F83" w14:textId="77777777" w:rsidR="00CF761A" w:rsidRDefault="006712D2">
      <w:r>
        <w:separator/>
      </w:r>
    </w:p>
  </w:footnote>
  <w:footnote w:type="continuationSeparator" w:id="0">
    <w:p w14:paraId="072A8F85" w14:textId="77777777" w:rsidR="00CF761A" w:rsidRDefault="006712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4667CE" w14:textId="77777777" w:rsidR="00E50B81" w:rsidRPr="009F1507" w:rsidRDefault="00E50B81" w:rsidP="00E50B81">
    <w:pPr>
      <w:pStyle w:val="Header"/>
      <w:jc w:val="right"/>
      <w:rPr>
        <w:rFonts w:ascii="Times New Roman" w:hAnsi="Times New Roman" w:cs="Times New Roman"/>
        <w:color w:val="FFFFFF" w:themeColor="background1"/>
        <w:sz w:val="20"/>
      </w:rPr>
    </w:pPr>
    <w:r w:rsidRPr="009F1507">
      <w:rPr>
        <w:rFonts w:ascii="Times New Roman" w:hAnsi="Times New Roman" w:cs="Times New Roman"/>
        <w:color w:val="FFFFFF" w:themeColor="background1"/>
        <w:sz w:val="20"/>
      </w:rPr>
      <w:t>Approved by the Oldham County Board of Education</w:t>
    </w:r>
  </w:p>
  <w:p w14:paraId="61FDAD8D" w14:textId="5D79A793" w:rsidR="00E50B81" w:rsidRPr="009F1507" w:rsidRDefault="006B706B" w:rsidP="00E50B81">
    <w:pPr>
      <w:pStyle w:val="Header"/>
      <w:jc w:val="right"/>
      <w:rPr>
        <w:rFonts w:ascii="Times New Roman" w:hAnsi="Times New Roman"/>
        <w:color w:val="FFFFFF" w:themeColor="background1"/>
        <w:sz w:val="20"/>
      </w:rPr>
    </w:pPr>
    <w:r w:rsidRPr="009F1507">
      <w:rPr>
        <w:rFonts w:ascii="Times New Roman" w:hAnsi="Times New Roman" w:cs="Times New Roman"/>
        <w:color w:val="FFFFFF" w:themeColor="background1"/>
        <w:sz w:val="20"/>
      </w:rPr>
      <w:t>May 20, 2024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C01303"/>
    <w:multiLevelType w:val="hybridMultilevel"/>
    <w:tmpl w:val="32042000"/>
    <w:lvl w:ilvl="0" w:tplc="1BD62D90">
      <w:start w:val="1"/>
      <w:numFmt w:val="decimal"/>
      <w:lvlText w:val="%1."/>
      <w:lvlJc w:val="left"/>
      <w:pPr>
        <w:ind w:left="1257" w:hanging="338"/>
        <w:jc w:val="right"/>
      </w:pPr>
      <w:rPr>
        <w:rFonts w:hint="default"/>
        <w:w w:val="105"/>
        <w:lang w:val="en-US" w:eastAsia="en-US" w:bidi="ar-SA"/>
      </w:rPr>
    </w:lvl>
    <w:lvl w:ilvl="1" w:tplc="65F83B1A">
      <w:start w:val="1"/>
      <w:numFmt w:val="lowerLetter"/>
      <w:lvlText w:val="%2."/>
      <w:lvlJc w:val="left"/>
      <w:pPr>
        <w:ind w:left="1823" w:hanging="327"/>
        <w:jc w:val="left"/>
      </w:pPr>
      <w:rPr>
        <w:rFonts w:hint="default"/>
        <w:spacing w:val="-1"/>
        <w:w w:val="106"/>
        <w:lang w:val="en-US" w:eastAsia="en-US" w:bidi="ar-SA"/>
      </w:rPr>
    </w:lvl>
    <w:lvl w:ilvl="2" w:tplc="BDA2A0AC">
      <w:numFmt w:val="bullet"/>
      <w:lvlText w:val="•"/>
      <w:lvlJc w:val="left"/>
      <w:pPr>
        <w:ind w:left="1820" w:hanging="327"/>
      </w:pPr>
      <w:rPr>
        <w:rFonts w:hint="default"/>
        <w:lang w:val="en-US" w:eastAsia="en-US" w:bidi="ar-SA"/>
      </w:rPr>
    </w:lvl>
    <w:lvl w:ilvl="3" w:tplc="6E94A36E">
      <w:numFmt w:val="bullet"/>
      <w:lvlText w:val="•"/>
      <w:lvlJc w:val="left"/>
      <w:pPr>
        <w:ind w:left="2795" w:hanging="327"/>
      </w:pPr>
      <w:rPr>
        <w:rFonts w:hint="default"/>
        <w:lang w:val="en-US" w:eastAsia="en-US" w:bidi="ar-SA"/>
      </w:rPr>
    </w:lvl>
    <w:lvl w:ilvl="4" w:tplc="2D1E5990">
      <w:numFmt w:val="bullet"/>
      <w:lvlText w:val="•"/>
      <w:lvlJc w:val="left"/>
      <w:pPr>
        <w:ind w:left="3770" w:hanging="327"/>
      </w:pPr>
      <w:rPr>
        <w:rFonts w:hint="default"/>
        <w:lang w:val="en-US" w:eastAsia="en-US" w:bidi="ar-SA"/>
      </w:rPr>
    </w:lvl>
    <w:lvl w:ilvl="5" w:tplc="5A50387C">
      <w:numFmt w:val="bullet"/>
      <w:lvlText w:val="•"/>
      <w:lvlJc w:val="left"/>
      <w:pPr>
        <w:ind w:left="4745" w:hanging="327"/>
      </w:pPr>
      <w:rPr>
        <w:rFonts w:hint="default"/>
        <w:lang w:val="en-US" w:eastAsia="en-US" w:bidi="ar-SA"/>
      </w:rPr>
    </w:lvl>
    <w:lvl w:ilvl="6" w:tplc="7FF442BC">
      <w:numFmt w:val="bullet"/>
      <w:lvlText w:val="•"/>
      <w:lvlJc w:val="left"/>
      <w:pPr>
        <w:ind w:left="5720" w:hanging="327"/>
      </w:pPr>
      <w:rPr>
        <w:rFonts w:hint="default"/>
        <w:lang w:val="en-US" w:eastAsia="en-US" w:bidi="ar-SA"/>
      </w:rPr>
    </w:lvl>
    <w:lvl w:ilvl="7" w:tplc="AA120500">
      <w:numFmt w:val="bullet"/>
      <w:lvlText w:val="•"/>
      <w:lvlJc w:val="left"/>
      <w:pPr>
        <w:ind w:left="6695" w:hanging="327"/>
      </w:pPr>
      <w:rPr>
        <w:rFonts w:hint="default"/>
        <w:lang w:val="en-US" w:eastAsia="en-US" w:bidi="ar-SA"/>
      </w:rPr>
    </w:lvl>
    <w:lvl w:ilvl="8" w:tplc="52A4DAC4">
      <w:numFmt w:val="bullet"/>
      <w:lvlText w:val="•"/>
      <w:lvlJc w:val="left"/>
      <w:pPr>
        <w:ind w:left="7670" w:hanging="327"/>
      </w:pPr>
      <w:rPr>
        <w:rFonts w:hint="default"/>
        <w:lang w:val="en-US" w:eastAsia="en-US" w:bidi="ar-SA"/>
      </w:rPr>
    </w:lvl>
  </w:abstractNum>
  <w:abstractNum w:abstractNumId="1" w15:restartNumberingAfterBreak="0">
    <w:nsid w:val="7525668B"/>
    <w:multiLevelType w:val="hybridMultilevel"/>
    <w:tmpl w:val="66AA164E"/>
    <w:lvl w:ilvl="0" w:tplc="EF74F142">
      <w:numFmt w:val="bullet"/>
      <w:lvlText w:val="•"/>
      <w:lvlJc w:val="left"/>
      <w:pPr>
        <w:ind w:left="1967" w:hanging="333"/>
      </w:pPr>
      <w:rPr>
        <w:rFonts w:ascii="Arial" w:eastAsia="Arial" w:hAnsi="Arial" w:cs="Arial" w:hint="default"/>
        <w:b w:val="0"/>
        <w:bCs w:val="0"/>
        <w:i w:val="0"/>
        <w:iCs w:val="0"/>
        <w:w w:val="88"/>
        <w:sz w:val="20"/>
        <w:szCs w:val="20"/>
        <w:lang w:val="en-US" w:eastAsia="en-US" w:bidi="ar-SA"/>
      </w:rPr>
    </w:lvl>
    <w:lvl w:ilvl="1" w:tplc="15E8C364">
      <w:numFmt w:val="bullet"/>
      <w:lvlText w:val="•"/>
      <w:lvlJc w:val="left"/>
      <w:pPr>
        <w:ind w:left="2726" w:hanging="333"/>
      </w:pPr>
      <w:rPr>
        <w:rFonts w:hint="default"/>
        <w:lang w:val="en-US" w:eastAsia="en-US" w:bidi="ar-SA"/>
      </w:rPr>
    </w:lvl>
    <w:lvl w:ilvl="2" w:tplc="8F2E702A">
      <w:numFmt w:val="bullet"/>
      <w:lvlText w:val="•"/>
      <w:lvlJc w:val="left"/>
      <w:pPr>
        <w:ind w:left="3492" w:hanging="333"/>
      </w:pPr>
      <w:rPr>
        <w:rFonts w:hint="default"/>
        <w:lang w:val="en-US" w:eastAsia="en-US" w:bidi="ar-SA"/>
      </w:rPr>
    </w:lvl>
    <w:lvl w:ilvl="3" w:tplc="569CF8D0">
      <w:numFmt w:val="bullet"/>
      <w:lvlText w:val="•"/>
      <w:lvlJc w:val="left"/>
      <w:pPr>
        <w:ind w:left="4258" w:hanging="333"/>
      </w:pPr>
      <w:rPr>
        <w:rFonts w:hint="default"/>
        <w:lang w:val="en-US" w:eastAsia="en-US" w:bidi="ar-SA"/>
      </w:rPr>
    </w:lvl>
    <w:lvl w:ilvl="4" w:tplc="D074A65C">
      <w:numFmt w:val="bullet"/>
      <w:lvlText w:val="•"/>
      <w:lvlJc w:val="left"/>
      <w:pPr>
        <w:ind w:left="5024" w:hanging="333"/>
      </w:pPr>
      <w:rPr>
        <w:rFonts w:hint="default"/>
        <w:lang w:val="en-US" w:eastAsia="en-US" w:bidi="ar-SA"/>
      </w:rPr>
    </w:lvl>
    <w:lvl w:ilvl="5" w:tplc="B2BC604C">
      <w:numFmt w:val="bullet"/>
      <w:lvlText w:val="•"/>
      <w:lvlJc w:val="left"/>
      <w:pPr>
        <w:ind w:left="5790" w:hanging="333"/>
      </w:pPr>
      <w:rPr>
        <w:rFonts w:hint="default"/>
        <w:lang w:val="en-US" w:eastAsia="en-US" w:bidi="ar-SA"/>
      </w:rPr>
    </w:lvl>
    <w:lvl w:ilvl="6" w:tplc="A64A061A">
      <w:numFmt w:val="bullet"/>
      <w:lvlText w:val="•"/>
      <w:lvlJc w:val="left"/>
      <w:pPr>
        <w:ind w:left="6556" w:hanging="333"/>
      </w:pPr>
      <w:rPr>
        <w:rFonts w:hint="default"/>
        <w:lang w:val="en-US" w:eastAsia="en-US" w:bidi="ar-SA"/>
      </w:rPr>
    </w:lvl>
    <w:lvl w:ilvl="7" w:tplc="73A853D8">
      <w:numFmt w:val="bullet"/>
      <w:lvlText w:val="•"/>
      <w:lvlJc w:val="left"/>
      <w:pPr>
        <w:ind w:left="7322" w:hanging="333"/>
      </w:pPr>
      <w:rPr>
        <w:rFonts w:hint="default"/>
        <w:lang w:val="en-US" w:eastAsia="en-US" w:bidi="ar-SA"/>
      </w:rPr>
    </w:lvl>
    <w:lvl w:ilvl="8" w:tplc="1676FB70">
      <w:numFmt w:val="bullet"/>
      <w:lvlText w:val="•"/>
      <w:lvlJc w:val="left"/>
      <w:pPr>
        <w:ind w:left="8088" w:hanging="333"/>
      </w:pPr>
      <w:rPr>
        <w:rFonts w:hint="default"/>
        <w:lang w:val="en-US" w:eastAsia="en-US" w:bidi="ar-SA"/>
      </w:rPr>
    </w:lvl>
  </w:abstractNum>
  <w:num w:numId="1" w16cid:durableId="413552782">
    <w:abstractNumId w:val="0"/>
  </w:num>
  <w:num w:numId="2" w16cid:durableId="21211454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grammar="clean"/>
  <w:defaultTabStop w:val="720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6C37"/>
    <w:rsid w:val="003447BC"/>
    <w:rsid w:val="004550C7"/>
    <w:rsid w:val="006712D2"/>
    <w:rsid w:val="006B706B"/>
    <w:rsid w:val="006E6C37"/>
    <w:rsid w:val="009F1507"/>
    <w:rsid w:val="00A55EF5"/>
    <w:rsid w:val="00BC3B6F"/>
    <w:rsid w:val="00C1672D"/>
    <w:rsid w:val="00CF761A"/>
    <w:rsid w:val="00E50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072A8F17"/>
  <w15:docId w15:val="{447F78A5-59FF-4509-A13A-08B84D204C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6196"/>
      <w:outlineLvl w:val="0"/>
    </w:pPr>
    <w:rPr>
      <w:rFonts w:ascii="Times New Roman" w:eastAsia="Times New Roman" w:hAnsi="Times New Roman" w:cs="Times New Roman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  <w:pPr>
      <w:ind w:left="1248" w:right="104" w:hanging="334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C1672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1672D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C1672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1672D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B9572D7E7236400987F518DB807905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890E79-0853-4B45-B83E-BE35B1955C2C}"/>
      </w:docPartPr>
      <w:docPartBody>
        <w:p w:rsidR="004D7CE1" w:rsidRDefault="004D7CE1" w:rsidP="004D7CE1">
          <w:pPr>
            <w:pStyle w:val="B9572D7E7236400987F518DB80790582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820EAF73B6184DDDB3B03E75820659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D0C80F-20DF-4D4B-8984-CEE30ED15B3A}"/>
      </w:docPartPr>
      <w:docPartBody>
        <w:p w:rsidR="004D7CE1" w:rsidRDefault="004D7CE1" w:rsidP="004D7CE1">
          <w:pPr>
            <w:pStyle w:val="820EAF73B6184DDDB3B03E75820659AF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4F64"/>
    <w:rsid w:val="004D7CE1"/>
    <w:rsid w:val="00B94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D7CE1"/>
  </w:style>
  <w:style w:type="paragraph" w:customStyle="1" w:styleId="B9572D7E7236400987F518DB80790582">
    <w:name w:val="B9572D7E7236400987F518DB80790582"/>
    <w:rsid w:val="004D7CE1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20EAF73B6184DDDB3B03E75820659AF">
    <w:name w:val="820EAF73B6184DDDB3B03E75820659AF"/>
    <w:rsid w:val="004D7CE1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133</Words>
  <Characters>734</Characters>
  <Application>Microsoft Office Word</Application>
  <DocSecurity>0</DocSecurity>
  <Lines>15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Easton, Jane S</dc:creator>
  <cp:lastModifiedBy>Easton, Jane S</cp:lastModifiedBy>
  <cp:revision>7</cp:revision>
  <dcterms:created xsi:type="dcterms:W3CDTF">2022-08-23T16:32:00Z</dcterms:created>
  <dcterms:modified xsi:type="dcterms:W3CDTF">2024-05-16T14:58:00Z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2022-08-23T00:00:00Z</vt:filetime>
  </property>
  <property fmtid="{D5CDD505-2E9C-101B-9397-08002B2CF9AE}" pid="3" name="Creator">
    <vt:lpwstr>RICOH Pro 8200S</vt:lpwstr>
  </property>
  <property fmtid="{D5CDD505-2E9C-101B-9397-08002B2CF9AE}" pid="4" name="LastSaved">
    <vt:filetime>2022-08-23T00:00:00Z</vt:filetime>
  </property>
  <property fmtid="{D5CDD505-2E9C-101B-9397-08002B2CF9AE}" pid="5" name="Producer">
    <vt:lpwstr>RICOH Pro 8200S</vt:lpwstr>
  </property>
</Properties>
</file>