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E1692" w14:textId="4F53DABF" w:rsidR="004536FC" w:rsidRDefault="00C63F71" w:rsidP="00C63F71">
      <w:pPr>
        <w:jc w:val="center"/>
        <w:rPr>
          <w:rFonts w:ascii="Arial" w:hAnsi="Arial" w:cs="Arial"/>
          <w:b/>
          <w:bCs/>
          <w:sz w:val="24"/>
          <w:szCs w:val="24"/>
        </w:rPr>
      </w:pPr>
      <w:r>
        <w:rPr>
          <w:rFonts w:ascii="Arial" w:hAnsi="Arial" w:cs="Arial"/>
          <w:b/>
          <w:bCs/>
          <w:sz w:val="24"/>
          <w:szCs w:val="24"/>
        </w:rPr>
        <w:t>NORTHERN KENTUCKY UNIVERSITY</w:t>
      </w:r>
    </w:p>
    <w:p w14:paraId="5EFBC12E" w14:textId="2F8EF344" w:rsidR="00C63F71" w:rsidRDefault="00C63F71" w:rsidP="00C63F71">
      <w:pPr>
        <w:jc w:val="center"/>
        <w:rPr>
          <w:rFonts w:ascii="Arial" w:hAnsi="Arial" w:cs="Arial"/>
          <w:b/>
          <w:bCs/>
          <w:sz w:val="24"/>
          <w:szCs w:val="24"/>
        </w:rPr>
      </w:pPr>
      <w:r>
        <w:rPr>
          <w:rFonts w:ascii="Arial" w:hAnsi="Arial" w:cs="Arial"/>
          <w:b/>
          <w:bCs/>
          <w:sz w:val="24"/>
          <w:szCs w:val="24"/>
        </w:rPr>
        <w:t>COLLEGE OF EDUCATION</w:t>
      </w:r>
    </w:p>
    <w:p w14:paraId="1A1733A6" w14:textId="359B2A7F" w:rsidR="00C63F71" w:rsidRDefault="00C63F71" w:rsidP="00C63F71">
      <w:pPr>
        <w:jc w:val="center"/>
        <w:rPr>
          <w:rFonts w:ascii="Arial" w:hAnsi="Arial" w:cs="Arial"/>
          <w:b/>
          <w:bCs/>
          <w:sz w:val="24"/>
          <w:szCs w:val="24"/>
        </w:rPr>
      </w:pPr>
      <w:r>
        <w:rPr>
          <w:rFonts w:ascii="Arial" w:hAnsi="Arial" w:cs="Arial"/>
          <w:b/>
          <w:bCs/>
          <w:sz w:val="24"/>
          <w:szCs w:val="24"/>
        </w:rPr>
        <w:t xml:space="preserve">MEMORANDUM OF AGREEMENT </w:t>
      </w:r>
      <w:r w:rsidR="00061437">
        <w:rPr>
          <w:rFonts w:ascii="Arial" w:hAnsi="Arial" w:cs="Arial"/>
          <w:b/>
          <w:bCs/>
          <w:sz w:val="24"/>
          <w:szCs w:val="24"/>
        </w:rPr>
        <w:t>FOR</w:t>
      </w:r>
      <w:r w:rsidR="00440ACA">
        <w:rPr>
          <w:rFonts w:ascii="Arial" w:hAnsi="Arial" w:cs="Arial"/>
          <w:b/>
          <w:bCs/>
          <w:sz w:val="24"/>
          <w:szCs w:val="24"/>
        </w:rPr>
        <w:t xml:space="preserve"> FIELD AND CLINICAL ED</w:t>
      </w:r>
      <w:r w:rsidR="00A46BD0">
        <w:rPr>
          <w:rFonts w:ascii="Arial" w:hAnsi="Arial" w:cs="Arial"/>
          <w:b/>
          <w:bCs/>
          <w:sz w:val="24"/>
          <w:szCs w:val="24"/>
        </w:rPr>
        <w:t>UC</w:t>
      </w:r>
      <w:r w:rsidR="00440ACA">
        <w:rPr>
          <w:rFonts w:ascii="Arial" w:hAnsi="Arial" w:cs="Arial"/>
          <w:b/>
          <w:bCs/>
          <w:sz w:val="24"/>
          <w:szCs w:val="24"/>
        </w:rPr>
        <w:t>ATION</w:t>
      </w:r>
    </w:p>
    <w:p w14:paraId="03FCF928" w14:textId="1AEF21D7" w:rsidR="00C63F71" w:rsidRDefault="00C63F71" w:rsidP="00C63F71">
      <w:pPr>
        <w:rPr>
          <w:rFonts w:ascii="Arial" w:hAnsi="Arial" w:cs="Arial"/>
          <w:sz w:val="24"/>
          <w:szCs w:val="24"/>
        </w:rPr>
      </w:pPr>
    </w:p>
    <w:p w14:paraId="711A17D7" w14:textId="503917EE" w:rsidR="00C63F71" w:rsidRPr="00C27CEF" w:rsidRDefault="00C63F71" w:rsidP="00C63F71">
      <w:pPr>
        <w:rPr>
          <w:rFonts w:ascii="Arial" w:hAnsi="Arial" w:cs="Arial"/>
          <w:sz w:val="24"/>
          <w:szCs w:val="24"/>
          <w:highlight w:val="yellow"/>
        </w:rPr>
      </w:pPr>
      <w:r w:rsidRPr="33FFE104">
        <w:rPr>
          <w:rFonts w:ascii="Arial" w:hAnsi="Arial" w:cs="Arial"/>
          <w:sz w:val="24"/>
          <w:szCs w:val="24"/>
        </w:rPr>
        <w:t>This Memorandum of Agreement (“Agreement”), dated</w:t>
      </w:r>
      <w:r w:rsidR="00440ACA" w:rsidRPr="33FFE104">
        <w:rPr>
          <w:rFonts w:ascii="Arial" w:hAnsi="Arial" w:cs="Arial"/>
          <w:sz w:val="24"/>
          <w:szCs w:val="24"/>
        </w:rPr>
        <w:t xml:space="preserve"> </w:t>
      </w:r>
      <w:r w:rsidR="00DC7720">
        <w:rPr>
          <w:rFonts w:ascii="Arial" w:hAnsi="Arial" w:cs="Arial"/>
          <w:sz w:val="24"/>
          <w:szCs w:val="24"/>
        </w:rPr>
        <w:t>April 9</w:t>
      </w:r>
      <w:r w:rsidR="00DC7720" w:rsidRPr="00DC7720">
        <w:rPr>
          <w:rFonts w:ascii="Arial" w:hAnsi="Arial" w:cs="Arial"/>
          <w:sz w:val="24"/>
          <w:szCs w:val="24"/>
          <w:vertAlign w:val="superscript"/>
        </w:rPr>
        <w:t>th</w:t>
      </w:r>
      <w:r w:rsidR="00DC7720">
        <w:rPr>
          <w:rFonts w:ascii="Arial" w:hAnsi="Arial" w:cs="Arial"/>
          <w:sz w:val="24"/>
          <w:szCs w:val="24"/>
        </w:rPr>
        <w:t>, 2024</w:t>
      </w:r>
      <w:r w:rsidRPr="33FFE104">
        <w:rPr>
          <w:rFonts w:ascii="Arial" w:hAnsi="Arial" w:cs="Arial"/>
          <w:sz w:val="24"/>
          <w:szCs w:val="24"/>
        </w:rPr>
        <w:t xml:space="preserve">, is between Northern Kentucky University </w:t>
      </w:r>
      <w:r w:rsidRPr="00C27CEF">
        <w:rPr>
          <w:rFonts w:ascii="Arial" w:hAnsi="Arial" w:cs="Arial"/>
          <w:sz w:val="24"/>
          <w:szCs w:val="24"/>
        </w:rPr>
        <w:t xml:space="preserve">College of Education (“NKU COE”) and the </w:t>
      </w:r>
      <w:r w:rsidR="00C27CEF" w:rsidRPr="00C27CEF">
        <w:rPr>
          <w:rFonts w:ascii="Arial" w:hAnsi="Arial" w:cs="Arial"/>
          <w:sz w:val="24"/>
          <w:szCs w:val="24"/>
        </w:rPr>
        <w:t>Bellevue Independent School District</w:t>
      </w:r>
      <w:r w:rsidR="3EAD9119" w:rsidRPr="33FFE104">
        <w:rPr>
          <w:rFonts w:ascii="Arial" w:hAnsi="Arial" w:cs="Arial"/>
          <w:sz w:val="24"/>
          <w:szCs w:val="24"/>
        </w:rPr>
        <w:t xml:space="preserve"> (</w:t>
      </w:r>
      <w:r w:rsidRPr="33FFE104">
        <w:rPr>
          <w:rFonts w:ascii="Arial" w:hAnsi="Arial" w:cs="Arial"/>
          <w:sz w:val="24"/>
          <w:szCs w:val="24"/>
        </w:rPr>
        <w:t>“School District”).</w:t>
      </w:r>
      <w:bookmarkStart w:id="0" w:name="_GoBack"/>
      <w:bookmarkEnd w:id="0"/>
    </w:p>
    <w:p w14:paraId="66257F4B" w14:textId="1ABD52B5" w:rsidR="00C63F71" w:rsidRDefault="00C63F71" w:rsidP="00C63F71">
      <w:pPr>
        <w:rPr>
          <w:rFonts w:ascii="Arial" w:hAnsi="Arial" w:cs="Arial"/>
          <w:sz w:val="24"/>
          <w:szCs w:val="24"/>
        </w:rPr>
      </w:pPr>
      <w:bookmarkStart w:id="1" w:name="_Int_L8rBSinA"/>
      <w:r w:rsidRPr="33FFE104">
        <w:rPr>
          <w:rFonts w:ascii="Arial" w:hAnsi="Arial" w:cs="Arial"/>
          <w:b/>
          <w:bCs/>
          <w:sz w:val="24"/>
          <w:szCs w:val="24"/>
        </w:rPr>
        <w:t>WHEREAS</w:t>
      </w:r>
      <w:r w:rsidRPr="33FFE104">
        <w:rPr>
          <w:rFonts w:ascii="Arial" w:hAnsi="Arial" w:cs="Arial"/>
          <w:sz w:val="24"/>
          <w:szCs w:val="24"/>
        </w:rPr>
        <w:t>,</w:t>
      </w:r>
      <w:bookmarkEnd w:id="1"/>
      <w:r w:rsidRPr="33FFE104">
        <w:rPr>
          <w:rFonts w:ascii="Arial" w:hAnsi="Arial" w:cs="Arial"/>
          <w:sz w:val="24"/>
          <w:szCs w:val="24"/>
        </w:rPr>
        <w:t xml:space="preserve"> School District operates schools located in the Northern Kentucky/Greater Cincinnati region and provided education for PK-12 student;</w:t>
      </w:r>
    </w:p>
    <w:p w14:paraId="02A8204C" w14:textId="6C1A97AF" w:rsidR="00C63F71" w:rsidRDefault="00C63F71" w:rsidP="00C63F71">
      <w:pPr>
        <w:rPr>
          <w:rFonts w:ascii="Arial" w:hAnsi="Arial" w:cs="Arial"/>
          <w:sz w:val="24"/>
          <w:szCs w:val="24"/>
        </w:rPr>
      </w:pPr>
      <w:bookmarkStart w:id="2" w:name="_Int_bZAR9SsY"/>
      <w:r w:rsidRPr="33FFE104">
        <w:rPr>
          <w:rFonts w:ascii="Arial" w:hAnsi="Arial" w:cs="Arial"/>
          <w:b/>
          <w:bCs/>
          <w:sz w:val="24"/>
          <w:szCs w:val="24"/>
        </w:rPr>
        <w:t>WHEREAS,</w:t>
      </w:r>
      <w:bookmarkEnd w:id="2"/>
      <w:r w:rsidRPr="33FFE104">
        <w:rPr>
          <w:rFonts w:ascii="Arial" w:hAnsi="Arial" w:cs="Arial"/>
          <w:sz w:val="24"/>
          <w:szCs w:val="24"/>
        </w:rPr>
        <w:t xml:space="preserve"> NKU COE offers educator preparation programs at the bachelor, masters, specialist, and doctoral levels for undergraduate and graduate education Candidates;</w:t>
      </w:r>
    </w:p>
    <w:p w14:paraId="5339FBAD" w14:textId="33A53E18" w:rsidR="00C63F71" w:rsidRDefault="00C63F71" w:rsidP="00C63F71">
      <w:pPr>
        <w:rPr>
          <w:rFonts w:ascii="Arial" w:hAnsi="Arial" w:cs="Arial"/>
          <w:sz w:val="24"/>
          <w:szCs w:val="24"/>
        </w:rPr>
      </w:pPr>
      <w:bookmarkStart w:id="3" w:name="_Int_fua5rORF"/>
      <w:r w:rsidRPr="33FFE104">
        <w:rPr>
          <w:rFonts w:ascii="Arial" w:hAnsi="Arial" w:cs="Arial"/>
          <w:b/>
          <w:bCs/>
          <w:sz w:val="24"/>
          <w:szCs w:val="24"/>
        </w:rPr>
        <w:t>WHEREAS</w:t>
      </w:r>
      <w:r w:rsidRPr="33FFE104">
        <w:rPr>
          <w:rFonts w:ascii="Arial" w:hAnsi="Arial" w:cs="Arial"/>
          <w:sz w:val="24"/>
          <w:szCs w:val="24"/>
        </w:rPr>
        <w:t>,</w:t>
      </w:r>
      <w:bookmarkEnd w:id="3"/>
      <w:r w:rsidRPr="33FFE104">
        <w:rPr>
          <w:rFonts w:ascii="Arial" w:hAnsi="Arial" w:cs="Arial"/>
          <w:sz w:val="24"/>
          <w:szCs w:val="24"/>
        </w:rPr>
        <w:t xml:space="preserve"> NKU COE and School District desire to establish a mutually beneficial partnership;</w:t>
      </w:r>
    </w:p>
    <w:p w14:paraId="654BFC87" w14:textId="332816FC" w:rsidR="00C63F71" w:rsidRDefault="00C63F71" w:rsidP="00C63F71">
      <w:pPr>
        <w:rPr>
          <w:rFonts w:ascii="Arial" w:hAnsi="Arial" w:cs="Arial"/>
          <w:sz w:val="24"/>
          <w:szCs w:val="24"/>
        </w:rPr>
      </w:pPr>
      <w:r w:rsidRPr="00D248C1">
        <w:rPr>
          <w:rFonts w:ascii="Arial" w:hAnsi="Arial" w:cs="Arial"/>
          <w:b/>
          <w:bCs/>
          <w:sz w:val="24"/>
          <w:szCs w:val="24"/>
        </w:rPr>
        <w:t>NOW, THEREFORE</w:t>
      </w:r>
      <w:r>
        <w:rPr>
          <w:rFonts w:ascii="Arial" w:hAnsi="Arial" w:cs="Arial"/>
          <w:sz w:val="24"/>
          <w:szCs w:val="24"/>
        </w:rPr>
        <w:t xml:space="preserve">, in consideration of the mutual promises herein, NKU COE and School District agree that </w:t>
      </w:r>
      <w:r w:rsidR="00A46BD0">
        <w:rPr>
          <w:rFonts w:ascii="Arial" w:hAnsi="Arial" w:cs="Arial"/>
          <w:sz w:val="24"/>
          <w:szCs w:val="24"/>
        </w:rPr>
        <w:t xml:space="preserve">field and clinical education </w:t>
      </w:r>
      <w:r w:rsidR="00D248C1">
        <w:rPr>
          <w:rFonts w:ascii="Arial" w:hAnsi="Arial" w:cs="Arial"/>
          <w:sz w:val="24"/>
          <w:szCs w:val="24"/>
        </w:rPr>
        <w:t>shall be covered by and subject to the following terms and conditions:</w:t>
      </w:r>
    </w:p>
    <w:p w14:paraId="480AE3EF" w14:textId="290B86D8" w:rsidR="00D248C1" w:rsidRDefault="001407EC" w:rsidP="00D248C1">
      <w:pPr>
        <w:jc w:val="center"/>
        <w:rPr>
          <w:rFonts w:ascii="Arial" w:hAnsi="Arial" w:cs="Arial"/>
          <w:b/>
          <w:bCs/>
          <w:sz w:val="24"/>
          <w:szCs w:val="24"/>
        </w:rPr>
      </w:pPr>
      <w:r w:rsidRPr="33FFE104">
        <w:rPr>
          <w:rFonts w:ascii="Arial" w:hAnsi="Arial" w:cs="Arial"/>
          <w:b/>
          <w:bCs/>
          <w:sz w:val="24"/>
          <w:szCs w:val="24"/>
        </w:rPr>
        <w:t>ARTICLE I. PURPOSE AND SCOPE</w:t>
      </w:r>
    </w:p>
    <w:p w14:paraId="00D7B107" w14:textId="49E4ABE5" w:rsidR="3225FE09" w:rsidRDefault="3225FE09" w:rsidP="33FFE104">
      <w:pPr>
        <w:pStyle w:val="ListParagraph"/>
        <w:numPr>
          <w:ilvl w:val="1"/>
          <w:numId w:val="11"/>
        </w:numPr>
        <w:rPr>
          <w:rFonts w:ascii="Arial" w:hAnsi="Arial" w:cs="Arial"/>
          <w:sz w:val="24"/>
          <w:szCs w:val="24"/>
        </w:rPr>
      </w:pPr>
      <w:r w:rsidRPr="33FFE104">
        <w:rPr>
          <w:rFonts w:ascii="Arial" w:hAnsi="Arial" w:cs="Arial"/>
          <w:sz w:val="24"/>
          <w:szCs w:val="24"/>
        </w:rPr>
        <w:t xml:space="preserve">The goal of this Agreement is to enhance professional practice through a mutually beneficial collaboration as defined by the following objectives: </w:t>
      </w:r>
    </w:p>
    <w:p w14:paraId="418FE231" w14:textId="280FC62E" w:rsidR="0F3F3CC9" w:rsidRDefault="0F3F3CC9" w:rsidP="33FFE104">
      <w:pPr>
        <w:pStyle w:val="ListParagraph"/>
        <w:numPr>
          <w:ilvl w:val="0"/>
          <w:numId w:val="10"/>
        </w:numPr>
        <w:rPr>
          <w:rFonts w:ascii="Arial" w:hAnsi="Arial" w:cs="Arial"/>
          <w:sz w:val="24"/>
          <w:szCs w:val="24"/>
        </w:rPr>
      </w:pPr>
      <w:r w:rsidRPr="33FFE104">
        <w:rPr>
          <w:rFonts w:ascii="Arial" w:hAnsi="Arial" w:cs="Arial"/>
          <w:sz w:val="24"/>
          <w:szCs w:val="24"/>
        </w:rPr>
        <w:t>Establish and implement clinical experiences using School District’s facilities, qualified personnel, and PK-12 students.</w:t>
      </w:r>
    </w:p>
    <w:p w14:paraId="27FC388B" w14:textId="6C48C27F" w:rsidR="0F3F3CC9" w:rsidRDefault="0F3F3CC9" w:rsidP="33FFE104">
      <w:pPr>
        <w:pStyle w:val="ListParagraph"/>
        <w:numPr>
          <w:ilvl w:val="0"/>
          <w:numId w:val="10"/>
        </w:numPr>
        <w:rPr>
          <w:rFonts w:ascii="Arial" w:hAnsi="Arial" w:cs="Arial"/>
          <w:sz w:val="24"/>
          <w:szCs w:val="24"/>
        </w:rPr>
      </w:pPr>
      <w:r w:rsidRPr="33FFE104">
        <w:rPr>
          <w:rFonts w:ascii="Arial" w:hAnsi="Arial" w:cs="Arial"/>
          <w:sz w:val="24"/>
          <w:szCs w:val="24"/>
        </w:rPr>
        <w:t>Utilize co-teaching, mentoring, and modeling to enhance the positive impact Can</w:t>
      </w:r>
      <w:r w:rsidR="3E60BF95" w:rsidRPr="33FFE104">
        <w:rPr>
          <w:rFonts w:ascii="Arial" w:hAnsi="Arial" w:cs="Arial"/>
          <w:sz w:val="24"/>
          <w:szCs w:val="24"/>
        </w:rPr>
        <w:t>d</w:t>
      </w:r>
      <w:r w:rsidRPr="33FFE104">
        <w:rPr>
          <w:rFonts w:ascii="Arial" w:hAnsi="Arial" w:cs="Arial"/>
          <w:sz w:val="24"/>
          <w:szCs w:val="24"/>
        </w:rPr>
        <w:t>idates and practicing school professionals have on PK-12 student learning;</w:t>
      </w:r>
    </w:p>
    <w:p w14:paraId="7EC45F76" w14:textId="5AE97C15" w:rsidR="2D369493" w:rsidRDefault="2D369493" w:rsidP="33FFE104">
      <w:pPr>
        <w:pStyle w:val="ListParagraph"/>
        <w:numPr>
          <w:ilvl w:val="0"/>
          <w:numId w:val="10"/>
        </w:numPr>
        <w:rPr>
          <w:rFonts w:ascii="Arial" w:hAnsi="Arial" w:cs="Arial"/>
          <w:sz w:val="24"/>
          <w:szCs w:val="24"/>
        </w:rPr>
      </w:pPr>
      <w:r w:rsidRPr="33FFE104">
        <w:rPr>
          <w:rFonts w:ascii="Arial" w:hAnsi="Arial" w:cs="Arial"/>
          <w:sz w:val="24"/>
          <w:szCs w:val="24"/>
        </w:rPr>
        <w:t>Collect, analyze, and disseminate data that informs decisions related to the improvement of programs, Candidates</w:t>
      </w:r>
      <w:r w:rsidR="00AED530" w:rsidRPr="33FFE104">
        <w:rPr>
          <w:rFonts w:ascii="Arial" w:hAnsi="Arial" w:cs="Arial"/>
          <w:sz w:val="24"/>
          <w:szCs w:val="24"/>
        </w:rPr>
        <w:t xml:space="preserve">, and program completers; and </w:t>
      </w:r>
    </w:p>
    <w:p w14:paraId="4A5244C1" w14:textId="489A84AB" w:rsidR="00AED530" w:rsidRDefault="00AED530" w:rsidP="33FFE104">
      <w:pPr>
        <w:pStyle w:val="ListParagraph"/>
        <w:numPr>
          <w:ilvl w:val="0"/>
          <w:numId w:val="10"/>
        </w:numPr>
        <w:rPr>
          <w:rFonts w:ascii="Arial" w:hAnsi="Arial" w:cs="Arial"/>
          <w:sz w:val="24"/>
          <w:szCs w:val="24"/>
        </w:rPr>
      </w:pPr>
      <w:r w:rsidRPr="33FFE104">
        <w:rPr>
          <w:rFonts w:ascii="Arial" w:hAnsi="Arial" w:cs="Arial"/>
          <w:sz w:val="24"/>
          <w:szCs w:val="24"/>
        </w:rPr>
        <w:t>Work cooperatively to co-design</w:t>
      </w:r>
      <w:r w:rsidR="5A1EE386" w:rsidRPr="33FFE104">
        <w:rPr>
          <w:rFonts w:ascii="Arial" w:hAnsi="Arial" w:cs="Arial"/>
          <w:sz w:val="24"/>
          <w:szCs w:val="24"/>
        </w:rPr>
        <w:t xml:space="preserve"> high-quality clinical experiences that are implemented by co-selected and highly qualified Clinical Educators </w:t>
      </w:r>
    </w:p>
    <w:p w14:paraId="142F6DEB" w14:textId="1D482933" w:rsidR="5A1EE386" w:rsidRDefault="5A1EE386" w:rsidP="33FFE104">
      <w:pPr>
        <w:pStyle w:val="ListParagraph"/>
        <w:numPr>
          <w:ilvl w:val="0"/>
          <w:numId w:val="10"/>
        </w:numPr>
        <w:rPr>
          <w:rFonts w:ascii="Arial" w:hAnsi="Arial" w:cs="Arial"/>
          <w:sz w:val="24"/>
          <w:szCs w:val="24"/>
        </w:rPr>
      </w:pPr>
      <w:r w:rsidRPr="33FFE104">
        <w:rPr>
          <w:rFonts w:ascii="Arial" w:hAnsi="Arial" w:cs="Arial"/>
          <w:b/>
          <w:bCs/>
          <w:sz w:val="24"/>
          <w:szCs w:val="24"/>
        </w:rPr>
        <w:t>“Clinical Experiences”</w:t>
      </w:r>
      <w:r w:rsidRPr="33FFE104">
        <w:rPr>
          <w:rFonts w:ascii="Arial" w:hAnsi="Arial" w:cs="Arial"/>
          <w:sz w:val="24"/>
          <w:szCs w:val="24"/>
        </w:rPr>
        <w:t xml:space="preserve"> are structured to have multiple performance-based assessments at key points within the program to demonstrate Candidates’ </w:t>
      </w:r>
      <w:r w:rsidR="7A4F6F29" w:rsidRPr="33FFE104">
        <w:rPr>
          <w:rFonts w:ascii="Arial" w:hAnsi="Arial" w:cs="Arial"/>
          <w:sz w:val="24"/>
          <w:szCs w:val="24"/>
        </w:rPr>
        <w:t>development of the knowledge, skills, and professional dispositions that are associated with a positive impact on the learning and development of all PK-12 students.</w:t>
      </w:r>
    </w:p>
    <w:p w14:paraId="20A531E9" w14:textId="77777777" w:rsidR="0035371F" w:rsidRPr="001407EC" w:rsidRDefault="0035371F" w:rsidP="0035371F">
      <w:pPr>
        <w:pStyle w:val="ListParagraph"/>
        <w:ind w:left="405"/>
        <w:rPr>
          <w:rFonts w:ascii="Arial" w:hAnsi="Arial" w:cs="Arial"/>
          <w:sz w:val="24"/>
          <w:szCs w:val="24"/>
        </w:rPr>
      </w:pPr>
    </w:p>
    <w:p w14:paraId="30BA2519" w14:textId="50406576" w:rsidR="0FA6FCB7" w:rsidRDefault="0FA6FCB7" w:rsidP="33FFE104">
      <w:pPr>
        <w:pStyle w:val="ListParagraph"/>
        <w:numPr>
          <w:ilvl w:val="1"/>
          <w:numId w:val="11"/>
        </w:numPr>
        <w:rPr>
          <w:rFonts w:ascii="Arial" w:hAnsi="Arial" w:cs="Arial"/>
          <w:sz w:val="24"/>
          <w:szCs w:val="24"/>
        </w:rPr>
      </w:pPr>
      <w:r w:rsidRPr="33FFE104">
        <w:rPr>
          <w:rFonts w:ascii="Arial" w:hAnsi="Arial" w:cs="Arial"/>
          <w:sz w:val="24"/>
          <w:szCs w:val="24"/>
        </w:rPr>
        <w:t xml:space="preserve">This document represents the complete Agreement between NKU COE and School District, but individual schools with the School District may detail </w:t>
      </w:r>
      <w:r w:rsidR="1C74297F" w:rsidRPr="33FFE104">
        <w:rPr>
          <w:rFonts w:ascii="Arial" w:hAnsi="Arial" w:cs="Arial"/>
          <w:sz w:val="24"/>
          <w:szCs w:val="24"/>
        </w:rPr>
        <w:t>a more specific agreement with NKU COE that reflects the individual school’s practices and needs. These agreements shall:</w:t>
      </w:r>
    </w:p>
    <w:p w14:paraId="59C34396" w14:textId="14E76F3C" w:rsidR="1C74297F" w:rsidRDefault="1C74297F" w:rsidP="33FFE104">
      <w:pPr>
        <w:pStyle w:val="ListParagraph"/>
        <w:numPr>
          <w:ilvl w:val="0"/>
          <w:numId w:val="12"/>
        </w:numPr>
        <w:rPr>
          <w:rFonts w:ascii="Arial" w:hAnsi="Arial" w:cs="Arial"/>
          <w:sz w:val="24"/>
          <w:szCs w:val="24"/>
        </w:rPr>
      </w:pPr>
      <w:r w:rsidRPr="33FFE104">
        <w:rPr>
          <w:rFonts w:ascii="Arial" w:hAnsi="Arial" w:cs="Arial"/>
          <w:sz w:val="24"/>
          <w:szCs w:val="24"/>
        </w:rPr>
        <w:t>Be negotiated between the individual school and NKU COE</w:t>
      </w:r>
    </w:p>
    <w:p w14:paraId="1295E405" w14:textId="5930D50D" w:rsidR="1C74297F" w:rsidRDefault="1C74297F" w:rsidP="33FFE104">
      <w:pPr>
        <w:pStyle w:val="ListParagraph"/>
        <w:numPr>
          <w:ilvl w:val="0"/>
          <w:numId w:val="12"/>
        </w:numPr>
        <w:rPr>
          <w:rFonts w:ascii="Arial" w:hAnsi="Arial" w:cs="Arial"/>
          <w:sz w:val="24"/>
          <w:szCs w:val="24"/>
        </w:rPr>
      </w:pPr>
      <w:r w:rsidRPr="33FFE104">
        <w:rPr>
          <w:rFonts w:ascii="Arial" w:hAnsi="Arial" w:cs="Arial"/>
          <w:sz w:val="24"/>
          <w:szCs w:val="24"/>
        </w:rPr>
        <w:lastRenderedPageBreak/>
        <w:t>Be put in writing;</w:t>
      </w:r>
    </w:p>
    <w:p w14:paraId="1294E00B" w14:textId="4E30DFAB" w:rsidR="1C74297F" w:rsidRDefault="1C74297F" w:rsidP="33FFE104">
      <w:pPr>
        <w:pStyle w:val="ListParagraph"/>
        <w:numPr>
          <w:ilvl w:val="0"/>
          <w:numId w:val="12"/>
        </w:numPr>
        <w:rPr>
          <w:rFonts w:ascii="Arial" w:hAnsi="Arial" w:cs="Arial"/>
          <w:sz w:val="24"/>
          <w:szCs w:val="24"/>
        </w:rPr>
      </w:pPr>
      <w:r w:rsidRPr="33FFE104">
        <w:rPr>
          <w:rFonts w:ascii="Arial" w:hAnsi="Arial" w:cs="Arial"/>
          <w:sz w:val="24"/>
          <w:szCs w:val="24"/>
        </w:rPr>
        <w:t>Signed and approved by the individual school and NKU COE; and</w:t>
      </w:r>
    </w:p>
    <w:p w14:paraId="432F61AF" w14:textId="06464E0E" w:rsidR="1C74297F" w:rsidRDefault="1C74297F" w:rsidP="33FFE104">
      <w:pPr>
        <w:pStyle w:val="ListParagraph"/>
        <w:numPr>
          <w:ilvl w:val="0"/>
          <w:numId w:val="12"/>
        </w:numPr>
        <w:rPr>
          <w:rFonts w:ascii="Arial" w:hAnsi="Arial" w:cs="Arial"/>
          <w:sz w:val="24"/>
          <w:szCs w:val="24"/>
        </w:rPr>
      </w:pPr>
      <w:r w:rsidRPr="33FFE104">
        <w:rPr>
          <w:rFonts w:ascii="Arial" w:hAnsi="Arial" w:cs="Arial"/>
          <w:sz w:val="24"/>
          <w:szCs w:val="24"/>
        </w:rPr>
        <w:t>Appear as an “Addendum” attached to this Agreement</w:t>
      </w:r>
    </w:p>
    <w:p w14:paraId="7CCE343D" w14:textId="41CE5A37" w:rsidR="0035371F" w:rsidRDefault="0035371F" w:rsidP="0035371F">
      <w:pPr>
        <w:jc w:val="center"/>
        <w:rPr>
          <w:rFonts w:ascii="Arial" w:hAnsi="Arial" w:cs="Arial"/>
          <w:b/>
          <w:bCs/>
          <w:sz w:val="24"/>
          <w:szCs w:val="24"/>
        </w:rPr>
      </w:pPr>
      <w:r>
        <w:rPr>
          <w:rFonts w:ascii="Arial" w:hAnsi="Arial" w:cs="Arial"/>
          <w:b/>
          <w:bCs/>
          <w:sz w:val="24"/>
          <w:szCs w:val="24"/>
        </w:rPr>
        <w:t>ARTICLE II. DEFINITIONS</w:t>
      </w:r>
    </w:p>
    <w:p w14:paraId="58FEF53D" w14:textId="1BD79A74" w:rsidR="0035371F" w:rsidRDefault="0035371F" w:rsidP="33FFE104">
      <w:pPr>
        <w:spacing w:after="0" w:line="240" w:lineRule="auto"/>
        <w:rPr>
          <w:rFonts w:ascii="Arial" w:hAnsi="Arial" w:cs="Arial"/>
          <w:sz w:val="24"/>
          <w:szCs w:val="24"/>
        </w:rPr>
      </w:pPr>
      <w:r w:rsidRPr="33FFE104">
        <w:rPr>
          <w:rFonts w:ascii="Arial" w:hAnsi="Arial" w:cs="Arial"/>
          <w:b/>
          <w:bCs/>
          <w:sz w:val="24"/>
          <w:szCs w:val="24"/>
        </w:rPr>
        <w:t>2.1</w:t>
      </w:r>
      <w:r w:rsidRPr="33FFE104">
        <w:rPr>
          <w:rFonts w:ascii="Arial" w:hAnsi="Arial" w:cs="Arial"/>
          <w:sz w:val="24"/>
          <w:szCs w:val="24"/>
        </w:rPr>
        <w:t xml:space="preserve"> </w:t>
      </w:r>
      <w:r w:rsidRPr="33FFE104">
        <w:rPr>
          <w:rFonts w:ascii="Arial" w:hAnsi="Arial" w:cs="Arial"/>
          <w:b/>
          <w:bCs/>
          <w:sz w:val="24"/>
          <w:szCs w:val="24"/>
        </w:rPr>
        <w:t>“</w:t>
      </w:r>
      <w:r w:rsidR="6660D570" w:rsidRPr="33FFE104">
        <w:rPr>
          <w:rFonts w:ascii="Arial" w:hAnsi="Arial" w:cs="Arial"/>
          <w:b/>
          <w:bCs/>
          <w:sz w:val="24"/>
          <w:szCs w:val="24"/>
        </w:rPr>
        <w:t xml:space="preserve">Teacher </w:t>
      </w:r>
      <w:r w:rsidRPr="33FFE104">
        <w:rPr>
          <w:rFonts w:ascii="Arial" w:hAnsi="Arial" w:cs="Arial"/>
          <w:b/>
          <w:bCs/>
          <w:sz w:val="24"/>
          <w:szCs w:val="24"/>
        </w:rPr>
        <w:t>Candidates</w:t>
      </w:r>
      <w:r w:rsidRPr="33FFE104">
        <w:rPr>
          <w:rFonts w:ascii="Arial" w:hAnsi="Arial" w:cs="Arial"/>
          <w:sz w:val="24"/>
          <w:szCs w:val="24"/>
        </w:rPr>
        <w:t>” are NKU COE students preparing for professional education positions</w:t>
      </w:r>
      <w:r w:rsidR="7131933D" w:rsidRPr="33FFE104">
        <w:rPr>
          <w:rFonts w:ascii="Arial" w:hAnsi="Arial" w:cs="Arial"/>
          <w:sz w:val="24"/>
          <w:szCs w:val="24"/>
        </w:rPr>
        <w:t>.</w:t>
      </w:r>
      <w:r w:rsidRPr="33FFE104">
        <w:rPr>
          <w:rFonts w:ascii="Arial" w:hAnsi="Arial" w:cs="Arial"/>
          <w:sz w:val="24"/>
          <w:szCs w:val="24"/>
        </w:rPr>
        <w:t xml:space="preserve"> </w:t>
      </w:r>
    </w:p>
    <w:p w14:paraId="51D3AECC" w14:textId="525A0A59" w:rsidR="33FFE104" w:rsidRDefault="33FFE104" w:rsidP="33FFE104">
      <w:pPr>
        <w:spacing w:after="0" w:line="240" w:lineRule="auto"/>
        <w:rPr>
          <w:rFonts w:ascii="Arial" w:hAnsi="Arial" w:cs="Arial"/>
          <w:sz w:val="24"/>
          <w:szCs w:val="24"/>
        </w:rPr>
      </w:pPr>
    </w:p>
    <w:p w14:paraId="1869CD84" w14:textId="19739FC7" w:rsidR="0035371F" w:rsidRDefault="0035371F" w:rsidP="00164441">
      <w:pPr>
        <w:spacing w:after="0" w:line="240" w:lineRule="auto"/>
        <w:rPr>
          <w:rFonts w:ascii="Arial" w:hAnsi="Arial" w:cs="Arial"/>
          <w:sz w:val="24"/>
          <w:szCs w:val="24"/>
        </w:rPr>
      </w:pPr>
      <w:r w:rsidRPr="33FFE104">
        <w:rPr>
          <w:rFonts w:ascii="Arial" w:hAnsi="Arial" w:cs="Arial"/>
          <w:b/>
          <w:bCs/>
          <w:sz w:val="24"/>
          <w:szCs w:val="24"/>
        </w:rPr>
        <w:t>2.2</w:t>
      </w:r>
      <w:r w:rsidRPr="33FFE104">
        <w:rPr>
          <w:rFonts w:ascii="Arial" w:hAnsi="Arial" w:cs="Arial"/>
          <w:sz w:val="24"/>
          <w:szCs w:val="24"/>
        </w:rPr>
        <w:t xml:space="preserve"> “</w:t>
      </w:r>
      <w:r w:rsidR="73D3A553" w:rsidRPr="33FFE104">
        <w:rPr>
          <w:rFonts w:ascii="Arial" w:hAnsi="Arial" w:cs="Arial"/>
          <w:b/>
          <w:bCs/>
          <w:sz w:val="24"/>
          <w:szCs w:val="24"/>
        </w:rPr>
        <w:t>Course Instructor</w:t>
      </w:r>
      <w:r w:rsidRPr="33FFE104">
        <w:rPr>
          <w:rFonts w:ascii="Arial" w:hAnsi="Arial" w:cs="Arial"/>
          <w:b/>
          <w:bCs/>
          <w:sz w:val="24"/>
          <w:szCs w:val="24"/>
        </w:rPr>
        <w:t>”</w:t>
      </w:r>
      <w:r w:rsidRPr="33FFE104">
        <w:rPr>
          <w:rFonts w:ascii="Arial" w:hAnsi="Arial" w:cs="Arial"/>
          <w:sz w:val="24"/>
          <w:szCs w:val="24"/>
        </w:rPr>
        <w:t xml:space="preserve"> is the NKU COE faculty member who </w:t>
      </w:r>
      <w:r w:rsidR="2E925FFB" w:rsidRPr="33FFE104">
        <w:rPr>
          <w:rFonts w:ascii="Arial" w:hAnsi="Arial" w:cs="Arial"/>
          <w:sz w:val="24"/>
          <w:szCs w:val="24"/>
        </w:rPr>
        <w:t xml:space="preserve">teaches </w:t>
      </w:r>
      <w:proofErr w:type="gramStart"/>
      <w:r w:rsidR="2E925FFB" w:rsidRPr="33FFE104">
        <w:rPr>
          <w:rFonts w:ascii="Arial" w:hAnsi="Arial" w:cs="Arial"/>
          <w:sz w:val="24"/>
          <w:szCs w:val="24"/>
        </w:rPr>
        <w:t>a</w:t>
      </w:r>
      <w:proofErr w:type="gramEnd"/>
      <w:r w:rsidR="2E925FFB" w:rsidRPr="33FFE104">
        <w:rPr>
          <w:rFonts w:ascii="Arial" w:hAnsi="Arial" w:cs="Arial"/>
          <w:sz w:val="24"/>
          <w:szCs w:val="24"/>
        </w:rPr>
        <w:t xml:space="preserve"> NKU COE course that places a Candidate (bachelors, masters, specialist, or doctoral) in a school for a clinical experience placement.</w:t>
      </w:r>
    </w:p>
    <w:p w14:paraId="4DAEB027" w14:textId="1EBCDF23" w:rsidR="33FFE104" w:rsidRDefault="33FFE104" w:rsidP="33FFE104">
      <w:pPr>
        <w:spacing w:after="0" w:line="240" w:lineRule="auto"/>
        <w:rPr>
          <w:rFonts w:ascii="Arial" w:hAnsi="Arial" w:cs="Arial"/>
          <w:sz w:val="24"/>
          <w:szCs w:val="24"/>
        </w:rPr>
      </w:pPr>
    </w:p>
    <w:p w14:paraId="498A51FA" w14:textId="0AA0D8C5" w:rsidR="00653BC9" w:rsidRDefault="004411F2" w:rsidP="00164441">
      <w:pPr>
        <w:spacing w:after="0" w:line="240" w:lineRule="auto"/>
        <w:rPr>
          <w:rFonts w:ascii="Arial" w:hAnsi="Arial" w:cs="Arial"/>
          <w:sz w:val="24"/>
          <w:szCs w:val="24"/>
        </w:rPr>
      </w:pPr>
      <w:r w:rsidRPr="33FFE104">
        <w:rPr>
          <w:rFonts w:ascii="Arial" w:hAnsi="Arial" w:cs="Arial"/>
          <w:b/>
          <w:bCs/>
          <w:sz w:val="24"/>
          <w:szCs w:val="24"/>
        </w:rPr>
        <w:t>2.3</w:t>
      </w:r>
      <w:r w:rsidRPr="33FFE104">
        <w:rPr>
          <w:rFonts w:ascii="Arial" w:hAnsi="Arial" w:cs="Arial"/>
          <w:sz w:val="24"/>
          <w:szCs w:val="24"/>
        </w:rPr>
        <w:t xml:space="preserve"> “</w:t>
      </w:r>
      <w:r w:rsidRPr="33FFE104">
        <w:rPr>
          <w:rFonts w:ascii="Arial" w:hAnsi="Arial" w:cs="Arial"/>
          <w:b/>
          <w:bCs/>
          <w:sz w:val="24"/>
          <w:szCs w:val="24"/>
        </w:rPr>
        <w:t>Partnership</w:t>
      </w:r>
      <w:r w:rsidRPr="33FFE104">
        <w:rPr>
          <w:rFonts w:ascii="Arial" w:hAnsi="Arial" w:cs="Arial"/>
          <w:sz w:val="24"/>
          <w:szCs w:val="24"/>
        </w:rPr>
        <w:t>” is a mutually beneficial agreement among various partners in whic</w:t>
      </w:r>
      <w:r w:rsidR="169E5D36" w:rsidRPr="33FFE104">
        <w:rPr>
          <w:rFonts w:ascii="Arial" w:hAnsi="Arial" w:cs="Arial"/>
          <w:sz w:val="24"/>
          <w:szCs w:val="24"/>
        </w:rPr>
        <w:t>h</w:t>
      </w:r>
      <w:r w:rsidR="00653BC9" w:rsidRPr="33FFE104">
        <w:rPr>
          <w:rFonts w:ascii="Arial" w:hAnsi="Arial" w:cs="Arial"/>
          <w:sz w:val="24"/>
          <w:szCs w:val="24"/>
        </w:rPr>
        <w:t xml:space="preserve"> all </w:t>
      </w:r>
      <w:r w:rsidRPr="33FFE104">
        <w:rPr>
          <w:rFonts w:ascii="Arial" w:hAnsi="Arial" w:cs="Arial"/>
          <w:sz w:val="24"/>
          <w:szCs w:val="24"/>
        </w:rPr>
        <w:t xml:space="preserve">participating </w:t>
      </w:r>
      <w:r w:rsidR="00653BC9" w:rsidRPr="33FFE104">
        <w:rPr>
          <w:rFonts w:ascii="Arial" w:hAnsi="Arial" w:cs="Arial"/>
          <w:sz w:val="24"/>
          <w:szCs w:val="24"/>
        </w:rPr>
        <w:t>members engage in and contribute to goals for the preparation of education professionals.</w:t>
      </w:r>
    </w:p>
    <w:p w14:paraId="3B528096" w14:textId="7C4573C2" w:rsidR="33FFE104" w:rsidRDefault="33FFE104" w:rsidP="33FFE104">
      <w:pPr>
        <w:spacing w:after="0" w:line="240" w:lineRule="auto"/>
        <w:rPr>
          <w:rFonts w:ascii="Arial" w:hAnsi="Arial" w:cs="Arial"/>
          <w:sz w:val="24"/>
          <w:szCs w:val="24"/>
        </w:rPr>
      </w:pPr>
    </w:p>
    <w:p w14:paraId="274F14B8" w14:textId="2CE4F1F2" w:rsidR="00D20BB6" w:rsidRPr="00426E01" w:rsidRDefault="00426E01" w:rsidP="00164441">
      <w:pPr>
        <w:spacing w:after="0" w:line="240" w:lineRule="auto"/>
        <w:rPr>
          <w:rFonts w:ascii="Arial" w:hAnsi="Arial" w:cs="Arial"/>
          <w:sz w:val="24"/>
          <w:szCs w:val="24"/>
        </w:rPr>
      </w:pPr>
      <w:r w:rsidRPr="33FFE104">
        <w:rPr>
          <w:rFonts w:ascii="Arial" w:hAnsi="Arial" w:cs="Arial"/>
          <w:b/>
          <w:bCs/>
          <w:sz w:val="24"/>
          <w:szCs w:val="24"/>
        </w:rPr>
        <w:t>2.4 “</w:t>
      </w:r>
      <w:r w:rsidR="238D7DC9" w:rsidRPr="33FFE104">
        <w:rPr>
          <w:rFonts w:ascii="Arial" w:hAnsi="Arial" w:cs="Arial"/>
          <w:b/>
          <w:bCs/>
          <w:sz w:val="24"/>
          <w:szCs w:val="24"/>
        </w:rPr>
        <w:t>PK-12 Clinical Educator</w:t>
      </w:r>
      <w:r w:rsidRPr="33FFE104">
        <w:rPr>
          <w:rFonts w:ascii="Arial" w:hAnsi="Arial" w:cs="Arial"/>
          <w:b/>
          <w:bCs/>
          <w:sz w:val="24"/>
          <w:szCs w:val="24"/>
        </w:rPr>
        <w:t xml:space="preserve">” </w:t>
      </w:r>
      <w:r w:rsidRPr="33FFE104">
        <w:rPr>
          <w:rFonts w:ascii="Arial" w:hAnsi="Arial" w:cs="Arial"/>
          <w:sz w:val="24"/>
          <w:szCs w:val="24"/>
        </w:rPr>
        <w:t xml:space="preserve">is the </w:t>
      </w:r>
      <w:r w:rsidR="5BCBCC96" w:rsidRPr="33FFE104">
        <w:rPr>
          <w:rFonts w:ascii="Arial" w:hAnsi="Arial" w:cs="Arial"/>
          <w:sz w:val="24"/>
          <w:szCs w:val="24"/>
        </w:rPr>
        <w:t>PK-12-school-based individual who assesses, supports, and develops a Candidate’s knowledge, skills, or professional dispositions at some stage in the clinical experience</w:t>
      </w:r>
      <w:r w:rsidR="476739D5" w:rsidRPr="33FFE104">
        <w:rPr>
          <w:rFonts w:ascii="Arial" w:hAnsi="Arial" w:cs="Arial"/>
          <w:sz w:val="24"/>
          <w:szCs w:val="24"/>
        </w:rPr>
        <w:t>s.</w:t>
      </w:r>
    </w:p>
    <w:p w14:paraId="0C7A5D5C" w14:textId="1DB5DE90" w:rsidR="33FFE104" w:rsidRDefault="33FFE104" w:rsidP="33FFE104">
      <w:pPr>
        <w:spacing w:after="0" w:line="240" w:lineRule="auto"/>
        <w:rPr>
          <w:rFonts w:ascii="Arial" w:hAnsi="Arial" w:cs="Arial"/>
          <w:sz w:val="24"/>
          <w:szCs w:val="24"/>
        </w:rPr>
      </w:pPr>
    </w:p>
    <w:p w14:paraId="4FA76D3F" w14:textId="4B5EC793" w:rsidR="00D609F2" w:rsidRDefault="00463964" w:rsidP="00164441">
      <w:pPr>
        <w:spacing w:after="0" w:line="240" w:lineRule="auto"/>
        <w:rPr>
          <w:rFonts w:ascii="Arial" w:hAnsi="Arial" w:cs="Arial"/>
          <w:sz w:val="24"/>
          <w:szCs w:val="24"/>
        </w:rPr>
      </w:pPr>
      <w:r w:rsidRPr="33FFE104">
        <w:rPr>
          <w:rFonts w:ascii="Arial" w:hAnsi="Arial" w:cs="Arial"/>
          <w:b/>
          <w:bCs/>
          <w:sz w:val="24"/>
          <w:szCs w:val="24"/>
        </w:rPr>
        <w:t>2.5</w:t>
      </w:r>
      <w:r w:rsidRPr="33FFE104">
        <w:rPr>
          <w:rFonts w:ascii="Arial" w:hAnsi="Arial" w:cs="Arial"/>
          <w:sz w:val="24"/>
          <w:szCs w:val="24"/>
        </w:rPr>
        <w:t xml:space="preserve"> </w:t>
      </w:r>
      <w:r w:rsidR="008743C5" w:rsidRPr="33FFE104">
        <w:rPr>
          <w:rFonts w:ascii="Arial" w:hAnsi="Arial" w:cs="Arial"/>
          <w:sz w:val="24"/>
          <w:szCs w:val="24"/>
        </w:rPr>
        <w:t>“</w:t>
      </w:r>
      <w:r w:rsidR="008743C5" w:rsidRPr="33FFE104">
        <w:rPr>
          <w:rFonts w:ascii="Arial" w:hAnsi="Arial" w:cs="Arial"/>
          <w:b/>
          <w:bCs/>
          <w:sz w:val="24"/>
          <w:szCs w:val="24"/>
        </w:rPr>
        <w:t>PK-12 Students</w:t>
      </w:r>
      <w:r w:rsidR="008743C5" w:rsidRPr="33FFE104">
        <w:rPr>
          <w:rFonts w:ascii="Arial" w:hAnsi="Arial" w:cs="Arial"/>
          <w:sz w:val="24"/>
          <w:szCs w:val="24"/>
        </w:rPr>
        <w:t>” are children or youth attending PK-12 schools</w:t>
      </w:r>
      <w:r w:rsidR="00B00F63">
        <w:rPr>
          <w:rFonts w:ascii="Arial" w:hAnsi="Arial" w:cs="Arial"/>
          <w:sz w:val="24"/>
          <w:szCs w:val="24"/>
        </w:rPr>
        <w:t>.</w:t>
      </w:r>
      <w:r w:rsidR="008743C5" w:rsidRPr="33FFE104">
        <w:rPr>
          <w:rFonts w:ascii="Arial" w:hAnsi="Arial" w:cs="Arial"/>
          <w:sz w:val="24"/>
          <w:szCs w:val="24"/>
        </w:rPr>
        <w:t xml:space="preserve"> </w:t>
      </w:r>
    </w:p>
    <w:p w14:paraId="2713EABE" w14:textId="5E539208" w:rsidR="33FFE104" w:rsidRDefault="33FFE104" w:rsidP="33FFE104">
      <w:pPr>
        <w:spacing w:after="0" w:line="240" w:lineRule="auto"/>
        <w:rPr>
          <w:rFonts w:ascii="Arial" w:hAnsi="Arial" w:cs="Arial"/>
          <w:sz w:val="24"/>
          <w:szCs w:val="24"/>
        </w:rPr>
      </w:pPr>
    </w:p>
    <w:p w14:paraId="2DADD142" w14:textId="36627DC1" w:rsidR="6898F95E" w:rsidRDefault="6898F95E" w:rsidP="33FFE104">
      <w:pPr>
        <w:spacing w:after="0" w:line="240" w:lineRule="auto"/>
        <w:rPr>
          <w:rFonts w:ascii="Arial" w:hAnsi="Arial" w:cs="Arial"/>
          <w:sz w:val="24"/>
          <w:szCs w:val="24"/>
        </w:rPr>
      </w:pPr>
      <w:r w:rsidRPr="33FFE104">
        <w:rPr>
          <w:rFonts w:ascii="Arial" w:hAnsi="Arial" w:cs="Arial"/>
          <w:b/>
          <w:bCs/>
          <w:sz w:val="24"/>
          <w:szCs w:val="24"/>
        </w:rPr>
        <w:t>2.6 “Training”</w:t>
      </w:r>
      <w:r w:rsidRPr="33FFE104">
        <w:rPr>
          <w:rFonts w:ascii="Arial" w:hAnsi="Arial" w:cs="Arial"/>
          <w:sz w:val="24"/>
          <w:szCs w:val="24"/>
        </w:rPr>
        <w:t xml:space="preserve"> involves PK-12 Clinical Educators attending an orientation session developed by the University Clinical Educators. The orientation training session is conducted at the beginning of each </w:t>
      </w:r>
      <w:r w:rsidR="125519AD" w:rsidRPr="33FFE104">
        <w:rPr>
          <w:rFonts w:ascii="Arial" w:hAnsi="Arial" w:cs="Arial"/>
          <w:sz w:val="24"/>
          <w:szCs w:val="24"/>
        </w:rPr>
        <w:t xml:space="preserve">semester and includes an overview of program-specific expectations and forms. </w:t>
      </w:r>
    </w:p>
    <w:p w14:paraId="2E180327" w14:textId="7218CB9A" w:rsidR="33FFE104" w:rsidRDefault="33FFE104" w:rsidP="33FFE104">
      <w:pPr>
        <w:spacing w:after="0" w:line="240" w:lineRule="auto"/>
        <w:rPr>
          <w:rFonts w:ascii="Arial" w:hAnsi="Arial" w:cs="Arial"/>
          <w:sz w:val="24"/>
          <w:szCs w:val="24"/>
        </w:rPr>
      </w:pPr>
    </w:p>
    <w:p w14:paraId="219D23A3" w14:textId="5BDF2D38" w:rsidR="125519AD" w:rsidRDefault="125519AD" w:rsidP="33FFE104">
      <w:pPr>
        <w:spacing w:after="0" w:line="240" w:lineRule="auto"/>
        <w:rPr>
          <w:rFonts w:ascii="Arial" w:hAnsi="Arial" w:cs="Arial"/>
          <w:sz w:val="24"/>
          <w:szCs w:val="24"/>
        </w:rPr>
      </w:pPr>
      <w:r w:rsidRPr="33FFE104">
        <w:rPr>
          <w:rFonts w:ascii="Arial" w:hAnsi="Arial" w:cs="Arial"/>
          <w:b/>
          <w:bCs/>
          <w:sz w:val="24"/>
          <w:szCs w:val="24"/>
        </w:rPr>
        <w:t xml:space="preserve">2.7 “University Clinical Educator” </w:t>
      </w:r>
      <w:r w:rsidRPr="33FFE104">
        <w:rPr>
          <w:rFonts w:ascii="Arial" w:hAnsi="Arial" w:cs="Arial"/>
          <w:sz w:val="24"/>
          <w:szCs w:val="24"/>
        </w:rPr>
        <w:t xml:space="preserve">is the NKU COE faculty member who assesses, </w:t>
      </w:r>
      <w:r w:rsidR="17BA7C2B" w:rsidRPr="33FFE104">
        <w:rPr>
          <w:rFonts w:ascii="Arial" w:hAnsi="Arial" w:cs="Arial"/>
          <w:sz w:val="24"/>
          <w:szCs w:val="24"/>
        </w:rPr>
        <w:t>supports</w:t>
      </w:r>
      <w:r w:rsidRPr="33FFE104">
        <w:rPr>
          <w:rFonts w:ascii="Arial" w:hAnsi="Arial" w:cs="Arial"/>
          <w:sz w:val="24"/>
          <w:szCs w:val="24"/>
        </w:rPr>
        <w:t xml:space="preserve">, develops, and mentors Candidate’s knowledge, skills, </w:t>
      </w:r>
      <w:r w:rsidR="0C5EFA4C" w:rsidRPr="33FFE104">
        <w:rPr>
          <w:rFonts w:ascii="Arial" w:hAnsi="Arial" w:cs="Arial"/>
          <w:sz w:val="24"/>
          <w:szCs w:val="24"/>
        </w:rPr>
        <w:t xml:space="preserve">or professional dispositions at some stage in the clinical experiences. </w:t>
      </w:r>
    </w:p>
    <w:p w14:paraId="293FEE9A" w14:textId="14B15926" w:rsidR="00D609F2" w:rsidRDefault="00D609F2" w:rsidP="00164441">
      <w:pPr>
        <w:spacing w:after="0" w:line="240" w:lineRule="auto"/>
        <w:rPr>
          <w:rFonts w:ascii="Arial" w:hAnsi="Arial" w:cs="Arial"/>
          <w:sz w:val="24"/>
          <w:szCs w:val="24"/>
        </w:rPr>
      </w:pPr>
    </w:p>
    <w:p w14:paraId="72B5BA0E" w14:textId="77777777" w:rsidR="00D609F2" w:rsidRPr="0035371F" w:rsidRDefault="00D609F2" w:rsidP="00164441">
      <w:pPr>
        <w:spacing w:after="0" w:line="240" w:lineRule="auto"/>
        <w:rPr>
          <w:rFonts w:ascii="Arial" w:hAnsi="Arial" w:cs="Arial"/>
          <w:sz w:val="24"/>
          <w:szCs w:val="24"/>
        </w:rPr>
      </w:pPr>
    </w:p>
    <w:p w14:paraId="436CB39D" w14:textId="39A969F1" w:rsidR="00C63F71" w:rsidRDefault="00D609F2" w:rsidP="00D609F2">
      <w:pPr>
        <w:jc w:val="center"/>
        <w:rPr>
          <w:rFonts w:ascii="Arial" w:hAnsi="Arial" w:cs="Arial"/>
          <w:b/>
          <w:bCs/>
          <w:sz w:val="24"/>
          <w:szCs w:val="24"/>
        </w:rPr>
      </w:pPr>
      <w:r>
        <w:rPr>
          <w:rFonts w:ascii="Arial" w:hAnsi="Arial" w:cs="Arial"/>
          <w:b/>
          <w:bCs/>
          <w:sz w:val="24"/>
          <w:szCs w:val="24"/>
        </w:rPr>
        <w:t>ARTICLE III. NKU COE’S RESPONSIBILITIES</w:t>
      </w:r>
    </w:p>
    <w:p w14:paraId="335209CF" w14:textId="6C1D1BBF" w:rsidR="00621326" w:rsidRDefault="00BF5986" w:rsidP="00621326">
      <w:pPr>
        <w:rPr>
          <w:rFonts w:ascii="Arial" w:hAnsi="Arial" w:cs="Arial"/>
          <w:sz w:val="24"/>
          <w:szCs w:val="24"/>
        </w:rPr>
      </w:pPr>
      <w:r>
        <w:rPr>
          <w:rFonts w:ascii="Arial" w:hAnsi="Arial" w:cs="Arial"/>
          <w:sz w:val="24"/>
          <w:szCs w:val="24"/>
        </w:rPr>
        <w:t>NKU COE agrees to</w:t>
      </w:r>
      <w:r w:rsidR="00BA6288">
        <w:rPr>
          <w:rFonts w:ascii="Arial" w:hAnsi="Arial" w:cs="Arial"/>
          <w:sz w:val="24"/>
          <w:szCs w:val="24"/>
        </w:rPr>
        <w:t>:</w:t>
      </w:r>
    </w:p>
    <w:p w14:paraId="33BE544A" w14:textId="5DC7A8E3" w:rsidR="00BA6288" w:rsidRPr="006470F6" w:rsidRDefault="00BA6288" w:rsidP="006470F6">
      <w:pPr>
        <w:pStyle w:val="ListParagraph"/>
        <w:numPr>
          <w:ilvl w:val="1"/>
          <w:numId w:val="18"/>
        </w:numPr>
        <w:spacing w:after="0"/>
        <w:rPr>
          <w:rFonts w:ascii="Arial" w:hAnsi="Arial" w:cs="Arial"/>
          <w:sz w:val="24"/>
          <w:szCs w:val="24"/>
        </w:rPr>
      </w:pPr>
      <w:r w:rsidRPr="006470F6">
        <w:rPr>
          <w:rFonts w:ascii="Arial" w:hAnsi="Arial" w:cs="Arial"/>
          <w:sz w:val="24"/>
          <w:szCs w:val="24"/>
        </w:rPr>
        <w:t>Designate a University Clinical Educator (UCE) whose duties will include, but may</w:t>
      </w:r>
    </w:p>
    <w:p w14:paraId="335D3ACC" w14:textId="77777777" w:rsidR="006470F6" w:rsidRDefault="00BA6288" w:rsidP="006470F6">
      <w:pPr>
        <w:spacing w:after="0"/>
        <w:rPr>
          <w:rFonts w:ascii="Arial" w:hAnsi="Arial" w:cs="Arial"/>
          <w:sz w:val="24"/>
          <w:szCs w:val="24"/>
        </w:rPr>
      </w:pPr>
      <w:r>
        <w:rPr>
          <w:rFonts w:ascii="Arial" w:hAnsi="Arial" w:cs="Arial"/>
          <w:sz w:val="24"/>
          <w:szCs w:val="24"/>
        </w:rPr>
        <w:t xml:space="preserve">      not be limited to:</w:t>
      </w:r>
    </w:p>
    <w:p w14:paraId="02066FCE" w14:textId="0A5A4695" w:rsidR="00C3564E" w:rsidRPr="006470F6" w:rsidRDefault="00790E23" w:rsidP="006470F6">
      <w:pPr>
        <w:pStyle w:val="ListParagraph"/>
        <w:numPr>
          <w:ilvl w:val="0"/>
          <w:numId w:val="19"/>
        </w:numPr>
        <w:spacing w:after="0"/>
        <w:rPr>
          <w:rFonts w:ascii="Arial" w:hAnsi="Arial" w:cs="Arial"/>
          <w:sz w:val="24"/>
          <w:szCs w:val="24"/>
        </w:rPr>
      </w:pPr>
      <w:r w:rsidRPr="006470F6">
        <w:rPr>
          <w:rFonts w:ascii="Arial" w:hAnsi="Arial" w:cs="Arial"/>
          <w:sz w:val="24"/>
          <w:szCs w:val="24"/>
        </w:rPr>
        <w:t xml:space="preserve">Co-design, co-deliver, and co-assess undergraduate and graduate </w:t>
      </w:r>
    </w:p>
    <w:p w14:paraId="32B2B793" w14:textId="6F1EBBC8" w:rsidR="00790E23" w:rsidRDefault="006470F6" w:rsidP="006470F6">
      <w:pPr>
        <w:spacing w:after="0"/>
        <w:rPr>
          <w:rFonts w:ascii="Arial" w:hAnsi="Arial" w:cs="Arial"/>
          <w:sz w:val="24"/>
          <w:szCs w:val="24"/>
        </w:rPr>
      </w:pPr>
      <w:r>
        <w:rPr>
          <w:rFonts w:ascii="Arial" w:hAnsi="Arial" w:cs="Arial"/>
          <w:sz w:val="24"/>
          <w:szCs w:val="24"/>
        </w:rPr>
        <w:t xml:space="preserve">                p</w:t>
      </w:r>
      <w:r w:rsidR="00790E23" w:rsidRPr="006470F6">
        <w:rPr>
          <w:rFonts w:ascii="Arial" w:hAnsi="Arial" w:cs="Arial"/>
          <w:sz w:val="24"/>
          <w:szCs w:val="24"/>
        </w:rPr>
        <w:t>rograms in collaboration with PK-12 Clinical Educator</w:t>
      </w:r>
      <w:r w:rsidRPr="006470F6">
        <w:rPr>
          <w:rFonts w:ascii="Arial" w:hAnsi="Arial" w:cs="Arial"/>
          <w:sz w:val="24"/>
          <w:szCs w:val="24"/>
        </w:rPr>
        <w:t>;</w:t>
      </w:r>
    </w:p>
    <w:p w14:paraId="4E623953" w14:textId="66D7774C" w:rsidR="006470F6" w:rsidRDefault="00637FF5" w:rsidP="006470F6">
      <w:pPr>
        <w:pStyle w:val="ListParagraph"/>
        <w:numPr>
          <w:ilvl w:val="0"/>
          <w:numId w:val="19"/>
        </w:numPr>
        <w:spacing w:after="0"/>
        <w:rPr>
          <w:rFonts w:ascii="Arial" w:hAnsi="Arial" w:cs="Arial"/>
          <w:sz w:val="24"/>
          <w:szCs w:val="24"/>
        </w:rPr>
      </w:pPr>
      <w:r>
        <w:rPr>
          <w:rFonts w:ascii="Arial" w:hAnsi="Arial" w:cs="Arial"/>
          <w:sz w:val="24"/>
          <w:szCs w:val="24"/>
        </w:rPr>
        <w:t xml:space="preserve">Co-plan, co-implement, and co-manage all aspects of the educational </w:t>
      </w:r>
    </w:p>
    <w:p w14:paraId="29322C3B" w14:textId="4D5EF466" w:rsidR="00637FF5" w:rsidRDefault="006D0542" w:rsidP="00637FF5">
      <w:pPr>
        <w:pStyle w:val="ListParagraph"/>
        <w:spacing w:after="0"/>
        <w:ind w:left="1080"/>
        <w:rPr>
          <w:rFonts w:ascii="Arial" w:hAnsi="Arial" w:cs="Arial"/>
          <w:sz w:val="24"/>
          <w:szCs w:val="24"/>
        </w:rPr>
      </w:pPr>
      <w:r>
        <w:rPr>
          <w:rFonts w:ascii="Arial" w:hAnsi="Arial" w:cs="Arial"/>
          <w:sz w:val="24"/>
          <w:szCs w:val="24"/>
        </w:rPr>
        <w:t>E</w:t>
      </w:r>
      <w:r w:rsidR="00637FF5">
        <w:rPr>
          <w:rFonts w:ascii="Arial" w:hAnsi="Arial" w:cs="Arial"/>
          <w:sz w:val="24"/>
          <w:szCs w:val="24"/>
        </w:rPr>
        <w:t>xperience</w:t>
      </w:r>
      <w:r>
        <w:rPr>
          <w:rFonts w:ascii="Arial" w:hAnsi="Arial" w:cs="Arial"/>
          <w:sz w:val="24"/>
          <w:szCs w:val="24"/>
        </w:rPr>
        <w:t xml:space="preserve"> of Candidates participating in field or clinical </w:t>
      </w:r>
      <w:r w:rsidR="00160607">
        <w:rPr>
          <w:rFonts w:ascii="Arial" w:hAnsi="Arial" w:cs="Arial"/>
          <w:sz w:val="24"/>
          <w:szCs w:val="24"/>
        </w:rPr>
        <w:t xml:space="preserve">experiences in the </w:t>
      </w:r>
    </w:p>
    <w:p w14:paraId="05170889" w14:textId="45966268" w:rsidR="00160607" w:rsidRDefault="00160607" w:rsidP="00637FF5">
      <w:pPr>
        <w:pStyle w:val="ListParagraph"/>
        <w:spacing w:after="0"/>
        <w:ind w:left="1080"/>
        <w:rPr>
          <w:rFonts w:ascii="Arial" w:hAnsi="Arial" w:cs="Arial"/>
          <w:sz w:val="24"/>
          <w:szCs w:val="24"/>
        </w:rPr>
      </w:pPr>
      <w:r>
        <w:rPr>
          <w:rFonts w:ascii="Arial" w:hAnsi="Arial" w:cs="Arial"/>
          <w:sz w:val="24"/>
          <w:szCs w:val="24"/>
        </w:rPr>
        <w:t>School District; and,</w:t>
      </w:r>
    </w:p>
    <w:p w14:paraId="726EA0CE" w14:textId="0A8011A7" w:rsidR="00160607" w:rsidRPr="00160607" w:rsidRDefault="00160607" w:rsidP="00160607">
      <w:pPr>
        <w:pStyle w:val="ListParagraph"/>
        <w:numPr>
          <w:ilvl w:val="0"/>
          <w:numId w:val="19"/>
        </w:numPr>
        <w:spacing w:after="0"/>
        <w:rPr>
          <w:rFonts w:ascii="Arial" w:hAnsi="Arial" w:cs="Arial"/>
          <w:sz w:val="24"/>
          <w:szCs w:val="24"/>
        </w:rPr>
      </w:pPr>
      <w:r>
        <w:rPr>
          <w:rFonts w:ascii="Arial" w:hAnsi="Arial" w:cs="Arial"/>
          <w:sz w:val="24"/>
          <w:szCs w:val="24"/>
        </w:rPr>
        <w:t>Mentor and coach graduate and undergraduate Candidates on capstone projects</w:t>
      </w:r>
      <w:r w:rsidR="009D489A">
        <w:rPr>
          <w:rFonts w:ascii="Arial" w:hAnsi="Arial" w:cs="Arial"/>
          <w:sz w:val="24"/>
          <w:szCs w:val="24"/>
        </w:rPr>
        <w:t>, clinical experiences, etc.</w:t>
      </w:r>
    </w:p>
    <w:p w14:paraId="6551DA3A" w14:textId="64F1BD3D" w:rsidR="006470F6" w:rsidRPr="006470F6" w:rsidRDefault="006470F6" w:rsidP="006470F6">
      <w:pPr>
        <w:spacing w:after="0"/>
        <w:rPr>
          <w:rFonts w:ascii="Arial" w:hAnsi="Arial" w:cs="Arial"/>
          <w:sz w:val="24"/>
          <w:szCs w:val="24"/>
        </w:rPr>
      </w:pPr>
      <w:r>
        <w:rPr>
          <w:rFonts w:ascii="Arial" w:hAnsi="Arial" w:cs="Arial"/>
          <w:sz w:val="24"/>
          <w:szCs w:val="24"/>
        </w:rPr>
        <w:tab/>
      </w:r>
    </w:p>
    <w:p w14:paraId="1A7E19E0" w14:textId="689E2060" w:rsidR="00BC4CFE" w:rsidRDefault="00BC4CFE" w:rsidP="33FFE104">
      <w:pPr>
        <w:spacing w:after="0"/>
        <w:rPr>
          <w:rFonts w:ascii="Arial" w:hAnsi="Arial" w:cs="Arial"/>
          <w:sz w:val="24"/>
          <w:szCs w:val="24"/>
        </w:rPr>
      </w:pPr>
      <w:r w:rsidRPr="33FFE104">
        <w:rPr>
          <w:rFonts w:ascii="Arial" w:hAnsi="Arial" w:cs="Arial"/>
          <w:b/>
          <w:bCs/>
          <w:sz w:val="24"/>
          <w:szCs w:val="24"/>
        </w:rPr>
        <w:lastRenderedPageBreak/>
        <w:t>3.2</w:t>
      </w:r>
      <w:r w:rsidRPr="33FFE104">
        <w:rPr>
          <w:rFonts w:ascii="Arial" w:hAnsi="Arial" w:cs="Arial"/>
          <w:sz w:val="24"/>
          <w:szCs w:val="24"/>
        </w:rPr>
        <w:t xml:space="preserve"> </w:t>
      </w:r>
      <w:r w:rsidR="4CC2A0ED" w:rsidRPr="33FFE104">
        <w:rPr>
          <w:rFonts w:ascii="Arial" w:hAnsi="Arial" w:cs="Arial"/>
          <w:sz w:val="24"/>
          <w:szCs w:val="24"/>
        </w:rPr>
        <w:t xml:space="preserve">Furnish to School District the names and contact information of the Candidates mutually assigned by NKU COE and the School District to participate in the clinical experience. </w:t>
      </w:r>
    </w:p>
    <w:p w14:paraId="1ACF71C6" w14:textId="77777777" w:rsidR="00C3564E" w:rsidRDefault="00C3564E" w:rsidP="00BC4CFE">
      <w:pPr>
        <w:spacing w:after="0"/>
        <w:rPr>
          <w:rFonts w:ascii="Arial" w:hAnsi="Arial" w:cs="Arial"/>
          <w:sz w:val="24"/>
          <w:szCs w:val="24"/>
        </w:rPr>
      </w:pPr>
    </w:p>
    <w:p w14:paraId="49131284" w14:textId="08D4AD9B" w:rsidR="00425C9F" w:rsidRDefault="00425C9F" w:rsidP="33FFE104">
      <w:pPr>
        <w:spacing w:after="0"/>
        <w:rPr>
          <w:rFonts w:ascii="Arial" w:hAnsi="Arial" w:cs="Arial"/>
          <w:sz w:val="24"/>
          <w:szCs w:val="24"/>
        </w:rPr>
      </w:pPr>
      <w:r w:rsidRPr="33FFE104">
        <w:rPr>
          <w:rFonts w:ascii="Arial" w:hAnsi="Arial" w:cs="Arial"/>
          <w:b/>
          <w:bCs/>
          <w:sz w:val="24"/>
          <w:szCs w:val="24"/>
        </w:rPr>
        <w:t>3.3</w:t>
      </w:r>
      <w:r w:rsidRPr="33FFE104">
        <w:rPr>
          <w:rFonts w:ascii="Arial" w:hAnsi="Arial" w:cs="Arial"/>
          <w:sz w:val="24"/>
          <w:szCs w:val="24"/>
        </w:rPr>
        <w:t xml:space="preserve"> </w:t>
      </w:r>
      <w:r w:rsidR="702D944F" w:rsidRPr="33FFE104">
        <w:rPr>
          <w:rFonts w:ascii="Arial" w:hAnsi="Arial" w:cs="Arial"/>
          <w:sz w:val="24"/>
          <w:szCs w:val="24"/>
        </w:rPr>
        <w:t xml:space="preserve">NKU COE shall include only those candidates who are in good standing with the University and education preparation program and have </w:t>
      </w:r>
      <w:r w:rsidR="25A1816C" w:rsidRPr="33FFE104">
        <w:rPr>
          <w:rFonts w:ascii="Arial" w:hAnsi="Arial" w:cs="Arial"/>
          <w:sz w:val="24"/>
          <w:szCs w:val="24"/>
        </w:rPr>
        <w:t>satisfactorily</w:t>
      </w:r>
      <w:r w:rsidR="702D944F" w:rsidRPr="33FFE104">
        <w:rPr>
          <w:rFonts w:ascii="Arial" w:hAnsi="Arial" w:cs="Arial"/>
          <w:sz w:val="24"/>
          <w:szCs w:val="24"/>
        </w:rPr>
        <w:t xml:space="preserve"> completed those portions of </w:t>
      </w:r>
      <w:r w:rsidR="212B6765" w:rsidRPr="33FFE104">
        <w:rPr>
          <w:rFonts w:ascii="Arial" w:hAnsi="Arial" w:cs="Arial"/>
          <w:sz w:val="24"/>
          <w:szCs w:val="24"/>
        </w:rPr>
        <w:t xml:space="preserve">the program’s </w:t>
      </w:r>
      <w:r w:rsidR="52457A3F" w:rsidRPr="33FFE104">
        <w:rPr>
          <w:rFonts w:ascii="Arial" w:hAnsi="Arial" w:cs="Arial"/>
          <w:sz w:val="24"/>
          <w:szCs w:val="24"/>
        </w:rPr>
        <w:t>curriculum</w:t>
      </w:r>
      <w:r w:rsidR="212B6765" w:rsidRPr="33FFE104">
        <w:rPr>
          <w:rFonts w:ascii="Arial" w:hAnsi="Arial" w:cs="Arial"/>
          <w:sz w:val="24"/>
          <w:szCs w:val="24"/>
        </w:rPr>
        <w:t xml:space="preserve"> that are prerequisite to clinical experience participation. </w:t>
      </w:r>
    </w:p>
    <w:p w14:paraId="08596720" w14:textId="68D5E5AE" w:rsidR="00186692" w:rsidRDefault="00186692" w:rsidP="00BC4CFE">
      <w:pPr>
        <w:spacing w:after="0"/>
        <w:rPr>
          <w:rFonts w:ascii="Arial" w:hAnsi="Arial" w:cs="Arial"/>
          <w:sz w:val="24"/>
          <w:szCs w:val="24"/>
        </w:rPr>
      </w:pPr>
    </w:p>
    <w:p w14:paraId="77D4CD96" w14:textId="41F2AFF5" w:rsidR="00186692" w:rsidRDefault="00186692" w:rsidP="33FFE104">
      <w:pPr>
        <w:spacing w:after="0"/>
        <w:rPr>
          <w:rFonts w:ascii="Arial" w:hAnsi="Arial" w:cs="Arial"/>
          <w:sz w:val="24"/>
          <w:szCs w:val="24"/>
        </w:rPr>
      </w:pPr>
      <w:r w:rsidRPr="33FFE104">
        <w:rPr>
          <w:rFonts w:ascii="Arial" w:hAnsi="Arial" w:cs="Arial"/>
          <w:b/>
          <w:bCs/>
          <w:sz w:val="24"/>
          <w:szCs w:val="24"/>
        </w:rPr>
        <w:t>3.4</w:t>
      </w:r>
      <w:r w:rsidRPr="33FFE104">
        <w:rPr>
          <w:rFonts w:ascii="Arial" w:hAnsi="Arial" w:cs="Arial"/>
          <w:sz w:val="24"/>
          <w:szCs w:val="24"/>
        </w:rPr>
        <w:t xml:space="preserve"> </w:t>
      </w:r>
      <w:r w:rsidR="1B490323" w:rsidRPr="33FFE104">
        <w:rPr>
          <w:rFonts w:ascii="Arial" w:hAnsi="Arial" w:cs="Arial"/>
          <w:sz w:val="24"/>
          <w:szCs w:val="24"/>
        </w:rPr>
        <w:t>Require its Candidates attend orientation prior to beginning the clinical experience. This orientation will include, but is not limited to, understanding the objectives of clinical experiences,</w:t>
      </w:r>
      <w:r w:rsidR="7A9B75BB" w:rsidRPr="33FFE104">
        <w:rPr>
          <w:rFonts w:ascii="Arial" w:hAnsi="Arial" w:cs="Arial"/>
          <w:sz w:val="24"/>
          <w:szCs w:val="24"/>
        </w:rPr>
        <w:t xml:space="preserve"> and communicating the need for Candidates to be punctual, polite, and respectful of School Districts policies, </w:t>
      </w:r>
      <w:r w:rsidR="0D93BE42" w:rsidRPr="33FFE104">
        <w:rPr>
          <w:rFonts w:ascii="Arial" w:hAnsi="Arial" w:cs="Arial"/>
          <w:sz w:val="24"/>
          <w:szCs w:val="24"/>
        </w:rPr>
        <w:t>rules,</w:t>
      </w:r>
      <w:r w:rsidR="7A9B75BB" w:rsidRPr="33FFE104">
        <w:rPr>
          <w:rFonts w:ascii="Arial" w:hAnsi="Arial" w:cs="Arial"/>
          <w:sz w:val="24"/>
          <w:szCs w:val="24"/>
        </w:rPr>
        <w:t xml:space="preserve"> and regulations </w:t>
      </w:r>
    </w:p>
    <w:p w14:paraId="415628DC" w14:textId="321F607D" w:rsidR="33FFE104" w:rsidRDefault="33FFE104" w:rsidP="33FFE104">
      <w:pPr>
        <w:spacing w:after="0"/>
        <w:rPr>
          <w:rFonts w:ascii="Arial" w:hAnsi="Arial" w:cs="Arial"/>
          <w:sz w:val="24"/>
          <w:szCs w:val="24"/>
        </w:rPr>
      </w:pPr>
    </w:p>
    <w:p w14:paraId="5EDADB22" w14:textId="34E289B7" w:rsidR="7A9B75BB" w:rsidRDefault="7A9B75BB" w:rsidP="33FFE104">
      <w:pPr>
        <w:spacing w:after="0"/>
        <w:rPr>
          <w:rFonts w:ascii="Arial" w:hAnsi="Arial" w:cs="Arial"/>
          <w:sz w:val="24"/>
          <w:szCs w:val="24"/>
        </w:rPr>
      </w:pPr>
      <w:r w:rsidRPr="33FFE104">
        <w:rPr>
          <w:rFonts w:ascii="Arial" w:hAnsi="Arial" w:cs="Arial"/>
          <w:b/>
          <w:bCs/>
          <w:sz w:val="24"/>
          <w:szCs w:val="24"/>
        </w:rPr>
        <w:t>3.5</w:t>
      </w:r>
      <w:r w:rsidRPr="33FFE104">
        <w:rPr>
          <w:rFonts w:ascii="Arial" w:hAnsi="Arial" w:cs="Arial"/>
          <w:sz w:val="24"/>
          <w:szCs w:val="24"/>
        </w:rPr>
        <w:t xml:space="preserve"> Maintain contact and ongoing communication with </w:t>
      </w:r>
      <w:bookmarkStart w:id="4" w:name="_Int_PibCZTZA"/>
      <w:r w:rsidRPr="33FFE104">
        <w:rPr>
          <w:rFonts w:ascii="Arial" w:hAnsi="Arial" w:cs="Arial"/>
          <w:sz w:val="24"/>
          <w:szCs w:val="24"/>
        </w:rPr>
        <w:t>School</w:t>
      </w:r>
      <w:bookmarkEnd w:id="4"/>
      <w:r w:rsidRPr="33FFE104">
        <w:rPr>
          <w:rFonts w:ascii="Arial" w:hAnsi="Arial" w:cs="Arial"/>
          <w:sz w:val="24"/>
          <w:szCs w:val="24"/>
        </w:rPr>
        <w:t xml:space="preserve"> District, including site visits. </w:t>
      </w:r>
    </w:p>
    <w:p w14:paraId="56A0ED1D" w14:textId="233D7B7B" w:rsidR="33FFE104" w:rsidRDefault="33FFE104" w:rsidP="33FFE104">
      <w:pPr>
        <w:spacing w:after="0"/>
        <w:rPr>
          <w:rFonts w:ascii="Arial" w:hAnsi="Arial" w:cs="Arial"/>
          <w:sz w:val="24"/>
          <w:szCs w:val="24"/>
        </w:rPr>
      </w:pPr>
    </w:p>
    <w:p w14:paraId="5F68E75D" w14:textId="4E19A70C" w:rsidR="7A9B75BB" w:rsidRDefault="7A9B75BB" w:rsidP="33FFE104">
      <w:pPr>
        <w:spacing w:after="0"/>
        <w:rPr>
          <w:rFonts w:ascii="Arial" w:hAnsi="Arial" w:cs="Arial"/>
          <w:sz w:val="24"/>
          <w:szCs w:val="24"/>
        </w:rPr>
      </w:pPr>
      <w:r w:rsidRPr="33FFE104">
        <w:rPr>
          <w:rFonts w:ascii="Arial" w:hAnsi="Arial" w:cs="Arial"/>
          <w:b/>
          <w:bCs/>
          <w:sz w:val="24"/>
          <w:szCs w:val="24"/>
        </w:rPr>
        <w:t>3.6</w:t>
      </w:r>
      <w:r w:rsidRPr="33FFE104">
        <w:rPr>
          <w:rFonts w:ascii="Arial" w:hAnsi="Arial" w:cs="Arial"/>
          <w:sz w:val="24"/>
          <w:szCs w:val="24"/>
        </w:rPr>
        <w:t xml:space="preserve"> Provide professional development leadership and workshops, at its discretion, as needed and requested by the School District </w:t>
      </w:r>
    </w:p>
    <w:p w14:paraId="14EBA840" w14:textId="43FA7005" w:rsidR="33FFE104" w:rsidRDefault="33FFE104" w:rsidP="33FFE104">
      <w:pPr>
        <w:spacing w:after="0"/>
        <w:rPr>
          <w:rFonts w:ascii="Arial" w:hAnsi="Arial" w:cs="Arial"/>
          <w:sz w:val="24"/>
          <w:szCs w:val="24"/>
        </w:rPr>
      </w:pPr>
    </w:p>
    <w:p w14:paraId="43203E0F" w14:textId="661A6832" w:rsidR="7A9B75BB" w:rsidRDefault="7A9B75BB" w:rsidP="33FFE104">
      <w:pPr>
        <w:spacing w:after="0"/>
        <w:rPr>
          <w:rFonts w:ascii="Arial" w:hAnsi="Arial" w:cs="Arial"/>
          <w:sz w:val="24"/>
          <w:szCs w:val="24"/>
        </w:rPr>
      </w:pPr>
      <w:r w:rsidRPr="33FFE104">
        <w:rPr>
          <w:rFonts w:ascii="Arial" w:hAnsi="Arial" w:cs="Arial"/>
          <w:b/>
          <w:bCs/>
          <w:sz w:val="24"/>
          <w:szCs w:val="24"/>
        </w:rPr>
        <w:t>3.7</w:t>
      </w:r>
      <w:r w:rsidRPr="33FFE104">
        <w:rPr>
          <w:rFonts w:ascii="Arial" w:hAnsi="Arial" w:cs="Arial"/>
          <w:sz w:val="24"/>
          <w:szCs w:val="24"/>
        </w:rPr>
        <w:t xml:space="preserve"> Co-plan open houses on campus and/or at School District that provide information about NKU COE educator preparation programs. </w:t>
      </w:r>
    </w:p>
    <w:p w14:paraId="56939968" w14:textId="5BF9F9CB" w:rsidR="33FFE104" w:rsidRDefault="33FFE104" w:rsidP="33FFE104">
      <w:pPr>
        <w:spacing w:after="0"/>
        <w:rPr>
          <w:rFonts w:ascii="Arial" w:hAnsi="Arial" w:cs="Arial"/>
          <w:sz w:val="24"/>
          <w:szCs w:val="24"/>
        </w:rPr>
      </w:pPr>
    </w:p>
    <w:p w14:paraId="44B072B0" w14:textId="72DD16BA" w:rsidR="7A9B75BB" w:rsidRDefault="7A9B75BB" w:rsidP="33FFE104">
      <w:pPr>
        <w:spacing w:after="0"/>
        <w:rPr>
          <w:rFonts w:ascii="Arial" w:hAnsi="Arial" w:cs="Arial"/>
          <w:sz w:val="24"/>
          <w:szCs w:val="24"/>
        </w:rPr>
      </w:pPr>
      <w:r w:rsidRPr="33FFE104">
        <w:rPr>
          <w:rFonts w:ascii="Arial" w:hAnsi="Arial" w:cs="Arial"/>
          <w:b/>
          <w:bCs/>
          <w:sz w:val="24"/>
          <w:szCs w:val="24"/>
        </w:rPr>
        <w:t>3.8</w:t>
      </w:r>
      <w:r w:rsidRPr="33FFE104">
        <w:rPr>
          <w:rFonts w:ascii="Arial" w:hAnsi="Arial" w:cs="Arial"/>
          <w:sz w:val="24"/>
          <w:szCs w:val="24"/>
        </w:rPr>
        <w:t xml:space="preserve"> Extend invitations to participate in events sponsored by NKU COE and coordinate with </w:t>
      </w:r>
      <w:bookmarkStart w:id="5" w:name="_Int_WSy8TA5R"/>
      <w:r w:rsidRPr="33FFE104">
        <w:rPr>
          <w:rFonts w:ascii="Arial" w:hAnsi="Arial" w:cs="Arial"/>
          <w:sz w:val="24"/>
          <w:szCs w:val="24"/>
        </w:rPr>
        <w:t>School</w:t>
      </w:r>
      <w:bookmarkEnd w:id="5"/>
      <w:r w:rsidRPr="33FFE104">
        <w:rPr>
          <w:rFonts w:ascii="Arial" w:hAnsi="Arial" w:cs="Arial"/>
          <w:sz w:val="24"/>
          <w:szCs w:val="24"/>
        </w:rPr>
        <w:t xml:space="preserve"> District to bring PK-12 students to the NKU COE campus as appropriate. </w:t>
      </w:r>
    </w:p>
    <w:p w14:paraId="6C860A42" w14:textId="723F7CA3" w:rsidR="33FFE104" w:rsidRDefault="33FFE104" w:rsidP="33FFE104">
      <w:pPr>
        <w:spacing w:after="0"/>
        <w:rPr>
          <w:rFonts w:ascii="Arial" w:hAnsi="Arial" w:cs="Arial"/>
          <w:sz w:val="24"/>
          <w:szCs w:val="24"/>
        </w:rPr>
      </w:pPr>
    </w:p>
    <w:p w14:paraId="044C88AB" w14:textId="2541EA10" w:rsidR="7A9B75BB" w:rsidRDefault="7A9B75BB" w:rsidP="33FFE104">
      <w:pPr>
        <w:spacing w:after="0"/>
        <w:rPr>
          <w:rFonts w:ascii="Arial" w:hAnsi="Arial" w:cs="Arial"/>
          <w:sz w:val="24"/>
          <w:szCs w:val="24"/>
        </w:rPr>
      </w:pPr>
      <w:r w:rsidRPr="33FFE104">
        <w:rPr>
          <w:rFonts w:ascii="Arial" w:hAnsi="Arial" w:cs="Arial"/>
          <w:b/>
          <w:bCs/>
          <w:sz w:val="24"/>
          <w:szCs w:val="24"/>
        </w:rPr>
        <w:t>3.9</w:t>
      </w:r>
      <w:r w:rsidRPr="33FFE104">
        <w:rPr>
          <w:rFonts w:ascii="Arial" w:hAnsi="Arial" w:cs="Arial"/>
          <w:sz w:val="24"/>
          <w:szCs w:val="24"/>
        </w:rPr>
        <w:t xml:space="preserve"> Provide NKU COE faculty as guest speakers in PK-12 classrooms. </w:t>
      </w:r>
    </w:p>
    <w:p w14:paraId="7F26394E" w14:textId="3D581737" w:rsidR="33FFE104" w:rsidRDefault="33FFE104" w:rsidP="33FFE104">
      <w:pPr>
        <w:spacing w:after="0"/>
        <w:rPr>
          <w:rFonts w:ascii="Arial" w:hAnsi="Arial" w:cs="Arial"/>
          <w:sz w:val="24"/>
          <w:szCs w:val="24"/>
        </w:rPr>
      </w:pPr>
    </w:p>
    <w:p w14:paraId="79B22DE8" w14:textId="17B67076" w:rsidR="7A9B75BB" w:rsidRDefault="7A9B75BB" w:rsidP="33FFE104">
      <w:pPr>
        <w:spacing w:after="0"/>
        <w:rPr>
          <w:rFonts w:ascii="Arial" w:hAnsi="Arial" w:cs="Arial"/>
          <w:sz w:val="24"/>
          <w:szCs w:val="24"/>
        </w:rPr>
      </w:pPr>
      <w:r w:rsidRPr="33FFE104">
        <w:rPr>
          <w:rFonts w:ascii="Arial" w:hAnsi="Arial" w:cs="Arial"/>
          <w:b/>
          <w:bCs/>
          <w:sz w:val="24"/>
          <w:szCs w:val="24"/>
        </w:rPr>
        <w:t>3.10</w:t>
      </w:r>
      <w:r w:rsidRPr="33FFE104">
        <w:rPr>
          <w:rFonts w:ascii="Arial" w:hAnsi="Arial" w:cs="Arial"/>
          <w:sz w:val="24"/>
          <w:szCs w:val="24"/>
        </w:rPr>
        <w:t xml:space="preserve"> Evaluate the effectiveness of the clinical experience. </w:t>
      </w:r>
    </w:p>
    <w:p w14:paraId="15A40ED7" w14:textId="77777777" w:rsidR="00CA514C" w:rsidRPr="00BC4CFE" w:rsidRDefault="00CA514C" w:rsidP="00BC4CFE">
      <w:pPr>
        <w:spacing w:after="0"/>
        <w:rPr>
          <w:rFonts w:ascii="Arial" w:hAnsi="Arial" w:cs="Arial"/>
          <w:sz w:val="24"/>
          <w:szCs w:val="24"/>
        </w:rPr>
      </w:pPr>
    </w:p>
    <w:p w14:paraId="4A92E17F" w14:textId="6E5CC405" w:rsidR="00B75AD6" w:rsidRDefault="00B75AD6" w:rsidP="00D609F2">
      <w:pPr>
        <w:jc w:val="center"/>
        <w:rPr>
          <w:rFonts w:ascii="Arial" w:hAnsi="Arial" w:cs="Arial"/>
          <w:b/>
          <w:bCs/>
          <w:sz w:val="24"/>
          <w:szCs w:val="24"/>
        </w:rPr>
      </w:pPr>
      <w:r w:rsidRPr="4729C198">
        <w:rPr>
          <w:rFonts w:ascii="Arial" w:hAnsi="Arial" w:cs="Arial"/>
          <w:b/>
          <w:bCs/>
          <w:sz w:val="24"/>
          <w:szCs w:val="24"/>
        </w:rPr>
        <w:t>ARTICLE IV. SCHOOL DISTRICT’S RESPONSIBILITIES</w:t>
      </w:r>
    </w:p>
    <w:p w14:paraId="77D8DB5D" w14:textId="33FABAA4" w:rsidR="00C91D0B" w:rsidRDefault="00C91D0B" w:rsidP="00C91D0B">
      <w:pPr>
        <w:rPr>
          <w:rFonts w:ascii="Arial" w:hAnsi="Arial" w:cs="Arial"/>
          <w:sz w:val="24"/>
          <w:szCs w:val="24"/>
        </w:rPr>
      </w:pPr>
      <w:r>
        <w:rPr>
          <w:rFonts w:ascii="Arial" w:hAnsi="Arial" w:cs="Arial"/>
          <w:sz w:val="24"/>
          <w:szCs w:val="24"/>
        </w:rPr>
        <w:t xml:space="preserve">The School District agrees to: </w:t>
      </w:r>
    </w:p>
    <w:p w14:paraId="544579B3" w14:textId="0F79B42A" w:rsidR="00C33193" w:rsidRDefault="00C33193" w:rsidP="33FFE104">
      <w:pPr>
        <w:spacing w:after="0"/>
        <w:rPr>
          <w:rFonts w:ascii="Arial" w:hAnsi="Arial" w:cs="Arial"/>
          <w:sz w:val="24"/>
          <w:szCs w:val="24"/>
        </w:rPr>
      </w:pPr>
      <w:r w:rsidRPr="33FFE104">
        <w:rPr>
          <w:rFonts w:ascii="Arial" w:hAnsi="Arial" w:cs="Arial"/>
          <w:b/>
          <w:bCs/>
          <w:sz w:val="24"/>
          <w:szCs w:val="24"/>
        </w:rPr>
        <w:t>4.1</w:t>
      </w:r>
      <w:r w:rsidRPr="33FFE104">
        <w:rPr>
          <w:rFonts w:ascii="Arial" w:hAnsi="Arial" w:cs="Arial"/>
          <w:sz w:val="24"/>
          <w:szCs w:val="24"/>
        </w:rPr>
        <w:t xml:space="preserve"> </w:t>
      </w:r>
      <w:r w:rsidR="311689B8" w:rsidRPr="33FFE104">
        <w:rPr>
          <w:rFonts w:ascii="Arial" w:hAnsi="Arial" w:cs="Arial"/>
          <w:sz w:val="24"/>
          <w:szCs w:val="24"/>
        </w:rPr>
        <w:t xml:space="preserve">Collaborate with NKU COE faculty to identify a PK-12 Clinical Educator </w:t>
      </w:r>
      <w:r w:rsidR="277C6D14" w:rsidRPr="33FFE104">
        <w:rPr>
          <w:rFonts w:ascii="Arial" w:hAnsi="Arial" w:cs="Arial"/>
          <w:sz w:val="24"/>
          <w:szCs w:val="24"/>
        </w:rPr>
        <w:t>who is</w:t>
      </w:r>
      <w:r w:rsidR="311689B8" w:rsidRPr="33FFE104">
        <w:rPr>
          <w:rFonts w:ascii="Arial" w:hAnsi="Arial" w:cs="Arial"/>
          <w:sz w:val="24"/>
          <w:szCs w:val="24"/>
        </w:rPr>
        <w:t xml:space="preserve"> appointed based on the qualifications established by NKU COE and the Kentucky Education Professional Standards Board </w:t>
      </w:r>
    </w:p>
    <w:p w14:paraId="4B259895" w14:textId="38041BD8" w:rsidR="33FFE104" w:rsidRDefault="33FFE104" w:rsidP="33FFE104">
      <w:pPr>
        <w:spacing w:after="0"/>
        <w:rPr>
          <w:rFonts w:ascii="Arial" w:hAnsi="Arial" w:cs="Arial"/>
          <w:sz w:val="24"/>
          <w:szCs w:val="24"/>
        </w:rPr>
      </w:pPr>
    </w:p>
    <w:p w14:paraId="4C0C3347" w14:textId="12BEA785" w:rsidR="00C3564E" w:rsidRDefault="00C3564E" w:rsidP="33FFE104">
      <w:pPr>
        <w:rPr>
          <w:rFonts w:ascii="Arial" w:hAnsi="Arial" w:cs="Arial"/>
          <w:sz w:val="24"/>
          <w:szCs w:val="24"/>
        </w:rPr>
      </w:pPr>
      <w:r w:rsidRPr="33FFE104">
        <w:rPr>
          <w:rFonts w:ascii="Arial" w:hAnsi="Arial" w:cs="Arial"/>
          <w:b/>
          <w:bCs/>
          <w:sz w:val="24"/>
          <w:szCs w:val="24"/>
        </w:rPr>
        <w:t>4.2</w:t>
      </w:r>
      <w:r w:rsidRPr="33FFE104">
        <w:rPr>
          <w:rFonts w:ascii="Arial" w:hAnsi="Arial" w:cs="Arial"/>
          <w:sz w:val="24"/>
          <w:szCs w:val="24"/>
        </w:rPr>
        <w:t xml:space="preserve"> </w:t>
      </w:r>
      <w:r w:rsidR="00C33193" w:rsidRPr="33FFE104">
        <w:rPr>
          <w:rFonts w:ascii="Arial" w:hAnsi="Arial" w:cs="Arial"/>
          <w:sz w:val="24"/>
          <w:szCs w:val="24"/>
        </w:rPr>
        <w:t xml:space="preserve">Ensure </w:t>
      </w:r>
      <w:r w:rsidR="466E1745" w:rsidRPr="33FFE104">
        <w:rPr>
          <w:rFonts w:ascii="Arial" w:hAnsi="Arial" w:cs="Arial"/>
          <w:sz w:val="24"/>
          <w:szCs w:val="24"/>
        </w:rPr>
        <w:t xml:space="preserve">the PK-12 Clinical Educator fulfills the following responsibilities which include, but are not limited to: </w:t>
      </w:r>
    </w:p>
    <w:p w14:paraId="4421A69C" w14:textId="4BFAB0CE" w:rsidR="466E1745" w:rsidRDefault="466E1745" w:rsidP="33FFE104">
      <w:pPr>
        <w:pStyle w:val="ListParagraph"/>
        <w:numPr>
          <w:ilvl w:val="0"/>
          <w:numId w:val="9"/>
        </w:numPr>
        <w:rPr>
          <w:rFonts w:ascii="Arial" w:hAnsi="Arial" w:cs="Arial"/>
          <w:sz w:val="24"/>
          <w:szCs w:val="24"/>
        </w:rPr>
      </w:pPr>
      <w:r w:rsidRPr="33FFE104">
        <w:rPr>
          <w:rFonts w:ascii="Arial" w:hAnsi="Arial" w:cs="Arial"/>
          <w:sz w:val="24"/>
          <w:szCs w:val="24"/>
        </w:rPr>
        <w:t>Involve the Candidate in meaningful education experiences;</w:t>
      </w:r>
    </w:p>
    <w:p w14:paraId="11D097B1" w14:textId="548DAB2C" w:rsidR="466E1745" w:rsidRDefault="466E1745" w:rsidP="33FFE104">
      <w:pPr>
        <w:pStyle w:val="ListParagraph"/>
        <w:numPr>
          <w:ilvl w:val="0"/>
          <w:numId w:val="9"/>
        </w:numPr>
        <w:rPr>
          <w:rFonts w:ascii="Arial" w:hAnsi="Arial" w:cs="Arial"/>
          <w:sz w:val="24"/>
          <w:szCs w:val="24"/>
        </w:rPr>
      </w:pPr>
      <w:r w:rsidRPr="33FFE104">
        <w:rPr>
          <w:rFonts w:ascii="Arial" w:hAnsi="Arial" w:cs="Arial"/>
          <w:sz w:val="24"/>
          <w:szCs w:val="24"/>
        </w:rPr>
        <w:t xml:space="preserve">Determine appropriate assignments in consultation with the University Clinical Educator and Candidate; </w:t>
      </w:r>
    </w:p>
    <w:p w14:paraId="2564EDC3" w14:textId="10D21C87" w:rsidR="466E1745" w:rsidRDefault="466E1745" w:rsidP="33FFE104">
      <w:pPr>
        <w:pStyle w:val="ListParagraph"/>
        <w:numPr>
          <w:ilvl w:val="0"/>
          <w:numId w:val="9"/>
        </w:numPr>
        <w:rPr>
          <w:rFonts w:ascii="Arial" w:hAnsi="Arial" w:cs="Arial"/>
          <w:sz w:val="24"/>
          <w:szCs w:val="24"/>
        </w:rPr>
      </w:pPr>
      <w:r w:rsidRPr="33FFE104">
        <w:rPr>
          <w:rFonts w:ascii="Arial" w:hAnsi="Arial" w:cs="Arial"/>
          <w:sz w:val="24"/>
          <w:szCs w:val="24"/>
        </w:rPr>
        <w:t>Attend a university-sponsored Training with the University Clinical Educator;</w:t>
      </w:r>
    </w:p>
    <w:p w14:paraId="16A47BDA" w14:textId="00E05A07" w:rsidR="466E1745" w:rsidRDefault="466E1745" w:rsidP="33FFE104">
      <w:pPr>
        <w:pStyle w:val="ListParagraph"/>
        <w:numPr>
          <w:ilvl w:val="0"/>
          <w:numId w:val="9"/>
        </w:numPr>
        <w:rPr>
          <w:rFonts w:ascii="Arial" w:hAnsi="Arial" w:cs="Arial"/>
          <w:sz w:val="24"/>
          <w:szCs w:val="24"/>
        </w:rPr>
      </w:pPr>
      <w:r w:rsidRPr="33FFE104">
        <w:rPr>
          <w:rFonts w:ascii="Arial" w:hAnsi="Arial" w:cs="Arial"/>
          <w:sz w:val="24"/>
          <w:szCs w:val="24"/>
        </w:rPr>
        <w:t xml:space="preserve">Orient the Candidate to the school by sharing the school’s goals, scope, and operation; </w:t>
      </w:r>
    </w:p>
    <w:p w14:paraId="7FE93F79" w14:textId="690995A2" w:rsidR="466E1745" w:rsidRDefault="466E1745" w:rsidP="33FFE104">
      <w:pPr>
        <w:pStyle w:val="ListParagraph"/>
        <w:numPr>
          <w:ilvl w:val="0"/>
          <w:numId w:val="9"/>
        </w:numPr>
        <w:rPr>
          <w:rFonts w:ascii="Arial" w:hAnsi="Arial" w:cs="Arial"/>
          <w:sz w:val="24"/>
          <w:szCs w:val="24"/>
        </w:rPr>
      </w:pPr>
      <w:r w:rsidRPr="33FFE104">
        <w:rPr>
          <w:rFonts w:ascii="Arial" w:hAnsi="Arial" w:cs="Arial"/>
          <w:sz w:val="24"/>
          <w:szCs w:val="24"/>
        </w:rPr>
        <w:t>Observe the Candidate’s lessons and confer at least weekly to analyze performance;</w:t>
      </w:r>
    </w:p>
    <w:p w14:paraId="4ACB4159" w14:textId="3F08DCAC" w:rsidR="466E1745" w:rsidRDefault="466E1745" w:rsidP="33FFE104">
      <w:pPr>
        <w:pStyle w:val="ListParagraph"/>
        <w:numPr>
          <w:ilvl w:val="0"/>
          <w:numId w:val="9"/>
        </w:numPr>
        <w:rPr>
          <w:rFonts w:ascii="Arial" w:hAnsi="Arial" w:cs="Arial"/>
          <w:sz w:val="24"/>
          <w:szCs w:val="24"/>
        </w:rPr>
      </w:pPr>
      <w:r w:rsidRPr="33FFE104">
        <w:rPr>
          <w:rFonts w:ascii="Arial" w:hAnsi="Arial" w:cs="Arial"/>
          <w:sz w:val="24"/>
          <w:szCs w:val="24"/>
        </w:rPr>
        <w:t xml:space="preserve">Co-planning and co-teaching of lesson plans, as appropriate; </w:t>
      </w:r>
    </w:p>
    <w:p w14:paraId="7CD50B1D" w14:textId="20AA9A20" w:rsidR="466E1745" w:rsidRDefault="466E1745" w:rsidP="33FFE104">
      <w:pPr>
        <w:pStyle w:val="ListParagraph"/>
        <w:numPr>
          <w:ilvl w:val="0"/>
          <w:numId w:val="9"/>
        </w:numPr>
        <w:rPr>
          <w:rFonts w:ascii="Arial" w:hAnsi="Arial" w:cs="Arial"/>
          <w:sz w:val="24"/>
          <w:szCs w:val="24"/>
        </w:rPr>
      </w:pPr>
      <w:r w:rsidRPr="33FFE104">
        <w:rPr>
          <w:rFonts w:ascii="Arial" w:hAnsi="Arial" w:cs="Arial"/>
          <w:sz w:val="24"/>
          <w:szCs w:val="24"/>
        </w:rPr>
        <w:t>Provide ongoing evaluation of the Candidate’s performance; completing and submitting required evaluation forms by the stated due dates;</w:t>
      </w:r>
    </w:p>
    <w:p w14:paraId="4543686A" w14:textId="3C359D60" w:rsidR="466E1745" w:rsidRDefault="466E1745" w:rsidP="33FFE104">
      <w:pPr>
        <w:pStyle w:val="ListParagraph"/>
        <w:numPr>
          <w:ilvl w:val="0"/>
          <w:numId w:val="9"/>
        </w:numPr>
        <w:rPr>
          <w:rFonts w:ascii="Arial" w:hAnsi="Arial" w:cs="Arial"/>
          <w:sz w:val="24"/>
          <w:szCs w:val="24"/>
        </w:rPr>
      </w:pPr>
      <w:r w:rsidRPr="33FFE104">
        <w:rPr>
          <w:rFonts w:ascii="Arial" w:hAnsi="Arial" w:cs="Arial"/>
          <w:sz w:val="24"/>
          <w:szCs w:val="24"/>
        </w:rPr>
        <w:t xml:space="preserve">Submit evaluation reports and/or evaluation summaries as requested by the NKU COE; </w:t>
      </w:r>
    </w:p>
    <w:p w14:paraId="5BBFED81" w14:textId="7E2A1091" w:rsidR="466E1745" w:rsidRDefault="466E1745" w:rsidP="33FFE104">
      <w:pPr>
        <w:pStyle w:val="ListParagraph"/>
        <w:numPr>
          <w:ilvl w:val="0"/>
          <w:numId w:val="9"/>
        </w:numPr>
        <w:rPr>
          <w:rFonts w:ascii="Arial" w:hAnsi="Arial" w:cs="Arial"/>
          <w:sz w:val="24"/>
          <w:szCs w:val="24"/>
        </w:rPr>
      </w:pPr>
      <w:r w:rsidRPr="33FFE104">
        <w:rPr>
          <w:rFonts w:ascii="Arial" w:hAnsi="Arial" w:cs="Arial"/>
          <w:sz w:val="24"/>
          <w:szCs w:val="24"/>
        </w:rPr>
        <w:t xml:space="preserve">Coordinate visits to the school for the </w:t>
      </w:r>
      <w:r w:rsidR="05E52F5B" w:rsidRPr="33FFE104">
        <w:rPr>
          <w:rFonts w:ascii="Arial" w:hAnsi="Arial" w:cs="Arial"/>
          <w:sz w:val="24"/>
          <w:szCs w:val="24"/>
        </w:rPr>
        <w:t>University</w:t>
      </w:r>
      <w:r w:rsidRPr="33FFE104">
        <w:rPr>
          <w:rFonts w:ascii="Arial" w:hAnsi="Arial" w:cs="Arial"/>
          <w:sz w:val="24"/>
          <w:szCs w:val="24"/>
        </w:rPr>
        <w:t xml:space="preserve"> Clinical Educator throughout the semester; </w:t>
      </w:r>
    </w:p>
    <w:p w14:paraId="69D16796" w14:textId="58A358FA" w:rsidR="466E1745" w:rsidRDefault="466E1745" w:rsidP="33FFE104">
      <w:pPr>
        <w:pStyle w:val="ListParagraph"/>
        <w:numPr>
          <w:ilvl w:val="0"/>
          <w:numId w:val="9"/>
        </w:numPr>
        <w:rPr>
          <w:rFonts w:ascii="Arial" w:hAnsi="Arial" w:cs="Arial"/>
          <w:sz w:val="24"/>
          <w:szCs w:val="24"/>
        </w:rPr>
      </w:pPr>
      <w:r w:rsidRPr="33FFE104">
        <w:rPr>
          <w:rFonts w:ascii="Arial" w:hAnsi="Arial" w:cs="Arial"/>
          <w:sz w:val="24"/>
          <w:szCs w:val="24"/>
        </w:rPr>
        <w:t xml:space="preserve">Consult with the Course Instructor to determine the Candidate’s final grade; and </w:t>
      </w:r>
    </w:p>
    <w:p w14:paraId="740B7D98" w14:textId="3A81AB61" w:rsidR="466E1745" w:rsidRDefault="466E1745" w:rsidP="33FFE104">
      <w:pPr>
        <w:pStyle w:val="ListParagraph"/>
        <w:numPr>
          <w:ilvl w:val="0"/>
          <w:numId w:val="9"/>
        </w:numPr>
        <w:rPr>
          <w:rFonts w:ascii="Arial" w:hAnsi="Arial" w:cs="Arial"/>
          <w:sz w:val="24"/>
          <w:szCs w:val="24"/>
        </w:rPr>
      </w:pPr>
      <w:r w:rsidRPr="33FFE104">
        <w:rPr>
          <w:rFonts w:ascii="Arial" w:hAnsi="Arial" w:cs="Arial"/>
          <w:sz w:val="24"/>
          <w:szCs w:val="24"/>
        </w:rPr>
        <w:t xml:space="preserve">Maintain regular contact and ongoing communication with the University Clinical Educator </w:t>
      </w:r>
    </w:p>
    <w:p w14:paraId="0DBBCF9C" w14:textId="70BDBBBA" w:rsidR="4729C198" w:rsidRDefault="4729C198" w:rsidP="33FFE104">
      <w:pPr>
        <w:rPr>
          <w:rFonts w:ascii="Arial" w:hAnsi="Arial" w:cs="Arial"/>
          <w:sz w:val="24"/>
          <w:szCs w:val="24"/>
        </w:rPr>
      </w:pPr>
      <w:r w:rsidRPr="33FFE104">
        <w:rPr>
          <w:rFonts w:ascii="Arial" w:hAnsi="Arial" w:cs="Arial"/>
          <w:b/>
          <w:bCs/>
          <w:sz w:val="24"/>
          <w:szCs w:val="24"/>
        </w:rPr>
        <w:t>4.3</w:t>
      </w:r>
      <w:r w:rsidRPr="33FFE104">
        <w:rPr>
          <w:rFonts w:ascii="Arial" w:hAnsi="Arial" w:cs="Arial"/>
          <w:sz w:val="24"/>
          <w:szCs w:val="24"/>
        </w:rPr>
        <w:t xml:space="preserve"> </w:t>
      </w:r>
      <w:r w:rsidR="7F37C892" w:rsidRPr="33FFE104">
        <w:rPr>
          <w:rFonts w:ascii="Arial" w:hAnsi="Arial" w:cs="Arial"/>
          <w:sz w:val="24"/>
          <w:szCs w:val="24"/>
        </w:rPr>
        <w:t xml:space="preserve">Permit Candidates to use facilities as necessary for successful completion of </w:t>
      </w:r>
      <w:r w:rsidR="7FBBFAB4" w:rsidRPr="33FFE104">
        <w:rPr>
          <w:rFonts w:ascii="Arial" w:hAnsi="Arial" w:cs="Arial"/>
          <w:sz w:val="24"/>
          <w:szCs w:val="24"/>
        </w:rPr>
        <w:t>assignments</w:t>
      </w:r>
      <w:r w:rsidR="7F37C892" w:rsidRPr="33FFE104">
        <w:rPr>
          <w:rFonts w:ascii="Arial" w:hAnsi="Arial" w:cs="Arial"/>
          <w:sz w:val="24"/>
          <w:szCs w:val="24"/>
        </w:rPr>
        <w:t>, including classroom or other appropriate space, office supplies, and access to st</w:t>
      </w:r>
      <w:r w:rsidR="5DF77618" w:rsidRPr="33FFE104">
        <w:rPr>
          <w:rFonts w:ascii="Arial" w:hAnsi="Arial" w:cs="Arial"/>
          <w:sz w:val="24"/>
          <w:szCs w:val="24"/>
        </w:rPr>
        <w:t xml:space="preserve">udent records appropriate to the learning experience. </w:t>
      </w:r>
    </w:p>
    <w:p w14:paraId="59381BC3" w14:textId="414CCE91" w:rsidR="00C33193" w:rsidRDefault="00C33193" w:rsidP="33FFE104">
      <w:pPr>
        <w:rPr>
          <w:rFonts w:ascii="Arial" w:hAnsi="Arial" w:cs="Arial"/>
          <w:sz w:val="24"/>
          <w:szCs w:val="24"/>
        </w:rPr>
      </w:pPr>
      <w:r w:rsidRPr="33FFE104">
        <w:rPr>
          <w:rFonts w:ascii="Arial" w:hAnsi="Arial" w:cs="Arial"/>
          <w:b/>
          <w:bCs/>
          <w:sz w:val="24"/>
          <w:szCs w:val="24"/>
        </w:rPr>
        <w:t>4.4</w:t>
      </w:r>
      <w:r w:rsidRPr="33FFE104">
        <w:rPr>
          <w:rFonts w:ascii="Arial" w:hAnsi="Arial" w:cs="Arial"/>
          <w:sz w:val="24"/>
          <w:szCs w:val="24"/>
        </w:rPr>
        <w:t xml:space="preserve"> </w:t>
      </w:r>
      <w:r w:rsidR="4D1E55E8" w:rsidRPr="33FFE104">
        <w:rPr>
          <w:rFonts w:ascii="Arial" w:hAnsi="Arial" w:cs="Arial"/>
          <w:sz w:val="24"/>
          <w:szCs w:val="24"/>
        </w:rPr>
        <w:t xml:space="preserve">Required that PK-12 </w:t>
      </w:r>
      <w:r w:rsidR="174CBC1B" w:rsidRPr="33FFE104">
        <w:rPr>
          <w:rFonts w:ascii="Arial" w:hAnsi="Arial" w:cs="Arial"/>
          <w:sz w:val="24"/>
          <w:szCs w:val="24"/>
        </w:rPr>
        <w:t>Clinical</w:t>
      </w:r>
      <w:r w:rsidR="4D1E55E8" w:rsidRPr="33FFE104">
        <w:rPr>
          <w:rFonts w:ascii="Arial" w:hAnsi="Arial" w:cs="Arial"/>
          <w:sz w:val="24"/>
          <w:szCs w:val="24"/>
        </w:rPr>
        <w:t xml:space="preserve"> Educators participate in professional development seminars on co-teaching, pairs training, and using lesson evaluation and disposition forms.</w:t>
      </w:r>
    </w:p>
    <w:p w14:paraId="4D24331B" w14:textId="77777777" w:rsidR="00C91D0B" w:rsidRDefault="00C91D0B" w:rsidP="00D609F2">
      <w:pPr>
        <w:jc w:val="center"/>
        <w:rPr>
          <w:rFonts w:ascii="Arial" w:hAnsi="Arial" w:cs="Arial"/>
          <w:b/>
          <w:bCs/>
          <w:sz w:val="24"/>
          <w:szCs w:val="24"/>
        </w:rPr>
      </w:pPr>
    </w:p>
    <w:p w14:paraId="48DBD597" w14:textId="165EB7FB" w:rsidR="00B75AD6" w:rsidRDefault="00B75AD6" w:rsidP="00D609F2">
      <w:pPr>
        <w:jc w:val="center"/>
        <w:rPr>
          <w:rFonts w:ascii="Arial" w:hAnsi="Arial" w:cs="Arial"/>
          <w:b/>
          <w:bCs/>
          <w:sz w:val="24"/>
          <w:szCs w:val="24"/>
        </w:rPr>
      </w:pPr>
      <w:r w:rsidRPr="33FFE104">
        <w:rPr>
          <w:rFonts w:ascii="Arial" w:hAnsi="Arial" w:cs="Arial"/>
          <w:b/>
          <w:bCs/>
          <w:sz w:val="24"/>
          <w:szCs w:val="24"/>
        </w:rPr>
        <w:t xml:space="preserve">ARTICLE </w:t>
      </w:r>
      <w:r w:rsidR="00CF697C" w:rsidRPr="33FFE104">
        <w:rPr>
          <w:rFonts w:ascii="Arial" w:hAnsi="Arial" w:cs="Arial"/>
          <w:b/>
          <w:bCs/>
          <w:sz w:val="24"/>
          <w:szCs w:val="24"/>
        </w:rPr>
        <w:t xml:space="preserve">V. </w:t>
      </w:r>
      <w:r w:rsidR="7A843C02" w:rsidRPr="33FFE104">
        <w:rPr>
          <w:rFonts w:ascii="Arial" w:hAnsi="Arial" w:cs="Arial"/>
          <w:b/>
          <w:bCs/>
          <w:sz w:val="24"/>
          <w:szCs w:val="24"/>
        </w:rPr>
        <w:t>MUTUAL</w:t>
      </w:r>
      <w:r w:rsidR="00CF697C" w:rsidRPr="33FFE104">
        <w:rPr>
          <w:rFonts w:ascii="Arial" w:hAnsi="Arial" w:cs="Arial"/>
          <w:b/>
          <w:bCs/>
          <w:sz w:val="24"/>
          <w:szCs w:val="24"/>
        </w:rPr>
        <w:t xml:space="preserve"> RESPONSIBILITIES</w:t>
      </w:r>
    </w:p>
    <w:p w14:paraId="498DF2AD" w14:textId="0A7B4F57" w:rsidR="00195D0A" w:rsidRDefault="00195D0A" w:rsidP="00195D0A">
      <w:pPr>
        <w:rPr>
          <w:rFonts w:ascii="Arial" w:hAnsi="Arial" w:cs="Arial"/>
          <w:sz w:val="24"/>
          <w:szCs w:val="24"/>
        </w:rPr>
      </w:pPr>
      <w:r w:rsidRPr="33FFE104">
        <w:rPr>
          <w:rFonts w:ascii="Arial" w:hAnsi="Arial" w:cs="Arial"/>
          <w:b/>
          <w:bCs/>
          <w:sz w:val="24"/>
          <w:szCs w:val="24"/>
        </w:rPr>
        <w:t>5.1</w:t>
      </w:r>
      <w:r w:rsidRPr="33FFE104">
        <w:rPr>
          <w:rFonts w:ascii="Arial" w:hAnsi="Arial" w:cs="Arial"/>
          <w:sz w:val="24"/>
          <w:szCs w:val="24"/>
        </w:rPr>
        <w:t xml:space="preserve"> </w:t>
      </w:r>
      <w:r w:rsidR="00AA6570" w:rsidRPr="33FFE104">
        <w:rPr>
          <w:rFonts w:ascii="Arial" w:hAnsi="Arial" w:cs="Arial"/>
          <w:b/>
          <w:bCs/>
          <w:sz w:val="24"/>
          <w:szCs w:val="24"/>
        </w:rPr>
        <w:t>C</w:t>
      </w:r>
      <w:r w:rsidR="704CF25A" w:rsidRPr="33FFE104">
        <w:rPr>
          <w:rFonts w:ascii="Arial" w:hAnsi="Arial" w:cs="Arial"/>
          <w:b/>
          <w:bCs/>
          <w:sz w:val="24"/>
          <w:szCs w:val="24"/>
        </w:rPr>
        <w:t>andidate Selection.</w:t>
      </w:r>
      <w:r w:rsidR="704CF25A" w:rsidRPr="33FFE104">
        <w:rPr>
          <w:rFonts w:ascii="Arial" w:hAnsi="Arial" w:cs="Arial"/>
          <w:sz w:val="24"/>
          <w:szCs w:val="24"/>
        </w:rPr>
        <w:t xml:space="preserve"> NKU COE and School District mutually agree to:</w:t>
      </w:r>
    </w:p>
    <w:p w14:paraId="141A94E3" w14:textId="304E47C7" w:rsidR="704CF25A" w:rsidRDefault="704CF25A" w:rsidP="33FFE104">
      <w:pPr>
        <w:pStyle w:val="ListParagraph"/>
        <w:numPr>
          <w:ilvl w:val="0"/>
          <w:numId w:val="8"/>
        </w:numPr>
        <w:rPr>
          <w:rFonts w:ascii="Arial" w:hAnsi="Arial" w:cs="Arial"/>
          <w:sz w:val="24"/>
          <w:szCs w:val="24"/>
        </w:rPr>
      </w:pPr>
      <w:r w:rsidRPr="33FFE104">
        <w:rPr>
          <w:rFonts w:ascii="Arial" w:hAnsi="Arial" w:cs="Arial"/>
          <w:sz w:val="24"/>
          <w:szCs w:val="24"/>
        </w:rPr>
        <w:t>Assign Candidates without respect to race, ethnic origin, sex, sexual orientation, age, religion, or disability; and</w:t>
      </w:r>
    </w:p>
    <w:p w14:paraId="2BFFAD1A" w14:textId="37271188" w:rsidR="704CF25A" w:rsidRDefault="704CF25A" w:rsidP="33FFE104">
      <w:pPr>
        <w:pStyle w:val="ListParagraph"/>
        <w:numPr>
          <w:ilvl w:val="0"/>
          <w:numId w:val="8"/>
        </w:numPr>
        <w:rPr>
          <w:rFonts w:ascii="Arial" w:hAnsi="Arial" w:cs="Arial"/>
          <w:sz w:val="24"/>
          <w:szCs w:val="24"/>
        </w:rPr>
      </w:pPr>
      <w:r w:rsidRPr="33FFE104">
        <w:rPr>
          <w:rFonts w:ascii="Arial" w:hAnsi="Arial" w:cs="Arial"/>
          <w:sz w:val="24"/>
          <w:szCs w:val="24"/>
        </w:rPr>
        <w:t xml:space="preserve">Reserve School District's right to determine the number of Candidates that may be placed, dependent upon space, instructional time available, and PK-12 student population. </w:t>
      </w:r>
    </w:p>
    <w:p w14:paraId="0127AA92" w14:textId="57A35C57" w:rsidR="005D01B9" w:rsidRDefault="005D01B9" w:rsidP="00195D0A">
      <w:pPr>
        <w:rPr>
          <w:rFonts w:ascii="Arial" w:hAnsi="Arial" w:cs="Arial"/>
          <w:sz w:val="24"/>
          <w:szCs w:val="24"/>
        </w:rPr>
      </w:pPr>
      <w:r w:rsidRPr="33FFE104">
        <w:rPr>
          <w:rFonts w:ascii="Arial" w:hAnsi="Arial" w:cs="Arial"/>
          <w:b/>
          <w:bCs/>
          <w:sz w:val="24"/>
          <w:szCs w:val="24"/>
        </w:rPr>
        <w:t xml:space="preserve">5.2 </w:t>
      </w:r>
      <w:r w:rsidR="20DF8124" w:rsidRPr="33FFE104">
        <w:rPr>
          <w:rFonts w:ascii="Arial" w:hAnsi="Arial" w:cs="Arial"/>
          <w:b/>
          <w:bCs/>
          <w:sz w:val="24"/>
          <w:szCs w:val="24"/>
        </w:rPr>
        <w:t xml:space="preserve">Coordination of the Clinical Experience. </w:t>
      </w:r>
      <w:r w:rsidR="20DF8124" w:rsidRPr="33FFE104">
        <w:rPr>
          <w:rFonts w:ascii="Arial" w:hAnsi="Arial" w:cs="Arial"/>
          <w:sz w:val="24"/>
          <w:szCs w:val="24"/>
        </w:rPr>
        <w:t xml:space="preserve">NKU COE and School District mutually agree to: </w:t>
      </w:r>
    </w:p>
    <w:p w14:paraId="3CB7E359" w14:textId="237B7B65" w:rsidR="20DF8124" w:rsidRDefault="20DF8124" w:rsidP="33FFE104">
      <w:pPr>
        <w:pStyle w:val="ListParagraph"/>
        <w:numPr>
          <w:ilvl w:val="0"/>
          <w:numId w:val="7"/>
        </w:numPr>
        <w:rPr>
          <w:rFonts w:ascii="Arial" w:hAnsi="Arial" w:cs="Arial"/>
          <w:sz w:val="24"/>
          <w:szCs w:val="24"/>
        </w:rPr>
      </w:pPr>
      <w:r w:rsidRPr="33FFE104">
        <w:rPr>
          <w:rFonts w:ascii="Arial" w:hAnsi="Arial" w:cs="Arial"/>
          <w:sz w:val="24"/>
          <w:szCs w:val="24"/>
        </w:rPr>
        <w:t xml:space="preserve">Review the Candidate’s qualifications and educational objectives early in the placement to ensure agreed upon objectives for the educational experience; </w:t>
      </w:r>
    </w:p>
    <w:p w14:paraId="7B001F61" w14:textId="0209C09D" w:rsidR="20DF8124" w:rsidRDefault="20DF8124" w:rsidP="33FFE104">
      <w:pPr>
        <w:pStyle w:val="ListParagraph"/>
        <w:numPr>
          <w:ilvl w:val="0"/>
          <w:numId w:val="7"/>
        </w:numPr>
        <w:rPr>
          <w:rFonts w:ascii="Arial" w:hAnsi="Arial" w:cs="Arial"/>
          <w:sz w:val="24"/>
          <w:szCs w:val="24"/>
        </w:rPr>
      </w:pPr>
      <w:r w:rsidRPr="33FFE104">
        <w:rPr>
          <w:rFonts w:ascii="Arial" w:hAnsi="Arial" w:cs="Arial"/>
          <w:sz w:val="24"/>
          <w:szCs w:val="24"/>
        </w:rPr>
        <w:t>Share mutually all information regarding any Candidate’s specific difficulties and/or special needs;</w:t>
      </w:r>
    </w:p>
    <w:p w14:paraId="35D6E79B" w14:textId="08C52F06" w:rsidR="666AE52C" w:rsidRDefault="666AE52C" w:rsidP="33FFE104">
      <w:pPr>
        <w:pStyle w:val="ListParagraph"/>
        <w:numPr>
          <w:ilvl w:val="0"/>
          <w:numId w:val="7"/>
        </w:numPr>
        <w:rPr>
          <w:rFonts w:ascii="Arial" w:hAnsi="Arial" w:cs="Arial"/>
          <w:sz w:val="24"/>
          <w:szCs w:val="24"/>
        </w:rPr>
      </w:pPr>
      <w:r w:rsidRPr="33FFE104">
        <w:rPr>
          <w:rFonts w:ascii="Arial" w:hAnsi="Arial" w:cs="Arial"/>
          <w:sz w:val="24"/>
          <w:szCs w:val="24"/>
        </w:rPr>
        <w:t>Withdraw any Candidate from the School District for reasonable cause, including health and/or performance issues, following a discussion process among the PK-12 Clinical Educator, University Clinical Educator, and the Candidate.</w:t>
      </w:r>
      <w:r w:rsidR="09C4B8C6" w:rsidRPr="33FFE104">
        <w:rPr>
          <w:rFonts w:ascii="Arial" w:hAnsi="Arial" w:cs="Arial"/>
          <w:sz w:val="24"/>
          <w:szCs w:val="24"/>
        </w:rPr>
        <w:t xml:space="preserve"> </w:t>
      </w:r>
    </w:p>
    <w:p w14:paraId="4855F97C" w14:textId="41166404" w:rsidR="004B3FED" w:rsidRDefault="004B3FED" w:rsidP="33FFE104">
      <w:pPr>
        <w:spacing w:after="0"/>
        <w:rPr>
          <w:rFonts w:ascii="Arial" w:hAnsi="Arial" w:cs="Arial"/>
          <w:sz w:val="24"/>
          <w:szCs w:val="24"/>
        </w:rPr>
      </w:pPr>
      <w:r w:rsidRPr="33FFE104">
        <w:rPr>
          <w:rFonts w:ascii="Arial" w:hAnsi="Arial" w:cs="Arial"/>
          <w:b/>
          <w:bCs/>
          <w:sz w:val="24"/>
          <w:szCs w:val="24"/>
        </w:rPr>
        <w:t>5.</w:t>
      </w:r>
      <w:r w:rsidR="005D01B9" w:rsidRPr="33FFE104">
        <w:rPr>
          <w:rFonts w:ascii="Arial" w:hAnsi="Arial" w:cs="Arial"/>
          <w:b/>
          <w:bCs/>
          <w:sz w:val="24"/>
          <w:szCs w:val="24"/>
        </w:rPr>
        <w:t>3</w:t>
      </w:r>
      <w:r w:rsidRPr="33FFE104">
        <w:rPr>
          <w:rFonts w:ascii="Arial" w:hAnsi="Arial" w:cs="Arial"/>
          <w:sz w:val="24"/>
          <w:szCs w:val="24"/>
        </w:rPr>
        <w:t xml:space="preserve"> </w:t>
      </w:r>
      <w:r w:rsidR="50853612" w:rsidRPr="33FFE104">
        <w:rPr>
          <w:rFonts w:ascii="Arial" w:hAnsi="Arial" w:cs="Arial"/>
          <w:b/>
          <w:bCs/>
          <w:sz w:val="24"/>
          <w:szCs w:val="24"/>
        </w:rPr>
        <w:t xml:space="preserve">Supervision and Maintenance. </w:t>
      </w:r>
      <w:r w:rsidR="50853612" w:rsidRPr="33FFE104">
        <w:rPr>
          <w:rFonts w:ascii="Arial" w:hAnsi="Arial" w:cs="Arial"/>
          <w:sz w:val="24"/>
          <w:szCs w:val="24"/>
        </w:rPr>
        <w:t xml:space="preserve">NKU COE and School District mutually agree to: </w:t>
      </w:r>
    </w:p>
    <w:p w14:paraId="6149382C" w14:textId="0CC190CF" w:rsidR="50853612" w:rsidRDefault="50853612" w:rsidP="33FFE104">
      <w:pPr>
        <w:pStyle w:val="ListParagraph"/>
        <w:numPr>
          <w:ilvl w:val="0"/>
          <w:numId w:val="6"/>
        </w:numPr>
        <w:spacing w:after="0"/>
        <w:rPr>
          <w:rFonts w:ascii="Arial" w:hAnsi="Arial" w:cs="Arial"/>
          <w:sz w:val="24"/>
          <w:szCs w:val="24"/>
        </w:rPr>
      </w:pPr>
      <w:r w:rsidRPr="33FFE104">
        <w:rPr>
          <w:rFonts w:ascii="Arial" w:hAnsi="Arial" w:cs="Arial"/>
          <w:sz w:val="24"/>
          <w:szCs w:val="24"/>
        </w:rPr>
        <w:t xml:space="preserve">Co-review and discuss education programs’ data; </w:t>
      </w:r>
    </w:p>
    <w:p w14:paraId="6DEE69C2" w14:textId="72DF1A7A" w:rsidR="50853612" w:rsidRDefault="50853612" w:rsidP="33FFE104">
      <w:pPr>
        <w:pStyle w:val="ListParagraph"/>
        <w:numPr>
          <w:ilvl w:val="0"/>
          <w:numId w:val="6"/>
        </w:numPr>
        <w:spacing w:after="0"/>
        <w:rPr>
          <w:rFonts w:ascii="Arial" w:hAnsi="Arial" w:cs="Arial"/>
          <w:sz w:val="24"/>
          <w:szCs w:val="24"/>
        </w:rPr>
      </w:pPr>
      <w:r w:rsidRPr="33FFE104">
        <w:rPr>
          <w:rFonts w:ascii="Arial" w:hAnsi="Arial" w:cs="Arial"/>
          <w:sz w:val="24"/>
          <w:szCs w:val="24"/>
        </w:rPr>
        <w:t xml:space="preserve">Co-develop program assessments, changes, and experiences based on data; </w:t>
      </w:r>
      <w:r w:rsidR="0F2A1B44" w:rsidRPr="33FFE104">
        <w:rPr>
          <w:rFonts w:ascii="Arial" w:hAnsi="Arial" w:cs="Arial"/>
          <w:sz w:val="24"/>
          <w:szCs w:val="24"/>
        </w:rPr>
        <w:t>and</w:t>
      </w:r>
    </w:p>
    <w:p w14:paraId="1810F94F" w14:textId="3A897899" w:rsidR="0F2A1B44" w:rsidRDefault="0F2A1B44" w:rsidP="33FFE104">
      <w:pPr>
        <w:pStyle w:val="ListParagraph"/>
        <w:numPr>
          <w:ilvl w:val="0"/>
          <w:numId w:val="6"/>
        </w:numPr>
        <w:spacing w:after="0"/>
        <w:rPr>
          <w:rFonts w:ascii="Arial" w:hAnsi="Arial" w:cs="Arial"/>
          <w:sz w:val="24"/>
          <w:szCs w:val="24"/>
        </w:rPr>
      </w:pPr>
      <w:r w:rsidRPr="33FFE104">
        <w:rPr>
          <w:rFonts w:ascii="Arial" w:hAnsi="Arial" w:cs="Arial"/>
          <w:sz w:val="24"/>
          <w:szCs w:val="24"/>
        </w:rPr>
        <w:t xml:space="preserve">Co-select and co-evaluate PK-12 </w:t>
      </w:r>
      <w:r w:rsidR="1BE90EF2" w:rsidRPr="33FFE104">
        <w:rPr>
          <w:rFonts w:ascii="Arial" w:hAnsi="Arial" w:cs="Arial"/>
          <w:sz w:val="24"/>
          <w:szCs w:val="24"/>
        </w:rPr>
        <w:t>Clinical</w:t>
      </w:r>
      <w:r w:rsidRPr="33FFE104">
        <w:rPr>
          <w:rFonts w:ascii="Arial" w:hAnsi="Arial" w:cs="Arial"/>
          <w:sz w:val="24"/>
          <w:szCs w:val="24"/>
        </w:rPr>
        <w:t xml:space="preserve"> Educators </w:t>
      </w:r>
    </w:p>
    <w:p w14:paraId="62B4DC88" w14:textId="49D80977" w:rsidR="33FFE104" w:rsidRDefault="33FFE104" w:rsidP="33FFE104">
      <w:pPr>
        <w:spacing w:after="0"/>
        <w:rPr>
          <w:rFonts w:ascii="Arial" w:hAnsi="Arial" w:cs="Arial"/>
          <w:sz w:val="24"/>
          <w:szCs w:val="24"/>
        </w:rPr>
      </w:pPr>
    </w:p>
    <w:p w14:paraId="2DA6978C" w14:textId="5E0C954A" w:rsidR="00C71991" w:rsidRDefault="00F318A5" w:rsidP="00F318A5">
      <w:pPr>
        <w:spacing w:after="0"/>
        <w:rPr>
          <w:rFonts w:ascii="Arial" w:hAnsi="Arial" w:cs="Arial"/>
          <w:sz w:val="24"/>
          <w:szCs w:val="24"/>
        </w:rPr>
      </w:pPr>
      <w:r w:rsidRPr="33FFE104">
        <w:rPr>
          <w:rFonts w:ascii="Arial" w:hAnsi="Arial" w:cs="Arial"/>
          <w:b/>
          <w:bCs/>
          <w:sz w:val="24"/>
          <w:szCs w:val="24"/>
        </w:rPr>
        <w:t>5.</w:t>
      </w:r>
      <w:r w:rsidR="005D01B9" w:rsidRPr="33FFE104">
        <w:rPr>
          <w:rFonts w:ascii="Arial" w:hAnsi="Arial" w:cs="Arial"/>
          <w:b/>
          <w:bCs/>
          <w:sz w:val="24"/>
          <w:szCs w:val="24"/>
        </w:rPr>
        <w:t>4</w:t>
      </w:r>
      <w:r w:rsidRPr="33FFE104">
        <w:rPr>
          <w:rFonts w:ascii="Arial" w:hAnsi="Arial" w:cs="Arial"/>
          <w:sz w:val="24"/>
          <w:szCs w:val="24"/>
        </w:rPr>
        <w:t xml:space="preserve"> </w:t>
      </w:r>
      <w:r w:rsidR="6C435A03" w:rsidRPr="33FFE104">
        <w:rPr>
          <w:rFonts w:ascii="Arial" w:hAnsi="Arial" w:cs="Arial"/>
          <w:b/>
          <w:bCs/>
          <w:sz w:val="24"/>
          <w:szCs w:val="24"/>
        </w:rPr>
        <w:t xml:space="preserve">Accreditation Requirements. </w:t>
      </w:r>
      <w:r w:rsidR="6C435A03" w:rsidRPr="33FFE104">
        <w:rPr>
          <w:rFonts w:ascii="Arial" w:hAnsi="Arial" w:cs="Arial"/>
          <w:sz w:val="24"/>
          <w:szCs w:val="24"/>
        </w:rPr>
        <w:t xml:space="preserve">NKU COE and School District mutually agree to: </w:t>
      </w:r>
    </w:p>
    <w:p w14:paraId="3AAEE6D1" w14:textId="457FA92F" w:rsidR="6C435A03" w:rsidRDefault="6C435A03" w:rsidP="33FFE104">
      <w:pPr>
        <w:pStyle w:val="ListParagraph"/>
        <w:numPr>
          <w:ilvl w:val="0"/>
          <w:numId w:val="5"/>
        </w:numPr>
        <w:spacing w:after="0"/>
        <w:rPr>
          <w:rFonts w:ascii="Arial" w:hAnsi="Arial" w:cs="Arial"/>
          <w:sz w:val="24"/>
          <w:szCs w:val="24"/>
        </w:rPr>
      </w:pPr>
      <w:r w:rsidRPr="33FFE104">
        <w:rPr>
          <w:rFonts w:ascii="Arial" w:hAnsi="Arial" w:cs="Arial"/>
          <w:sz w:val="24"/>
          <w:szCs w:val="24"/>
        </w:rPr>
        <w:t xml:space="preserve">Work together as necessary to fulfill and maintain accreditation standards of NKU COE educational programs; </w:t>
      </w:r>
    </w:p>
    <w:p w14:paraId="2A001380" w14:textId="1024C0E9" w:rsidR="6C435A03" w:rsidRDefault="6C435A03" w:rsidP="33FFE104">
      <w:pPr>
        <w:pStyle w:val="ListParagraph"/>
        <w:numPr>
          <w:ilvl w:val="0"/>
          <w:numId w:val="5"/>
        </w:numPr>
        <w:spacing w:after="0"/>
        <w:rPr>
          <w:rFonts w:ascii="Arial" w:hAnsi="Arial" w:cs="Arial"/>
          <w:sz w:val="24"/>
          <w:szCs w:val="24"/>
        </w:rPr>
      </w:pPr>
      <w:r w:rsidRPr="33FFE104">
        <w:rPr>
          <w:rFonts w:ascii="Arial" w:hAnsi="Arial" w:cs="Arial"/>
          <w:sz w:val="24"/>
          <w:szCs w:val="24"/>
        </w:rPr>
        <w:t xml:space="preserve">Comply with all applicable requirements of any accreditation authority, and certify such compliance upon request; </w:t>
      </w:r>
    </w:p>
    <w:p w14:paraId="45AB4808" w14:textId="0F3D7C16" w:rsidR="6C435A03" w:rsidRDefault="6C435A03" w:rsidP="33FFE104">
      <w:pPr>
        <w:pStyle w:val="ListParagraph"/>
        <w:numPr>
          <w:ilvl w:val="0"/>
          <w:numId w:val="5"/>
        </w:numPr>
        <w:spacing w:after="0"/>
        <w:rPr>
          <w:rFonts w:ascii="Arial" w:hAnsi="Arial" w:cs="Arial"/>
          <w:sz w:val="24"/>
          <w:szCs w:val="24"/>
        </w:rPr>
      </w:pPr>
      <w:r w:rsidRPr="33FFE104">
        <w:rPr>
          <w:rFonts w:ascii="Arial" w:hAnsi="Arial" w:cs="Arial"/>
          <w:sz w:val="24"/>
          <w:szCs w:val="24"/>
        </w:rPr>
        <w:t xml:space="preserve">NKU COE may </w:t>
      </w:r>
      <w:r w:rsidR="2CED21CA" w:rsidRPr="33FFE104">
        <w:rPr>
          <w:rFonts w:ascii="Arial" w:hAnsi="Arial" w:cs="Arial"/>
          <w:sz w:val="24"/>
          <w:szCs w:val="24"/>
        </w:rPr>
        <w:t>request</w:t>
      </w:r>
      <w:r w:rsidRPr="33FFE104">
        <w:rPr>
          <w:rFonts w:ascii="Arial" w:hAnsi="Arial" w:cs="Arial"/>
          <w:sz w:val="24"/>
          <w:szCs w:val="24"/>
        </w:rPr>
        <w:t xml:space="preserve"> aggregate data from School District on program completers, including but not limited to </w:t>
      </w:r>
      <w:r w:rsidR="007BE91B" w:rsidRPr="33FFE104">
        <w:rPr>
          <w:rFonts w:ascii="Arial" w:hAnsi="Arial" w:cs="Arial"/>
          <w:sz w:val="24"/>
          <w:szCs w:val="24"/>
        </w:rPr>
        <w:t>personnel</w:t>
      </w:r>
      <w:r w:rsidRPr="33FFE104">
        <w:rPr>
          <w:rFonts w:ascii="Arial" w:hAnsi="Arial" w:cs="Arial"/>
          <w:sz w:val="24"/>
          <w:szCs w:val="24"/>
        </w:rPr>
        <w:t xml:space="preserve"> evaluation</w:t>
      </w:r>
      <w:r w:rsidR="2C713D42" w:rsidRPr="33FFE104">
        <w:rPr>
          <w:rFonts w:ascii="Arial" w:hAnsi="Arial" w:cs="Arial"/>
          <w:sz w:val="24"/>
          <w:szCs w:val="24"/>
        </w:rPr>
        <w:t>s or other data that show impact on student learning</w:t>
      </w:r>
      <w:r w:rsidR="67C2B937" w:rsidRPr="33FFE104">
        <w:rPr>
          <w:rFonts w:ascii="Arial" w:hAnsi="Arial" w:cs="Arial"/>
          <w:sz w:val="24"/>
          <w:szCs w:val="24"/>
        </w:rPr>
        <w:t>; and</w:t>
      </w:r>
    </w:p>
    <w:p w14:paraId="0F2779BB" w14:textId="58FE960A" w:rsidR="67C2B937" w:rsidRDefault="67C2B937" w:rsidP="33FFE104">
      <w:pPr>
        <w:pStyle w:val="ListParagraph"/>
        <w:numPr>
          <w:ilvl w:val="0"/>
          <w:numId w:val="5"/>
        </w:numPr>
        <w:spacing w:after="0"/>
        <w:rPr>
          <w:rFonts w:ascii="Arial" w:hAnsi="Arial" w:cs="Arial"/>
          <w:sz w:val="24"/>
          <w:szCs w:val="24"/>
        </w:rPr>
      </w:pPr>
      <w:bookmarkStart w:id="6" w:name="_Int_cg8gb2Om"/>
      <w:r w:rsidRPr="33FFE104">
        <w:rPr>
          <w:rFonts w:ascii="Arial" w:hAnsi="Arial" w:cs="Arial"/>
          <w:sz w:val="24"/>
          <w:szCs w:val="24"/>
        </w:rPr>
        <w:t>School</w:t>
      </w:r>
      <w:bookmarkEnd w:id="6"/>
      <w:r w:rsidRPr="33FFE104">
        <w:rPr>
          <w:rFonts w:ascii="Arial" w:hAnsi="Arial" w:cs="Arial"/>
          <w:sz w:val="24"/>
          <w:szCs w:val="24"/>
        </w:rPr>
        <w:t xml:space="preserve"> District will respond to reasonable requests for aggregate data in a reasonable period of time. </w:t>
      </w:r>
    </w:p>
    <w:p w14:paraId="53AF29BC" w14:textId="77777777" w:rsidR="00734E9A" w:rsidRDefault="00734E9A" w:rsidP="00F318A5">
      <w:pPr>
        <w:spacing w:after="0"/>
        <w:rPr>
          <w:rFonts w:ascii="Arial" w:hAnsi="Arial" w:cs="Arial"/>
          <w:sz w:val="24"/>
          <w:szCs w:val="24"/>
        </w:rPr>
      </w:pPr>
    </w:p>
    <w:p w14:paraId="0251F336" w14:textId="27AF9212" w:rsidR="00C71991" w:rsidRDefault="00C71991" w:rsidP="00F318A5">
      <w:pPr>
        <w:spacing w:after="0"/>
        <w:rPr>
          <w:rFonts w:ascii="Arial" w:hAnsi="Arial" w:cs="Arial"/>
          <w:sz w:val="24"/>
          <w:szCs w:val="24"/>
        </w:rPr>
      </w:pPr>
      <w:r w:rsidRPr="33FFE104">
        <w:rPr>
          <w:rFonts w:ascii="Arial" w:hAnsi="Arial" w:cs="Arial"/>
          <w:b/>
          <w:bCs/>
          <w:sz w:val="24"/>
          <w:szCs w:val="24"/>
        </w:rPr>
        <w:t>5.</w:t>
      </w:r>
      <w:r w:rsidR="005D01B9" w:rsidRPr="33FFE104">
        <w:rPr>
          <w:rFonts w:ascii="Arial" w:hAnsi="Arial" w:cs="Arial"/>
          <w:b/>
          <w:bCs/>
          <w:sz w:val="24"/>
          <w:szCs w:val="24"/>
        </w:rPr>
        <w:t>5</w:t>
      </w:r>
      <w:r w:rsidRPr="33FFE104">
        <w:rPr>
          <w:rFonts w:ascii="Arial" w:hAnsi="Arial" w:cs="Arial"/>
          <w:b/>
          <w:bCs/>
          <w:sz w:val="24"/>
          <w:szCs w:val="24"/>
        </w:rPr>
        <w:t xml:space="preserve"> </w:t>
      </w:r>
      <w:r w:rsidR="5D290F12" w:rsidRPr="33FFE104">
        <w:rPr>
          <w:rFonts w:ascii="Arial" w:hAnsi="Arial" w:cs="Arial"/>
          <w:b/>
          <w:bCs/>
          <w:sz w:val="24"/>
          <w:szCs w:val="24"/>
        </w:rPr>
        <w:t>Miscellaneous</w:t>
      </w:r>
      <w:r w:rsidR="00D05D6A" w:rsidRPr="33FFE104">
        <w:rPr>
          <w:rFonts w:ascii="Arial" w:hAnsi="Arial" w:cs="Arial"/>
          <w:b/>
          <w:bCs/>
          <w:sz w:val="24"/>
          <w:szCs w:val="24"/>
        </w:rPr>
        <w:t xml:space="preserve"> </w:t>
      </w:r>
    </w:p>
    <w:p w14:paraId="6F693F10" w14:textId="180CA296" w:rsidR="00734E9A" w:rsidRDefault="22BE6E00" w:rsidP="33FFE104">
      <w:pPr>
        <w:pStyle w:val="ListParagraph"/>
        <w:numPr>
          <w:ilvl w:val="0"/>
          <w:numId w:val="1"/>
        </w:numPr>
        <w:spacing w:after="0"/>
        <w:rPr>
          <w:rFonts w:ascii="Arial" w:hAnsi="Arial" w:cs="Arial"/>
          <w:sz w:val="24"/>
          <w:szCs w:val="24"/>
        </w:rPr>
      </w:pPr>
      <w:r w:rsidRPr="33FFE104">
        <w:rPr>
          <w:rFonts w:ascii="Arial" w:hAnsi="Arial" w:cs="Arial"/>
          <w:sz w:val="24"/>
          <w:szCs w:val="24"/>
        </w:rPr>
        <w:t xml:space="preserve">Both parties will comply with all applicable federal, state, and municipal laws, ordinances, rules, and regulations including, but not </w:t>
      </w:r>
      <w:r w:rsidR="0277B605" w:rsidRPr="33FFE104">
        <w:rPr>
          <w:rFonts w:ascii="Arial" w:hAnsi="Arial" w:cs="Arial"/>
          <w:sz w:val="24"/>
          <w:szCs w:val="24"/>
        </w:rPr>
        <w:t>limited</w:t>
      </w:r>
      <w:r w:rsidRPr="33FFE104">
        <w:rPr>
          <w:rFonts w:ascii="Arial" w:hAnsi="Arial" w:cs="Arial"/>
          <w:sz w:val="24"/>
          <w:szCs w:val="24"/>
        </w:rPr>
        <w:t xml:space="preserve"> to, the performance of any required criminal b</w:t>
      </w:r>
      <w:r w:rsidR="39E066BC" w:rsidRPr="33FFE104">
        <w:rPr>
          <w:rFonts w:ascii="Arial" w:hAnsi="Arial" w:cs="Arial"/>
          <w:sz w:val="24"/>
          <w:szCs w:val="24"/>
        </w:rPr>
        <w:t xml:space="preserve">ackground checks of Candidates </w:t>
      </w:r>
    </w:p>
    <w:p w14:paraId="4811B0E5" w14:textId="4919EEFB" w:rsidR="00734E9A" w:rsidRDefault="39E066BC" w:rsidP="33FFE104">
      <w:pPr>
        <w:pStyle w:val="ListParagraph"/>
        <w:numPr>
          <w:ilvl w:val="0"/>
          <w:numId w:val="1"/>
        </w:numPr>
        <w:spacing w:after="0"/>
        <w:rPr>
          <w:rFonts w:ascii="Arial" w:hAnsi="Arial" w:cs="Arial"/>
          <w:sz w:val="24"/>
          <w:szCs w:val="24"/>
        </w:rPr>
      </w:pPr>
      <w:r w:rsidRPr="33FFE104">
        <w:rPr>
          <w:rFonts w:ascii="Arial" w:hAnsi="Arial" w:cs="Arial"/>
          <w:sz w:val="24"/>
          <w:szCs w:val="24"/>
        </w:rPr>
        <w:t xml:space="preserve">Both parties will maintain an educational program of quality, including the provision for adequate instruction and supervision of Candidates. </w:t>
      </w:r>
    </w:p>
    <w:p w14:paraId="6C681486" w14:textId="2BFAC291" w:rsidR="00734E9A" w:rsidRDefault="39E066BC" w:rsidP="33FFE104">
      <w:pPr>
        <w:pStyle w:val="ListParagraph"/>
        <w:numPr>
          <w:ilvl w:val="0"/>
          <w:numId w:val="1"/>
        </w:numPr>
        <w:spacing w:after="0"/>
        <w:rPr>
          <w:rFonts w:ascii="Arial" w:hAnsi="Arial" w:cs="Arial"/>
          <w:sz w:val="24"/>
          <w:szCs w:val="24"/>
        </w:rPr>
      </w:pPr>
      <w:r w:rsidRPr="33FFE104">
        <w:rPr>
          <w:rFonts w:ascii="Arial" w:hAnsi="Arial" w:cs="Arial"/>
          <w:sz w:val="24"/>
          <w:szCs w:val="24"/>
        </w:rPr>
        <w:t xml:space="preserve">Both parties agree to reserve to NKU COE faculty the intellectual property rights to data generated from their work with School District and reserve to School District personnel </w:t>
      </w:r>
      <w:r w:rsidR="49559007" w:rsidRPr="33FFE104">
        <w:rPr>
          <w:rFonts w:ascii="Arial" w:hAnsi="Arial" w:cs="Arial"/>
          <w:sz w:val="24"/>
          <w:szCs w:val="24"/>
        </w:rPr>
        <w:t xml:space="preserve">the intellectual property rights generated from their work as classroom instructor. </w:t>
      </w:r>
    </w:p>
    <w:p w14:paraId="2EF994BF" w14:textId="7BACEE59" w:rsidR="00734E9A" w:rsidRDefault="00734E9A" w:rsidP="33FFE104">
      <w:pPr>
        <w:spacing w:after="0"/>
        <w:rPr>
          <w:rFonts w:ascii="Arial" w:hAnsi="Arial" w:cs="Arial"/>
          <w:b/>
          <w:bCs/>
          <w:sz w:val="24"/>
          <w:szCs w:val="24"/>
        </w:rPr>
      </w:pPr>
    </w:p>
    <w:p w14:paraId="3BB9EA4C" w14:textId="77777777" w:rsidR="00993367" w:rsidRPr="00195D0A" w:rsidRDefault="00993367" w:rsidP="00195D0A">
      <w:pPr>
        <w:rPr>
          <w:rFonts w:ascii="Arial" w:hAnsi="Arial" w:cs="Arial"/>
          <w:sz w:val="24"/>
          <w:szCs w:val="24"/>
        </w:rPr>
      </w:pPr>
    </w:p>
    <w:p w14:paraId="3F2A953B" w14:textId="5C3D6FE5" w:rsidR="00CF697C" w:rsidRDefault="00CF697C" w:rsidP="00D609F2">
      <w:pPr>
        <w:jc w:val="center"/>
        <w:rPr>
          <w:rFonts w:ascii="Arial" w:hAnsi="Arial" w:cs="Arial"/>
          <w:b/>
          <w:bCs/>
          <w:sz w:val="24"/>
          <w:szCs w:val="24"/>
        </w:rPr>
      </w:pPr>
      <w:r w:rsidRPr="33FFE104">
        <w:rPr>
          <w:rFonts w:ascii="Arial" w:hAnsi="Arial" w:cs="Arial"/>
          <w:b/>
          <w:bCs/>
          <w:sz w:val="24"/>
          <w:szCs w:val="24"/>
        </w:rPr>
        <w:t xml:space="preserve">ARTICLE VI. </w:t>
      </w:r>
      <w:r w:rsidR="34F0FD46" w:rsidRPr="33FFE104">
        <w:rPr>
          <w:rFonts w:ascii="Arial" w:hAnsi="Arial" w:cs="Arial"/>
          <w:b/>
          <w:bCs/>
          <w:sz w:val="24"/>
          <w:szCs w:val="24"/>
        </w:rPr>
        <w:t>PERFORMANCE AND TERMINATION</w:t>
      </w:r>
    </w:p>
    <w:p w14:paraId="22F3DAA9" w14:textId="58B181A5" w:rsidR="00247FDD" w:rsidRPr="00094A42" w:rsidRDefault="0051258F" w:rsidP="33FFE104">
      <w:pPr>
        <w:spacing w:after="0"/>
        <w:rPr>
          <w:rFonts w:ascii="Arial" w:hAnsi="Arial" w:cs="Arial"/>
          <w:sz w:val="24"/>
          <w:szCs w:val="24"/>
        </w:rPr>
      </w:pPr>
      <w:r w:rsidRPr="33FFE104">
        <w:rPr>
          <w:rFonts w:ascii="Arial" w:hAnsi="Arial" w:cs="Arial"/>
          <w:b/>
          <w:bCs/>
          <w:sz w:val="24"/>
          <w:szCs w:val="24"/>
        </w:rPr>
        <w:t>6.1</w:t>
      </w:r>
      <w:r w:rsidRPr="33FFE104">
        <w:rPr>
          <w:rFonts w:ascii="Arial" w:hAnsi="Arial" w:cs="Arial"/>
          <w:sz w:val="24"/>
          <w:szCs w:val="24"/>
        </w:rPr>
        <w:t xml:space="preserve"> </w:t>
      </w:r>
      <w:r w:rsidR="60E6516D" w:rsidRPr="33FFE104">
        <w:rPr>
          <w:rFonts w:ascii="Arial" w:hAnsi="Arial" w:cs="Arial"/>
          <w:sz w:val="24"/>
          <w:szCs w:val="24"/>
        </w:rPr>
        <w:t xml:space="preserve">A delay in or failure to perform by either NKU COE or School District shall not constitute a breach of this Agreement if an </w:t>
      </w:r>
      <w:r w:rsidR="583E94E7" w:rsidRPr="33FFE104">
        <w:rPr>
          <w:rFonts w:ascii="Arial" w:hAnsi="Arial" w:cs="Arial"/>
          <w:sz w:val="24"/>
          <w:szCs w:val="24"/>
        </w:rPr>
        <w:t>occurrence</w:t>
      </w:r>
      <w:r w:rsidR="60E6516D" w:rsidRPr="33FFE104">
        <w:rPr>
          <w:rFonts w:ascii="Arial" w:hAnsi="Arial" w:cs="Arial"/>
          <w:sz w:val="24"/>
          <w:szCs w:val="24"/>
        </w:rPr>
        <w:t xml:space="preserve"> beyond the control of either party caused the delay or failure. </w:t>
      </w:r>
    </w:p>
    <w:p w14:paraId="0AFFBE03" w14:textId="718E5F33" w:rsidR="33FFE104" w:rsidRDefault="33FFE104" w:rsidP="33FFE104">
      <w:pPr>
        <w:spacing w:after="0"/>
        <w:rPr>
          <w:rFonts w:ascii="Arial" w:hAnsi="Arial" w:cs="Arial"/>
          <w:sz w:val="24"/>
          <w:szCs w:val="24"/>
        </w:rPr>
      </w:pPr>
    </w:p>
    <w:p w14:paraId="25A46A78" w14:textId="74A2B6C1" w:rsidR="00275DF7" w:rsidRPr="00275DF7" w:rsidRDefault="000B5242" w:rsidP="33FFE104">
      <w:pPr>
        <w:spacing w:after="0"/>
        <w:rPr>
          <w:rFonts w:ascii="Arial" w:hAnsi="Arial" w:cs="Arial"/>
          <w:sz w:val="24"/>
          <w:szCs w:val="24"/>
        </w:rPr>
      </w:pPr>
      <w:r w:rsidRPr="33FFE104">
        <w:rPr>
          <w:rFonts w:ascii="Arial" w:hAnsi="Arial" w:cs="Arial"/>
          <w:b/>
          <w:bCs/>
          <w:sz w:val="24"/>
          <w:szCs w:val="24"/>
        </w:rPr>
        <w:t>6.2</w:t>
      </w:r>
      <w:r w:rsidRPr="33FFE104">
        <w:rPr>
          <w:rFonts w:ascii="Arial" w:hAnsi="Arial" w:cs="Arial"/>
          <w:sz w:val="24"/>
          <w:szCs w:val="24"/>
        </w:rPr>
        <w:t xml:space="preserve"> </w:t>
      </w:r>
      <w:r w:rsidR="33EFC960" w:rsidRPr="33FFE104">
        <w:rPr>
          <w:rFonts w:ascii="Arial" w:hAnsi="Arial" w:cs="Arial"/>
          <w:sz w:val="24"/>
          <w:szCs w:val="24"/>
        </w:rPr>
        <w:t xml:space="preserve">Either party may terminate this Agreement at any time by submitting written notice of the intent to terminate, no less than120 days prior to the intended termination date. </w:t>
      </w:r>
    </w:p>
    <w:p w14:paraId="1E92A7B7" w14:textId="5B018275" w:rsidR="33FFE104" w:rsidRDefault="33FFE104" w:rsidP="33FFE104">
      <w:pPr>
        <w:spacing w:after="0"/>
        <w:rPr>
          <w:rFonts w:ascii="Arial" w:hAnsi="Arial" w:cs="Arial"/>
          <w:sz w:val="24"/>
          <w:szCs w:val="24"/>
        </w:rPr>
      </w:pPr>
    </w:p>
    <w:p w14:paraId="7DCB9320" w14:textId="746CF1BB" w:rsidR="009D7FD6" w:rsidRPr="003C4185" w:rsidRDefault="002E1BE5" w:rsidP="009D7FD6">
      <w:pPr>
        <w:spacing w:after="0"/>
        <w:rPr>
          <w:rFonts w:ascii="Arial" w:hAnsi="Arial" w:cs="Arial"/>
          <w:sz w:val="24"/>
          <w:szCs w:val="24"/>
        </w:rPr>
      </w:pPr>
      <w:r w:rsidRPr="33FFE104">
        <w:rPr>
          <w:rFonts w:ascii="Arial" w:hAnsi="Arial" w:cs="Arial"/>
          <w:b/>
          <w:bCs/>
          <w:sz w:val="24"/>
          <w:szCs w:val="24"/>
        </w:rPr>
        <w:t>6.3</w:t>
      </w:r>
      <w:r w:rsidRPr="33FFE104">
        <w:rPr>
          <w:rFonts w:ascii="Arial" w:hAnsi="Arial" w:cs="Arial"/>
          <w:sz w:val="24"/>
          <w:szCs w:val="24"/>
        </w:rPr>
        <w:t xml:space="preserve"> </w:t>
      </w:r>
      <w:r w:rsidR="7294AE91" w:rsidRPr="33FFE104">
        <w:rPr>
          <w:rFonts w:ascii="Arial" w:hAnsi="Arial" w:cs="Arial"/>
          <w:sz w:val="24"/>
          <w:szCs w:val="24"/>
        </w:rPr>
        <w:t xml:space="preserve">The parties may mutually agree, in writing, to terminate this Agreement at any time if the termination will not affect any clinical experiences in place at the time of the termination. </w:t>
      </w:r>
    </w:p>
    <w:p w14:paraId="19ED38BB" w14:textId="218C430F" w:rsidR="33FFE104" w:rsidRDefault="33FFE104" w:rsidP="007E3635">
      <w:pPr>
        <w:spacing w:after="0"/>
        <w:rPr>
          <w:rFonts w:ascii="Arial" w:hAnsi="Arial" w:cs="Arial"/>
          <w:b/>
          <w:bCs/>
          <w:sz w:val="24"/>
          <w:szCs w:val="24"/>
        </w:rPr>
      </w:pPr>
    </w:p>
    <w:p w14:paraId="60013AD3" w14:textId="1663523D" w:rsidR="33FFE104" w:rsidRDefault="33FFE104" w:rsidP="33FFE104">
      <w:pPr>
        <w:spacing w:after="0"/>
        <w:jc w:val="center"/>
        <w:rPr>
          <w:rFonts w:ascii="Arial" w:hAnsi="Arial" w:cs="Arial"/>
          <w:b/>
          <w:bCs/>
          <w:sz w:val="24"/>
          <w:szCs w:val="24"/>
        </w:rPr>
      </w:pPr>
    </w:p>
    <w:p w14:paraId="380AD5CC" w14:textId="2180FBF1" w:rsidR="33FFE104" w:rsidRDefault="33FFE104" w:rsidP="33FFE104">
      <w:pPr>
        <w:spacing w:after="0"/>
        <w:jc w:val="center"/>
        <w:rPr>
          <w:rFonts w:ascii="Arial" w:hAnsi="Arial" w:cs="Arial"/>
          <w:b/>
          <w:bCs/>
          <w:sz w:val="24"/>
          <w:szCs w:val="24"/>
        </w:rPr>
      </w:pPr>
    </w:p>
    <w:p w14:paraId="7029E0B5" w14:textId="287CE235" w:rsidR="00412D6A" w:rsidRDefault="00412D6A" w:rsidP="00412D6A">
      <w:pPr>
        <w:spacing w:after="0"/>
        <w:jc w:val="center"/>
        <w:rPr>
          <w:rFonts w:ascii="Arial" w:hAnsi="Arial" w:cs="Arial"/>
          <w:b/>
          <w:bCs/>
          <w:sz w:val="24"/>
          <w:szCs w:val="24"/>
        </w:rPr>
      </w:pPr>
      <w:r>
        <w:rPr>
          <w:rFonts w:ascii="Arial" w:hAnsi="Arial" w:cs="Arial"/>
          <w:b/>
          <w:bCs/>
          <w:sz w:val="24"/>
          <w:szCs w:val="24"/>
        </w:rPr>
        <w:t>SIGNATURES</w:t>
      </w:r>
    </w:p>
    <w:p w14:paraId="59FECA58" w14:textId="1EA56990" w:rsidR="00412D6A" w:rsidRDefault="00412D6A" w:rsidP="00412D6A">
      <w:pPr>
        <w:spacing w:after="0"/>
        <w:jc w:val="center"/>
        <w:rPr>
          <w:rFonts w:ascii="Arial" w:hAnsi="Arial" w:cs="Arial"/>
          <w:b/>
          <w:bCs/>
          <w:sz w:val="24"/>
          <w:szCs w:val="24"/>
        </w:rPr>
      </w:pPr>
    </w:p>
    <w:p w14:paraId="4ACF79C0" w14:textId="57B5918E" w:rsidR="00412D6A" w:rsidRDefault="00412D6A" w:rsidP="00412D6A">
      <w:pPr>
        <w:pBdr>
          <w:bottom w:val="single" w:sz="12" w:space="1" w:color="auto"/>
        </w:pBdr>
        <w:spacing w:after="0"/>
        <w:rPr>
          <w:rFonts w:ascii="Arial" w:hAnsi="Arial" w:cs="Arial"/>
          <w:sz w:val="24"/>
          <w:szCs w:val="24"/>
        </w:rPr>
      </w:pPr>
    </w:p>
    <w:p w14:paraId="5A2C44EC" w14:textId="0FDC3191" w:rsidR="001D3D49" w:rsidRDefault="001D3D49" w:rsidP="00412D6A">
      <w:pPr>
        <w:spacing w:after="0"/>
        <w:rPr>
          <w:rFonts w:ascii="Arial" w:hAnsi="Arial" w:cs="Arial"/>
          <w:sz w:val="24"/>
          <w:szCs w:val="24"/>
        </w:rPr>
      </w:pPr>
      <w:r>
        <w:rPr>
          <w:rFonts w:ascii="Arial" w:hAnsi="Arial" w:cs="Arial"/>
          <w:sz w:val="24"/>
          <w:szCs w:val="24"/>
        </w:rPr>
        <w:t>School District Superintendent                                                  Date</w:t>
      </w:r>
    </w:p>
    <w:p w14:paraId="0D6634B6" w14:textId="45D22164" w:rsidR="001D3D49" w:rsidRDefault="001D3D49" w:rsidP="00412D6A">
      <w:pPr>
        <w:spacing w:after="0"/>
        <w:rPr>
          <w:rFonts w:ascii="Arial" w:hAnsi="Arial" w:cs="Arial"/>
          <w:sz w:val="24"/>
          <w:szCs w:val="24"/>
        </w:rPr>
      </w:pPr>
    </w:p>
    <w:p w14:paraId="2957CA07" w14:textId="77777777" w:rsidR="00020E5D" w:rsidRDefault="00020E5D" w:rsidP="00412D6A">
      <w:pPr>
        <w:spacing w:after="0"/>
        <w:rPr>
          <w:rFonts w:ascii="Arial" w:hAnsi="Arial" w:cs="Arial"/>
          <w:sz w:val="24"/>
          <w:szCs w:val="24"/>
        </w:rPr>
      </w:pPr>
    </w:p>
    <w:p w14:paraId="2E3636E6" w14:textId="70E4E9EC" w:rsidR="001D3D49" w:rsidRDefault="001D3D49" w:rsidP="00412D6A">
      <w:pPr>
        <w:pBdr>
          <w:bottom w:val="single" w:sz="12" w:space="1" w:color="auto"/>
        </w:pBdr>
        <w:spacing w:after="0"/>
        <w:rPr>
          <w:rFonts w:ascii="Arial" w:hAnsi="Arial" w:cs="Arial"/>
          <w:sz w:val="24"/>
          <w:szCs w:val="24"/>
        </w:rPr>
      </w:pPr>
    </w:p>
    <w:p w14:paraId="101598B3" w14:textId="3E64DDC2" w:rsidR="00020E5D" w:rsidRDefault="00020E5D" w:rsidP="00412D6A">
      <w:pPr>
        <w:spacing w:after="0"/>
        <w:rPr>
          <w:rFonts w:ascii="Arial" w:hAnsi="Arial" w:cs="Arial"/>
          <w:sz w:val="24"/>
          <w:szCs w:val="24"/>
        </w:rPr>
      </w:pPr>
      <w:proofErr w:type="spellStart"/>
      <w:r>
        <w:rPr>
          <w:rFonts w:ascii="Arial" w:hAnsi="Arial" w:cs="Arial"/>
          <w:sz w:val="24"/>
          <w:szCs w:val="24"/>
        </w:rPr>
        <w:t>Ginni</w:t>
      </w:r>
      <w:proofErr w:type="spellEnd"/>
      <w:r>
        <w:rPr>
          <w:rFonts w:ascii="Arial" w:hAnsi="Arial" w:cs="Arial"/>
          <w:sz w:val="24"/>
          <w:szCs w:val="24"/>
        </w:rPr>
        <w:t xml:space="preserve"> Fair, Dean                                                                         Date</w:t>
      </w:r>
    </w:p>
    <w:p w14:paraId="3E9C3CBC" w14:textId="7A1F931C" w:rsidR="00020E5D" w:rsidRDefault="00020E5D" w:rsidP="00412D6A">
      <w:pPr>
        <w:spacing w:after="0"/>
        <w:rPr>
          <w:rFonts w:ascii="Arial" w:hAnsi="Arial" w:cs="Arial"/>
          <w:sz w:val="24"/>
          <w:szCs w:val="24"/>
        </w:rPr>
      </w:pPr>
      <w:r>
        <w:rPr>
          <w:rFonts w:ascii="Arial" w:hAnsi="Arial" w:cs="Arial"/>
          <w:sz w:val="24"/>
          <w:szCs w:val="24"/>
        </w:rPr>
        <w:t>NKU College of Education</w:t>
      </w:r>
    </w:p>
    <w:p w14:paraId="285B89CA" w14:textId="39CBB23E" w:rsidR="00020E5D" w:rsidRDefault="00020E5D" w:rsidP="00412D6A">
      <w:pPr>
        <w:spacing w:after="0"/>
        <w:rPr>
          <w:rFonts w:ascii="Arial" w:hAnsi="Arial" w:cs="Arial"/>
          <w:sz w:val="24"/>
          <w:szCs w:val="24"/>
        </w:rPr>
      </w:pPr>
    </w:p>
    <w:p w14:paraId="5681C479" w14:textId="77777777" w:rsidR="00CF6D08" w:rsidRDefault="00CF6D08" w:rsidP="00412D6A">
      <w:pPr>
        <w:spacing w:after="0"/>
        <w:rPr>
          <w:rFonts w:ascii="Arial" w:hAnsi="Arial" w:cs="Arial"/>
          <w:sz w:val="24"/>
          <w:szCs w:val="24"/>
        </w:rPr>
      </w:pPr>
    </w:p>
    <w:p w14:paraId="5B68AFDC" w14:textId="5A2F7A30" w:rsidR="00020E5D" w:rsidRDefault="00020E5D" w:rsidP="00412D6A">
      <w:pPr>
        <w:pBdr>
          <w:bottom w:val="single" w:sz="12" w:space="1" w:color="auto"/>
        </w:pBdr>
        <w:spacing w:after="0"/>
        <w:rPr>
          <w:rFonts w:ascii="Arial" w:hAnsi="Arial" w:cs="Arial"/>
          <w:sz w:val="24"/>
          <w:szCs w:val="24"/>
        </w:rPr>
      </w:pPr>
    </w:p>
    <w:p w14:paraId="4DA63545" w14:textId="1E4AC7FE" w:rsidR="00CF6D08" w:rsidRDefault="00277800" w:rsidP="00412D6A">
      <w:pPr>
        <w:spacing w:after="0"/>
        <w:rPr>
          <w:rFonts w:ascii="Arial" w:hAnsi="Arial" w:cs="Arial"/>
          <w:sz w:val="24"/>
          <w:szCs w:val="24"/>
        </w:rPr>
      </w:pPr>
      <w:r>
        <w:rPr>
          <w:rFonts w:ascii="Arial" w:hAnsi="Arial" w:cs="Arial"/>
          <w:sz w:val="24"/>
          <w:szCs w:val="24"/>
        </w:rPr>
        <w:t>Diana McGill</w:t>
      </w:r>
      <w:r w:rsidR="00CF6D08">
        <w:rPr>
          <w:rFonts w:ascii="Arial" w:hAnsi="Arial" w:cs="Arial"/>
          <w:sz w:val="24"/>
          <w:szCs w:val="24"/>
        </w:rPr>
        <w:t>, NKU Provost &amp; Executive VP                               Date</w:t>
      </w:r>
    </w:p>
    <w:p w14:paraId="408B1C98" w14:textId="0F9B6715" w:rsidR="00CF6D08" w:rsidRPr="00412D6A" w:rsidRDefault="00CF6D08" w:rsidP="00412D6A">
      <w:pPr>
        <w:spacing w:after="0"/>
        <w:rPr>
          <w:rFonts w:ascii="Arial" w:hAnsi="Arial" w:cs="Arial"/>
          <w:sz w:val="24"/>
          <w:szCs w:val="24"/>
        </w:rPr>
      </w:pPr>
    </w:p>
    <w:sectPr w:rsidR="00CF6D08" w:rsidRPr="00412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bookmark int2:bookmarkName="_Int_L8rBSinA" int2:invalidationBookmarkName="" int2:hashCode="AkNl9Qjo698MsJ" int2:id="Hmr45bqs">
      <int2:state int2:value="Rejected" int2:type="AugLoop_Text_Critique"/>
    </int2:bookmark>
    <int2:bookmark int2:bookmarkName="_Int_bZAR9SsY" int2:invalidationBookmarkName="" int2:hashCode="AkNl9Qjo698MsJ" int2:id="AzT4a4JZ">
      <int2:state int2:value="Rejected" int2:type="AugLoop_Text_Critique"/>
    </int2:bookmark>
    <int2:bookmark int2:bookmarkName="_Int_fua5rORF" int2:invalidationBookmarkName="" int2:hashCode="AkNl9Qjo698MsJ" int2:id="qS4ytqo8">
      <int2:state int2:value="Rejected" int2:type="AugLoop_Text_Critique"/>
    </int2:bookmark>
    <int2:bookmark int2:bookmarkName="_Int_PibCZTZA" int2:invalidationBookmarkName="" int2:hashCode="8vPWanl4wgd8Vt" int2:id="ApQFAQjw">
      <int2:state int2:value="Rejected" int2:type="AugLoop_Text_Critique"/>
    </int2:bookmark>
    <int2:bookmark int2:bookmarkName="_Int_WSy8TA5R" int2:invalidationBookmarkName="" int2:hashCode="8vPWanl4wgd8Vt" int2:id="pjI7Mpov">
      <int2:state int2:value="Rejected" int2:type="AugLoop_Text_Critique"/>
    </int2:bookmark>
    <int2:bookmark int2:bookmarkName="_Int_cg8gb2Om" int2:invalidationBookmarkName="" int2:hashCode="8vPWanl4wgd8Vt" int2:id="bMcJl0rQ">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A7D14"/>
    <w:multiLevelType w:val="hybridMultilevel"/>
    <w:tmpl w:val="E1A62432"/>
    <w:lvl w:ilvl="0" w:tplc="DECA91C2">
      <w:start w:val="1"/>
      <w:numFmt w:val="decimal"/>
      <w:lvlText w:val="%1."/>
      <w:lvlJc w:val="left"/>
      <w:pPr>
        <w:ind w:left="720" w:hanging="360"/>
      </w:pPr>
    </w:lvl>
    <w:lvl w:ilvl="1" w:tplc="45903470">
      <w:start w:val="1"/>
      <w:numFmt w:val="lowerLetter"/>
      <w:lvlText w:val="%2."/>
      <w:lvlJc w:val="left"/>
      <w:pPr>
        <w:ind w:left="1440" w:hanging="360"/>
      </w:pPr>
    </w:lvl>
    <w:lvl w:ilvl="2" w:tplc="FF2E27E0">
      <w:start w:val="1"/>
      <w:numFmt w:val="lowerRoman"/>
      <w:lvlText w:val="%3."/>
      <w:lvlJc w:val="right"/>
      <w:pPr>
        <w:ind w:left="2160" w:hanging="180"/>
      </w:pPr>
    </w:lvl>
    <w:lvl w:ilvl="3" w:tplc="02966B98">
      <w:start w:val="1"/>
      <w:numFmt w:val="decimal"/>
      <w:lvlText w:val="%4."/>
      <w:lvlJc w:val="left"/>
      <w:pPr>
        <w:ind w:left="2880" w:hanging="360"/>
      </w:pPr>
    </w:lvl>
    <w:lvl w:ilvl="4" w:tplc="096E0DBE">
      <w:start w:val="1"/>
      <w:numFmt w:val="lowerLetter"/>
      <w:lvlText w:val="%5."/>
      <w:lvlJc w:val="left"/>
      <w:pPr>
        <w:ind w:left="3600" w:hanging="360"/>
      </w:pPr>
    </w:lvl>
    <w:lvl w:ilvl="5" w:tplc="B4DE5758">
      <w:start w:val="1"/>
      <w:numFmt w:val="lowerRoman"/>
      <w:lvlText w:val="%6."/>
      <w:lvlJc w:val="right"/>
      <w:pPr>
        <w:ind w:left="4320" w:hanging="180"/>
      </w:pPr>
    </w:lvl>
    <w:lvl w:ilvl="6" w:tplc="66901ADA">
      <w:start w:val="1"/>
      <w:numFmt w:val="decimal"/>
      <w:lvlText w:val="%7."/>
      <w:lvlJc w:val="left"/>
      <w:pPr>
        <w:ind w:left="5040" w:hanging="360"/>
      </w:pPr>
    </w:lvl>
    <w:lvl w:ilvl="7" w:tplc="6D3C131C">
      <w:start w:val="1"/>
      <w:numFmt w:val="lowerLetter"/>
      <w:lvlText w:val="%8."/>
      <w:lvlJc w:val="left"/>
      <w:pPr>
        <w:ind w:left="5760" w:hanging="360"/>
      </w:pPr>
    </w:lvl>
    <w:lvl w:ilvl="8" w:tplc="57408812">
      <w:start w:val="1"/>
      <w:numFmt w:val="lowerRoman"/>
      <w:lvlText w:val="%9."/>
      <w:lvlJc w:val="right"/>
      <w:pPr>
        <w:ind w:left="6480" w:hanging="180"/>
      </w:pPr>
    </w:lvl>
  </w:abstractNum>
  <w:abstractNum w:abstractNumId="1" w15:restartNumberingAfterBreak="0">
    <w:nsid w:val="0E3DFC5A"/>
    <w:multiLevelType w:val="hybridMultilevel"/>
    <w:tmpl w:val="82020C32"/>
    <w:lvl w:ilvl="0" w:tplc="324257C2">
      <w:start w:val="1"/>
      <w:numFmt w:val="lowerLetter"/>
      <w:lvlText w:val="%1."/>
      <w:lvlJc w:val="left"/>
      <w:pPr>
        <w:ind w:left="720" w:hanging="360"/>
      </w:pPr>
    </w:lvl>
    <w:lvl w:ilvl="1" w:tplc="12B88470">
      <w:start w:val="1"/>
      <w:numFmt w:val="lowerLetter"/>
      <w:lvlText w:val="%2."/>
      <w:lvlJc w:val="left"/>
      <w:pPr>
        <w:ind w:left="1440" w:hanging="360"/>
      </w:pPr>
    </w:lvl>
    <w:lvl w:ilvl="2" w:tplc="3384B330">
      <w:start w:val="1"/>
      <w:numFmt w:val="lowerRoman"/>
      <w:lvlText w:val="%3."/>
      <w:lvlJc w:val="right"/>
      <w:pPr>
        <w:ind w:left="2160" w:hanging="180"/>
      </w:pPr>
    </w:lvl>
    <w:lvl w:ilvl="3" w:tplc="DE10B332">
      <w:start w:val="1"/>
      <w:numFmt w:val="decimal"/>
      <w:lvlText w:val="%4."/>
      <w:lvlJc w:val="left"/>
      <w:pPr>
        <w:ind w:left="2880" w:hanging="360"/>
      </w:pPr>
    </w:lvl>
    <w:lvl w:ilvl="4" w:tplc="068EB454">
      <w:start w:val="1"/>
      <w:numFmt w:val="lowerLetter"/>
      <w:lvlText w:val="%5."/>
      <w:lvlJc w:val="left"/>
      <w:pPr>
        <w:ind w:left="3600" w:hanging="360"/>
      </w:pPr>
    </w:lvl>
    <w:lvl w:ilvl="5" w:tplc="7D742C18">
      <w:start w:val="1"/>
      <w:numFmt w:val="lowerRoman"/>
      <w:lvlText w:val="%6."/>
      <w:lvlJc w:val="right"/>
      <w:pPr>
        <w:ind w:left="4320" w:hanging="180"/>
      </w:pPr>
    </w:lvl>
    <w:lvl w:ilvl="6" w:tplc="E3BC23AA">
      <w:start w:val="1"/>
      <w:numFmt w:val="decimal"/>
      <w:lvlText w:val="%7."/>
      <w:lvlJc w:val="left"/>
      <w:pPr>
        <w:ind w:left="5040" w:hanging="360"/>
      </w:pPr>
    </w:lvl>
    <w:lvl w:ilvl="7" w:tplc="8318D27A">
      <w:start w:val="1"/>
      <w:numFmt w:val="lowerLetter"/>
      <w:lvlText w:val="%8."/>
      <w:lvlJc w:val="left"/>
      <w:pPr>
        <w:ind w:left="5760" w:hanging="360"/>
      </w:pPr>
    </w:lvl>
    <w:lvl w:ilvl="8" w:tplc="48A661BA">
      <w:start w:val="1"/>
      <w:numFmt w:val="lowerRoman"/>
      <w:lvlText w:val="%9."/>
      <w:lvlJc w:val="right"/>
      <w:pPr>
        <w:ind w:left="6480" w:hanging="180"/>
      </w:pPr>
    </w:lvl>
  </w:abstractNum>
  <w:abstractNum w:abstractNumId="2" w15:restartNumberingAfterBreak="0">
    <w:nsid w:val="17E13C1E"/>
    <w:multiLevelType w:val="multilevel"/>
    <w:tmpl w:val="2E6890E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A921A08"/>
    <w:multiLevelType w:val="hybridMultilevel"/>
    <w:tmpl w:val="074C60AC"/>
    <w:lvl w:ilvl="0" w:tplc="40F0C100">
      <w:start w:val="1"/>
      <w:numFmt w:val="lowerLetter"/>
      <w:lvlText w:val="%1."/>
      <w:lvlJc w:val="left"/>
      <w:pPr>
        <w:ind w:left="720" w:hanging="360"/>
      </w:pPr>
    </w:lvl>
    <w:lvl w:ilvl="1" w:tplc="D51E6E16">
      <w:start w:val="1"/>
      <w:numFmt w:val="lowerLetter"/>
      <w:lvlText w:val="%2."/>
      <w:lvlJc w:val="left"/>
      <w:pPr>
        <w:ind w:left="1440" w:hanging="360"/>
      </w:pPr>
    </w:lvl>
    <w:lvl w:ilvl="2" w:tplc="B108018E">
      <w:start w:val="1"/>
      <w:numFmt w:val="lowerRoman"/>
      <w:lvlText w:val="%3."/>
      <w:lvlJc w:val="right"/>
      <w:pPr>
        <w:ind w:left="2160" w:hanging="180"/>
      </w:pPr>
    </w:lvl>
    <w:lvl w:ilvl="3" w:tplc="13089A78">
      <w:start w:val="1"/>
      <w:numFmt w:val="decimal"/>
      <w:lvlText w:val="%4."/>
      <w:lvlJc w:val="left"/>
      <w:pPr>
        <w:ind w:left="2880" w:hanging="360"/>
      </w:pPr>
    </w:lvl>
    <w:lvl w:ilvl="4" w:tplc="58368068">
      <w:start w:val="1"/>
      <w:numFmt w:val="lowerLetter"/>
      <w:lvlText w:val="%5."/>
      <w:lvlJc w:val="left"/>
      <w:pPr>
        <w:ind w:left="3600" w:hanging="360"/>
      </w:pPr>
    </w:lvl>
    <w:lvl w:ilvl="5" w:tplc="8C480B3C">
      <w:start w:val="1"/>
      <w:numFmt w:val="lowerRoman"/>
      <w:lvlText w:val="%6."/>
      <w:lvlJc w:val="right"/>
      <w:pPr>
        <w:ind w:left="4320" w:hanging="180"/>
      </w:pPr>
    </w:lvl>
    <w:lvl w:ilvl="6" w:tplc="53A2BE28">
      <w:start w:val="1"/>
      <w:numFmt w:val="decimal"/>
      <w:lvlText w:val="%7."/>
      <w:lvlJc w:val="left"/>
      <w:pPr>
        <w:ind w:left="5040" w:hanging="360"/>
      </w:pPr>
    </w:lvl>
    <w:lvl w:ilvl="7" w:tplc="8F3EDAE4">
      <w:start w:val="1"/>
      <w:numFmt w:val="lowerLetter"/>
      <w:lvlText w:val="%8."/>
      <w:lvlJc w:val="left"/>
      <w:pPr>
        <w:ind w:left="5760" w:hanging="360"/>
      </w:pPr>
    </w:lvl>
    <w:lvl w:ilvl="8" w:tplc="06D09D14">
      <w:start w:val="1"/>
      <w:numFmt w:val="lowerRoman"/>
      <w:lvlText w:val="%9."/>
      <w:lvlJc w:val="right"/>
      <w:pPr>
        <w:ind w:left="6480" w:hanging="180"/>
      </w:pPr>
    </w:lvl>
  </w:abstractNum>
  <w:abstractNum w:abstractNumId="4" w15:restartNumberingAfterBreak="0">
    <w:nsid w:val="27C34149"/>
    <w:multiLevelType w:val="hybridMultilevel"/>
    <w:tmpl w:val="B46AF89A"/>
    <w:lvl w:ilvl="0" w:tplc="D006F864">
      <w:start w:val="1"/>
      <w:numFmt w:val="lowerLetter"/>
      <w:lvlText w:val="%1."/>
      <w:lvlJc w:val="left"/>
      <w:pPr>
        <w:ind w:left="720" w:hanging="360"/>
      </w:pPr>
    </w:lvl>
    <w:lvl w:ilvl="1" w:tplc="AF4C9BBE">
      <w:start w:val="1"/>
      <w:numFmt w:val="lowerLetter"/>
      <w:lvlText w:val="%2."/>
      <w:lvlJc w:val="left"/>
      <w:pPr>
        <w:ind w:left="1440" w:hanging="360"/>
      </w:pPr>
    </w:lvl>
    <w:lvl w:ilvl="2" w:tplc="5776E072">
      <w:start w:val="1"/>
      <w:numFmt w:val="lowerRoman"/>
      <w:lvlText w:val="%3."/>
      <w:lvlJc w:val="right"/>
      <w:pPr>
        <w:ind w:left="2160" w:hanging="180"/>
      </w:pPr>
    </w:lvl>
    <w:lvl w:ilvl="3" w:tplc="3674568E">
      <w:start w:val="1"/>
      <w:numFmt w:val="decimal"/>
      <w:lvlText w:val="%4."/>
      <w:lvlJc w:val="left"/>
      <w:pPr>
        <w:ind w:left="2880" w:hanging="360"/>
      </w:pPr>
    </w:lvl>
    <w:lvl w:ilvl="4" w:tplc="EE54C966">
      <w:start w:val="1"/>
      <w:numFmt w:val="lowerLetter"/>
      <w:lvlText w:val="%5."/>
      <w:lvlJc w:val="left"/>
      <w:pPr>
        <w:ind w:left="3600" w:hanging="360"/>
      </w:pPr>
    </w:lvl>
    <w:lvl w:ilvl="5" w:tplc="E834A836">
      <w:start w:val="1"/>
      <w:numFmt w:val="lowerRoman"/>
      <w:lvlText w:val="%6."/>
      <w:lvlJc w:val="right"/>
      <w:pPr>
        <w:ind w:left="4320" w:hanging="180"/>
      </w:pPr>
    </w:lvl>
    <w:lvl w:ilvl="6" w:tplc="D25CA9A6">
      <w:start w:val="1"/>
      <w:numFmt w:val="decimal"/>
      <w:lvlText w:val="%7."/>
      <w:lvlJc w:val="left"/>
      <w:pPr>
        <w:ind w:left="5040" w:hanging="360"/>
      </w:pPr>
    </w:lvl>
    <w:lvl w:ilvl="7" w:tplc="C212AF7E">
      <w:start w:val="1"/>
      <w:numFmt w:val="lowerLetter"/>
      <w:lvlText w:val="%8."/>
      <w:lvlJc w:val="left"/>
      <w:pPr>
        <w:ind w:left="5760" w:hanging="360"/>
      </w:pPr>
    </w:lvl>
    <w:lvl w:ilvl="8" w:tplc="F8127E18">
      <w:start w:val="1"/>
      <w:numFmt w:val="lowerRoman"/>
      <w:lvlText w:val="%9."/>
      <w:lvlJc w:val="right"/>
      <w:pPr>
        <w:ind w:left="6480" w:hanging="180"/>
      </w:pPr>
    </w:lvl>
  </w:abstractNum>
  <w:abstractNum w:abstractNumId="5" w15:restartNumberingAfterBreak="0">
    <w:nsid w:val="2B226C7E"/>
    <w:multiLevelType w:val="hybridMultilevel"/>
    <w:tmpl w:val="2C72768C"/>
    <w:lvl w:ilvl="0" w:tplc="DEE6DB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16356CA"/>
    <w:multiLevelType w:val="multilevel"/>
    <w:tmpl w:val="9AD8F898"/>
    <w:lvl w:ilvl="0">
      <w:start w:val="4"/>
      <w:numFmt w:val="decimal"/>
      <w:lvlText w:val="%1"/>
      <w:lvlJc w:val="left"/>
      <w:pPr>
        <w:ind w:left="1027" w:hanging="358"/>
      </w:pPr>
      <w:rPr>
        <w:rFonts w:hint="default"/>
        <w:lang w:val="en-US" w:eastAsia="en-US" w:bidi="ar-SA"/>
      </w:rPr>
    </w:lvl>
    <w:lvl w:ilvl="1">
      <w:start w:val="1"/>
      <w:numFmt w:val="decimal"/>
      <w:lvlText w:val="%1.%2"/>
      <w:lvlJc w:val="left"/>
      <w:pPr>
        <w:ind w:left="1258" w:hanging="358"/>
      </w:pPr>
      <w:rPr>
        <w:rFonts w:hint="default"/>
        <w:w w:val="110"/>
        <w:lang w:val="en-US" w:eastAsia="en-US" w:bidi="ar-SA"/>
      </w:rPr>
    </w:lvl>
    <w:lvl w:ilvl="2">
      <w:start w:val="1"/>
      <w:numFmt w:val="lowerLetter"/>
      <w:lvlText w:val="%3."/>
      <w:lvlJc w:val="left"/>
      <w:pPr>
        <w:ind w:left="1709" w:hanging="351"/>
      </w:pPr>
      <w:rPr>
        <w:rFonts w:hint="default"/>
        <w:w w:val="105"/>
        <w:lang w:val="en-US" w:eastAsia="en-US" w:bidi="ar-SA"/>
      </w:rPr>
    </w:lvl>
    <w:lvl w:ilvl="3">
      <w:numFmt w:val="bullet"/>
      <w:lvlText w:val="•"/>
      <w:lvlJc w:val="left"/>
      <w:pPr>
        <w:ind w:left="3571" w:hanging="351"/>
      </w:pPr>
      <w:rPr>
        <w:rFonts w:hint="default"/>
        <w:lang w:val="en-US" w:eastAsia="en-US" w:bidi="ar-SA"/>
      </w:rPr>
    </w:lvl>
    <w:lvl w:ilvl="4">
      <w:numFmt w:val="bullet"/>
      <w:lvlText w:val="•"/>
      <w:lvlJc w:val="left"/>
      <w:pPr>
        <w:ind w:left="4506" w:hanging="351"/>
      </w:pPr>
      <w:rPr>
        <w:rFonts w:hint="default"/>
        <w:lang w:val="en-US" w:eastAsia="en-US" w:bidi="ar-SA"/>
      </w:rPr>
    </w:lvl>
    <w:lvl w:ilvl="5">
      <w:numFmt w:val="bullet"/>
      <w:lvlText w:val="•"/>
      <w:lvlJc w:val="left"/>
      <w:pPr>
        <w:ind w:left="5442" w:hanging="351"/>
      </w:pPr>
      <w:rPr>
        <w:rFonts w:hint="default"/>
        <w:lang w:val="en-US" w:eastAsia="en-US" w:bidi="ar-SA"/>
      </w:rPr>
    </w:lvl>
    <w:lvl w:ilvl="6">
      <w:numFmt w:val="bullet"/>
      <w:lvlText w:val="•"/>
      <w:lvlJc w:val="left"/>
      <w:pPr>
        <w:ind w:left="6377" w:hanging="351"/>
      </w:pPr>
      <w:rPr>
        <w:rFonts w:hint="default"/>
        <w:lang w:val="en-US" w:eastAsia="en-US" w:bidi="ar-SA"/>
      </w:rPr>
    </w:lvl>
    <w:lvl w:ilvl="7">
      <w:numFmt w:val="bullet"/>
      <w:lvlText w:val="•"/>
      <w:lvlJc w:val="left"/>
      <w:pPr>
        <w:ind w:left="7313" w:hanging="351"/>
      </w:pPr>
      <w:rPr>
        <w:rFonts w:hint="default"/>
        <w:lang w:val="en-US" w:eastAsia="en-US" w:bidi="ar-SA"/>
      </w:rPr>
    </w:lvl>
    <w:lvl w:ilvl="8">
      <w:numFmt w:val="bullet"/>
      <w:lvlText w:val="•"/>
      <w:lvlJc w:val="left"/>
      <w:pPr>
        <w:ind w:left="8248" w:hanging="351"/>
      </w:pPr>
      <w:rPr>
        <w:rFonts w:hint="default"/>
        <w:lang w:val="en-US" w:eastAsia="en-US" w:bidi="ar-SA"/>
      </w:rPr>
    </w:lvl>
  </w:abstractNum>
  <w:abstractNum w:abstractNumId="7" w15:restartNumberingAfterBreak="0">
    <w:nsid w:val="38D03D33"/>
    <w:multiLevelType w:val="hybridMultilevel"/>
    <w:tmpl w:val="2202ECA4"/>
    <w:lvl w:ilvl="0" w:tplc="800E31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C90D29"/>
    <w:multiLevelType w:val="multilevel"/>
    <w:tmpl w:val="EF5AD2EA"/>
    <w:lvl w:ilvl="0">
      <w:start w:val="1"/>
      <w:numFmt w:val="decimal"/>
      <w:lvlText w:val="%1"/>
      <w:lvlJc w:val="left"/>
      <w:pPr>
        <w:ind w:left="405" w:hanging="405"/>
      </w:pPr>
    </w:lvl>
    <w:lvl w:ilvl="1">
      <w:start w:val="1"/>
      <w:numFmt w:val="decimal"/>
      <w:lvlText w:val="%1.%2"/>
      <w:lvlJc w:val="left"/>
      <w:pPr>
        <w:ind w:left="405" w:hanging="405"/>
      </w:pPr>
      <w:rPr>
        <w:b/>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15:restartNumberingAfterBreak="0">
    <w:nsid w:val="3C467EF3"/>
    <w:multiLevelType w:val="hybridMultilevel"/>
    <w:tmpl w:val="0E72AD64"/>
    <w:lvl w:ilvl="0" w:tplc="066EFCBA">
      <w:start w:val="1"/>
      <w:numFmt w:val="lowerLetter"/>
      <w:lvlText w:val="%1."/>
      <w:lvlJc w:val="left"/>
      <w:pPr>
        <w:ind w:left="1620" w:hanging="360"/>
      </w:pPr>
      <w:rPr>
        <w:rFonts w:hint="default"/>
        <w:b w:val="0"/>
        <w:w w:val="105"/>
      </w:rPr>
    </w:lvl>
    <w:lvl w:ilvl="1" w:tplc="04090019" w:tentative="1">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3DF542D8"/>
    <w:multiLevelType w:val="hybridMultilevel"/>
    <w:tmpl w:val="C1AA0D50"/>
    <w:lvl w:ilvl="0" w:tplc="187CB55A">
      <w:start w:val="1"/>
      <w:numFmt w:val="lowerLetter"/>
      <w:lvlText w:val="%1."/>
      <w:lvlJc w:val="left"/>
      <w:pPr>
        <w:ind w:left="720" w:hanging="360"/>
      </w:pPr>
    </w:lvl>
    <w:lvl w:ilvl="1" w:tplc="C35AC942">
      <w:start w:val="1"/>
      <w:numFmt w:val="lowerLetter"/>
      <w:lvlText w:val="%2."/>
      <w:lvlJc w:val="left"/>
      <w:pPr>
        <w:ind w:left="1440" w:hanging="360"/>
      </w:pPr>
    </w:lvl>
    <w:lvl w:ilvl="2" w:tplc="7EF63536">
      <w:start w:val="1"/>
      <w:numFmt w:val="lowerRoman"/>
      <w:lvlText w:val="%3."/>
      <w:lvlJc w:val="right"/>
      <w:pPr>
        <w:ind w:left="2160" w:hanging="180"/>
      </w:pPr>
    </w:lvl>
    <w:lvl w:ilvl="3" w:tplc="DE00396A">
      <w:start w:val="1"/>
      <w:numFmt w:val="decimal"/>
      <w:lvlText w:val="%4."/>
      <w:lvlJc w:val="left"/>
      <w:pPr>
        <w:ind w:left="2880" w:hanging="360"/>
      </w:pPr>
    </w:lvl>
    <w:lvl w:ilvl="4" w:tplc="F3102E4A">
      <w:start w:val="1"/>
      <w:numFmt w:val="lowerLetter"/>
      <w:lvlText w:val="%5."/>
      <w:lvlJc w:val="left"/>
      <w:pPr>
        <w:ind w:left="3600" w:hanging="360"/>
      </w:pPr>
    </w:lvl>
    <w:lvl w:ilvl="5" w:tplc="2902B306">
      <w:start w:val="1"/>
      <w:numFmt w:val="lowerRoman"/>
      <w:lvlText w:val="%6."/>
      <w:lvlJc w:val="right"/>
      <w:pPr>
        <w:ind w:left="4320" w:hanging="180"/>
      </w:pPr>
    </w:lvl>
    <w:lvl w:ilvl="6" w:tplc="7026FBEA">
      <w:start w:val="1"/>
      <w:numFmt w:val="decimal"/>
      <w:lvlText w:val="%7."/>
      <w:lvlJc w:val="left"/>
      <w:pPr>
        <w:ind w:left="5040" w:hanging="360"/>
      </w:pPr>
    </w:lvl>
    <w:lvl w:ilvl="7" w:tplc="ECA4EDA6">
      <w:start w:val="1"/>
      <w:numFmt w:val="lowerLetter"/>
      <w:lvlText w:val="%8."/>
      <w:lvlJc w:val="left"/>
      <w:pPr>
        <w:ind w:left="5760" w:hanging="360"/>
      </w:pPr>
    </w:lvl>
    <w:lvl w:ilvl="8" w:tplc="A06E20B0">
      <w:start w:val="1"/>
      <w:numFmt w:val="lowerRoman"/>
      <w:lvlText w:val="%9."/>
      <w:lvlJc w:val="right"/>
      <w:pPr>
        <w:ind w:left="6480" w:hanging="180"/>
      </w:pPr>
    </w:lvl>
  </w:abstractNum>
  <w:abstractNum w:abstractNumId="11" w15:restartNumberingAfterBreak="0">
    <w:nsid w:val="3E190942"/>
    <w:multiLevelType w:val="hybridMultilevel"/>
    <w:tmpl w:val="85B4DAD8"/>
    <w:lvl w:ilvl="0" w:tplc="90D01F4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2FB2D29"/>
    <w:multiLevelType w:val="hybridMultilevel"/>
    <w:tmpl w:val="A6B0345E"/>
    <w:lvl w:ilvl="0" w:tplc="6890D864">
      <w:start w:val="1"/>
      <w:numFmt w:val="lowerLetter"/>
      <w:lvlText w:val="%1."/>
      <w:lvlJc w:val="left"/>
      <w:pPr>
        <w:ind w:left="720" w:hanging="360"/>
      </w:pPr>
    </w:lvl>
    <w:lvl w:ilvl="1" w:tplc="F27E61E6">
      <w:start w:val="1"/>
      <w:numFmt w:val="lowerLetter"/>
      <w:lvlText w:val="%2."/>
      <w:lvlJc w:val="left"/>
      <w:pPr>
        <w:ind w:left="1440" w:hanging="360"/>
      </w:pPr>
    </w:lvl>
    <w:lvl w:ilvl="2" w:tplc="10D2CEA4">
      <w:start w:val="1"/>
      <w:numFmt w:val="lowerRoman"/>
      <w:lvlText w:val="%3."/>
      <w:lvlJc w:val="right"/>
      <w:pPr>
        <w:ind w:left="2160" w:hanging="180"/>
      </w:pPr>
    </w:lvl>
    <w:lvl w:ilvl="3" w:tplc="04FA49FA">
      <w:start w:val="1"/>
      <w:numFmt w:val="decimal"/>
      <w:lvlText w:val="%4."/>
      <w:lvlJc w:val="left"/>
      <w:pPr>
        <w:ind w:left="2880" w:hanging="360"/>
      </w:pPr>
    </w:lvl>
    <w:lvl w:ilvl="4" w:tplc="8CC0183C">
      <w:start w:val="1"/>
      <w:numFmt w:val="lowerLetter"/>
      <w:lvlText w:val="%5."/>
      <w:lvlJc w:val="left"/>
      <w:pPr>
        <w:ind w:left="3600" w:hanging="360"/>
      </w:pPr>
    </w:lvl>
    <w:lvl w:ilvl="5" w:tplc="056EC51E">
      <w:start w:val="1"/>
      <w:numFmt w:val="lowerRoman"/>
      <w:lvlText w:val="%6."/>
      <w:lvlJc w:val="right"/>
      <w:pPr>
        <w:ind w:left="4320" w:hanging="180"/>
      </w:pPr>
    </w:lvl>
    <w:lvl w:ilvl="6" w:tplc="8ED05288">
      <w:start w:val="1"/>
      <w:numFmt w:val="decimal"/>
      <w:lvlText w:val="%7."/>
      <w:lvlJc w:val="left"/>
      <w:pPr>
        <w:ind w:left="5040" w:hanging="360"/>
      </w:pPr>
    </w:lvl>
    <w:lvl w:ilvl="7" w:tplc="886CF85C">
      <w:start w:val="1"/>
      <w:numFmt w:val="lowerLetter"/>
      <w:lvlText w:val="%8."/>
      <w:lvlJc w:val="left"/>
      <w:pPr>
        <w:ind w:left="5760" w:hanging="360"/>
      </w:pPr>
    </w:lvl>
    <w:lvl w:ilvl="8" w:tplc="87B46CFA">
      <w:start w:val="1"/>
      <w:numFmt w:val="lowerRoman"/>
      <w:lvlText w:val="%9."/>
      <w:lvlJc w:val="right"/>
      <w:pPr>
        <w:ind w:left="6480" w:hanging="180"/>
      </w:pPr>
    </w:lvl>
  </w:abstractNum>
  <w:abstractNum w:abstractNumId="13" w15:restartNumberingAfterBreak="0">
    <w:nsid w:val="4422911D"/>
    <w:multiLevelType w:val="hybridMultilevel"/>
    <w:tmpl w:val="F68CDFFE"/>
    <w:lvl w:ilvl="0" w:tplc="BF6629DC">
      <w:start w:val="1"/>
      <w:numFmt w:val="lowerLetter"/>
      <w:lvlText w:val="%1."/>
      <w:lvlJc w:val="left"/>
      <w:pPr>
        <w:ind w:left="720" w:hanging="360"/>
      </w:pPr>
    </w:lvl>
    <w:lvl w:ilvl="1" w:tplc="57362D4C">
      <w:start w:val="1"/>
      <w:numFmt w:val="lowerLetter"/>
      <w:lvlText w:val="%2."/>
      <w:lvlJc w:val="left"/>
      <w:pPr>
        <w:ind w:left="1440" w:hanging="360"/>
      </w:pPr>
    </w:lvl>
    <w:lvl w:ilvl="2" w:tplc="02ACC738">
      <w:start w:val="1"/>
      <w:numFmt w:val="lowerRoman"/>
      <w:lvlText w:val="%3."/>
      <w:lvlJc w:val="right"/>
      <w:pPr>
        <w:ind w:left="2160" w:hanging="180"/>
      </w:pPr>
    </w:lvl>
    <w:lvl w:ilvl="3" w:tplc="513E3DB4">
      <w:start w:val="1"/>
      <w:numFmt w:val="decimal"/>
      <w:lvlText w:val="%4."/>
      <w:lvlJc w:val="left"/>
      <w:pPr>
        <w:ind w:left="2880" w:hanging="360"/>
      </w:pPr>
    </w:lvl>
    <w:lvl w:ilvl="4" w:tplc="8E060542">
      <w:start w:val="1"/>
      <w:numFmt w:val="lowerLetter"/>
      <w:lvlText w:val="%5."/>
      <w:lvlJc w:val="left"/>
      <w:pPr>
        <w:ind w:left="3600" w:hanging="360"/>
      </w:pPr>
    </w:lvl>
    <w:lvl w:ilvl="5" w:tplc="0F9E9936">
      <w:start w:val="1"/>
      <w:numFmt w:val="lowerRoman"/>
      <w:lvlText w:val="%6."/>
      <w:lvlJc w:val="right"/>
      <w:pPr>
        <w:ind w:left="4320" w:hanging="180"/>
      </w:pPr>
    </w:lvl>
    <w:lvl w:ilvl="6" w:tplc="133431DE">
      <w:start w:val="1"/>
      <w:numFmt w:val="decimal"/>
      <w:lvlText w:val="%7."/>
      <w:lvlJc w:val="left"/>
      <w:pPr>
        <w:ind w:left="5040" w:hanging="360"/>
      </w:pPr>
    </w:lvl>
    <w:lvl w:ilvl="7" w:tplc="69789754">
      <w:start w:val="1"/>
      <w:numFmt w:val="lowerLetter"/>
      <w:lvlText w:val="%8."/>
      <w:lvlJc w:val="left"/>
      <w:pPr>
        <w:ind w:left="5760" w:hanging="360"/>
      </w:pPr>
    </w:lvl>
    <w:lvl w:ilvl="8" w:tplc="121AE38A">
      <w:start w:val="1"/>
      <w:numFmt w:val="lowerRoman"/>
      <w:lvlText w:val="%9."/>
      <w:lvlJc w:val="right"/>
      <w:pPr>
        <w:ind w:left="6480" w:hanging="180"/>
      </w:pPr>
    </w:lvl>
  </w:abstractNum>
  <w:abstractNum w:abstractNumId="14" w15:restartNumberingAfterBreak="0">
    <w:nsid w:val="4744A570"/>
    <w:multiLevelType w:val="hybridMultilevel"/>
    <w:tmpl w:val="21C0132C"/>
    <w:lvl w:ilvl="0" w:tplc="E3A82204">
      <w:start w:val="1"/>
      <w:numFmt w:val="lowerLetter"/>
      <w:lvlText w:val="%1."/>
      <w:lvlJc w:val="left"/>
      <w:pPr>
        <w:ind w:left="720" w:hanging="360"/>
      </w:pPr>
    </w:lvl>
    <w:lvl w:ilvl="1" w:tplc="39E09854">
      <w:start w:val="1"/>
      <w:numFmt w:val="lowerLetter"/>
      <w:lvlText w:val="%2."/>
      <w:lvlJc w:val="left"/>
      <w:pPr>
        <w:ind w:left="1440" w:hanging="360"/>
      </w:pPr>
    </w:lvl>
    <w:lvl w:ilvl="2" w:tplc="48487838">
      <w:start w:val="1"/>
      <w:numFmt w:val="lowerRoman"/>
      <w:lvlText w:val="%3."/>
      <w:lvlJc w:val="right"/>
      <w:pPr>
        <w:ind w:left="2160" w:hanging="180"/>
      </w:pPr>
    </w:lvl>
    <w:lvl w:ilvl="3" w:tplc="8FEE12AE">
      <w:start w:val="1"/>
      <w:numFmt w:val="decimal"/>
      <w:lvlText w:val="%4."/>
      <w:lvlJc w:val="left"/>
      <w:pPr>
        <w:ind w:left="2880" w:hanging="360"/>
      </w:pPr>
    </w:lvl>
    <w:lvl w:ilvl="4" w:tplc="1AE4EAD2">
      <w:start w:val="1"/>
      <w:numFmt w:val="lowerLetter"/>
      <w:lvlText w:val="%5."/>
      <w:lvlJc w:val="left"/>
      <w:pPr>
        <w:ind w:left="3600" w:hanging="360"/>
      </w:pPr>
    </w:lvl>
    <w:lvl w:ilvl="5" w:tplc="10C49D02">
      <w:start w:val="1"/>
      <w:numFmt w:val="lowerRoman"/>
      <w:lvlText w:val="%6."/>
      <w:lvlJc w:val="right"/>
      <w:pPr>
        <w:ind w:left="4320" w:hanging="180"/>
      </w:pPr>
    </w:lvl>
    <w:lvl w:ilvl="6" w:tplc="D7242EC6">
      <w:start w:val="1"/>
      <w:numFmt w:val="decimal"/>
      <w:lvlText w:val="%7."/>
      <w:lvlJc w:val="left"/>
      <w:pPr>
        <w:ind w:left="5040" w:hanging="360"/>
      </w:pPr>
    </w:lvl>
    <w:lvl w:ilvl="7" w:tplc="DF624BFE">
      <w:start w:val="1"/>
      <w:numFmt w:val="lowerLetter"/>
      <w:lvlText w:val="%8."/>
      <w:lvlJc w:val="left"/>
      <w:pPr>
        <w:ind w:left="5760" w:hanging="360"/>
      </w:pPr>
    </w:lvl>
    <w:lvl w:ilvl="8" w:tplc="DAD6BE2E">
      <w:start w:val="1"/>
      <w:numFmt w:val="lowerRoman"/>
      <w:lvlText w:val="%9."/>
      <w:lvlJc w:val="right"/>
      <w:pPr>
        <w:ind w:left="6480" w:hanging="180"/>
      </w:pPr>
    </w:lvl>
  </w:abstractNum>
  <w:abstractNum w:abstractNumId="15" w15:restartNumberingAfterBreak="0">
    <w:nsid w:val="492F545E"/>
    <w:multiLevelType w:val="hybridMultilevel"/>
    <w:tmpl w:val="8D685946"/>
    <w:lvl w:ilvl="0" w:tplc="C908E9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638668"/>
    <w:multiLevelType w:val="hybridMultilevel"/>
    <w:tmpl w:val="E08E3CC6"/>
    <w:lvl w:ilvl="0" w:tplc="F68856C6">
      <w:start w:val="1"/>
      <w:numFmt w:val="lowerLetter"/>
      <w:lvlText w:val="%1."/>
      <w:lvlJc w:val="left"/>
      <w:pPr>
        <w:ind w:left="720" w:hanging="360"/>
      </w:pPr>
    </w:lvl>
    <w:lvl w:ilvl="1" w:tplc="54D4C4D8">
      <w:start w:val="1"/>
      <w:numFmt w:val="lowerLetter"/>
      <w:lvlText w:val="%2."/>
      <w:lvlJc w:val="left"/>
      <w:pPr>
        <w:ind w:left="1440" w:hanging="360"/>
      </w:pPr>
    </w:lvl>
    <w:lvl w:ilvl="2" w:tplc="5032F852">
      <w:start w:val="1"/>
      <w:numFmt w:val="lowerRoman"/>
      <w:lvlText w:val="%3."/>
      <w:lvlJc w:val="right"/>
      <w:pPr>
        <w:ind w:left="2160" w:hanging="180"/>
      </w:pPr>
    </w:lvl>
    <w:lvl w:ilvl="3" w:tplc="2AA8C23E">
      <w:start w:val="1"/>
      <w:numFmt w:val="decimal"/>
      <w:lvlText w:val="%4."/>
      <w:lvlJc w:val="left"/>
      <w:pPr>
        <w:ind w:left="2880" w:hanging="360"/>
      </w:pPr>
    </w:lvl>
    <w:lvl w:ilvl="4" w:tplc="407423B0">
      <w:start w:val="1"/>
      <w:numFmt w:val="lowerLetter"/>
      <w:lvlText w:val="%5."/>
      <w:lvlJc w:val="left"/>
      <w:pPr>
        <w:ind w:left="3600" w:hanging="360"/>
      </w:pPr>
    </w:lvl>
    <w:lvl w:ilvl="5" w:tplc="7AA48718">
      <w:start w:val="1"/>
      <w:numFmt w:val="lowerRoman"/>
      <w:lvlText w:val="%6."/>
      <w:lvlJc w:val="right"/>
      <w:pPr>
        <w:ind w:left="4320" w:hanging="180"/>
      </w:pPr>
    </w:lvl>
    <w:lvl w:ilvl="6" w:tplc="21B0CF60">
      <w:start w:val="1"/>
      <w:numFmt w:val="decimal"/>
      <w:lvlText w:val="%7."/>
      <w:lvlJc w:val="left"/>
      <w:pPr>
        <w:ind w:left="5040" w:hanging="360"/>
      </w:pPr>
    </w:lvl>
    <w:lvl w:ilvl="7" w:tplc="14D45AE6">
      <w:start w:val="1"/>
      <w:numFmt w:val="lowerLetter"/>
      <w:lvlText w:val="%8."/>
      <w:lvlJc w:val="left"/>
      <w:pPr>
        <w:ind w:left="5760" w:hanging="360"/>
      </w:pPr>
    </w:lvl>
    <w:lvl w:ilvl="8" w:tplc="A908337E">
      <w:start w:val="1"/>
      <w:numFmt w:val="lowerRoman"/>
      <w:lvlText w:val="%9."/>
      <w:lvlJc w:val="right"/>
      <w:pPr>
        <w:ind w:left="6480" w:hanging="180"/>
      </w:pPr>
    </w:lvl>
  </w:abstractNum>
  <w:abstractNum w:abstractNumId="17" w15:restartNumberingAfterBreak="0">
    <w:nsid w:val="63EB6EB6"/>
    <w:multiLevelType w:val="hybridMultilevel"/>
    <w:tmpl w:val="99688F02"/>
    <w:lvl w:ilvl="0" w:tplc="47003362">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8" w15:restartNumberingAfterBreak="0">
    <w:nsid w:val="78213E10"/>
    <w:multiLevelType w:val="hybridMultilevel"/>
    <w:tmpl w:val="E814F802"/>
    <w:lvl w:ilvl="0" w:tplc="103C5442">
      <w:start w:val="1"/>
      <w:numFmt w:val="lowerLetter"/>
      <w:lvlText w:val="%1."/>
      <w:lvlJc w:val="left"/>
      <w:pPr>
        <w:ind w:left="720" w:hanging="360"/>
      </w:pPr>
    </w:lvl>
    <w:lvl w:ilvl="1" w:tplc="DB46ADCE">
      <w:start w:val="1"/>
      <w:numFmt w:val="lowerLetter"/>
      <w:lvlText w:val="%2."/>
      <w:lvlJc w:val="left"/>
      <w:pPr>
        <w:ind w:left="1440" w:hanging="360"/>
      </w:pPr>
    </w:lvl>
    <w:lvl w:ilvl="2" w:tplc="2F66DEC6">
      <w:start w:val="1"/>
      <w:numFmt w:val="lowerRoman"/>
      <w:lvlText w:val="%3."/>
      <w:lvlJc w:val="right"/>
      <w:pPr>
        <w:ind w:left="2160" w:hanging="180"/>
      </w:pPr>
    </w:lvl>
    <w:lvl w:ilvl="3" w:tplc="102A6B64">
      <w:start w:val="1"/>
      <w:numFmt w:val="decimal"/>
      <w:lvlText w:val="%4."/>
      <w:lvlJc w:val="left"/>
      <w:pPr>
        <w:ind w:left="2880" w:hanging="360"/>
      </w:pPr>
    </w:lvl>
    <w:lvl w:ilvl="4" w:tplc="75DCDC10">
      <w:start w:val="1"/>
      <w:numFmt w:val="lowerLetter"/>
      <w:lvlText w:val="%5."/>
      <w:lvlJc w:val="left"/>
      <w:pPr>
        <w:ind w:left="3600" w:hanging="360"/>
      </w:pPr>
    </w:lvl>
    <w:lvl w:ilvl="5" w:tplc="12602D58">
      <w:start w:val="1"/>
      <w:numFmt w:val="lowerRoman"/>
      <w:lvlText w:val="%6."/>
      <w:lvlJc w:val="right"/>
      <w:pPr>
        <w:ind w:left="4320" w:hanging="180"/>
      </w:pPr>
    </w:lvl>
    <w:lvl w:ilvl="6" w:tplc="CDA846AE">
      <w:start w:val="1"/>
      <w:numFmt w:val="decimal"/>
      <w:lvlText w:val="%7."/>
      <w:lvlJc w:val="left"/>
      <w:pPr>
        <w:ind w:left="5040" w:hanging="360"/>
      </w:pPr>
    </w:lvl>
    <w:lvl w:ilvl="7" w:tplc="FCF25FF2">
      <w:start w:val="1"/>
      <w:numFmt w:val="lowerLetter"/>
      <w:lvlText w:val="%8."/>
      <w:lvlJc w:val="left"/>
      <w:pPr>
        <w:ind w:left="5760" w:hanging="360"/>
      </w:pPr>
    </w:lvl>
    <w:lvl w:ilvl="8" w:tplc="304E7EE2">
      <w:start w:val="1"/>
      <w:numFmt w:val="lowerRoman"/>
      <w:lvlText w:val="%9."/>
      <w:lvlJc w:val="right"/>
      <w:pPr>
        <w:ind w:left="6480" w:hanging="180"/>
      </w:pPr>
    </w:lvl>
  </w:abstractNum>
  <w:num w:numId="1">
    <w:abstractNumId w:val="16"/>
  </w:num>
  <w:num w:numId="2">
    <w:abstractNumId w:val="14"/>
  </w:num>
  <w:num w:numId="3">
    <w:abstractNumId w:val="0"/>
  </w:num>
  <w:num w:numId="4">
    <w:abstractNumId w:val="3"/>
  </w:num>
  <w:num w:numId="5">
    <w:abstractNumId w:val="10"/>
  </w:num>
  <w:num w:numId="6">
    <w:abstractNumId w:val="13"/>
  </w:num>
  <w:num w:numId="7">
    <w:abstractNumId w:val="1"/>
  </w:num>
  <w:num w:numId="8">
    <w:abstractNumId w:val="4"/>
  </w:num>
  <w:num w:numId="9">
    <w:abstractNumId w:val="12"/>
  </w:num>
  <w:num w:numId="10">
    <w:abstractNumId w:val="18"/>
  </w:num>
  <w:num w:numId="11">
    <w:abstractNumId w:val="8"/>
  </w:num>
  <w:num w:numId="12">
    <w:abstractNumId w:val="17"/>
  </w:num>
  <w:num w:numId="13">
    <w:abstractNumId w:val="6"/>
  </w:num>
  <w:num w:numId="14">
    <w:abstractNumId w:val="9"/>
  </w:num>
  <w:num w:numId="15">
    <w:abstractNumId w:val="15"/>
  </w:num>
  <w:num w:numId="16">
    <w:abstractNumId w:val="5"/>
  </w:num>
  <w:num w:numId="17">
    <w:abstractNumId w:val="11"/>
  </w:num>
  <w:num w:numId="18">
    <w:abstractNumId w:val="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F71"/>
    <w:rsid w:val="00020E5D"/>
    <w:rsid w:val="000419EC"/>
    <w:rsid w:val="00045FA6"/>
    <w:rsid w:val="00061197"/>
    <w:rsid w:val="00061437"/>
    <w:rsid w:val="00090E1A"/>
    <w:rsid w:val="00094A42"/>
    <w:rsid w:val="000B5242"/>
    <w:rsid w:val="000D0201"/>
    <w:rsid w:val="000E3177"/>
    <w:rsid w:val="00100398"/>
    <w:rsid w:val="0010473B"/>
    <w:rsid w:val="00115464"/>
    <w:rsid w:val="00130E76"/>
    <w:rsid w:val="001407EC"/>
    <w:rsid w:val="00160607"/>
    <w:rsid w:val="001611AF"/>
    <w:rsid w:val="00164441"/>
    <w:rsid w:val="00186692"/>
    <w:rsid w:val="00195D0A"/>
    <w:rsid w:val="001A3E25"/>
    <w:rsid w:val="001B7195"/>
    <w:rsid w:val="001D3D49"/>
    <w:rsid w:val="00247FDD"/>
    <w:rsid w:val="00255ACF"/>
    <w:rsid w:val="00260C44"/>
    <w:rsid w:val="002628D1"/>
    <w:rsid w:val="00275DF7"/>
    <w:rsid w:val="00277800"/>
    <w:rsid w:val="002965FE"/>
    <w:rsid w:val="002E1BE5"/>
    <w:rsid w:val="002E4454"/>
    <w:rsid w:val="002E448A"/>
    <w:rsid w:val="002E56D2"/>
    <w:rsid w:val="002E5D6C"/>
    <w:rsid w:val="00313755"/>
    <w:rsid w:val="0034533C"/>
    <w:rsid w:val="0035034E"/>
    <w:rsid w:val="0035371F"/>
    <w:rsid w:val="00353EB9"/>
    <w:rsid w:val="00360922"/>
    <w:rsid w:val="003853CD"/>
    <w:rsid w:val="0039663A"/>
    <w:rsid w:val="003C0F91"/>
    <w:rsid w:val="003C4185"/>
    <w:rsid w:val="003C603D"/>
    <w:rsid w:val="003D478A"/>
    <w:rsid w:val="003D7F19"/>
    <w:rsid w:val="003E3115"/>
    <w:rsid w:val="00404A6D"/>
    <w:rsid w:val="00411CE2"/>
    <w:rsid w:val="00412D6A"/>
    <w:rsid w:val="00425C9F"/>
    <w:rsid w:val="00426E01"/>
    <w:rsid w:val="00440ACA"/>
    <w:rsid w:val="004411F2"/>
    <w:rsid w:val="004536FC"/>
    <w:rsid w:val="00463964"/>
    <w:rsid w:val="004A7E13"/>
    <w:rsid w:val="004B3FED"/>
    <w:rsid w:val="004D4400"/>
    <w:rsid w:val="0051258F"/>
    <w:rsid w:val="00557208"/>
    <w:rsid w:val="00594993"/>
    <w:rsid w:val="005C65CD"/>
    <w:rsid w:val="005D01B9"/>
    <w:rsid w:val="005D1B8F"/>
    <w:rsid w:val="005F590D"/>
    <w:rsid w:val="00613574"/>
    <w:rsid w:val="00621326"/>
    <w:rsid w:val="00637FF5"/>
    <w:rsid w:val="00644C0F"/>
    <w:rsid w:val="006470F6"/>
    <w:rsid w:val="00653BC9"/>
    <w:rsid w:val="006D0542"/>
    <w:rsid w:val="00706D20"/>
    <w:rsid w:val="0073492C"/>
    <w:rsid w:val="00734E9A"/>
    <w:rsid w:val="00742837"/>
    <w:rsid w:val="00746FDC"/>
    <w:rsid w:val="007753AB"/>
    <w:rsid w:val="00790E23"/>
    <w:rsid w:val="00795FE3"/>
    <w:rsid w:val="007BE91B"/>
    <w:rsid w:val="007E3635"/>
    <w:rsid w:val="007F1462"/>
    <w:rsid w:val="00827E42"/>
    <w:rsid w:val="0083744B"/>
    <w:rsid w:val="00850EB4"/>
    <w:rsid w:val="008743C5"/>
    <w:rsid w:val="008A6ABC"/>
    <w:rsid w:val="008F50D3"/>
    <w:rsid w:val="0092410D"/>
    <w:rsid w:val="009443D1"/>
    <w:rsid w:val="00964AF1"/>
    <w:rsid w:val="00993367"/>
    <w:rsid w:val="009B69F2"/>
    <w:rsid w:val="009D489A"/>
    <w:rsid w:val="009D7FD6"/>
    <w:rsid w:val="00A3623F"/>
    <w:rsid w:val="00A46BD0"/>
    <w:rsid w:val="00A548DA"/>
    <w:rsid w:val="00A928E4"/>
    <w:rsid w:val="00AA6570"/>
    <w:rsid w:val="00AB0A4B"/>
    <w:rsid w:val="00AC11DB"/>
    <w:rsid w:val="00AD2724"/>
    <w:rsid w:val="00AE7D18"/>
    <w:rsid w:val="00AED530"/>
    <w:rsid w:val="00B000C0"/>
    <w:rsid w:val="00B00F63"/>
    <w:rsid w:val="00B226C4"/>
    <w:rsid w:val="00B75AD6"/>
    <w:rsid w:val="00BA6288"/>
    <w:rsid w:val="00BC4CFE"/>
    <w:rsid w:val="00BF5986"/>
    <w:rsid w:val="00C17C66"/>
    <w:rsid w:val="00C2596D"/>
    <w:rsid w:val="00C27CEF"/>
    <w:rsid w:val="00C33193"/>
    <w:rsid w:val="00C3564E"/>
    <w:rsid w:val="00C63F71"/>
    <w:rsid w:val="00C71991"/>
    <w:rsid w:val="00C91D0B"/>
    <w:rsid w:val="00C934A0"/>
    <w:rsid w:val="00CA3A24"/>
    <w:rsid w:val="00CA514C"/>
    <w:rsid w:val="00CC11D9"/>
    <w:rsid w:val="00CF697C"/>
    <w:rsid w:val="00CF6D08"/>
    <w:rsid w:val="00D05D6A"/>
    <w:rsid w:val="00D20BB6"/>
    <w:rsid w:val="00D248C1"/>
    <w:rsid w:val="00D609F2"/>
    <w:rsid w:val="00D65685"/>
    <w:rsid w:val="00DC7720"/>
    <w:rsid w:val="00E0600A"/>
    <w:rsid w:val="00E1343F"/>
    <w:rsid w:val="00E1593A"/>
    <w:rsid w:val="00E24052"/>
    <w:rsid w:val="00E53ED2"/>
    <w:rsid w:val="00E75F1C"/>
    <w:rsid w:val="00E9131C"/>
    <w:rsid w:val="00EA290D"/>
    <w:rsid w:val="00EB31FB"/>
    <w:rsid w:val="00F02CCA"/>
    <w:rsid w:val="00F06618"/>
    <w:rsid w:val="00F21E97"/>
    <w:rsid w:val="00F318A5"/>
    <w:rsid w:val="00F55D92"/>
    <w:rsid w:val="00F5633E"/>
    <w:rsid w:val="00F72296"/>
    <w:rsid w:val="00F85B51"/>
    <w:rsid w:val="00FD1B35"/>
    <w:rsid w:val="00FE1A91"/>
    <w:rsid w:val="00FF32A0"/>
    <w:rsid w:val="00FF53A9"/>
    <w:rsid w:val="013D942A"/>
    <w:rsid w:val="01603020"/>
    <w:rsid w:val="01C179AB"/>
    <w:rsid w:val="02043CF5"/>
    <w:rsid w:val="0277B605"/>
    <w:rsid w:val="03575D46"/>
    <w:rsid w:val="03588C36"/>
    <w:rsid w:val="03967709"/>
    <w:rsid w:val="03B3C2B3"/>
    <w:rsid w:val="059942D7"/>
    <w:rsid w:val="05E52F5B"/>
    <w:rsid w:val="0881CA78"/>
    <w:rsid w:val="0897CAAC"/>
    <w:rsid w:val="08C46387"/>
    <w:rsid w:val="09311244"/>
    <w:rsid w:val="0961CE6C"/>
    <w:rsid w:val="09C4B8C6"/>
    <w:rsid w:val="0A05B88D"/>
    <w:rsid w:val="0A230437"/>
    <w:rsid w:val="0AB6987F"/>
    <w:rsid w:val="0AC054B9"/>
    <w:rsid w:val="0ADBDB4C"/>
    <w:rsid w:val="0C5EFA4C"/>
    <w:rsid w:val="0D93BE42"/>
    <w:rsid w:val="0EC5DE7F"/>
    <w:rsid w:val="0EED7F2C"/>
    <w:rsid w:val="0EEEAE1C"/>
    <w:rsid w:val="0F07B031"/>
    <w:rsid w:val="0F233382"/>
    <w:rsid w:val="0F290282"/>
    <w:rsid w:val="0F2A1B44"/>
    <w:rsid w:val="0F3F3CC9"/>
    <w:rsid w:val="0FA6FCB7"/>
    <w:rsid w:val="0FCE956A"/>
    <w:rsid w:val="105BD1B4"/>
    <w:rsid w:val="1072431D"/>
    <w:rsid w:val="1084BD01"/>
    <w:rsid w:val="10FE3956"/>
    <w:rsid w:val="114E1C30"/>
    <w:rsid w:val="11580189"/>
    <w:rsid w:val="1164F2CB"/>
    <w:rsid w:val="11AC3B11"/>
    <w:rsid w:val="11D17DDE"/>
    <w:rsid w:val="125519AD"/>
    <w:rsid w:val="12F775DB"/>
    <w:rsid w:val="1300C32C"/>
    <w:rsid w:val="1308B0B2"/>
    <w:rsid w:val="1413217C"/>
    <w:rsid w:val="1432E4C0"/>
    <w:rsid w:val="143413B0"/>
    <w:rsid w:val="14422759"/>
    <w:rsid w:val="1493463C"/>
    <w:rsid w:val="14A2068D"/>
    <w:rsid w:val="15E55956"/>
    <w:rsid w:val="169E5D36"/>
    <w:rsid w:val="16F1A0A5"/>
    <w:rsid w:val="174CBC1B"/>
    <w:rsid w:val="17BA7C2B"/>
    <w:rsid w:val="19106E78"/>
    <w:rsid w:val="1AFA9A3A"/>
    <w:rsid w:val="1B490323"/>
    <w:rsid w:val="1B84BAE9"/>
    <w:rsid w:val="1BA65AC0"/>
    <w:rsid w:val="1BE90EF2"/>
    <w:rsid w:val="1C093E6E"/>
    <w:rsid w:val="1C74297F"/>
    <w:rsid w:val="1C9E5821"/>
    <w:rsid w:val="1CB0828E"/>
    <w:rsid w:val="1CE4185E"/>
    <w:rsid w:val="1D15A967"/>
    <w:rsid w:val="1D728E30"/>
    <w:rsid w:val="1DE9A117"/>
    <w:rsid w:val="1E949E58"/>
    <w:rsid w:val="1F82D3BD"/>
    <w:rsid w:val="1FC9E810"/>
    <w:rsid w:val="1FF86E91"/>
    <w:rsid w:val="20DF8124"/>
    <w:rsid w:val="20EC3184"/>
    <w:rsid w:val="212B6765"/>
    <w:rsid w:val="21491557"/>
    <w:rsid w:val="2169DBBE"/>
    <w:rsid w:val="22BE6E00"/>
    <w:rsid w:val="238D7DC9"/>
    <w:rsid w:val="240C30F7"/>
    <w:rsid w:val="25A1816C"/>
    <w:rsid w:val="2761BF73"/>
    <w:rsid w:val="277C6D14"/>
    <w:rsid w:val="27D24301"/>
    <w:rsid w:val="27DE9042"/>
    <w:rsid w:val="291D1125"/>
    <w:rsid w:val="29ABF731"/>
    <w:rsid w:val="29D397DE"/>
    <w:rsid w:val="2A3DD19A"/>
    <w:rsid w:val="2B2F5961"/>
    <w:rsid w:val="2B353E88"/>
    <w:rsid w:val="2C713D42"/>
    <w:rsid w:val="2CAC8E65"/>
    <w:rsid w:val="2CED21CA"/>
    <w:rsid w:val="2CFB5E8F"/>
    <w:rsid w:val="2D369493"/>
    <w:rsid w:val="2E925FFB"/>
    <w:rsid w:val="2EBCD75F"/>
    <w:rsid w:val="311689B8"/>
    <w:rsid w:val="31998003"/>
    <w:rsid w:val="31B80535"/>
    <w:rsid w:val="31C618DE"/>
    <w:rsid w:val="3225FE09"/>
    <w:rsid w:val="3279357B"/>
    <w:rsid w:val="32B116F8"/>
    <w:rsid w:val="33EFC960"/>
    <w:rsid w:val="33FE5805"/>
    <w:rsid w:val="33FFE104"/>
    <w:rsid w:val="344CE759"/>
    <w:rsid w:val="34C500D0"/>
    <w:rsid w:val="34F0FD46"/>
    <w:rsid w:val="372300C1"/>
    <w:rsid w:val="3747339E"/>
    <w:rsid w:val="375861EC"/>
    <w:rsid w:val="392EB984"/>
    <w:rsid w:val="3975B349"/>
    <w:rsid w:val="39772FBF"/>
    <w:rsid w:val="39A3C89A"/>
    <w:rsid w:val="39E066BC"/>
    <w:rsid w:val="39ECED6E"/>
    <w:rsid w:val="3A0F3146"/>
    <w:rsid w:val="3A43B6AC"/>
    <w:rsid w:val="3A900F37"/>
    <w:rsid w:val="3AA93794"/>
    <w:rsid w:val="3B26E1CE"/>
    <w:rsid w:val="3B344254"/>
    <w:rsid w:val="3BEFC5C5"/>
    <w:rsid w:val="3BF0418D"/>
    <w:rsid w:val="3C61558F"/>
    <w:rsid w:val="3C69421A"/>
    <w:rsid w:val="3D0143A1"/>
    <w:rsid w:val="3D26866E"/>
    <w:rsid w:val="3E60BF95"/>
    <w:rsid w:val="3E6BE316"/>
    <w:rsid w:val="3EAD9119"/>
    <w:rsid w:val="3F5496DA"/>
    <w:rsid w:val="3FF355FC"/>
    <w:rsid w:val="4057434D"/>
    <w:rsid w:val="41DD9E69"/>
    <w:rsid w:val="44147BCF"/>
    <w:rsid w:val="4417649E"/>
    <w:rsid w:val="4425B6A6"/>
    <w:rsid w:val="4436F17D"/>
    <w:rsid w:val="4437AF3D"/>
    <w:rsid w:val="451249D3"/>
    <w:rsid w:val="45B237E5"/>
    <w:rsid w:val="45C6FA07"/>
    <w:rsid w:val="45F42C72"/>
    <w:rsid w:val="466E1745"/>
    <w:rsid w:val="47047ECB"/>
    <w:rsid w:val="4729C198"/>
    <w:rsid w:val="474C1C91"/>
    <w:rsid w:val="475C738C"/>
    <w:rsid w:val="476739D5"/>
    <w:rsid w:val="479C8052"/>
    <w:rsid w:val="47D105B8"/>
    <w:rsid w:val="487AA350"/>
    <w:rsid w:val="49559007"/>
    <w:rsid w:val="4CC2A0ED"/>
    <w:rsid w:val="4CD2A34D"/>
    <w:rsid w:val="4D1E55E8"/>
    <w:rsid w:val="4D25ADE5"/>
    <w:rsid w:val="4E1BA775"/>
    <w:rsid w:val="4F39E2CC"/>
    <w:rsid w:val="5031C90C"/>
    <w:rsid w:val="503E31FD"/>
    <w:rsid w:val="5081F9FC"/>
    <w:rsid w:val="50853612"/>
    <w:rsid w:val="50A91A52"/>
    <w:rsid w:val="50F2FED7"/>
    <w:rsid w:val="510439AE"/>
    <w:rsid w:val="51FC42AF"/>
    <w:rsid w:val="520EED66"/>
    <w:rsid w:val="52457A3F"/>
    <w:rsid w:val="5277F832"/>
    <w:rsid w:val="527B19DB"/>
    <w:rsid w:val="528ECF38"/>
    <w:rsid w:val="53304458"/>
    <w:rsid w:val="5382922B"/>
    <w:rsid w:val="545502CD"/>
    <w:rsid w:val="5527AFDD"/>
    <w:rsid w:val="555E54C4"/>
    <w:rsid w:val="55B2BA9D"/>
    <w:rsid w:val="55D7AAD1"/>
    <w:rsid w:val="574E8AFE"/>
    <w:rsid w:val="578CA38F"/>
    <w:rsid w:val="57A26564"/>
    <w:rsid w:val="57B1A7FD"/>
    <w:rsid w:val="57F4410C"/>
    <w:rsid w:val="57FE85F2"/>
    <w:rsid w:val="583E94E7"/>
    <w:rsid w:val="5844C877"/>
    <w:rsid w:val="590383BC"/>
    <w:rsid w:val="59D7336B"/>
    <w:rsid w:val="5A1EE386"/>
    <w:rsid w:val="5A4BFFEC"/>
    <w:rsid w:val="5A7C9573"/>
    <w:rsid w:val="5AE65367"/>
    <w:rsid w:val="5AEEE3F3"/>
    <w:rsid w:val="5B32ABF2"/>
    <w:rsid w:val="5BCBCC96"/>
    <w:rsid w:val="5C4FC971"/>
    <w:rsid w:val="5C94C060"/>
    <w:rsid w:val="5D290F12"/>
    <w:rsid w:val="5DF77618"/>
    <w:rsid w:val="5FBB5821"/>
    <w:rsid w:val="6005473E"/>
    <w:rsid w:val="602E16DB"/>
    <w:rsid w:val="605927AD"/>
    <w:rsid w:val="606F80FA"/>
    <w:rsid w:val="60E6516D"/>
    <w:rsid w:val="619A192E"/>
    <w:rsid w:val="62241511"/>
    <w:rsid w:val="62A4F302"/>
    <w:rsid w:val="62EBA3D0"/>
    <w:rsid w:val="63652025"/>
    <w:rsid w:val="63D79DF3"/>
    <w:rsid w:val="6545C12D"/>
    <w:rsid w:val="65DC93C4"/>
    <w:rsid w:val="6660D570"/>
    <w:rsid w:val="666AE52C"/>
    <w:rsid w:val="66B72E5A"/>
    <w:rsid w:val="672B5872"/>
    <w:rsid w:val="67AAF14D"/>
    <w:rsid w:val="67C2B937"/>
    <w:rsid w:val="680968B7"/>
    <w:rsid w:val="6837C6FF"/>
    <w:rsid w:val="68719A18"/>
    <w:rsid w:val="6898F95E"/>
    <w:rsid w:val="68FED662"/>
    <w:rsid w:val="69A7D528"/>
    <w:rsid w:val="6A1E50C6"/>
    <w:rsid w:val="6AB004E7"/>
    <w:rsid w:val="6AC6F5AC"/>
    <w:rsid w:val="6AC969B2"/>
    <w:rsid w:val="6B9C9814"/>
    <w:rsid w:val="6BB502B1"/>
    <w:rsid w:val="6C435A03"/>
    <w:rsid w:val="6CE94BE7"/>
    <w:rsid w:val="6D2E5D64"/>
    <w:rsid w:val="6D754008"/>
    <w:rsid w:val="6DEFEB4D"/>
    <w:rsid w:val="6E05EB81"/>
    <w:rsid w:val="6ED955D0"/>
    <w:rsid w:val="6FD28493"/>
    <w:rsid w:val="7024B954"/>
    <w:rsid w:val="702D944F"/>
    <w:rsid w:val="70433E86"/>
    <w:rsid w:val="704CF25A"/>
    <w:rsid w:val="70E0CEB8"/>
    <w:rsid w:val="70E1FDA8"/>
    <w:rsid w:val="7131933D"/>
    <w:rsid w:val="71B21CF3"/>
    <w:rsid w:val="71E696CB"/>
    <w:rsid w:val="71F9E101"/>
    <w:rsid w:val="7294AE91"/>
    <w:rsid w:val="72A5B8A8"/>
    <w:rsid w:val="73D3A553"/>
    <w:rsid w:val="73D41003"/>
    <w:rsid w:val="7536F4C3"/>
    <w:rsid w:val="75F865F5"/>
    <w:rsid w:val="762AB7B6"/>
    <w:rsid w:val="76825A5F"/>
    <w:rsid w:val="76919CF8"/>
    <w:rsid w:val="76CD5224"/>
    <w:rsid w:val="783DAC11"/>
    <w:rsid w:val="7871100B"/>
    <w:rsid w:val="794BAAA1"/>
    <w:rsid w:val="795E6C86"/>
    <w:rsid w:val="7A0A65E6"/>
    <w:rsid w:val="7A4F6F29"/>
    <w:rsid w:val="7A843C02"/>
    <w:rsid w:val="7A9B75BB"/>
    <w:rsid w:val="7BA27D26"/>
    <w:rsid w:val="7C3E0D93"/>
    <w:rsid w:val="7DE68DC6"/>
    <w:rsid w:val="7F37C892"/>
    <w:rsid w:val="7FBBFA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C456B"/>
  <w15:chartTrackingRefBased/>
  <w15:docId w15:val="{48CDF48B-5A10-4A13-AC4E-FF051B790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407EC"/>
    <w:pPr>
      <w:ind w:left="720"/>
      <w:contextualSpacing/>
    </w:pPr>
  </w:style>
  <w:style w:type="paragraph" w:styleId="BodyText">
    <w:name w:val="Body Text"/>
    <w:basedOn w:val="Normal"/>
    <w:link w:val="BodyTextChar"/>
    <w:uiPriority w:val="1"/>
    <w:qFormat/>
    <w:rsid w:val="00C91D0B"/>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C91D0B"/>
    <w:rPr>
      <w:rFonts w:ascii="Times New Roman" w:eastAsia="Times New Roman" w:hAnsi="Times New Roman" w:cs="Times New Roman"/>
      <w:sz w:val="23"/>
      <w:szCs w:val="23"/>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7E36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4627f6b-45aa-4f11-bbeb-ed36269822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523984E0F2A143A6BBA0026883CF0C" ma:contentTypeVersion="18" ma:contentTypeDescription="Create a new document." ma:contentTypeScope="" ma:versionID="234ff741df912c335d12a01c3efb6e7e">
  <xsd:schema xmlns:xsd="http://www.w3.org/2001/XMLSchema" xmlns:xs="http://www.w3.org/2001/XMLSchema" xmlns:p="http://schemas.microsoft.com/office/2006/metadata/properties" xmlns:ns3="94627f6b-45aa-4f11-bbeb-ed3626982268" xmlns:ns4="dba9d881-5f3a-40f9-a9a7-00e960d0e466" targetNamespace="http://schemas.microsoft.com/office/2006/metadata/properties" ma:root="true" ma:fieldsID="04ded21f08b47fef35e46577978c3712" ns3:_="" ns4:_="">
    <xsd:import namespace="94627f6b-45aa-4f11-bbeb-ed3626982268"/>
    <xsd:import namespace="dba9d881-5f3a-40f9-a9a7-00e960d0e4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bjectDetectorVersions" minOccurs="0"/>
                <xsd:element ref="ns3:_activity"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7f6b-45aa-4f11-bbeb-ed362698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_activity" ma:index="23" nillable="true" ma:displayName="_activity" ma:hidden="true" ma:internalName="_activity">
      <xsd:simpleType>
        <xsd:restriction base="dms:Note"/>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a9d881-5f3a-40f9-a9a7-00e960d0e4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77826A-95F9-47E2-ADE5-66A04F3FAC99}">
  <ds:schemaRefs>
    <ds:schemaRef ds:uri="http://www.w3.org/XML/1998/namespace"/>
    <ds:schemaRef ds:uri="dba9d881-5f3a-40f9-a9a7-00e960d0e466"/>
    <ds:schemaRef ds:uri="http://purl.org/dc/terms/"/>
    <ds:schemaRef ds:uri="http://purl.org/dc/dcmityp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94627f6b-45aa-4f11-bbeb-ed3626982268"/>
    <ds:schemaRef ds:uri="http://schemas.microsoft.com/office/2006/metadata/properties"/>
  </ds:schemaRefs>
</ds:datastoreItem>
</file>

<file path=customXml/itemProps2.xml><?xml version="1.0" encoding="utf-8"?>
<ds:datastoreItem xmlns:ds="http://schemas.openxmlformats.org/officeDocument/2006/customXml" ds:itemID="{0638F24D-0060-46C0-9C8E-350CDE94D8A4}">
  <ds:schemaRefs>
    <ds:schemaRef ds:uri="http://schemas.microsoft.com/sharepoint/v3/contenttype/forms"/>
  </ds:schemaRefs>
</ds:datastoreItem>
</file>

<file path=customXml/itemProps3.xml><?xml version="1.0" encoding="utf-8"?>
<ds:datastoreItem xmlns:ds="http://schemas.openxmlformats.org/officeDocument/2006/customXml" ds:itemID="{EDA9E143-3193-4D43-BDF7-5810E10E1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7f6b-45aa-4f11-bbeb-ed3626982268"/>
    <ds:schemaRef ds:uri="dba9d881-5f3a-40f9-a9a7-00e960d0e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1626</Words>
  <Characters>9271</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Blackwell</dc:creator>
  <cp:keywords/>
  <dc:description/>
  <cp:lastModifiedBy>Fardo, Renee</cp:lastModifiedBy>
  <cp:revision>2</cp:revision>
  <cp:lastPrinted>2024-04-15T17:56:00Z</cp:lastPrinted>
  <dcterms:created xsi:type="dcterms:W3CDTF">2024-04-15T18:05:00Z</dcterms:created>
  <dcterms:modified xsi:type="dcterms:W3CDTF">2024-04-15T18:05:00Z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0x01010098523984E0F2A143A6BBA0026883CF0C</vt:lpwstr>
  </property>
</Properties>
</file>