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806BEF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6001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A776DDB" w:rsidR="006F0552" w:rsidRPr="00716300" w:rsidRDefault="007C600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High </w:t>
          </w:r>
          <w:r w:rsidR="00D8028C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9E06D03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>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A643F17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 xml:space="preserve">5 for </w:t>
          </w:r>
          <w:r w:rsidR="007C6001">
            <w:rPr>
              <w:rFonts w:asciiTheme="minorHAnsi" w:hAnsiTheme="minorHAnsi" w:cstheme="minorHAnsi"/>
            </w:rPr>
            <w:t>Boone County High School</w:t>
          </w:r>
          <w:r w:rsidR="00DD098A">
            <w:rPr>
              <w:rFonts w:asciiTheme="minorHAnsi" w:hAnsiTheme="minorHAnsi" w:cstheme="minorHAnsi"/>
            </w:rPr>
            <w:t>, BG 2</w:t>
          </w:r>
          <w:r w:rsidR="007C6001">
            <w:rPr>
              <w:rFonts w:asciiTheme="minorHAnsi" w:hAnsiTheme="minorHAnsi" w:cstheme="minorHAnsi"/>
            </w:rPr>
            <w:t>3-091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6E96C8C" w:rsidR="008A2749" w:rsidRPr="008A2749" w:rsidRDefault="007C600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7C6001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27765A5A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 xml:space="preserve">5 for </w:t>
          </w:r>
          <w:r w:rsidR="007C6001">
            <w:rPr>
              <w:rFonts w:asciiTheme="minorHAnsi" w:hAnsiTheme="minorHAnsi" w:cstheme="minorHAnsi"/>
            </w:rPr>
            <w:t>Boone County High</w:t>
          </w:r>
          <w:r w:rsidR="00DD098A">
            <w:rPr>
              <w:rFonts w:asciiTheme="minorHAnsi" w:hAnsiTheme="minorHAnsi" w:cstheme="minorHAnsi"/>
            </w:rPr>
            <w:t xml:space="preserve"> School </w:t>
          </w:r>
          <w:r w:rsidR="007C6001">
            <w:rPr>
              <w:rFonts w:asciiTheme="minorHAnsi" w:hAnsiTheme="minorHAnsi" w:cstheme="minorHAnsi"/>
            </w:rPr>
            <w:t>Door Modification</w:t>
          </w:r>
          <w:r w:rsidR="00DD098A">
            <w:rPr>
              <w:rFonts w:asciiTheme="minorHAnsi" w:hAnsiTheme="minorHAnsi" w:cstheme="minorHAnsi"/>
            </w:rPr>
            <w:t>, BG 2</w:t>
          </w:r>
          <w:r w:rsidR="007C6001">
            <w:rPr>
              <w:rFonts w:asciiTheme="minorHAnsi" w:hAnsiTheme="minorHAnsi" w:cstheme="minorHAnsi"/>
            </w:rPr>
            <w:t>3-091</w:t>
          </w:r>
          <w:r w:rsidR="00DD098A">
            <w:rPr>
              <w:rFonts w:asciiTheme="minorHAnsi" w:hAnsiTheme="minorHAnsi" w:cstheme="minorHAnsi"/>
            </w:rPr>
            <w:t xml:space="preserve">.  </w:t>
          </w:r>
        </w:p>
        <w:p w14:paraId="18A64AD8" w14:textId="109D8EA8" w:rsidR="00D072A8" w:rsidRDefault="007C600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90FA09A" w14:textId="308F2C38" w:rsidR="00DD098A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>BG-</w:t>
          </w:r>
          <w:r w:rsidR="00DD098A">
            <w:rPr>
              <w:rFonts w:asciiTheme="minorHAnsi" w:hAnsiTheme="minorHAnsi" w:cstheme="minorHAnsi"/>
            </w:rPr>
            <w:t xml:space="preserve">5 for </w:t>
          </w:r>
          <w:r w:rsidR="007C6001">
            <w:rPr>
              <w:rFonts w:asciiTheme="minorHAnsi" w:hAnsiTheme="minorHAnsi" w:cstheme="minorHAnsi"/>
            </w:rPr>
            <w:t>Boone County High School Door Modification</w:t>
          </w:r>
          <w:r w:rsidR="00DD098A">
            <w:rPr>
              <w:rFonts w:asciiTheme="minorHAnsi" w:hAnsiTheme="minorHAnsi" w:cstheme="minorHAnsi"/>
            </w:rPr>
            <w:t>, BG 2</w:t>
          </w:r>
          <w:r w:rsidR="007C6001">
            <w:rPr>
              <w:rFonts w:asciiTheme="minorHAnsi" w:hAnsiTheme="minorHAnsi" w:cstheme="minorHAnsi"/>
            </w:rPr>
            <w:t>3-091</w:t>
          </w:r>
          <w:r w:rsidR="002544E9">
            <w:rPr>
              <w:rFonts w:asciiTheme="minorHAnsi" w:hAnsiTheme="minorHAnsi" w:cstheme="minorHAnsi"/>
            </w:rPr>
            <w:t xml:space="preserve">, </w:t>
          </w:r>
        </w:p>
        <w:p w14:paraId="27B3D1CE" w14:textId="2DC927FB" w:rsidR="00D072A8" w:rsidRPr="008A2749" w:rsidRDefault="002544E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4536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6001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13B0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098A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2024-03-20T18:25:00Z</cp:lastPrinted>
  <dcterms:created xsi:type="dcterms:W3CDTF">2024-03-20T18:21:00Z</dcterms:created>
  <dcterms:modified xsi:type="dcterms:W3CDTF">2024-03-20T18:26:00Z</dcterms:modified>
</cp:coreProperties>
</file>