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40D16" w14:textId="77777777" w:rsidR="009856AB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Board Memo</w:t>
      </w:r>
    </w:p>
    <w:p w14:paraId="7AF6B70B" w14:textId="77777777" w:rsidR="009856AB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    </w:t>
      </w:r>
      <w:r>
        <w:rPr>
          <w:rFonts w:ascii="Calibri" w:eastAsia="Calibri" w:hAnsi="Calibri" w:cs="Calibri"/>
          <w:b/>
          <w:color w:val="000000"/>
        </w:rPr>
        <w:tab/>
        <w:t xml:space="preserve">        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</w:p>
    <w:p w14:paraId="65D907B9" w14:textId="4BDD697E" w:rsidR="009856AB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DATE:</w:t>
      </w:r>
      <w:r>
        <w:rPr>
          <w:rFonts w:ascii="Calibri" w:eastAsia="Calibri" w:hAnsi="Calibri" w:cs="Calibri"/>
          <w:color w:val="000000"/>
        </w:rPr>
        <w:t xml:space="preserve">  </w:t>
      </w:r>
      <w:r w:rsidR="002636CD">
        <w:rPr>
          <w:rFonts w:ascii="Calibri" w:eastAsia="Calibri" w:hAnsi="Calibri" w:cs="Calibri"/>
          <w:color w:val="000000"/>
        </w:rPr>
        <w:t>0</w:t>
      </w:r>
      <w:r>
        <w:rPr>
          <w:rFonts w:ascii="Calibri" w:eastAsia="Calibri" w:hAnsi="Calibri" w:cs="Calibri"/>
          <w:color w:val="000000"/>
        </w:rPr>
        <w:t>3/14/2024</w:t>
      </w:r>
    </w:p>
    <w:p w14:paraId="520A1F3E" w14:textId="77777777" w:rsidR="009856AB" w:rsidRDefault="009856A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695D81F6" w14:textId="77777777" w:rsidR="009856AB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AGENDA ITEM DETAILS:</w:t>
      </w:r>
    </w:p>
    <w:p w14:paraId="434F9E8C" w14:textId="77777777" w:rsidR="009856AB" w:rsidRDefault="00000000">
      <w:pPr>
        <w:pBdr>
          <w:top w:val="nil"/>
          <w:left w:val="nil"/>
          <w:bottom w:val="nil"/>
          <w:right w:val="nil"/>
          <w:between w:val="nil"/>
        </w:pBdr>
        <w:ind w:left="27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School/Department </w:t>
      </w:r>
    </w:p>
    <w:p w14:paraId="60823514" w14:textId="77777777" w:rsidR="009856AB" w:rsidRDefault="00000000">
      <w:pPr>
        <w:pBdr>
          <w:top w:val="nil"/>
          <w:left w:val="nil"/>
          <w:bottom w:val="nil"/>
          <w:right w:val="nil"/>
          <w:between w:val="nil"/>
        </w:pBdr>
        <w:ind w:left="27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RA Jones Middle School</w:t>
      </w:r>
    </w:p>
    <w:p w14:paraId="7E3B2065" w14:textId="77777777" w:rsidR="009856AB" w:rsidRDefault="00000000">
      <w:pPr>
        <w:pBdr>
          <w:top w:val="nil"/>
          <w:left w:val="nil"/>
          <w:bottom w:val="nil"/>
          <w:right w:val="nil"/>
          <w:between w:val="nil"/>
        </w:pBdr>
        <w:ind w:left="27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Product Vendor or Grant Issuer</w:t>
      </w:r>
    </w:p>
    <w:p w14:paraId="3D56C49E" w14:textId="77777777" w:rsidR="009856AB" w:rsidRDefault="00000000">
      <w:pPr>
        <w:pBdr>
          <w:top w:val="nil"/>
          <w:left w:val="nil"/>
          <w:bottom w:val="nil"/>
          <w:right w:val="nil"/>
          <w:between w:val="nil"/>
        </w:pBdr>
        <w:ind w:left="27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Memorandum of Agreement, </w:t>
      </w:r>
    </w:p>
    <w:p w14:paraId="44C1BA0A" w14:textId="77777777" w:rsidR="009856AB" w:rsidRDefault="00000000">
      <w:pPr>
        <w:pBdr>
          <w:top w:val="nil"/>
          <w:left w:val="nil"/>
          <w:bottom w:val="nil"/>
          <w:right w:val="nil"/>
          <w:between w:val="nil"/>
        </w:pBdr>
        <w:ind w:left="27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 Ion Center for Violence Prevention</w:t>
      </w:r>
    </w:p>
    <w:p w14:paraId="570AE6E6" w14:textId="77777777" w:rsidR="009856AB" w:rsidRDefault="00000000">
      <w:pPr>
        <w:pBdr>
          <w:top w:val="nil"/>
          <w:left w:val="nil"/>
          <w:bottom w:val="nil"/>
          <w:right w:val="nil"/>
          <w:between w:val="nil"/>
        </w:pBdr>
        <w:ind w:left="27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Product or Grant Name</w:t>
      </w:r>
    </w:p>
    <w:p w14:paraId="5848FA84" w14:textId="77777777" w:rsidR="009856AB" w:rsidRDefault="00000000">
      <w:pPr>
        <w:pBdr>
          <w:top w:val="nil"/>
          <w:left w:val="nil"/>
          <w:bottom w:val="nil"/>
          <w:right w:val="nil"/>
          <w:between w:val="nil"/>
        </w:pBdr>
        <w:ind w:left="27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“It’s My Space” program for Middle Schools</w:t>
      </w:r>
    </w:p>
    <w:p w14:paraId="02BF888D" w14:textId="77777777" w:rsidR="009856AB" w:rsidRDefault="00000000">
      <w:pPr>
        <w:pBdr>
          <w:top w:val="nil"/>
          <w:left w:val="nil"/>
          <w:bottom w:val="nil"/>
          <w:right w:val="nil"/>
          <w:between w:val="nil"/>
        </w:pBdr>
        <w:ind w:left="27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Date/Term (Beginning and End Dates/Year)</w:t>
      </w:r>
    </w:p>
    <w:p w14:paraId="08E64099" w14:textId="77777777" w:rsidR="009856AB" w:rsidRDefault="00000000">
      <w:pPr>
        <w:pBdr>
          <w:top w:val="nil"/>
          <w:left w:val="nil"/>
          <w:bottom w:val="nil"/>
          <w:right w:val="nil"/>
          <w:between w:val="nil"/>
        </w:pBdr>
        <w:ind w:left="27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January 2024 – January 2027</w:t>
      </w:r>
    </w:p>
    <w:p w14:paraId="0448E9FB" w14:textId="77777777" w:rsidR="009856AB" w:rsidRDefault="009856A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</w:rPr>
      </w:pPr>
    </w:p>
    <w:p w14:paraId="7C44F5B9" w14:textId="77777777" w:rsidR="009856AB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APPLICABLE BOARD POLICY &amp; STRATEGIC PLAN GOAL:  </w:t>
      </w:r>
    </w:p>
    <w:p w14:paraId="7C93A9F3" w14:textId="51B45A6D" w:rsidR="009856AB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Goal 1, Objective C: “Apply school-wide and academic supports for every student’s academic success and personal </w:t>
      </w:r>
      <w:r w:rsidR="002636CD">
        <w:rPr>
          <w:rFonts w:ascii="Calibri" w:eastAsia="Calibri" w:hAnsi="Calibri" w:cs="Calibri"/>
        </w:rPr>
        <w:t>growth.</w:t>
      </w:r>
      <w:r>
        <w:rPr>
          <w:rFonts w:ascii="Calibri" w:eastAsia="Calibri" w:hAnsi="Calibri" w:cs="Calibri"/>
        </w:rPr>
        <w:t>”</w:t>
      </w:r>
    </w:p>
    <w:p w14:paraId="47EBD03B" w14:textId="77777777" w:rsidR="009856AB" w:rsidRDefault="009856A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808080"/>
        </w:rPr>
      </w:pPr>
    </w:p>
    <w:p w14:paraId="3CA03223" w14:textId="77777777" w:rsidR="009856AB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DESCRIBE USE OF CONTRACT/PURCHASE/AGREEMENT</w:t>
      </w:r>
    </w:p>
    <w:p w14:paraId="68B04639" w14:textId="671ACF71" w:rsidR="009856AB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 program is for middle schools to support the understanding of boundaries, relationships, and respect through healthy communication to serve as a prevention for bullying and violence. Parents will have the opportunity to opt-out.</w:t>
      </w:r>
    </w:p>
    <w:p w14:paraId="4D82ECEC" w14:textId="77777777" w:rsidR="009856AB" w:rsidRDefault="009856A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32C7E902" w14:textId="77777777" w:rsidR="009856AB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FUNDING FOR PURCHASES AND OTHER REQUESTS:</w:t>
      </w:r>
    </w:p>
    <w:p w14:paraId="3A42D24F" w14:textId="77777777" w:rsidR="009856AB" w:rsidRDefault="00000000">
      <w:pPr>
        <w:pBdr>
          <w:top w:val="nil"/>
          <w:left w:val="nil"/>
          <w:bottom w:val="nil"/>
          <w:right w:val="nil"/>
          <w:between w:val="nil"/>
        </w:pBdr>
        <w:ind w:left="27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Total Cost</w:t>
      </w:r>
    </w:p>
    <w:p w14:paraId="308AFFB6" w14:textId="77777777" w:rsidR="009856AB" w:rsidRDefault="00000000">
      <w:pPr>
        <w:pBdr>
          <w:top w:val="nil"/>
          <w:left w:val="nil"/>
          <w:bottom w:val="nil"/>
          <w:right w:val="nil"/>
          <w:between w:val="nil"/>
        </w:pBdr>
        <w:ind w:left="27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Free</w:t>
      </w:r>
    </w:p>
    <w:p w14:paraId="5F80A8E1" w14:textId="77777777" w:rsidR="009856AB" w:rsidRDefault="00000000">
      <w:pPr>
        <w:pBdr>
          <w:top w:val="nil"/>
          <w:left w:val="nil"/>
          <w:bottom w:val="nil"/>
          <w:right w:val="nil"/>
          <w:between w:val="nil"/>
        </w:pBdr>
        <w:ind w:left="27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Funding Source</w:t>
      </w:r>
    </w:p>
    <w:p w14:paraId="65DBAFAE" w14:textId="77777777" w:rsidR="009856AB" w:rsidRDefault="00000000">
      <w:pPr>
        <w:pBdr>
          <w:top w:val="nil"/>
          <w:left w:val="nil"/>
          <w:bottom w:val="nil"/>
          <w:right w:val="nil"/>
          <w:between w:val="nil"/>
        </w:pBdr>
        <w:ind w:left="27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N/A</w:t>
      </w:r>
    </w:p>
    <w:p w14:paraId="37EF8E4A" w14:textId="77777777" w:rsidR="009856AB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*If more than one funding source, list below along with amount or percent for each source</w:t>
      </w:r>
    </w:p>
    <w:p w14:paraId="7C326BD2" w14:textId="77777777" w:rsidR="009856AB" w:rsidRDefault="00000000">
      <w:pPr>
        <w:pBdr>
          <w:top w:val="nil"/>
          <w:left w:val="nil"/>
          <w:bottom w:val="nil"/>
          <w:right w:val="nil"/>
          <w:between w:val="nil"/>
        </w:pBdr>
        <w:ind w:left="27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N/A</w:t>
      </w:r>
    </w:p>
    <w:p w14:paraId="355F474F" w14:textId="77777777" w:rsidR="009856AB" w:rsidRDefault="009856A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14:paraId="233F6A75" w14:textId="77777777" w:rsidR="009856AB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IF THIS IS A GRANT, ENTER AMOUNT TO BE AWARDED:</w:t>
      </w:r>
    </w:p>
    <w:p w14:paraId="52E3CC4A" w14:textId="77777777" w:rsidR="009856AB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N/A</w:t>
      </w:r>
    </w:p>
    <w:p w14:paraId="08211F28" w14:textId="77777777" w:rsidR="009856AB" w:rsidRDefault="009856A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79B50710" w14:textId="77777777" w:rsidR="009856AB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RECOMMENDATION:</w:t>
      </w:r>
    </w:p>
    <w:p w14:paraId="30DCE03B" w14:textId="40814C09" w:rsidR="009856AB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 recommend that the Board approve this Mem</w:t>
      </w:r>
      <w:r>
        <w:rPr>
          <w:rFonts w:ascii="Calibri" w:eastAsia="Calibri" w:hAnsi="Calibri" w:cs="Calibri"/>
        </w:rPr>
        <w:t xml:space="preserve">orandum </w:t>
      </w:r>
      <w:r w:rsidR="002636CD">
        <w:rPr>
          <w:rFonts w:ascii="Calibri" w:eastAsia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</w:rPr>
        <w:t xml:space="preserve"> Agreement as presented. </w:t>
      </w:r>
    </w:p>
    <w:p w14:paraId="2493152C" w14:textId="77777777" w:rsidR="009856AB" w:rsidRDefault="009856A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399FF561" w14:textId="77777777" w:rsidR="009856AB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Dr. James Detwiler, Deputy Superintendent / CAO</w:t>
      </w:r>
    </w:p>
    <w:p w14:paraId="48954D26" w14:textId="77777777" w:rsidR="009856AB" w:rsidRDefault="009856A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22BD8C83" w14:textId="77777777" w:rsidR="009856AB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CONTACT PERSON: (submitter)</w:t>
      </w:r>
    </w:p>
    <w:p w14:paraId="5CC45208" w14:textId="77777777" w:rsidR="009856AB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Stacy Park, Principal, RA Jones Middle School</w:t>
      </w:r>
    </w:p>
    <w:sectPr w:rsidR="009856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720" w:bottom="1008" w:left="720" w:header="360" w:footer="37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8AC44" w14:textId="77777777" w:rsidR="00B07991" w:rsidRDefault="00B07991">
      <w:r>
        <w:separator/>
      </w:r>
    </w:p>
  </w:endnote>
  <w:endnote w:type="continuationSeparator" w:id="0">
    <w:p w14:paraId="6C864F2E" w14:textId="77777777" w:rsidR="00B07991" w:rsidRDefault="00B07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F4EAC" w14:textId="77777777" w:rsidR="009856AB" w:rsidRDefault="009856A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1F0D3" w14:textId="77777777" w:rsidR="009856AB" w:rsidRDefault="009856A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678BB" w14:textId="77777777" w:rsidR="009856A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>Board Memo V4.0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3F36E" w14:textId="77777777" w:rsidR="00B07991" w:rsidRDefault="00B07991">
      <w:r>
        <w:separator/>
      </w:r>
    </w:p>
  </w:footnote>
  <w:footnote w:type="continuationSeparator" w:id="0">
    <w:p w14:paraId="02A48F3D" w14:textId="77777777" w:rsidR="00B07991" w:rsidRDefault="00B07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9D639" w14:textId="77777777" w:rsidR="009856AB" w:rsidRDefault="009856A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97421" w14:textId="77777777" w:rsidR="009856AB" w:rsidRDefault="009856A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156EB" w14:textId="77777777" w:rsidR="009856AB" w:rsidRDefault="00000000">
    <w:pPr>
      <w:ind w:left="3600" w:hanging="3600"/>
      <w:rPr>
        <w:rFonts w:ascii="Arial Black" w:eastAsia="Arial Black" w:hAnsi="Arial Black" w:cs="Arial Black"/>
        <w:b/>
        <w:color w:val="1F497D"/>
        <w:sz w:val="22"/>
        <w:szCs w:val="22"/>
      </w:rPr>
    </w:pPr>
    <w:r>
      <w:rPr>
        <w:rFonts w:ascii="Arial Black" w:eastAsia="Arial Black" w:hAnsi="Arial Black" w:cs="Arial Black"/>
        <w:b/>
        <w:color w:val="1F497D"/>
        <w:sz w:val="22"/>
        <w:szCs w:val="22"/>
      </w:rPr>
      <w:t>Boone County Board of Education Members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EA9D200" wp14:editId="43EA0438">
          <wp:simplePos x="0" y="0"/>
          <wp:positionH relativeFrom="column">
            <wp:posOffset>4309110</wp:posOffset>
          </wp:positionH>
          <wp:positionV relativeFrom="paragraph">
            <wp:posOffset>-104774</wp:posOffset>
          </wp:positionV>
          <wp:extent cx="2566670" cy="80010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A30580E" w14:textId="77777777" w:rsidR="009856AB" w:rsidRDefault="00000000">
    <w:pPr>
      <w:pBdr>
        <w:top w:val="nil"/>
        <w:left w:val="nil"/>
        <w:bottom w:val="nil"/>
        <w:right w:val="nil"/>
        <w:between w:val="nil"/>
      </w:pBdr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 xml:space="preserve">Mr. Jesse Parks, Board Chair </w:t>
    </w:r>
    <w:r>
      <w:rPr>
        <w:b/>
        <w:color w:val="000000"/>
        <w:sz w:val="20"/>
        <w:szCs w:val="20"/>
      </w:rPr>
      <w:tab/>
    </w:r>
    <w:r>
      <w:rPr>
        <w:b/>
        <w:color w:val="000000"/>
        <w:sz w:val="20"/>
        <w:szCs w:val="20"/>
      </w:rPr>
      <w:tab/>
    </w:r>
  </w:p>
  <w:p w14:paraId="4BAECD07" w14:textId="77777777" w:rsidR="009856AB" w:rsidRDefault="00000000">
    <w:pPr>
      <w:pBdr>
        <w:top w:val="nil"/>
        <w:left w:val="nil"/>
        <w:bottom w:val="nil"/>
        <w:right w:val="nil"/>
        <w:between w:val="nil"/>
      </w:pBdr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 xml:space="preserve">Dr. Maria Brown, Vice Chair     </w:t>
    </w:r>
  </w:p>
  <w:p w14:paraId="0BFC6B60" w14:textId="77777777" w:rsidR="009856AB" w:rsidRDefault="00000000">
    <w:pPr>
      <w:pBdr>
        <w:top w:val="nil"/>
        <w:left w:val="nil"/>
        <w:bottom w:val="nil"/>
        <w:right w:val="nil"/>
        <w:between w:val="nil"/>
      </w:pBdr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Ms. Karen Byrd</w:t>
    </w:r>
  </w:p>
  <w:p w14:paraId="6DAFEF94" w14:textId="77777777" w:rsidR="009856AB" w:rsidRDefault="00000000">
    <w:pPr>
      <w:pBdr>
        <w:top w:val="nil"/>
        <w:left w:val="nil"/>
        <w:bottom w:val="nil"/>
        <w:right w:val="nil"/>
        <w:between w:val="nil"/>
      </w:pBdr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Mrs. Carolyn Wolfe</w:t>
    </w:r>
    <w:r>
      <w:rPr>
        <w:b/>
        <w:color w:val="000000"/>
        <w:sz w:val="20"/>
        <w:szCs w:val="20"/>
      </w:rPr>
      <w:tab/>
    </w:r>
    <w:r>
      <w:rPr>
        <w:b/>
        <w:color w:val="000000"/>
        <w:sz w:val="22"/>
        <w:szCs w:val="22"/>
      </w:rPr>
      <w:tab/>
    </w:r>
    <w:r>
      <w:rPr>
        <w:b/>
        <w:color w:val="000000"/>
        <w:sz w:val="22"/>
        <w:szCs w:val="22"/>
      </w:rPr>
      <w:tab/>
    </w:r>
    <w:r>
      <w:rPr>
        <w:b/>
        <w:color w:val="000000"/>
        <w:sz w:val="20"/>
        <w:szCs w:val="20"/>
      </w:rPr>
      <w:t xml:space="preserve">     </w:t>
    </w:r>
    <w:r>
      <w:rPr>
        <w:b/>
        <w:color w:val="000000"/>
        <w:sz w:val="20"/>
        <w:szCs w:val="20"/>
      </w:rPr>
      <w:tab/>
      <w:t xml:space="preserve"> </w:t>
    </w:r>
    <w:r>
      <w:rPr>
        <w:b/>
        <w:color w:val="000000"/>
        <w:sz w:val="20"/>
        <w:szCs w:val="20"/>
      </w:rPr>
      <w:tab/>
    </w:r>
    <w:r>
      <w:rPr>
        <w:b/>
        <w:color w:val="000000"/>
        <w:sz w:val="20"/>
        <w:szCs w:val="20"/>
      </w:rPr>
      <w:tab/>
    </w:r>
    <w:r>
      <w:rPr>
        <w:b/>
        <w:color w:val="000000"/>
        <w:sz w:val="20"/>
        <w:szCs w:val="20"/>
      </w:rPr>
      <w:tab/>
    </w:r>
  </w:p>
  <w:p w14:paraId="1186F954" w14:textId="77777777" w:rsidR="009856AB" w:rsidRDefault="00000000">
    <w:pPr>
      <w:pBdr>
        <w:top w:val="nil"/>
        <w:left w:val="nil"/>
        <w:bottom w:val="nil"/>
        <w:right w:val="nil"/>
        <w:between w:val="nil"/>
      </w:pBdr>
      <w:rPr>
        <w:color w:val="1F497D"/>
        <w:sz w:val="20"/>
        <w:szCs w:val="20"/>
      </w:rPr>
    </w:pPr>
    <w:r>
      <w:rPr>
        <w:b/>
        <w:color w:val="000000"/>
        <w:sz w:val="20"/>
        <w:szCs w:val="20"/>
      </w:rPr>
      <w:t>Mrs. Cindy Young</w:t>
    </w:r>
    <w:r>
      <w:rPr>
        <w:b/>
        <w:color w:val="000000"/>
        <w:sz w:val="20"/>
        <w:szCs w:val="20"/>
      </w:rPr>
      <w:tab/>
    </w:r>
    <w:r>
      <w:rPr>
        <w:b/>
        <w:color w:val="000000"/>
        <w:sz w:val="20"/>
        <w:szCs w:val="20"/>
      </w:rPr>
      <w:tab/>
    </w:r>
    <w:r>
      <w:rPr>
        <w:b/>
        <w:color w:val="000000"/>
        <w:sz w:val="20"/>
        <w:szCs w:val="20"/>
      </w:rPr>
      <w:tab/>
    </w:r>
    <w:r>
      <w:rPr>
        <w:b/>
        <w:color w:val="000000"/>
        <w:sz w:val="20"/>
        <w:szCs w:val="20"/>
      </w:rPr>
      <w:tab/>
    </w:r>
    <w:r>
      <w:rPr>
        <w:b/>
        <w:color w:val="000000"/>
        <w:sz w:val="20"/>
        <w:szCs w:val="20"/>
      </w:rPr>
      <w:tab/>
    </w:r>
    <w:r>
      <w:rPr>
        <w:b/>
        <w:color w:val="000000"/>
        <w:sz w:val="20"/>
        <w:szCs w:val="20"/>
      </w:rPr>
      <w:tab/>
    </w:r>
    <w:r>
      <w:rPr>
        <w:b/>
        <w:color w:val="000000"/>
        <w:sz w:val="20"/>
        <w:szCs w:val="20"/>
      </w:rPr>
      <w:tab/>
    </w:r>
    <w:r>
      <w:rPr>
        <w:b/>
        <w:color w:val="000000"/>
        <w:sz w:val="20"/>
        <w:szCs w:val="20"/>
      </w:rPr>
      <w:tab/>
      <w:t>Mr. Matthew Turner, Superintendent</w:t>
    </w:r>
  </w:p>
  <w:p w14:paraId="0217C909" w14:textId="77777777" w:rsidR="009856AB" w:rsidRDefault="009856AB">
    <w:pPr>
      <w:ind w:left="4680"/>
      <w:jc w:val="right"/>
      <w:rPr>
        <w:rFonts w:ascii="Arial" w:eastAsia="Arial" w:hAnsi="Arial" w:cs="Arial"/>
        <w:color w:val="1F497D"/>
        <w:sz w:val="20"/>
        <w:szCs w:val="20"/>
      </w:rPr>
    </w:pPr>
  </w:p>
  <w:p w14:paraId="6588169D" w14:textId="77777777" w:rsidR="009856A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2880" w:hanging="3600"/>
      <w:rPr>
        <w:b/>
        <w:color w:val="800000"/>
        <w:sz w:val="20"/>
        <w:szCs w:val="20"/>
      </w:rPr>
    </w:pPr>
    <w:r>
      <w:rPr>
        <w:b/>
        <w:color w:val="6F191E"/>
        <w:sz w:val="20"/>
        <w:szCs w:val="20"/>
      </w:rPr>
      <w:t xml:space="preserve">   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3B0B75B" wp14:editId="2D76DDD3">
              <wp:simplePos x="0" y="0"/>
              <wp:positionH relativeFrom="column">
                <wp:posOffset>-253999</wp:posOffset>
              </wp:positionH>
              <wp:positionV relativeFrom="paragraph">
                <wp:posOffset>50800</wp:posOffset>
              </wp:positionV>
              <wp:extent cx="635" cy="12700"/>
              <wp:effectExtent l="0" t="0" r="0" b="0"/>
              <wp:wrapNone/>
              <wp:docPr id="7" name="Straight Arrow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699513" y="3779683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262626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-253999</wp:posOffset>
              </wp:positionH>
              <wp:positionV relativeFrom="paragraph">
                <wp:posOffset>50800</wp:posOffset>
              </wp:positionV>
              <wp:extent cx="635" cy="12700"/>
              <wp:effectExtent b="0" l="0" r="0" t="0"/>
              <wp:wrapNone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AB"/>
    <w:rsid w:val="001F4ED7"/>
    <w:rsid w:val="002636CD"/>
    <w:rsid w:val="009856AB"/>
    <w:rsid w:val="00B07991"/>
    <w:rsid w:val="00E9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40C82"/>
  <w15:docId w15:val="{1DF86A5E-E28D-4F6A-B1DF-0F6B1546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41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2a/voepdxQWOmtlssp7yvLmgC4w==">CgMxLjA4AHIhMVh0RkxhVkNEcjEtN09tRmpxQ1hQb3lTS0txcFV0bk5y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Geis, Laura A</cp:lastModifiedBy>
  <cp:revision>4</cp:revision>
  <dcterms:created xsi:type="dcterms:W3CDTF">2024-02-07T19:41:00Z</dcterms:created>
  <dcterms:modified xsi:type="dcterms:W3CDTF">2024-02-12T17:17:00Z</dcterms:modified>
</cp:coreProperties>
</file>