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4A5370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2E7D">
            <w:rPr>
              <w:rFonts w:asciiTheme="minorHAnsi" w:hAnsiTheme="minorHAnsi" w:cstheme="minorHAnsi"/>
            </w:rPr>
            <w:t>2/8</w:t>
          </w:r>
          <w:r w:rsidR="00697639">
            <w:rPr>
              <w:rFonts w:asciiTheme="minorHAnsi" w:hAnsiTheme="minorHAnsi" w:cstheme="minorHAnsi"/>
            </w:rPr>
            <w:t>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FBE7A41" w:rsidR="006F0552" w:rsidRPr="00716300" w:rsidRDefault="0069763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Student/Community Services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8383C3D" w:rsidR="00DE0B82" w:rsidRPr="00716300" w:rsidRDefault="006976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Emily Morin, M.A., LPCA, 7000 Houston Road, Suite 15, Florence, KY 41042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B6C84E3" w:rsidR="00DE0B82" w:rsidRPr="00716300" w:rsidRDefault="0069763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Mental Health Services and supports on school sites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5892958" w:rsidR="008A2749" w:rsidRPr="008A2749" w:rsidRDefault="006976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February 2024- June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748683AA" w14:textId="77777777" w:rsidR="00697639" w:rsidRPr="00DE0B82" w:rsidRDefault="00697639" w:rsidP="00697639">
      <w:pPr>
        <w:pStyle w:val="NoSpacing"/>
        <w:rPr>
          <w:rStyle w:val="PlaceholderText"/>
        </w:rPr>
      </w:pPr>
      <w:r w:rsidRPr="00697639">
        <w:rPr>
          <w:rStyle w:val="PlaceholderText"/>
          <w:b/>
          <w:bCs/>
          <w:color w:val="auto"/>
        </w:rPr>
        <w:t>Board Policy;</w:t>
      </w:r>
      <w:r w:rsidRPr="00697639">
        <w:rPr>
          <w:rStyle w:val="PlaceholderText"/>
          <w:color w:val="auto"/>
        </w:rPr>
        <w:t xml:space="preserve"> 9.22 &amp; 10.3</w:t>
      </w:r>
      <w:r>
        <w:rPr>
          <w:rStyle w:val="PlaceholderText"/>
          <w:color w:val="auto"/>
        </w:rPr>
        <w:t xml:space="preserve"> </w:t>
      </w:r>
      <w:r w:rsidRPr="00697639">
        <w:rPr>
          <w:b/>
          <w:bCs/>
        </w:rPr>
        <w:t>Strategic Plan Goal 3</w:t>
      </w:r>
      <w:r>
        <w:t>: Boone County Schools will value diverse perspectives while cultivating open two-way communication, empowerment, efficiency, and advocacy across a safe and inclusive school community, to maximize internal and external stakeholder engagement.</w:t>
      </w:r>
    </w:p>
    <w:p w14:paraId="34FD658A" w14:textId="677609D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48D54A8C" w:rsidR="00D072A8" w:rsidRPr="006F0552" w:rsidRDefault="0069763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Emily Morin, M.A., LPCA will provide </w:t>
          </w:r>
          <w:r w:rsidR="002C722F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>hour groups sessions, for 8-10 weeks, on -site at a school</w:t>
          </w:r>
          <w:r w:rsidR="002C722F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within the Boone County School District.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6B6292B" w:rsidR="00D072A8" w:rsidRPr="006F0552" w:rsidRDefault="006976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4CDB741" w:rsidR="00DE0B82" w:rsidRDefault="006976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Medicaid and Ethan’s Purpose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5BAF470A" w:rsidR="00FE1745" w:rsidRDefault="002C722F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506112C" w:rsidR="00D072A8" w:rsidRPr="008A2749" w:rsidRDefault="002C722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We recommend the board approve the memorandum of Understanding between Emily Morin, M.A., LPCA and the Boone County School District,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63524648"/>
            <w:placeholder>
              <w:docPart w:val="88D7C58A13E3466487D0CE5045D1D50E"/>
            </w:placeholder>
          </w:sdtPr>
          <w:sdtEndPr/>
          <w:sdtContent>
            <w:p w14:paraId="57717591" w14:textId="77777777" w:rsidR="002C722F" w:rsidRDefault="002C722F" w:rsidP="002C722F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Kathleen G. Reutman, Executive Director Student/Community Services</w:t>
              </w:r>
            </w:p>
            <w:p w14:paraId="36B8107F" w14:textId="77777777" w:rsidR="002C722F" w:rsidRPr="00D072A8" w:rsidRDefault="002C722F" w:rsidP="002C722F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Dr. James Detwiler, Deputy Superintendent, Chief Academic Officer</w:t>
              </w:r>
            </w:p>
          </w:sdtContent>
        </w:sdt>
        <w:p w14:paraId="1C2622F2" w14:textId="4E5DA34A" w:rsidR="00D072A8" w:rsidRPr="00D072A8" w:rsidRDefault="00642E7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C722F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1B3C"/>
    <w:rsid w:val="00603F62"/>
    <w:rsid w:val="00613FCD"/>
    <w:rsid w:val="00622376"/>
    <w:rsid w:val="00627F1A"/>
    <w:rsid w:val="00642E7D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7639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D7C58A13E3466487D0CE5045D1D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2DD3-3238-456F-85E7-0C2B0DAB8019}"/>
      </w:docPartPr>
      <w:docPartBody>
        <w:p w:rsidR="00854B8B" w:rsidRDefault="0092464E" w:rsidP="0092464E">
          <w:pPr>
            <w:pStyle w:val="88D7C58A13E3466487D0CE5045D1D50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854B8B"/>
    <w:rsid w:val="0092464E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64E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D7C58A13E3466487D0CE5045D1D50E">
    <w:name w:val="88D7C58A13E3466487D0CE5045D1D50E"/>
    <w:rsid w:val="00924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2024-01-29T21:46:00Z</dcterms:created>
  <dcterms:modified xsi:type="dcterms:W3CDTF">2024-01-29T21:46:00Z</dcterms:modified>
</cp:coreProperties>
</file>