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3B9D" w14:textId="40D02171" w:rsidR="00794F54" w:rsidRPr="00B02BC8" w:rsidRDefault="00033635" w:rsidP="00B02B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SUPERINTENDENT REPORT </w:t>
      </w:r>
      <w:r w:rsidR="00341C73">
        <w:rPr>
          <w:rFonts w:ascii="Times New Roman" w:hAnsi="Times New Roman" w:cs="Times New Roman"/>
          <w:b/>
          <w:sz w:val="24"/>
          <w:szCs w:val="24"/>
        </w:rPr>
        <w:t>A</w:t>
      </w:r>
    </w:p>
    <w:p w14:paraId="4C9F7A0E" w14:textId="28E40D2A" w:rsidR="00911978" w:rsidRPr="00FA50FC" w:rsidRDefault="00B02BC8" w:rsidP="00FA50FC">
      <w:pPr>
        <w:spacing w:after="3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January 2</w:t>
      </w:r>
      <w:r w:rsidR="00E56C67">
        <w:rPr>
          <w:rFonts w:ascii="Times New Roman" w:hAnsi="Times New Roman" w:cs="Times New Roman"/>
          <w:b/>
          <w:sz w:val="24"/>
          <w:szCs w:val="24"/>
        </w:rPr>
        <w:t>2</w:t>
      </w:r>
      <w:r w:rsidRPr="00B02BC8">
        <w:rPr>
          <w:rFonts w:ascii="Times New Roman" w:hAnsi="Times New Roman" w:cs="Times New Roman"/>
          <w:b/>
          <w:sz w:val="24"/>
          <w:szCs w:val="24"/>
        </w:rPr>
        <w:t>, 20</w:t>
      </w:r>
      <w:r w:rsidR="00033635">
        <w:rPr>
          <w:rFonts w:ascii="Times New Roman" w:hAnsi="Times New Roman" w:cs="Times New Roman"/>
          <w:b/>
          <w:sz w:val="24"/>
          <w:szCs w:val="24"/>
        </w:rPr>
        <w:t>2</w:t>
      </w:r>
      <w:r w:rsidR="00E56C67">
        <w:rPr>
          <w:rFonts w:ascii="Times New Roman" w:hAnsi="Times New Roman" w:cs="Times New Roman"/>
          <w:b/>
          <w:sz w:val="24"/>
          <w:szCs w:val="24"/>
        </w:rPr>
        <w:t>4</w:t>
      </w:r>
    </w:p>
    <w:p w14:paraId="15A794B1" w14:textId="0F5280F7" w:rsidR="00911978" w:rsidRPr="00B02BC8" w:rsidRDefault="007842E3" w:rsidP="00FA50FC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59001022" w14:textId="6B2A4A29" w:rsidR="00794F54" w:rsidRPr="00FA50FC" w:rsidRDefault="007842E3" w:rsidP="00911978">
      <w:pPr>
        <w:spacing w:line="240" w:lineRule="auto"/>
        <w:rPr>
          <w:rFonts w:ascii="Times New Roman" w:hAnsi="Times New Roman" w:cs="Times New Roman"/>
          <w:b/>
        </w:rPr>
      </w:pPr>
      <w:r w:rsidRPr="00FA50FC">
        <w:rPr>
          <w:rFonts w:ascii="Times New Roman" w:hAnsi="Times New Roman" w:cs="Times New Roman"/>
          <w:b/>
        </w:rPr>
        <w:t>CONCERN</w:t>
      </w:r>
    </w:p>
    <w:p w14:paraId="7277CD47" w14:textId="74247702" w:rsidR="00794F54" w:rsidRPr="00FA50FC" w:rsidRDefault="007842E3" w:rsidP="00FA50FC">
      <w:pPr>
        <w:spacing w:after="360" w:line="240" w:lineRule="auto"/>
        <w:rPr>
          <w:rFonts w:ascii="Times New Roman" w:hAnsi="Times New Roman" w:cs="Times New Roman"/>
        </w:rPr>
      </w:pPr>
      <w:r w:rsidRPr="00FA50FC">
        <w:rPr>
          <w:rFonts w:ascii="Times New Roman" w:hAnsi="Times New Roman" w:cs="Times New Roman"/>
        </w:rPr>
        <w:t xml:space="preserve">Consider </w:t>
      </w:r>
      <w:r w:rsidR="00033635" w:rsidRPr="00FA50FC">
        <w:rPr>
          <w:rFonts w:ascii="Times New Roman" w:hAnsi="Times New Roman" w:cs="Times New Roman"/>
        </w:rPr>
        <w:t>report</w:t>
      </w:r>
      <w:r w:rsidR="00B02BC8" w:rsidRPr="00FA50FC">
        <w:rPr>
          <w:rFonts w:ascii="Times New Roman" w:hAnsi="Times New Roman" w:cs="Times New Roman"/>
        </w:rPr>
        <w:t xml:space="preserve"> of the proposed </w:t>
      </w:r>
      <w:r w:rsidR="00341F01">
        <w:rPr>
          <w:rFonts w:ascii="Times New Roman" w:hAnsi="Times New Roman" w:cs="Times New Roman"/>
        </w:rPr>
        <w:t>FY2</w:t>
      </w:r>
      <w:r w:rsidR="00E56C67">
        <w:rPr>
          <w:rFonts w:ascii="Times New Roman" w:hAnsi="Times New Roman" w:cs="Times New Roman"/>
        </w:rPr>
        <w:t>5</w:t>
      </w:r>
      <w:r w:rsidR="00B02BC8" w:rsidRPr="00FA50FC">
        <w:rPr>
          <w:rFonts w:ascii="Times New Roman" w:hAnsi="Times New Roman" w:cs="Times New Roman"/>
        </w:rPr>
        <w:t xml:space="preserve"> Board Meeting Schedule.</w:t>
      </w:r>
    </w:p>
    <w:p w14:paraId="790B1054" w14:textId="1C9691BF" w:rsidR="00794F54" w:rsidRPr="00FA50FC" w:rsidRDefault="007842E3" w:rsidP="00911978">
      <w:pPr>
        <w:spacing w:line="240" w:lineRule="auto"/>
        <w:rPr>
          <w:rFonts w:ascii="Times New Roman" w:hAnsi="Times New Roman" w:cs="Times New Roman"/>
          <w:b/>
        </w:rPr>
      </w:pPr>
      <w:r w:rsidRPr="00FA50FC">
        <w:rPr>
          <w:rFonts w:ascii="Times New Roman" w:hAnsi="Times New Roman" w:cs="Times New Roman"/>
          <w:b/>
        </w:rPr>
        <w:t>DISCUSSION</w:t>
      </w:r>
    </w:p>
    <w:p w14:paraId="387E6A51" w14:textId="4EF479C2" w:rsidR="00794F54" w:rsidRPr="00FA50FC" w:rsidRDefault="00B02BC8" w:rsidP="00FA50FC">
      <w:pPr>
        <w:spacing w:after="360" w:line="240" w:lineRule="auto"/>
        <w:rPr>
          <w:rFonts w:ascii="Times New Roman" w:hAnsi="Times New Roman" w:cs="Times New Roman"/>
        </w:rPr>
      </w:pPr>
      <w:r w:rsidRPr="00FA50FC">
        <w:rPr>
          <w:rFonts w:ascii="Times New Roman" w:hAnsi="Times New Roman" w:cs="Times New Roman"/>
        </w:rPr>
        <w:t xml:space="preserve">The proposed </w:t>
      </w:r>
      <w:r w:rsidR="00341F01">
        <w:rPr>
          <w:rFonts w:ascii="Times New Roman" w:hAnsi="Times New Roman" w:cs="Times New Roman"/>
        </w:rPr>
        <w:t>FY2</w:t>
      </w:r>
      <w:r w:rsidR="00E56C67">
        <w:rPr>
          <w:rFonts w:ascii="Times New Roman" w:hAnsi="Times New Roman" w:cs="Times New Roman"/>
        </w:rPr>
        <w:t>5</w:t>
      </w:r>
      <w:r w:rsidRPr="00FA50FC">
        <w:rPr>
          <w:rFonts w:ascii="Times New Roman" w:hAnsi="Times New Roman" w:cs="Times New Roman"/>
        </w:rPr>
        <w:t xml:space="preserve"> Board Meeting Schedule is attached for review.</w:t>
      </w:r>
    </w:p>
    <w:p w14:paraId="64C16C62" w14:textId="1026B372" w:rsidR="00794F54" w:rsidRPr="00FA50FC" w:rsidRDefault="007842E3" w:rsidP="00B02BC8">
      <w:pPr>
        <w:spacing w:line="240" w:lineRule="auto"/>
        <w:rPr>
          <w:rFonts w:ascii="Times New Roman" w:hAnsi="Times New Roman" w:cs="Times New Roman"/>
          <w:b/>
        </w:rPr>
      </w:pPr>
      <w:r w:rsidRPr="00FA50FC">
        <w:rPr>
          <w:rFonts w:ascii="Times New Roman" w:hAnsi="Times New Roman" w:cs="Times New Roman"/>
          <w:b/>
        </w:rPr>
        <w:t>RECOMMENDATION</w:t>
      </w:r>
    </w:p>
    <w:p w14:paraId="4F4EE4E8" w14:textId="11618A58" w:rsidR="00794F54" w:rsidRPr="00FA50FC" w:rsidRDefault="00033635" w:rsidP="00341F01">
      <w:pPr>
        <w:spacing w:after="120" w:line="240" w:lineRule="auto"/>
        <w:rPr>
          <w:rFonts w:ascii="Times New Roman" w:hAnsi="Times New Roman" w:cs="Times New Roman"/>
        </w:rPr>
      </w:pPr>
      <w:r w:rsidRPr="00FA50FC">
        <w:rPr>
          <w:rFonts w:ascii="Times New Roman" w:hAnsi="Times New Roman" w:cs="Times New Roman"/>
        </w:rPr>
        <w:t>Take the schedule</w:t>
      </w:r>
      <w:r w:rsidR="00B02BC8" w:rsidRPr="00FA50FC">
        <w:rPr>
          <w:rFonts w:ascii="Times New Roman" w:hAnsi="Times New Roman" w:cs="Times New Roman"/>
        </w:rPr>
        <w:t xml:space="preserve"> Board Meeting Schedule </w:t>
      </w:r>
      <w:r w:rsidRPr="00FA50FC">
        <w:rPr>
          <w:rFonts w:ascii="Times New Roman" w:hAnsi="Times New Roman" w:cs="Times New Roman"/>
        </w:rPr>
        <w:t xml:space="preserve">under advisement. </w:t>
      </w:r>
    </w:p>
    <w:sectPr w:rsidR="00794F54" w:rsidRPr="00FA50F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033635"/>
    <w:rsid w:val="002E45CE"/>
    <w:rsid w:val="00341C73"/>
    <w:rsid w:val="00341F01"/>
    <w:rsid w:val="007842E3"/>
    <w:rsid w:val="00794F54"/>
    <w:rsid w:val="00911978"/>
    <w:rsid w:val="00A14A0A"/>
    <w:rsid w:val="00B02BC8"/>
    <w:rsid w:val="00DA0752"/>
    <w:rsid w:val="00E56C67"/>
    <w:rsid w:val="00EF4FE4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09BE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44AA-5010-46E2-A6F8-32BDB0131D1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a4dc2fe5-78b3-4ca5-8773-dc87e961de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8FA5E-F194-48E9-A4C6-749D50DCD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5F62D-F28A-4F22-8E45-492EE60F3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9</cp:revision>
  <dcterms:created xsi:type="dcterms:W3CDTF">2021-01-19T16:15:00Z</dcterms:created>
  <dcterms:modified xsi:type="dcterms:W3CDTF">2024-01-16T19:38:00Z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