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A288" w14:textId="77777777" w:rsidR="00404CCF" w:rsidRPr="00404CCF" w:rsidRDefault="00404CCF" w:rsidP="00404CCF">
      <w:pPr>
        <w:jc w:val="right"/>
        <w:rPr>
          <w:rFonts w:ascii="Times New Roman" w:hAnsi="Times New Roman" w:cs="Times New Roman"/>
          <w:b/>
          <w:sz w:val="24"/>
          <w:szCs w:val="24"/>
        </w:rPr>
      </w:pPr>
      <w:r w:rsidRPr="00404CCF">
        <w:rPr>
          <w:rFonts w:ascii="Times New Roman" w:hAnsi="Times New Roman" w:cs="Times New Roman"/>
          <w:b/>
          <w:sz w:val="24"/>
          <w:szCs w:val="24"/>
        </w:rPr>
        <w:t>CONSENT ITEM L</w:t>
      </w:r>
    </w:p>
    <w:p w14:paraId="1708A86C" w14:textId="79DBE20F" w:rsidR="00790EC7" w:rsidRPr="00404CCF" w:rsidRDefault="00404CCF" w:rsidP="00404CCF">
      <w:pPr>
        <w:spacing w:after="240"/>
        <w:jc w:val="right"/>
        <w:rPr>
          <w:rFonts w:ascii="Times New Roman" w:hAnsi="Times New Roman" w:cs="Times New Roman"/>
          <w:b/>
          <w:sz w:val="24"/>
          <w:szCs w:val="24"/>
        </w:rPr>
      </w:pPr>
      <w:r w:rsidRPr="00404CCF">
        <w:rPr>
          <w:rFonts w:ascii="Times New Roman" w:hAnsi="Times New Roman" w:cs="Times New Roman"/>
          <w:b/>
          <w:sz w:val="24"/>
          <w:szCs w:val="24"/>
        </w:rPr>
        <w:t>January 22, 2024</w:t>
      </w:r>
    </w:p>
    <w:p w14:paraId="4231EF22" w14:textId="77777777" w:rsidR="00790EC7" w:rsidRPr="00404CCF" w:rsidRDefault="002E7C1B" w:rsidP="00404CCF">
      <w:pPr>
        <w:spacing w:after="240"/>
        <w:jc w:val="center"/>
        <w:rPr>
          <w:rFonts w:ascii="Times New Roman" w:hAnsi="Times New Roman" w:cs="Times New Roman"/>
          <w:b/>
          <w:sz w:val="24"/>
          <w:szCs w:val="24"/>
        </w:rPr>
      </w:pPr>
      <w:r w:rsidRPr="00404CCF">
        <w:rPr>
          <w:rFonts w:ascii="Times New Roman" w:hAnsi="Times New Roman" w:cs="Times New Roman"/>
          <w:b/>
          <w:sz w:val="24"/>
          <w:szCs w:val="24"/>
        </w:rPr>
        <w:t>OLDHAM COUNTY BOARD OF EDUCATION</w:t>
      </w:r>
    </w:p>
    <w:p w14:paraId="10AFB229" w14:textId="77777777" w:rsidR="00790EC7" w:rsidRPr="00404CCF" w:rsidRDefault="002E7C1B" w:rsidP="00404CCF">
      <w:pPr>
        <w:rPr>
          <w:rFonts w:ascii="Times New Roman" w:hAnsi="Times New Roman" w:cs="Times New Roman"/>
          <w:b/>
        </w:rPr>
      </w:pPr>
      <w:r w:rsidRPr="00404CCF">
        <w:rPr>
          <w:rFonts w:ascii="Times New Roman" w:hAnsi="Times New Roman" w:cs="Times New Roman"/>
          <w:b/>
        </w:rPr>
        <w:t>CONCERN</w:t>
      </w:r>
    </w:p>
    <w:p w14:paraId="3F529B52" w14:textId="037C510A" w:rsidR="00790EC7" w:rsidRPr="00404CCF" w:rsidRDefault="00747788" w:rsidP="00404CCF">
      <w:pPr>
        <w:spacing w:after="120"/>
        <w:rPr>
          <w:rFonts w:ascii="Times New Roman" w:hAnsi="Times New Roman" w:cs="Times New Roman"/>
        </w:rPr>
      </w:pPr>
      <w:r w:rsidRPr="00404CCF">
        <w:rPr>
          <w:rFonts w:ascii="Times New Roman" w:hAnsi="Times New Roman" w:cs="Times New Roman"/>
        </w:rPr>
        <w:t>Consider rejection of School Facilities Construction Commission (SFCC) Offer of Assistance for the FY2022-24 Biennium</w:t>
      </w:r>
      <w:r w:rsidR="00404CCF">
        <w:rPr>
          <w:rFonts w:ascii="Times New Roman" w:hAnsi="Times New Roman" w:cs="Times New Roman"/>
        </w:rPr>
        <w:t>.</w:t>
      </w:r>
    </w:p>
    <w:p w14:paraId="5F1D7D1E" w14:textId="77777777" w:rsidR="00790EC7" w:rsidRPr="00404CCF" w:rsidRDefault="002E7C1B" w:rsidP="00404CCF">
      <w:pPr>
        <w:rPr>
          <w:rFonts w:ascii="Times New Roman" w:hAnsi="Times New Roman" w:cs="Times New Roman"/>
          <w:b/>
        </w:rPr>
      </w:pPr>
      <w:r w:rsidRPr="00404CCF">
        <w:rPr>
          <w:rFonts w:ascii="Times New Roman" w:hAnsi="Times New Roman" w:cs="Times New Roman"/>
          <w:b/>
        </w:rPr>
        <w:t>DISCUSSION</w:t>
      </w:r>
    </w:p>
    <w:p w14:paraId="698F5625" w14:textId="578691AE" w:rsidR="00747788" w:rsidRPr="00404CCF" w:rsidRDefault="00747788" w:rsidP="00404CCF">
      <w:pPr>
        <w:spacing w:after="120"/>
        <w:jc w:val="both"/>
        <w:rPr>
          <w:rFonts w:ascii="Times New Roman" w:eastAsiaTheme="minorHAnsi" w:hAnsi="Times New Roman" w:cs="Times New Roman"/>
          <w:lang w:bidi="ar-SA"/>
        </w:rPr>
      </w:pPr>
      <w:r w:rsidRPr="00404CCF">
        <w:rPr>
          <w:rFonts w:ascii="Times New Roman" w:hAnsi="Times New Roman" w:cs="Times New Roman"/>
        </w:rPr>
        <w:t>Pursuant to KRS 157.622, the School Facilities Construction Commission (SFCC) is hereby making an official Offer of Assistance to the OLDHAM CO. Board of Education. Acceptance of this Offer of Assistance commits the school district to adhere to the statutes and regulations governing this program. This Offer of Assistance is in the annual debt service amount of $2,544.05 to be used towards proposed construction or major renovation of facilities outlined in your most current approved facility plan.</w:t>
      </w:r>
    </w:p>
    <w:p w14:paraId="7D1372CC" w14:textId="49F3DD97" w:rsidR="00B31F06" w:rsidRPr="00404CCF" w:rsidRDefault="00747788" w:rsidP="00404CCF">
      <w:pPr>
        <w:spacing w:after="120"/>
        <w:jc w:val="both"/>
        <w:rPr>
          <w:rFonts w:ascii="Times New Roman" w:hAnsi="Times New Roman" w:cs="Times New Roman"/>
        </w:rPr>
      </w:pPr>
      <w:r w:rsidRPr="00404CCF">
        <w:rPr>
          <w:rFonts w:ascii="Times New Roman" w:hAnsi="Times New Roman" w:cs="Times New Roman"/>
        </w:rPr>
        <w:t>In order for Oldham County to be eligible to accept this offer, it would require a restriction and transfer to the SFCC Escrow – Current</w:t>
      </w:r>
      <w:r w:rsidRPr="00404CCF">
        <w:rPr>
          <w:rFonts w:ascii="Times New Roman" w:hAnsi="Times New Roman" w:cs="Times New Roman"/>
          <w:b/>
          <w:bCs/>
        </w:rPr>
        <w:t xml:space="preserve"> </w:t>
      </w:r>
      <w:r w:rsidRPr="00404CCF">
        <w:rPr>
          <w:rFonts w:ascii="Times New Roman" w:hAnsi="Times New Roman" w:cs="Times New Roman"/>
        </w:rPr>
        <w:t>Offer the fund balances remaining in both the Building Fund</w:t>
      </w:r>
      <w:r w:rsidRPr="00404CCF">
        <w:rPr>
          <w:rFonts w:ascii="Times New Roman" w:hAnsi="Times New Roman" w:cs="Times New Roman"/>
          <w:b/>
          <w:bCs/>
        </w:rPr>
        <w:t xml:space="preserve"> </w:t>
      </w:r>
      <w:r w:rsidRPr="00404CCF">
        <w:rPr>
          <w:rFonts w:ascii="Times New Roman" w:hAnsi="Times New Roman" w:cs="Times New Roman"/>
        </w:rPr>
        <w:t>and Capital Outlay Fund</w:t>
      </w:r>
      <w:r w:rsidRPr="00404CCF">
        <w:rPr>
          <w:rFonts w:ascii="Times New Roman" w:hAnsi="Times New Roman" w:cs="Times New Roman"/>
          <w:b/>
          <w:bCs/>
        </w:rPr>
        <w:t xml:space="preserve"> </w:t>
      </w:r>
      <w:r w:rsidRPr="00404CCF">
        <w:rPr>
          <w:rFonts w:ascii="Times New Roman" w:hAnsi="Times New Roman" w:cs="Times New Roman"/>
        </w:rPr>
        <w:t>as of June 30, 2023</w:t>
      </w:r>
      <w:r w:rsidRPr="00404CCF">
        <w:rPr>
          <w:rFonts w:ascii="Times New Roman" w:hAnsi="Times New Roman" w:cs="Times New Roman"/>
          <w:b/>
          <w:bCs/>
        </w:rPr>
        <w:t xml:space="preserve">, </w:t>
      </w:r>
      <w:r w:rsidRPr="00404CCF">
        <w:rPr>
          <w:rFonts w:ascii="Times New Roman" w:hAnsi="Times New Roman" w:cs="Times New Roman"/>
        </w:rPr>
        <w:t>plus interest accumulated on these funds.</w:t>
      </w:r>
    </w:p>
    <w:p w14:paraId="4B72A4C6" w14:textId="77777777" w:rsidR="001942E4" w:rsidRPr="00404CCF" w:rsidRDefault="002E7C1B" w:rsidP="00404CCF">
      <w:pPr>
        <w:rPr>
          <w:rFonts w:ascii="Times New Roman" w:hAnsi="Times New Roman" w:cs="Times New Roman"/>
          <w:b/>
        </w:rPr>
      </w:pPr>
      <w:r w:rsidRPr="00404CCF">
        <w:rPr>
          <w:rFonts w:ascii="Times New Roman" w:hAnsi="Times New Roman" w:cs="Times New Roman"/>
          <w:b/>
        </w:rPr>
        <w:t>RECOMMENDATION</w:t>
      </w:r>
    </w:p>
    <w:p w14:paraId="08280D8F" w14:textId="705A0B8E" w:rsidR="00790EC7" w:rsidRDefault="00747788" w:rsidP="00404CCF">
      <w:pPr>
        <w:rPr>
          <w:rFonts w:ascii="Times New Roman" w:hAnsi="Times New Roman" w:cs="Times New Roman"/>
        </w:rPr>
      </w:pPr>
      <w:r w:rsidRPr="00404CCF">
        <w:rPr>
          <w:rFonts w:ascii="Times New Roman" w:hAnsi="Times New Roman" w:cs="Times New Roman"/>
        </w:rPr>
        <w:t>Reject the SFCC Offer of Assistance because of its minimal amount, fund escrow requirements, and corresponding restrictions to capital planning, funding, and future bond issuance.</w:t>
      </w:r>
    </w:p>
    <w:p w14:paraId="03D8AB13" w14:textId="77777777" w:rsidR="00404CCF" w:rsidRDefault="00404CCF" w:rsidP="00404CCF">
      <w:pPr>
        <w:pBdr>
          <w:bottom w:val="single" w:sz="4" w:space="1" w:color="auto"/>
        </w:pBdr>
        <w:rPr>
          <w:rFonts w:ascii="Times New Roman" w:hAnsi="Times New Roman" w:cs="Times New Roman"/>
        </w:rPr>
      </w:pPr>
    </w:p>
    <w:p w14:paraId="4EE959C8" w14:textId="77777777" w:rsidR="00404CCF" w:rsidRDefault="00404CCF" w:rsidP="00404CCF">
      <w:pPr>
        <w:rPr>
          <w:rFonts w:ascii="Times New Roman" w:hAnsi="Times New Roman" w:cs="Times New Roman"/>
        </w:rPr>
      </w:pPr>
    </w:p>
    <w:p w14:paraId="7716ACB2" w14:textId="77777777" w:rsidR="00404CCF" w:rsidRDefault="00404CCF" w:rsidP="00404CCF">
      <w:pPr>
        <w:rPr>
          <w:rFonts w:ascii="Times New Roman" w:hAnsi="Times New Roman" w:cs="Times New Roman"/>
        </w:rPr>
      </w:pPr>
    </w:p>
    <w:p w14:paraId="7807EA3F" w14:textId="3697A047" w:rsidR="00404CCF" w:rsidRPr="00494942" w:rsidRDefault="00404CCF" w:rsidP="00404CCF">
      <w:pPr>
        <w:pStyle w:val="ListParagraph"/>
        <w:spacing w:after="120"/>
        <w:ind w:left="0" w:firstLine="0"/>
        <w:rPr>
          <w:rFonts w:ascii="Times New Roman" w:eastAsia="Times New Roman" w:hAnsi="Times New Roman" w:cs="Times New Roman"/>
        </w:rPr>
      </w:pPr>
      <w:r w:rsidRPr="00F90962">
        <w:rPr>
          <w:rFonts w:ascii="Times New Roman" w:hAnsi="Times New Roman" w:cs="Times New Roman"/>
        </w:rPr>
        <w:t xml:space="preserve">On a motion by </w:t>
      </w:r>
      <w:sdt>
        <w:sdtPr>
          <w:rPr>
            <w:rFonts w:ascii="Times New Roman" w:eastAsia="Times New Roman" w:hAnsi="Times New Roman" w:cs="Times New Roman"/>
            <w:u w:val="single"/>
          </w:rPr>
          <w:id w:val="-1026633685"/>
          <w:placeholder>
            <w:docPart w:val="AE129F4525894F7F8756C56AF207E325"/>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Content>
          <w:r>
            <w:rPr>
              <w:rFonts w:ascii="Times New Roman" w:eastAsia="Times New Roman" w:hAnsi="Times New Roman" w:cs="Times New Roman"/>
              <w:u w:val="single"/>
            </w:rPr>
            <w:t>_______________</w:t>
          </w:r>
        </w:sdtContent>
      </w:sdt>
      <w:r w:rsidRPr="00F90962">
        <w:rPr>
          <w:rFonts w:ascii="Times New Roman" w:hAnsi="Times New Roman" w:cs="Times New Roman"/>
        </w:rPr>
        <w:t xml:space="preserve">, seconded by </w:t>
      </w:r>
      <w:sdt>
        <w:sdtPr>
          <w:rPr>
            <w:rFonts w:ascii="Times New Roman" w:eastAsia="Times New Roman" w:hAnsi="Times New Roman" w:cs="Times New Roman"/>
            <w:u w:val="single"/>
          </w:rPr>
          <w:id w:val="2128340946"/>
          <w:placeholder>
            <w:docPart w:val="72A8B940697245E895289D37A28411A5"/>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Content>
          <w:r>
            <w:rPr>
              <w:rFonts w:ascii="Times New Roman" w:eastAsia="Times New Roman" w:hAnsi="Times New Roman" w:cs="Times New Roman"/>
              <w:u w:val="single"/>
            </w:rPr>
            <w:t>_______________</w:t>
          </w:r>
        </w:sdtContent>
      </w:sdt>
      <w:r w:rsidRPr="00F90962">
        <w:rPr>
          <w:rFonts w:ascii="Times New Roman" w:hAnsi="Times New Roman" w:cs="Times New Roman"/>
        </w:rPr>
        <w:t>, the Board</w:t>
      </w:r>
      <w:r w:rsidRPr="00404CCF">
        <w:rPr>
          <w:rFonts w:ascii="Times New Roman" w:hAnsi="Times New Roman" w:cs="Times New Roman"/>
        </w:rPr>
        <w:t xml:space="preserve"> </w:t>
      </w:r>
      <w:r>
        <w:rPr>
          <w:rFonts w:ascii="Times New Roman" w:hAnsi="Times New Roman" w:cs="Times New Roman"/>
        </w:rPr>
        <w:t>r</w:t>
      </w:r>
      <w:r w:rsidRPr="00404CCF">
        <w:rPr>
          <w:rFonts w:ascii="Times New Roman" w:hAnsi="Times New Roman" w:cs="Times New Roman"/>
        </w:rPr>
        <w:t>eject</w:t>
      </w:r>
      <w:r>
        <w:rPr>
          <w:rFonts w:ascii="Times New Roman" w:hAnsi="Times New Roman" w:cs="Times New Roman"/>
        </w:rPr>
        <w:t>ed</w:t>
      </w:r>
      <w:r w:rsidRPr="00404CCF">
        <w:rPr>
          <w:rFonts w:ascii="Times New Roman" w:hAnsi="Times New Roman" w:cs="Times New Roman"/>
        </w:rPr>
        <w:t xml:space="preserve"> the SFCC Offer of Assistance because of its minimal amount, fund escrow requirements, and corresponding restrictions to capital planning, funding, and future bond issuance</w:t>
      </w:r>
      <w:r w:rsidRPr="00494942">
        <w:rPr>
          <w:rFonts w:ascii="Times New Roman" w:eastAsia="Times New Roman" w:hAnsi="Times New Roman" w:cs="Times New Roman"/>
        </w:rPr>
        <w:t>. (</w:t>
      </w:r>
      <w:r>
        <w:rPr>
          <w:rFonts w:ascii="Times New Roman" w:eastAsia="Times New Roman" w:hAnsi="Times New Roman" w:cs="Times New Roman"/>
        </w:rPr>
        <w:t xml:space="preserve"> </w:t>
      </w:r>
      <w:r w:rsidRPr="00494942">
        <w:rPr>
          <w:rFonts w:ascii="Times New Roman" w:eastAsia="Times New Roman" w:hAnsi="Times New Roman" w:cs="Times New Roman"/>
        </w:rPr>
        <w:t>-</w:t>
      </w:r>
      <w:r>
        <w:rPr>
          <w:rFonts w:ascii="Times New Roman" w:eastAsia="Times New Roman" w:hAnsi="Times New Roman" w:cs="Times New Roman"/>
        </w:rPr>
        <w:t xml:space="preserve"> )</w:t>
      </w:r>
    </w:p>
    <w:p w14:paraId="1C684D09" w14:textId="77777777" w:rsidR="00404CCF" w:rsidRDefault="00404CCF" w:rsidP="00404CCF">
      <w:pPr>
        <w:rPr>
          <w:rFonts w:ascii="Times New Roman" w:hAnsi="Times New Roman" w:cs="Times New Roman"/>
        </w:rPr>
      </w:pPr>
    </w:p>
    <w:p w14:paraId="62B27AF4" w14:textId="71EC96F6" w:rsidR="00404CCF" w:rsidRDefault="00404CCF" w:rsidP="00404CCF">
      <w:pPr>
        <w:rPr>
          <w:rFonts w:ascii="Times New Roman" w:hAnsi="Times New Roman" w:cs="Times New Roman"/>
        </w:rPr>
      </w:pPr>
      <w:r>
        <w:rPr>
          <w:rFonts w:cs="Times New Roman"/>
          <w:noProof/>
          <w:sz w:val="16"/>
          <w:szCs w:val="16"/>
        </w:rPr>
        <w:drawing>
          <wp:anchor distT="0" distB="0" distL="114300" distR="114300" simplePos="0" relativeHeight="251659264" behindDoc="0" locked="0" layoutInCell="1" allowOverlap="1" wp14:anchorId="6835AA67" wp14:editId="6DD725DB">
            <wp:simplePos x="0" y="0"/>
            <wp:positionH relativeFrom="column">
              <wp:posOffset>0</wp:posOffset>
            </wp:positionH>
            <wp:positionV relativeFrom="paragraph">
              <wp:posOffset>164465</wp:posOffset>
            </wp:positionV>
            <wp:extent cx="2542032" cy="557784"/>
            <wp:effectExtent l="0" t="0" r="0" b="0"/>
            <wp:wrapNone/>
            <wp:docPr id="5" name="Picture 5"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sect&#10;&#10;Description automatically generated"/>
                    <pic:cNvPicPr/>
                  </pic:nvPicPr>
                  <pic:blipFill>
                    <a:blip r:embed="rId10">
                      <a:clrChange>
                        <a:clrFrom>
                          <a:srgbClr val="FCFCFC"/>
                        </a:clrFrom>
                        <a:clrTo>
                          <a:srgbClr val="FCFCFC">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60000">
                      <a:off x="0" y="0"/>
                      <a:ext cx="2542032" cy="557784"/>
                    </a:xfrm>
                    <a:prstGeom prst="rect">
                      <a:avLst/>
                    </a:prstGeom>
                  </pic:spPr>
                </pic:pic>
              </a:graphicData>
            </a:graphic>
            <wp14:sizeRelH relativeFrom="margin">
              <wp14:pctWidth>0</wp14:pctWidth>
            </wp14:sizeRelH>
            <wp14:sizeRelV relativeFrom="margin">
              <wp14:pctHeight>0</wp14:pctHeight>
            </wp14:sizeRelV>
          </wp:anchor>
        </w:drawing>
      </w:r>
      <w:r>
        <w:rPr>
          <w:i/>
          <w:noProof/>
          <w:sz w:val="16"/>
          <w:szCs w:val="18"/>
        </w:rPr>
        <w:drawing>
          <wp:anchor distT="0" distB="0" distL="114300" distR="114300" simplePos="0" relativeHeight="251660288" behindDoc="0" locked="0" layoutInCell="1" allowOverlap="1" wp14:anchorId="71D426BC" wp14:editId="72DEF4F4">
            <wp:simplePos x="0" y="0"/>
            <wp:positionH relativeFrom="page">
              <wp:posOffset>3905250</wp:posOffset>
            </wp:positionH>
            <wp:positionV relativeFrom="paragraph">
              <wp:posOffset>-635</wp:posOffset>
            </wp:positionV>
            <wp:extent cx="2994337" cy="1199532"/>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11"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994337" cy="1199532"/>
                    </a:xfrm>
                    <a:prstGeom prst="rect">
                      <a:avLst/>
                    </a:prstGeom>
                  </pic:spPr>
                </pic:pic>
              </a:graphicData>
            </a:graphic>
            <wp14:sizeRelH relativeFrom="margin">
              <wp14:pctWidth>0</wp14:pctWidth>
            </wp14:sizeRelH>
            <wp14:sizeRelV relativeFrom="margin">
              <wp14:pctHeight>0</wp14:pctHeight>
            </wp14:sizeRelV>
          </wp:anchor>
        </w:drawing>
      </w:r>
    </w:p>
    <w:p w14:paraId="7423DD72" w14:textId="77777777" w:rsidR="00404CCF" w:rsidRPr="00857123" w:rsidRDefault="00404CCF" w:rsidP="00404CCF">
      <w:pPr>
        <w:rPr>
          <w:rFonts w:ascii="Times New Roman" w:hAnsi="Times New Roman" w:cs="Times New Roman"/>
        </w:rPr>
      </w:pPr>
    </w:p>
    <w:p w14:paraId="1EF35374" w14:textId="77777777" w:rsidR="00404CCF" w:rsidRPr="0065457B" w:rsidRDefault="00404CCF" w:rsidP="00404CCF">
      <w:pPr>
        <w:rPr>
          <w:rFonts w:ascii="Times New Roman" w:hAnsi="Times New Roman" w:cs="Times New Roman"/>
          <w:szCs w:val="24"/>
          <w:u w:val="single"/>
        </w:rPr>
      </w:pPr>
      <w:bookmarkStart w:id="0" w:name="_Hlk118983766"/>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p>
    <w:p w14:paraId="15C9C143" w14:textId="4BA66C16" w:rsidR="00404CCF" w:rsidRPr="00404CCF" w:rsidRDefault="00404CCF" w:rsidP="00404CCF">
      <w:pPr>
        <w:jc w:val="both"/>
        <w:rPr>
          <w:rFonts w:ascii="Times New Roman" w:hAnsi="Times New Roman" w:cs="Times New Roman"/>
          <w:i/>
          <w:sz w:val="16"/>
          <w:szCs w:val="18"/>
        </w:rPr>
      </w:pPr>
      <w:r>
        <w:rPr>
          <w:rFonts w:ascii="Times New Roman" w:hAnsi="Times New Roman" w:cs="Times New Roman"/>
          <w:i/>
          <w:sz w:val="16"/>
          <w:szCs w:val="18"/>
        </w:rPr>
        <w:t xml:space="preserve">Suzanne Hundley, </w:t>
      </w:r>
      <w:r w:rsidRPr="0065457B">
        <w:rPr>
          <w:rFonts w:ascii="Times New Roman" w:hAnsi="Times New Roman" w:cs="Times New Roman"/>
          <w:i/>
          <w:sz w:val="16"/>
          <w:szCs w:val="18"/>
        </w:rPr>
        <w:t>Board Chair</w:t>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t>Jason Radford, Superintendent/Secretary</w:t>
      </w:r>
      <w:bookmarkEnd w:id="0"/>
    </w:p>
    <w:sectPr w:rsidR="00404CCF" w:rsidRPr="00404CCF" w:rsidSect="00404CCF">
      <w:headerReference w:type="defaul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E370" w14:textId="77777777" w:rsidR="00404CCF" w:rsidRDefault="00404CCF" w:rsidP="00404CCF">
      <w:r>
        <w:separator/>
      </w:r>
    </w:p>
  </w:endnote>
  <w:endnote w:type="continuationSeparator" w:id="0">
    <w:p w14:paraId="33B49396" w14:textId="77777777" w:rsidR="00404CCF" w:rsidRDefault="00404CCF" w:rsidP="0040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5CE4A" w14:textId="77777777" w:rsidR="00404CCF" w:rsidRDefault="00404CCF" w:rsidP="00404CCF">
      <w:r>
        <w:separator/>
      </w:r>
    </w:p>
  </w:footnote>
  <w:footnote w:type="continuationSeparator" w:id="0">
    <w:p w14:paraId="6569F23F" w14:textId="77777777" w:rsidR="00404CCF" w:rsidRDefault="00404CCF" w:rsidP="00404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9D4F" w14:textId="77777777" w:rsidR="00404CCF" w:rsidRPr="00E324C8" w:rsidRDefault="00404CCF" w:rsidP="00404CCF">
    <w:pPr>
      <w:adjustRightInd w:val="0"/>
      <w:jc w:val="right"/>
      <w:rPr>
        <w:rFonts w:ascii="Times New Roman" w:eastAsia="Times New Roman" w:hAnsi="Times New Roman" w:cs="Times New Roman"/>
        <w:color w:val="FFFFFF" w:themeColor="background1"/>
        <w:sz w:val="18"/>
      </w:rPr>
    </w:pPr>
    <w:bookmarkStart w:id="1" w:name="_Hlk67996901"/>
    <w:bookmarkStart w:id="2" w:name="_Hlk67996902"/>
    <w:bookmarkStart w:id="3" w:name="_Hlk68004580"/>
    <w:bookmarkStart w:id="4" w:name="_Hlk68004581"/>
    <w:bookmarkStart w:id="5" w:name="_Hlk68005706"/>
    <w:bookmarkStart w:id="6" w:name="_Hlk68005707"/>
    <w:bookmarkStart w:id="7" w:name="_Hlk68006030"/>
    <w:bookmarkStart w:id="8" w:name="_Hlk68006031"/>
    <w:r w:rsidRPr="00E324C8">
      <w:rPr>
        <w:rFonts w:ascii="Times New Roman" w:eastAsia="Times New Roman" w:hAnsi="Times New Roman" w:cs="Times New Roman"/>
        <w:color w:val="FFFFFF" w:themeColor="background1"/>
        <w:sz w:val="18"/>
      </w:rPr>
      <w:t>Approved by Oldham County Board of Education</w:t>
    </w:r>
  </w:p>
  <w:bookmarkEnd w:id="1"/>
  <w:bookmarkEnd w:id="2"/>
  <w:bookmarkEnd w:id="3"/>
  <w:bookmarkEnd w:id="4"/>
  <w:bookmarkEnd w:id="5"/>
  <w:bookmarkEnd w:id="6"/>
  <w:bookmarkEnd w:id="7"/>
  <w:bookmarkEnd w:id="8"/>
  <w:p w14:paraId="03E1C308" w14:textId="026E1803" w:rsidR="00404CCF" w:rsidRPr="00404CCF" w:rsidRDefault="00404CCF" w:rsidP="00404CCF">
    <w:pPr>
      <w:adjustRightInd w:val="0"/>
      <w:jc w:val="right"/>
      <w:rPr>
        <w:rFonts w:ascii="Times New Roman" w:eastAsia="Times New Roman" w:hAnsi="Times New Roman" w:cs="Times New Roman"/>
        <w:color w:val="FFFFFF" w:themeColor="background1"/>
        <w:sz w:val="18"/>
      </w:rPr>
    </w:pPr>
    <w:r w:rsidRPr="00E324C8">
      <w:rPr>
        <w:rFonts w:ascii="Times New Roman" w:eastAsia="Times New Roman" w:hAnsi="Times New Roman" w:cs="Times New Roman"/>
        <w:color w:val="FFFFFF" w:themeColor="background1"/>
        <w:sz w:val="18"/>
      </w:rPr>
      <w:t>January 22,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3CF"/>
    <w:multiLevelType w:val="hybridMultilevel"/>
    <w:tmpl w:val="FB5482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F42C4"/>
    <w:multiLevelType w:val="hybridMultilevel"/>
    <w:tmpl w:val="11F080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677BC"/>
    <w:multiLevelType w:val="hybridMultilevel"/>
    <w:tmpl w:val="605074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E02A3"/>
    <w:multiLevelType w:val="hybridMultilevel"/>
    <w:tmpl w:val="AD368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D50C8"/>
    <w:multiLevelType w:val="hybridMultilevel"/>
    <w:tmpl w:val="A38245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B84DD0"/>
    <w:multiLevelType w:val="hybridMultilevel"/>
    <w:tmpl w:val="D0C0F120"/>
    <w:lvl w:ilvl="0" w:tplc="E112305A">
      <w:start w:val="1"/>
      <w:numFmt w:val="decimal"/>
      <w:lvlText w:val="%1)"/>
      <w:lvlJc w:val="left"/>
      <w:pPr>
        <w:ind w:left="820" w:hanging="360"/>
      </w:pPr>
      <w:rPr>
        <w:rFonts w:ascii="Calisto MT" w:eastAsia="Calisto MT" w:hAnsi="Calisto MT" w:cs="Calisto MT" w:hint="default"/>
        <w:w w:val="100"/>
        <w:sz w:val="22"/>
        <w:szCs w:val="22"/>
        <w:lang w:val="en-US" w:eastAsia="en-US" w:bidi="en-US"/>
      </w:rPr>
    </w:lvl>
    <w:lvl w:ilvl="1" w:tplc="5C7ED1FE">
      <w:numFmt w:val="bullet"/>
      <w:lvlText w:val="•"/>
      <w:lvlJc w:val="left"/>
      <w:pPr>
        <w:ind w:left="1700" w:hanging="360"/>
      </w:pPr>
      <w:rPr>
        <w:rFonts w:hint="default"/>
        <w:lang w:val="en-US" w:eastAsia="en-US" w:bidi="en-US"/>
      </w:rPr>
    </w:lvl>
    <w:lvl w:ilvl="2" w:tplc="B06CC464">
      <w:numFmt w:val="bullet"/>
      <w:lvlText w:val="•"/>
      <w:lvlJc w:val="left"/>
      <w:pPr>
        <w:ind w:left="2580" w:hanging="360"/>
      </w:pPr>
      <w:rPr>
        <w:rFonts w:hint="default"/>
        <w:lang w:val="en-US" w:eastAsia="en-US" w:bidi="en-US"/>
      </w:rPr>
    </w:lvl>
    <w:lvl w:ilvl="3" w:tplc="A6602280">
      <w:numFmt w:val="bullet"/>
      <w:lvlText w:val="•"/>
      <w:lvlJc w:val="left"/>
      <w:pPr>
        <w:ind w:left="3460" w:hanging="360"/>
      </w:pPr>
      <w:rPr>
        <w:rFonts w:hint="default"/>
        <w:lang w:val="en-US" w:eastAsia="en-US" w:bidi="en-US"/>
      </w:rPr>
    </w:lvl>
    <w:lvl w:ilvl="4" w:tplc="F84C17DE">
      <w:numFmt w:val="bullet"/>
      <w:lvlText w:val="•"/>
      <w:lvlJc w:val="left"/>
      <w:pPr>
        <w:ind w:left="4340" w:hanging="360"/>
      </w:pPr>
      <w:rPr>
        <w:rFonts w:hint="default"/>
        <w:lang w:val="en-US" w:eastAsia="en-US" w:bidi="en-US"/>
      </w:rPr>
    </w:lvl>
    <w:lvl w:ilvl="5" w:tplc="EFC85164">
      <w:numFmt w:val="bullet"/>
      <w:lvlText w:val="•"/>
      <w:lvlJc w:val="left"/>
      <w:pPr>
        <w:ind w:left="5220" w:hanging="360"/>
      </w:pPr>
      <w:rPr>
        <w:rFonts w:hint="default"/>
        <w:lang w:val="en-US" w:eastAsia="en-US" w:bidi="en-US"/>
      </w:rPr>
    </w:lvl>
    <w:lvl w:ilvl="6" w:tplc="DD2EEC48">
      <w:numFmt w:val="bullet"/>
      <w:lvlText w:val="•"/>
      <w:lvlJc w:val="left"/>
      <w:pPr>
        <w:ind w:left="6100" w:hanging="360"/>
      </w:pPr>
      <w:rPr>
        <w:rFonts w:hint="default"/>
        <w:lang w:val="en-US" w:eastAsia="en-US" w:bidi="en-US"/>
      </w:rPr>
    </w:lvl>
    <w:lvl w:ilvl="7" w:tplc="447E17A2">
      <w:numFmt w:val="bullet"/>
      <w:lvlText w:val="•"/>
      <w:lvlJc w:val="left"/>
      <w:pPr>
        <w:ind w:left="6980" w:hanging="360"/>
      </w:pPr>
      <w:rPr>
        <w:rFonts w:hint="default"/>
        <w:lang w:val="en-US" w:eastAsia="en-US" w:bidi="en-US"/>
      </w:rPr>
    </w:lvl>
    <w:lvl w:ilvl="8" w:tplc="24DEADE4">
      <w:numFmt w:val="bullet"/>
      <w:lvlText w:val="•"/>
      <w:lvlJc w:val="left"/>
      <w:pPr>
        <w:ind w:left="7860" w:hanging="360"/>
      </w:pPr>
      <w:rPr>
        <w:rFonts w:hint="default"/>
        <w:lang w:val="en-US" w:eastAsia="en-US" w:bidi="en-US"/>
      </w:rPr>
    </w:lvl>
  </w:abstractNum>
  <w:abstractNum w:abstractNumId="6" w15:restartNumberingAfterBreak="0">
    <w:nsid w:val="4E2E72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5184E7A"/>
    <w:multiLevelType w:val="multilevel"/>
    <w:tmpl w:val="92E4D9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90022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AD90244"/>
    <w:multiLevelType w:val="hybridMultilevel"/>
    <w:tmpl w:val="12AA4EDE"/>
    <w:lvl w:ilvl="0" w:tplc="0A8E68A2">
      <w:start w:val="1"/>
      <w:numFmt w:val="decimal"/>
      <w:lvlText w:val="%1)"/>
      <w:lvlJc w:val="left"/>
      <w:pPr>
        <w:ind w:left="820" w:hanging="360"/>
      </w:pPr>
      <w:rPr>
        <w:rFonts w:ascii="Calisto MT" w:eastAsia="Calisto MT" w:hAnsi="Calisto MT" w:cs="Calisto MT" w:hint="default"/>
        <w:w w:val="100"/>
        <w:sz w:val="22"/>
        <w:szCs w:val="22"/>
        <w:lang w:val="en-US" w:eastAsia="en-US" w:bidi="en-US"/>
      </w:rPr>
    </w:lvl>
    <w:lvl w:ilvl="1" w:tplc="8F9CCD18">
      <w:start w:val="1"/>
      <w:numFmt w:val="lowerLetter"/>
      <w:lvlText w:val="%2."/>
      <w:lvlJc w:val="left"/>
      <w:pPr>
        <w:ind w:left="1540" w:hanging="360"/>
      </w:pPr>
      <w:rPr>
        <w:rFonts w:ascii="Calisto MT" w:eastAsia="Calisto MT" w:hAnsi="Calisto MT" w:cs="Calisto MT" w:hint="default"/>
        <w:spacing w:val="-1"/>
        <w:w w:val="100"/>
        <w:sz w:val="22"/>
        <w:szCs w:val="22"/>
        <w:lang w:val="en-US" w:eastAsia="en-US" w:bidi="en-US"/>
      </w:rPr>
    </w:lvl>
    <w:lvl w:ilvl="2" w:tplc="B51C7AFE">
      <w:numFmt w:val="bullet"/>
      <w:lvlText w:val="•"/>
      <w:lvlJc w:val="left"/>
      <w:pPr>
        <w:ind w:left="2437" w:hanging="360"/>
      </w:pPr>
      <w:rPr>
        <w:rFonts w:hint="default"/>
        <w:lang w:val="en-US" w:eastAsia="en-US" w:bidi="en-US"/>
      </w:rPr>
    </w:lvl>
    <w:lvl w:ilvl="3" w:tplc="07B069BE">
      <w:numFmt w:val="bullet"/>
      <w:lvlText w:val="•"/>
      <w:lvlJc w:val="left"/>
      <w:pPr>
        <w:ind w:left="3335" w:hanging="360"/>
      </w:pPr>
      <w:rPr>
        <w:rFonts w:hint="default"/>
        <w:lang w:val="en-US" w:eastAsia="en-US" w:bidi="en-US"/>
      </w:rPr>
    </w:lvl>
    <w:lvl w:ilvl="4" w:tplc="3D4E401A">
      <w:numFmt w:val="bullet"/>
      <w:lvlText w:val="•"/>
      <w:lvlJc w:val="left"/>
      <w:pPr>
        <w:ind w:left="4233" w:hanging="360"/>
      </w:pPr>
      <w:rPr>
        <w:rFonts w:hint="default"/>
        <w:lang w:val="en-US" w:eastAsia="en-US" w:bidi="en-US"/>
      </w:rPr>
    </w:lvl>
    <w:lvl w:ilvl="5" w:tplc="87228BE4">
      <w:numFmt w:val="bullet"/>
      <w:lvlText w:val="•"/>
      <w:lvlJc w:val="left"/>
      <w:pPr>
        <w:ind w:left="5131" w:hanging="360"/>
      </w:pPr>
      <w:rPr>
        <w:rFonts w:hint="default"/>
        <w:lang w:val="en-US" w:eastAsia="en-US" w:bidi="en-US"/>
      </w:rPr>
    </w:lvl>
    <w:lvl w:ilvl="6" w:tplc="2E96A550">
      <w:numFmt w:val="bullet"/>
      <w:lvlText w:val="•"/>
      <w:lvlJc w:val="left"/>
      <w:pPr>
        <w:ind w:left="6028" w:hanging="360"/>
      </w:pPr>
      <w:rPr>
        <w:rFonts w:hint="default"/>
        <w:lang w:val="en-US" w:eastAsia="en-US" w:bidi="en-US"/>
      </w:rPr>
    </w:lvl>
    <w:lvl w:ilvl="7" w:tplc="97B22ECE">
      <w:numFmt w:val="bullet"/>
      <w:lvlText w:val="•"/>
      <w:lvlJc w:val="left"/>
      <w:pPr>
        <w:ind w:left="6926" w:hanging="360"/>
      </w:pPr>
      <w:rPr>
        <w:rFonts w:hint="default"/>
        <w:lang w:val="en-US" w:eastAsia="en-US" w:bidi="en-US"/>
      </w:rPr>
    </w:lvl>
    <w:lvl w:ilvl="8" w:tplc="EBA224EA">
      <w:numFmt w:val="bullet"/>
      <w:lvlText w:val="•"/>
      <w:lvlJc w:val="left"/>
      <w:pPr>
        <w:ind w:left="7824" w:hanging="360"/>
      </w:pPr>
      <w:rPr>
        <w:rFonts w:hint="default"/>
        <w:lang w:val="en-US" w:eastAsia="en-US" w:bidi="en-US"/>
      </w:rPr>
    </w:lvl>
  </w:abstractNum>
  <w:abstractNum w:abstractNumId="10" w15:restartNumberingAfterBreak="0">
    <w:nsid w:val="5EB469FD"/>
    <w:multiLevelType w:val="hybridMultilevel"/>
    <w:tmpl w:val="CB4CC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228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02C0997"/>
    <w:multiLevelType w:val="hybridMultilevel"/>
    <w:tmpl w:val="120CD3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5815406">
    <w:abstractNumId w:val="5"/>
  </w:num>
  <w:num w:numId="2" w16cid:durableId="818153710">
    <w:abstractNumId w:val="9"/>
  </w:num>
  <w:num w:numId="3" w16cid:durableId="108011592">
    <w:abstractNumId w:val="4"/>
  </w:num>
  <w:num w:numId="4" w16cid:durableId="1345014841">
    <w:abstractNumId w:val="10"/>
  </w:num>
  <w:num w:numId="5" w16cid:durableId="203564289">
    <w:abstractNumId w:val="0"/>
  </w:num>
  <w:num w:numId="6" w16cid:durableId="315384051">
    <w:abstractNumId w:val="3"/>
  </w:num>
  <w:num w:numId="7" w16cid:durableId="503009161">
    <w:abstractNumId w:val="1"/>
  </w:num>
  <w:num w:numId="8" w16cid:durableId="1232883363">
    <w:abstractNumId w:val="2"/>
  </w:num>
  <w:num w:numId="9" w16cid:durableId="935216585">
    <w:abstractNumId w:val="12"/>
  </w:num>
  <w:num w:numId="10" w16cid:durableId="1811436974">
    <w:abstractNumId w:val="8"/>
  </w:num>
  <w:num w:numId="11" w16cid:durableId="2066634370">
    <w:abstractNumId w:val="11"/>
  </w:num>
  <w:num w:numId="12" w16cid:durableId="504518142">
    <w:abstractNumId w:val="6"/>
  </w:num>
  <w:num w:numId="13" w16cid:durableId="1355110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EC7"/>
    <w:rsid w:val="00017E01"/>
    <w:rsid w:val="000864A7"/>
    <w:rsid w:val="0008667D"/>
    <w:rsid w:val="000A6067"/>
    <w:rsid w:val="001215C7"/>
    <w:rsid w:val="001615B7"/>
    <w:rsid w:val="001942E4"/>
    <w:rsid w:val="001D1F02"/>
    <w:rsid w:val="00212C15"/>
    <w:rsid w:val="0028733C"/>
    <w:rsid w:val="002B1CA2"/>
    <w:rsid w:val="002B276E"/>
    <w:rsid w:val="002E7C1B"/>
    <w:rsid w:val="00310A6C"/>
    <w:rsid w:val="0033764A"/>
    <w:rsid w:val="003942E0"/>
    <w:rsid w:val="003B48FD"/>
    <w:rsid w:val="003B51A1"/>
    <w:rsid w:val="00404CCF"/>
    <w:rsid w:val="00464BAD"/>
    <w:rsid w:val="004B0005"/>
    <w:rsid w:val="004B0457"/>
    <w:rsid w:val="00595897"/>
    <w:rsid w:val="006E5B8B"/>
    <w:rsid w:val="00731C64"/>
    <w:rsid w:val="00747788"/>
    <w:rsid w:val="00790EC7"/>
    <w:rsid w:val="007A2632"/>
    <w:rsid w:val="0080227D"/>
    <w:rsid w:val="008049C8"/>
    <w:rsid w:val="00811592"/>
    <w:rsid w:val="00842E7D"/>
    <w:rsid w:val="00893A26"/>
    <w:rsid w:val="0089642C"/>
    <w:rsid w:val="008F47F2"/>
    <w:rsid w:val="0090443A"/>
    <w:rsid w:val="00942E1F"/>
    <w:rsid w:val="00956E14"/>
    <w:rsid w:val="009745D0"/>
    <w:rsid w:val="009B5E30"/>
    <w:rsid w:val="009C347C"/>
    <w:rsid w:val="00B01BF8"/>
    <w:rsid w:val="00B17BEF"/>
    <w:rsid w:val="00B31F06"/>
    <w:rsid w:val="00B645BA"/>
    <w:rsid w:val="00C006DA"/>
    <w:rsid w:val="00C80F1F"/>
    <w:rsid w:val="00CD18D5"/>
    <w:rsid w:val="00D02DC7"/>
    <w:rsid w:val="00D970FD"/>
    <w:rsid w:val="00E32A84"/>
    <w:rsid w:val="00E767A6"/>
    <w:rsid w:val="00E87800"/>
    <w:rsid w:val="00EE40F9"/>
    <w:rsid w:val="00F9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C2D8"/>
  <w15:docId w15:val="{FBC0AFAA-E122-4CF6-9FCE-974D5AAE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sto MT" w:eastAsia="Calisto MT" w:hAnsi="Calisto MT" w:cs="Calisto MT"/>
      <w:lang w:bidi="en-US"/>
    </w:rPr>
  </w:style>
  <w:style w:type="paragraph" w:styleId="Heading1">
    <w:name w:val="heading 1"/>
    <w:basedOn w:val="Normal"/>
    <w:uiPriority w:val="9"/>
    <w:qFormat/>
    <w:pPr>
      <w:spacing w:before="90"/>
      <w:jc w:val="right"/>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10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pPr>
      <w:spacing w:line="234" w:lineRule="exact"/>
    </w:pPr>
  </w:style>
  <w:style w:type="paragraph" w:styleId="BalloonText">
    <w:name w:val="Balloon Text"/>
    <w:basedOn w:val="Normal"/>
    <w:link w:val="BalloonTextChar"/>
    <w:uiPriority w:val="99"/>
    <w:semiHidden/>
    <w:unhideWhenUsed/>
    <w:rsid w:val="00394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2E0"/>
    <w:rPr>
      <w:rFonts w:ascii="Segoe UI" w:eastAsia="Calisto MT" w:hAnsi="Segoe UI" w:cs="Segoe UI"/>
      <w:sz w:val="18"/>
      <w:szCs w:val="18"/>
      <w:lang w:bidi="en-US"/>
    </w:rPr>
  </w:style>
  <w:style w:type="character" w:customStyle="1" w:styleId="normaltext">
    <w:name w:val="normaltext"/>
    <w:basedOn w:val="DefaultParagraphFont"/>
    <w:rsid w:val="00747788"/>
  </w:style>
  <w:style w:type="paragraph" w:styleId="Header">
    <w:name w:val="header"/>
    <w:basedOn w:val="Normal"/>
    <w:link w:val="HeaderChar"/>
    <w:uiPriority w:val="99"/>
    <w:unhideWhenUsed/>
    <w:rsid w:val="00404CCF"/>
    <w:pPr>
      <w:tabs>
        <w:tab w:val="center" w:pos="4680"/>
        <w:tab w:val="right" w:pos="9360"/>
      </w:tabs>
    </w:pPr>
  </w:style>
  <w:style w:type="character" w:customStyle="1" w:styleId="HeaderChar">
    <w:name w:val="Header Char"/>
    <w:basedOn w:val="DefaultParagraphFont"/>
    <w:link w:val="Header"/>
    <w:uiPriority w:val="99"/>
    <w:rsid w:val="00404CCF"/>
    <w:rPr>
      <w:rFonts w:ascii="Calisto MT" w:eastAsia="Calisto MT" w:hAnsi="Calisto MT" w:cs="Calisto MT"/>
      <w:lang w:bidi="en-US"/>
    </w:rPr>
  </w:style>
  <w:style w:type="paragraph" w:styleId="Footer">
    <w:name w:val="footer"/>
    <w:basedOn w:val="Normal"/>
    <w:link w:val="FooterChar"/>
    <w:uiPriority w:val="99"/>
    <w:unhideWhenUsed/>
    <w:rsid w:val="00404CCF"/>
    <w:pPr>
      <w:tabs>
        <w:tab w:val="center" w:pos="4680"/>
        <w:tab w:val="right" w:pos="9360"/>
      </w:tabs>
    </w:pPr>
  </w:style>
  <w:style w:type="character" w:customStyle="1" w:styleId="FooterChar">
    <w:name w:val="Footer Char"/>
    <w:basedOn w:val="DefaultParagraphFont"/>
    <w:link w:val="Footer"/>
    <w:uiPriority w:val="99"/>
    <w:rsid w:val="00404CCF"/>
    <w:rPr>
      <w:rFonts w:ascii="Calisto MT" w:eastAsia="Calisto MT" w:hAnsi="Calisto MT" w:cs="Calisto M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17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129F4525894F7F8756C56AF207E325"/>
        <w:category>
          <w:name w:val="General"/>
          <w:gallery w:val="placeholder"/>
        </w:category>
        <w:types>
          <w:type w:val="bbPlcHdr"/>
        </w:types>
        <w:behaviors>
          <w:behavior w:val="content"/>
        </w:behaviors>
        <w:guid w:val="{CB9FFDE2-2514-436C-8313-54310F70464C}"/>
      </w:docPartPr>
      <w:docPartBody>
        <w:p w:rsidR="001B69D1" w:rsidRDefault="001B69D1" w:rsidP="001B69D1">
          <w:pPr>
            <w:pStyle w:val="AE129F4525894F7F8756C56AF207E325"/>
          </w:pPr>
          <w:r>
            <w:rPr>
              <w:rStyle w:val="PlaceholderText"/>
            </w:rPr>
            <w:t>Choose an item.</w:t>
          </w:r>
        </w:p>
      </w:docPartBody>
    </w:docPart>
    <w:docPart>
      <w:docPartPr>
        <w:name w:val="72A8B940697245E895289D37A28411A5"/>
        <w:category>
          <w:name w:val="General"/>
          <w:gallery w:val="placeholder"/>
        </w:category>
        <w:types>
          <w:type w:val="bbPlcHdr"/>
        </w:types>
        <w:behaviors>
          <w:behavior w:val="content"/>
        </w:behaviors>
        <w:guid w:val="{A121618D-02D4-4F10-8A35-77129C7E44A0}"/>
      </w:docPartPr>
      <w:docPartBody>
        <w:p w:rsidR="001B69D1" w:rsidRDefault="001B69D1" w:rsidP="001B69D1">
          <w:pPr>
            <w:pStyle w:val="72A8B940697245E895289D37A28411A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D1"/>
    <w:rsid w:val="001B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9D1"/>
  </w:style>
  <w:style w:type="paragraph" w:customStyle="1" w:styleId="AE129F4525894F7F8756C56AF207E325">
    <w:name w:val="AE129F4525894F7F8756C56AF207E325"/>
    <w:rsid w:val="001B69D1"/>
  </w:style>
  <w:style w:type="paragraph" w:customStyle="1" w:styleId="72A8B940697245E895289D37A28411A5">
    <w:name w:val="72A8B940697245E895289D37A28411A5"/>
    <w:rsid w:val="001B6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2" ma:contentTypeDescription="Create a new document." ma:contentTypeScope="" ma:versionID="2354243c4b099b4970024c15185b7dfa">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ba64b7c46266ea384d943b1dff268364"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B1407-29F3-42FD-9F8B-0C30E217A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BBF55C-85BE-410D-9884-C9C7F8D9F500}">
  <ds:schemaRefs>
    <ds:schemaRef ds:uri="http://schemas.microsoft.com/sharepoint/v3/contenttype/forms"/>
  </ds:schemaRefs>
</ds:datastoreItem>
</file>

<file path=customXml/itemProps3.xml><?xml version="1.0" encoding="utf-8"?>
<ds:datastoreItem xmlns:ds="http://schemas.openxmlformats.org/officeDocument/2006/customXml" ds:itemID="{ACDC80E7-2AD7-4F10-AB53-9A2DF8B1E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Dring, Nichole</dc:creator>
  <cp:lastModifiedBy>Easton, Jane S</cp:lastModifiedBy>
  <cp:revision>4</cp:revision>
  <cp:lastPrinted>2022-01-14T21:49:00Z</cp:lastPrinted>
  <dcterms:created xsi:type="dcterms:W3CDTF">2024-01-16T21:59:00Z</dcterms:created>
  <dcterms:modified xsi:type="dcterms:W3CDTF">2024-01-17T18:33:00Z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Creator">
    <vt:lpwstr>Microsoft® Word 2016</vt:lpwstr>
  </property>
  <property fmtid="{D5CDD505-2E9C-101B-9397-08002B2CF9AE}" pid="4" name="LastSaved">
    <vt:filetime>2020-01-21T00:00:00Z</vt:filetime>
  </property>
  <property fmtid="{D5CDD505-2E9C-101B-9397-08002B2CF9AE}" pid="5" name="ContentTypeId">
    <vt:lpwstr>0x010100F2CCDC5BC023BF40820AAE15A23EFB10</vt:lpwstr>
  </property>
</Properties>
</file>