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45" w:rsidRPr="00596945" w:rsidRDefault="00596945" w:rsidP="0059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>DECEMBER 2023 GT SERVICES REPORT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>Gifted and Talented Identification Breakdowns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General Intellect: </w:t>
      </w:r>
      <w:r w:rsidRPr="00596945">
        <w:rPr>
          <w:rFonts w:ascii="Arial" w:eastAsia="Times New Roman" w:hAnsi="Arial" w:cs="Arial"/>
          <w:color w:val="000000"/>
        </w:rPr>
        <w:t>10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Specific Academic Aptitude, Math: </w:t>
      </w:r>
      <w:r w:rsidRPr="00596945">
        <w:rPr>
          <w:rFonts w:ascii="Arial" w:eastAsia="Times New Roman" w:hAnsi="Arial" w:cs="Arial"/>
          <w:color w:val="000000"/>
        </w:rPr>
        <w:t>7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Specific Academic Aptitude, Language Arts: </w:t>
      </w:r>
      <w:r w:rsidRPr="00596945">
        <w:rPr>
          <w:rFonts w:ascii="Arial" w:eastAsia="Times New Roman" w:hAnsi="Arial" w:cs="Arial"/>
          <w:color w:val="000000"/>
        </w:rPr>
        <w:t>6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Specific Academic Aptitude, Science: </w:t>
      </w:r>
      <w:r w:rsidRPr="00596945">
        <w:rPr>
          <w:rFonts w:ascii="Arial" w:eastAsia="Times New Roman" w:hAnsi="Arial" w:cs="Arial"/>
          <w:color w:val="000000"/>
        </w:rPr>
        <w:t>2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Specific Academic Aptitude, Social Studies: </w:t>
      </w:r>
      <w:r w:rsidRPr="00596945">
        <w:rPr>
          <w:rFonts w:ascii="Arial" w:eastAsia="Times New Roman" w:hAnsi="Arial" w:cs="Arial"/>
          <w:color w:val="000000"/>
        </w:rPr>
        <w:t>2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Leadership: </w:t>
      </w:r>
      <w:r w:rsidRPr="00596945">
        <w:rPr>
          <w:rFonts w:ascii="Arial" w:eastAsia="Times New Roman" w:hAnsi="Arial" w:cs="Arial"/>
          <w:color w:val="000000"/>
        </w:rPr>
        <w:t>7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Creative/Divergent Thinking Ability: </w:t>
      </w:r>
      <w:r w:rsidRPr="00596945">
        <w:rPr>
          <w:rFonts w:ascii="Arial" w:eastAsia="Times New Roman" w:hAnsi="Arial" w:cs="Arial"/>
          <w:color w:val="000000"/>
        </w:rPr>
        <w:t>3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Visual Art: </w:t>
      </w:r>
      <w:r w:rsidRPr="00596945">
        <w:rPr>
          <w:rFonts w:ascii="Arial" w:eastAsia="Times New Roman" w:hAnsi="Arial" w:cs="Arial"/>
          <w:color w:val="000000"/>
        </w:rPr>
        <w:t>3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 xml:space="preserve">Dance: </w:t>
      </w:r>
      <w:r w:rsidRPr="00596945">
        <w:rPr>
          <w:rFonts w:ascii="Arial" w:eastAsia="Times New Roman" w:hAnsi="Arial" w:cs="Arial"/>
          <w:color w:val="000000"/>
        </w:rPr>
        <w:t>1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>Primary Talent Pool 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>Math</w:t>
      </w:r>
      <w:r w:rsidRPr="00596945">
        <w:rPr>
          <w:rFonts w:ascii="Arial" w:eastAsia="Times New Roman" w:hAnsi="Arial" w:cs="Arial"/>
          <w:b/>
          <w:bCs/>
          <w:color w:val="000000"/>
        </w:rPr>
        <w:tab/>
      </w:r>
      <w:r w:rsidRPr="00596945">
        <w:rPr>
          <w:rFonts w:ascii="Arial" w:eastAsia="Times New Roman" w:hAnsi="Arial" w:cs="Arial"/>
          <w:b/>
          <w:bCs/>
          <w:color w:val="000000"/>
        </w:rPr>
        <w:tab/>
      </w:r>
      <w:r w:rsidRPr="00596945">
        <w:rPr>
          <w:rFonts w:ascii="Arial" w:eastAsia="Times New Roman" w:hAnsi="Arial" w:cs="Arial"/>
          <w:b/>
          <w:bCs/>
          <w:color w:val="000000"/>
        </w:rPr>
        <w:tab/>
      </w:r>
      <w:r w:rsidRPr="00596945">
        <w:rPr>
          <w:rFonts w:ascii="Arial" w:eastAsia="Times New Roman" w:hAnsi="Arial" w:cs="Arial"/>
          <w:b/>
          <w:bCs/>
          <w:color w:val="000000"/>
        </w:rPr>
        <w:tab/>
      </w:r>
      <w:r w:rsidRPr="00596945">
        <w:rPr>
          <w:rFonts w:ascii="Arial" w:eastAsia="Times New Roman" w:hAnsi="Arial" w:cs="Arial"/>
          <w:b/>
          <w:bCs/>
          <w:color w:val="000000"/>
        </w:rPr>
        <w:tab/>
      </w:r>
      <w:r w:rsidRPr="00596945">
        <w:rPr>
          <w:rFonts w:ascii="Arial" w:eastAsia="Times New Roman" w:hAnsi="Arial" w:cs="Arial"/>
          <w:b/>
          <w:bCs/>
          <w:color w:val="000000"/>
        </w:rPr>
        <w:tab/>
        <w:t>Reading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color w:val="000000"/>
        </w:rPr>
        <w:t>12</w:t>
      </w:r>
      <w:r w:rsidRPr="00596945">
        <w:rPr>
          <w:rFonts w:ascii="Arial" w:eastAsia="Times New Roman" w:hAnsi="Arial" w:cs="Arial"/>
          <w:color w:val="000000"/>
        </w:rPr>
        <w:tab/>
      </w:r>
      <w:r w:rsidRPr="00596945">
        <w:rPr>
          <w:rFonts w:ascii="Arial" w:eastAsia="Times New Roman" w:hAnsi="Arial" w:cs="Arial"/>
          <w:color w:val="000000"/>
        </w:rPr>
        <w:tab/>
      </w:r>
      <w:r w:rsidRPr="00596945">
        <w:rPr>
          <w:rFonts w:ascii="Arial" w:eastAsia="Times New Roman" w:hAnsi="Arial" w:cs="Arial"/>
          <w:color w:val="000000"/>
        </w:rPr>
        <w:tab/>
      </w:r>
      <w:r w:rsidRPr="00596945">
        <w:rPr>
          <w:rFonts w:ascii="Arial" w:eastAsia="Times New Roman" w:hAnsi="Arial" w:cs="Arial"/>
          <w:color w:val="000000"/>
        </w:rPr>
        <w:tab/>
      </w:r>
      <w:r w:rsidRPr="00596945">
        <w:rPr>
          <w:rFonts w:ascii="Arial" w:eastAsia="Times New Roman" w:hAnsi="Arial" w:cs="Arial"/>
          <w:color w:val="000000"/>
        </w:rPr>
        <w:tab/>
      </w:r>
      <w:r w:rsidRPr="00596945">
        <w:rPr>
          <w:rFonts w:ascii="Arial" w:eastAsia="Times New Roman" w:hAnsi="Arial" w:cs="Arial"/>
          <w:color w:val="000000"/>
        </w:rPr>
        <w:tab/>
        <w:t>18</w:t>
      </w:r>
    </w:p>
    <w:p w:rsidR="00596945" w:rsidRPr="00596945" w:rsidRDefault="00596945" w:rsidP="00596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b/>
          <w:bCs/>
          <w:color w:val="000000"/>
        </w:rPr>
        <w:t>December Highlights: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color w:val="000000"/>
        </w:rPr>
        <w:t>MAP data analysis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color w:val="000000"/>
        </w:rPr>
        <w:t>Lots of time with students</w:t>
      </w:r>
    </w:p>
    <w:p w:rsidR="00596945" w:rsidRPr="00596945" w:rsidRDefault="00596945" w:rsidP="005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945">
        <w:rPr>
          <w:rFonts w:ascii="Arial" w:eastAsia="Times New Roman" w:hAnsi="Arial" w:cs="Arial"/>
          <w:color w:val="000000"/>
        </w:rPr>
        <w:t>Leadership surveys with 4th and 5th grades</w:t>
      </w:r>
    </w:p>
    <w:p w:rsidR="00466C8D" w:rsidRDefault="00596945">
      <w:bookmarkStart w:id="0" w:name="_GoBack"/>
      <w:bookmarkEnd w:id="0"/>
    </w:p>
    <w:sectPr w:rsidR="0046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45"/>
    <w:rsid w:val="003F0390"/>
    <w:rsid w:val="00596945"/>
    <w:rsid w:val="00E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8907C-EB3E-4F56-B1EB-1C75E5A4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Tara</dc:creator>
  <cp:keywords/>
  <dc:description/>
  <cp:lastModifiedBy>Wittrock, Tara</cp:lastModifiedBy>
  <cp:revision>1</cp:revision>
  <dcterms:created xsi:type="dcterms:W3CDTF">2024-01-11T20:18:00Z</dcterms:created>
  <dcterms:modified xsi:type="dcterms:W3CDTF">2024-01-11T20:19:00Z</dcterms:modified>
</cp:coreProperties>
</file>