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74689" w:rsidRDefault="00526AED">
      <w:r>
        <w:t>THIS IS A DECISION PAPER:</w:t>
      </w:r>
    </w:p>
    <w:p w14:paraId="00000002" w14:textId="77777777" w:rsidR="00F74689" w:rsidRDefault="00526AED">
      <w:r>
        <w:tab/>
      </w:r>
    </w:p>
    <w:p w14:paraId="00000003" w14:textId="77777777" w:rsidR="00F74689" w:rsidRDefault="00526AED">
      <w:r>
        <w:t xml:space="preserve">TO: </w:t>
      </w:r>
      <w:r>
        <w:tab/>
      </w:r>
      <w:r>
        <w:tab/>
        <w:t>Members of the Hardin County Board of Education</w:t>
      </w:r>
    </w:p>
    <w:p w14:paraId="00000004" w14:textId="77777777" w:rsidR="00F74689" w:rsidRDefault="00F74689"/>
    <w:p w14:paraId="00000005" w14:textId="77777777" w:rsidR="00F74689" w:rsidRDefault="00526AED">
      <w:r>
        <w:t xml:space="preserve">FROM: </w:t>
      </w:r>
      <w:r>
        <w:tab/>
        <w:t>Teresa Morgan, Superintendent</w:t>
      </w:r>
    </w:p>
    <w:p w14:paraId="00000006" w14:textId="77777777" w:rsidR="00F74689" w:rsidRDefault="00F74689"/>
    <w:p w14:paraId="00000007" w14:textId="77777777" w:rsidR="00F74689" w:rsidRDefault="00526AED">
      <w:r>
        <w:t xml:space="preserve">DATE: </w:t>
      </w:r>
      <w:r>
        <w:tab/>
      </w:r>
      <w:r>
        <w:tab/>
        <w:t>January 18, 2024</w:t>
      </w:r>
    </w:p>
    <w:p w14:paraId="00000008" w14:textId="77777777" w:rsidR="00F74689" w:rsidRDefault="00F74689"/>
    <w:p w14:paraId="00000009" w14:textId="01A8E75D" w:rsidR="00F74689" w:rsidRDefault="00526AED">
      <w:r>
        <w:t xml:space="preserve">SUBJECT: </w:t>
      </w:r>
      <w:r>
        <w:tab/>
      </w:r>
      <w:r w:rsidR="00614178">
        <w:t>EC3 HOSA International Leadership Conference in Houston, TX by Commercial Carrier</w:t>
      </w:r>
    </w:p>
    <w:p w14:paraId="0000000A" w14:textId="77777777" w:rsidR="00F74689" w:rsidRDefault="00F74689"/>
    <w:p w14:paraId="0000000B" w14:textId="77777777" w:rsidR="00F74689" w:rsidRDefault="00526AED">
      <w:r>
        <w:t>DISCUSSION:</w:t>
      </w:r>
    </w:p>
    <w:p w14:paraId="0000000C" w14:textId="64C8A643" w:rsidR="00F74689" w:rsidRDefault="00614178">
      <w:r>
        <w:t>The HCS Early College and Career Center HOSA group has been invited to Houston, TX to represent the state of Kentucky at the HOSA International Leadership Conference from June 25-30, 2024. The students will travel by commercial carrier for time and cost efficiency.</w:t>
      </w:r>
      <w:r w:rsidR="00F532C2">
        <w:t xml:space="preserve"> </w:t>
      </w:r>
      <w:bookmarkStart w:id="0" w:name="_GoBack"/>
      <w:bookmarkEnd w:id="0"/>
      <w:r>
        <w:t xml:space="preserve">The majority of the cost associated with the trip will be covered using LAVEC and/or Perkins funding. Each student will be responsible for the $90 registration fee and spending money. The ratio of students to teachers will be 5:2. </w:t>
      </w:r>
    </w:p>
    <w:p w14:paraId="6765F379" w14:textId="4D3A6291" w:rsidR="00614178" w:rsidRDefault="00614178"/>
    <w:p w14:paraId="53E426F2" w14:textId="3E97EAA3" w:rsidR="00614178" w:rsidRDefault="00614178">
      <w:r>
        <w:t>TRIP ITINERARY:</w:t>
      </w:r>
    </w:p>
    <w:p w14:paraId="65113978" w14:textId="049B1C6E" w:rsidR="00614178" w:rsidRDefault="00614178">
      <w:pPr>
        <w:rPr>
          <w:u w:val="single"/>
        </w:rPr>
      </w:pPr>
      <w:r>
        <w:rPr>
          <w:u w:val="single"/>
        </w:rPr>
        <w:t>Tuesday, June 25, 2024</w:t>
      </w:r>
    </w:p>
    <w:p w14:paraId="4D9E50F2" w14:textId="3433E88A" w:rsidR="00614178" w:rsidRDefault="00614178">
      <w:r>
        <w:t>Pending travel arrangements. Times on this day are flexible.</w:t>
      </w:r>
    </w:p>
    <w:p w14:paraId="466CC495" w14:textId="03FD24CC" w:rsidR="00614178" w:rsidRDefault="00614178">
      <w:r>
        <w:t>Depart EC3 via EC3 van to airport</w:t>
      </w:r>
    </w:p>
    <w:p w14:paraId="21796461" w14:textId="166A2F2A" w:rsidR="00614178" w:rsidRDefault="00614178">
      <w:r>
        <w:t>Arrive in Houston, TX</w:t>
      </w:r>
    </w:p>
    <w:p w14:paraId="02A029CA" w14:textId="40290C64" w:rsidR="00614178" w:rsidRDefault="00614178">
      <w:r>
        <w:t xml:space="preserve"> </w:t>
      </w:r>
    </w:p>
    <w:p w14:paraId="01CD1C5E" w14:textId="74828FD1" w:rsidR="00614178" w:rsidRDefault="00614178">
      <w:pPr>
        <w:rPr>
          <w:u w:val="single"/>
        </w:rPr>
      </w:pPr>
      <w:r>
        <w:rPr>
          <w:u w:val="single"/>
        </w:rPr>
        <w:t>June 26-29, 2024</w:t>
      </w:r>
    </w:p>
    <w:p w14:paraId="4FD42D3A" w14:textId="1DA1AA1C" w:rsidR="00614178" w:rsidRDefault="00614178">
      <w:r>
        <w:t>HOSA General Sessions, Exhibits, Symposiums, and Competition</w:t>
      </w:r>
    </w:p>
    <w:p w14:paraId="5E07C71E" w14:textId="3758CD4C" w:rsidR="00614178" w:rsidRDefault="00614178">
      <w:r>
        <w:t xml:space="preserve">There will be some </w:t>
      </w:r>
      <w:r w:rsidR="00F532C2">
        <w:t>downtime</w:t>
      </w:r>
      <w:r>
        <w:t xml:space="preserve"> for sightseeing.</w:t>
      </w:r>
    </w:p>
    <w:p w14:paraId="25DCC6CE" w14:textId="21C380D7" w:rsidR="00614178" w:rsidRDefault="00614178"/>
    <w:p w14:paraId="64326DD4" w14:textId="20FA91F8" w:rsidR="00614178" w:rsidRDefault="00F532C2">
      <w:pPr>
        <w:rPr>
          <w:u w:val="single"/>
        </w:rPr>
      </w:pPr>
      <w:r>
        <w:rPr>
          <w:u w:val="single"/>
        </w:rPr>
        <w:t>Sunday, June 30, 2024</w:t>
      </w:r>
    </w:p>
    <w:p w14:paraId="47BEAC5D" w14:textId="5862F0C8" w:rsidR="00F532C2" w:rsidRDefault="00F532C2">
      <w:r>
        <w:t>Pending Travel arrangements. Times on this day are flexible.</w:t>
      </w:r>
    </w:p>
    <w:p w14:paraId="66BC1719" w14:textId="7D239834" w:rsidR="00F532C2" w:rsidRDefault="00F532C2">
      <w:r>
        <w:t>Depart Houston, TX.</w:t>
      </w:r>
    </w:p>
    <w:p w14:paraId="5992F827" w14:textId="32254DE0" w:rsidR="00F532C2" w:rsidRPr="00F532C2" w:rsidRDefault="00F532C2">
      <w:r>
        <w:t>Arrive in Louisville, EC3 van pick up.</w:t>
      </w:r>
    </w:p>
    <w:p w14:paraId="0000000D" w14:textId="77777777" w:rsidR="00F74689" w:rsidRDefault="00F74689"/>
    <w:p w14:paraId="0000000E" w14:textId="77777777" w:rsidR="00F74689" w:rsidRDefault="00F74689"/>
    <w:p w14:paraId="0000000F" w14:textId="77777777" w:rsidR="00F74689" w:rsidRDefault="00526AED">
      <w:r>
        <w:t>RECOMMENDATION:</w:t>
      </w:r>
    </w:p>
    <w:p w14:paraId="00000010" w14:textId="77777777" w:rsidR="00F74689" w:rsidRDefault="00526AED">
      <w:r>
        <w:t xml:space="preserve">I recommend that the Hardin County Board of Education approve the Central Hardin FFA travel to El Reno, OK from 4/29-5/4, 2024, via commercial carrier for time efficiency. </w:t>
      </w:r>
    </w:p>
    <w:p w14:paraId="00000011" w14:textId="77777777" w:rsidR="00F74689" w:rsidRDefault="00F74689"/>
    <w:p w14:paraId="00000012" w14:textId="77777777" w:rsidR="00F74689" w:rsidRDefault="00526AED">
      <w:r>
        <w:t>RECOMMENDED MOTION:</w:t>
      </w:r>
    </w:p>
    <w:p w14:paraId="00000013" w14:textId="77777777" w:rsidR="00F74689" w:rsidRDefault="00526AED">
      <w:r>
        <w:t xml:space="preserve">I move that the Hardin County Board of Education approve the Central Hardin FFA travel to El Reno, OK from 4/29-5/4, 2024, via commercial carrier for time efficiency. </w:t>
      </w:r>
    </w:p>
    <w:p w14:paraId="00000014" w14:textId="77777777" w:rsidR="00F74689" w:rsidRDefault="00F74689"/>
    <w:sectPr w:rsidR="00F746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89"/>
    <w:rsid w:val="00526AED"/>
    <w:rsid w:val="00614178"/>
    <w:rsid w:val="00CE5E05"/>
    <w:rsid w:val="00F532C2"/>
    <w:rsid w:val="00F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183E7"/>
  <w15:docId w15:val="{6CAABE33-43E8-482A-B539-8753D622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1291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3</cp:revision>
  <dcterms:created xsi:type="dcterms:W3CDTF">2024-01-11T16:41:00Z</dcterms:created>
  <dcterms:modified xsi:type="dcterms:W3CDTF">2024-01-11T16:43:00Z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407126948edaa5e68a662cba6ec7935b64cfc6e2653bbb22d53b3002d1526d89</vt:lpwstr>
  </property>
</Properties>
</file>