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613C54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3C54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>December 21, 2023</w:t>
      </w:r>
      <w:r w:rsidR="00613C54">
        <w:rPr>
          <w:rFonts w:ascii="Times New Roman" w:hAnsi="Times New Roman" w:cs="Times New Roman"/>
          <w:sz w:val="24"/>
          <w:szCs w:val="24"/>
        </w:rPr>
        <w:t>,</w:t>
      </w:r>
      <w:r w:rsidRPr="00613C54">
        <w:rPr>
          <w:rFonts w:ascii="Times New Roman" w:hAnsi="Times New Roman" w:cs="Times New Roman"/>
          <w:sz w:val="24"/>
          <w:szCs w:val="24"/>
        </w:rPr>
        <w:t xml:space="preserve"> 11:30 AM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>Regular Lunch Meeting - Central Hardin High School, 3040 Leitchfield Rd, Cecilia, KY 42724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December 21 regular 6:00 p.m. board agenda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Order #11173 - Motion Passed: </w:t>
      </w:r>
      <w:r w:rsidRPr="00613C54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Ben Sego and a second by Mr. Mark Casey. 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613C54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61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b/>
          <w:sz w:val="24"/>
          <w:szCs w:val="24"/>
        </w:rPr>
        <w:t xml:space="preserve">Order #11174 - Motion Passed: </w:t>
      </w:r>
      <w:r w:rsidRPr="00613C54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Mark Casey.  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613C54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613C54">
        <w:rPr>
          <w:rFonts w:ascii="Times New Roman" w:hAnsi="Times New Roman" w:cs="Times New Roman"/>
          <w:sz w:val="24"/>
          <w:szCs w:val="24"/>
        </w:rPr>
        <w:tab/>
      </w:r>
      <w:r w:rsidRPr="00613C5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13C5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613C5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3C54" w:rsidRDefault="00613C5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3C54" w:rsidRPr="00613C54" w:rsidRDefault="00613C5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613C5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613C5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C54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613C54" w:rsidSect="00613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613C5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4B7FA"/>
  <w14:defaultImageDpi w14:val="0"/>
  <w15:docId w15:val="{A5683D05-18F8-442E-AFFD-03BC1B5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1073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2023-12-21T21:26:00Z</dcterms:created>
  <dcterms:modified xsi:type="dcterms:W3CDTF">2023-12-21T21:26:00Z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ff1bf86779d2b213ab03d59c811644a35e45b15f2516afb29d76092dbb055eb5</vt:lpwstr>
  </property>
</Properties>
</file>