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C3BD2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1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84E59">
            <w:rPr>
              <w:rFonts w:asciiTheme="minorHAnsi" w:hAnsiTheme="minorHAnsi" w:cstheme="minorHAnsi"/>
            </w:rPr>
            <w:t>1</w:t>
          </w:r>
          <w:r w:rsidR="00D613C2">
            <w:rPr>
              <w:rFonts w:asciiTheme="minorHAnsi" w:hAnsiTheme="minorHAnsi" w:cstheme="minorHAnsi"/>
            </w:rPr>
            <w:t>/1</w:t>
          </w:r>
          <w:r w:rsidR="00A84E59">
            <w:rPr>
              <w:rFonts w:asciiTheme="minorHAnsi" w:hAnsiTheme="minorHAnsi" w:cstheme="minorHAnsi"/>
            </w:rPr>
            <w:t>1</w:t>
          </w:r>
          <w:r w:rsidR="00D613C2">
            <w:rPr>
              <w:rFonts w:asciiTheme="minorHAnsi" w:hAnsiTheme="minorHAnsi" w:cstheme="minorHAnsi"/>
            </w:rPr>
            <w:t>/202</w:t>
          </w:r>
          <w:r w:rsidR="00A84E59">
            <w:rPr>
              <w:rFonts w:asciiTheme="minorHAnsi" w:hAnsiTheme="minorHAnsi" w:cstheme="minorHAnsi"/>
            </w:rPr>
            <w:t>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2C70B8BA" w:rsidR="006F0552" w:rsidRPr="00716300" w:rsidRDefault="00A73B1E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Student/Community Services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3CE245D6" w:rsidR="00DE0B82" w:rsidRPr="00716300" w:rsidRDefault="00A73B1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Lexikeet Language Services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204A6EE9" w:rsidR="00DE0B82" w:rsidRPr="00716300" w:rsidRDefault="00A73B1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Lexikeet Service Agreement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61EC9ACD" w:rsidR="008A2749" w:rsidRPr="008A2749" w:rsidRDefault="00A73B1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Renewable </w:t>
          </w:r>
          <w:r w:rsidR="00D613C2">
            <w:rPr>
              <w:rFonts w:asciiTheme="minorHAnsi" w:hAnsiTheme="minorHAnsi" w:cstheme="minorHAnsi"/>
            </w:rPr>
            <w:t>January 2024</w:t>
          </w:r>
          <w:r>
            <w:rPr>
              <w:rFonts w:asciiTheme="minorHAnsi" w:hAnsiTheme="minorHAnsi" w:cstheme="minorHAnsi"/>
            </w:rPr>
            <w:t>-</w:t>
          </w:r>
          <w:r w:rsidR="00D613C2">
            <w:rPr>
              <w:rFonts w:asciiTheme="minorHAnsi" w:hAnsiTheme="minorHAnsi" w:cstheme="minorHAnsi"/>
            </w:rPr>
            <w:t>December</w:t>
          </w:r>
          <w:r>
            <w:rPr>
              <w:rFonts w:asciiTheme="minorHAnsi" w:hAnsiTheme="minorHAnsi" w:cstheme="minorHAnsi"/>
            </w:rPr>
            <w:t>2024</w:t>
          </w:r>
        </w:p>
      </w:sdtContent>
    </w:sdt>
    <w:p w14:paraId="5563F292" w14:textId="6BDB7B7D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40726DA3" w:rsidR="00D072A8" w:rsidRPr="00DE0B82" w:rsidRDefault="00A73B1E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9.13 &amp; 9.22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p w14:paraId="79965E23" w14:textId="0B4A1C8C" w:rsidR="00D072A8" w:rsidRPr="00331B5C" w:rsidRDefault="00117E9B" w:rsidP="00D072A8">
      <w:pPr>
        <w:pStyle w:val="NoSpacing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476367471"/>
          <w:placeholder>
            <w:docPart w:val="226852AE777C4E89B60C85BE97CF260C"/>
          </w:placeholder>
        </w:sdtPr>
        <w:sdtEndPr/>
        <w:sdtContent>
          <w:proofErr w:type="spellStart"/>
          <w:r w:rsidR="00331B5C" w:rsidRPr="00331B5C">
            <w:rPr>
              <w:rFonts w:asciiTheme="minorHAnsi" w:hAnsiTheme="minorHAnsi" w:cstheme="minorHAnsi"/>
              <w:color w:val="282828"/>
              <w:shd w:val="clear" w:color="auto" w:fill="FFFFFF"/>
            </w:rPr>
            <w:t>Lexikeet</w:t>
          </w:r>
          <w:proofErr w:type="spellEnd"/>
          <w:r w:rsidR="00331B5C" w:rsidRPr="00331B5C">
            <w:rPr>
              <w:rFonts w:asciiTheme="minorHAnsi" w:hAnsiTheme="minorHAnsi" w:cstheme="minorHAnsi"/>
              <w:color w:val="282828"/>
              <w:shd w:val="clear" w:color="auto" w:fill="FFFFFF"/>
            </w:rPr>
            <w:t xml:space="preserve"> specializes in fast, affordable, hassle-free translation services. Lexikeet provides flexible and customizable</w:t>
          </w:r>
        </w:sdtContent>
      </w:sdt>
      <w:r w:rsidR="00331B5C" w:rsidRPr="00331B5C">
        <w:rPr>
          <w:rFonts w:asciiTheme="minorHAnsi" w:hAnsiTheme="minorHAnsi" w:cstheme="minorHAnsi"/>
        </w:rPr>
        <w:t xml:space="preserve"> on -demand interpretation services to include two-way interpretation, multi-person interpretation,</w:t>
      </w:r>
      <w:r w:rsidR="00331B5C">
        <w:rPr>
          <w:rFonts w:asciiTheme="minorHAnsi" w:hAnsiTheme="minorHAnsi" w:cstheme="minorHAnsi"/>
        </w:rPr>
        <w:t xml:space="preserve"> live-streaming and much more.</w:t>
      </w:r>
    </w:p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12DFACFF" w:rsidR="00D072A8" w:rsidRPr="006F0552" w:rsidRDefault="00A73B1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Cost per services provided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11415B07" w:rsidR="00DE0B82" w:rsidRDefault="00A73B1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General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44297A06" w:rsidR="00FE1745" w:rsidRDefault="00A73B1E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2123879968"/>
            <w:placeholder>
              <w:docPart w:val="BFCF0413DFAB4EDDA1BAA259921B04C2"/>
            </w:placeholder>
          </w:sdtPr>
          <w:sdtEndPr/>
          <w:sdtContent>
            <w:p w14:paraId="7D808F06" w14:textId="45B09AC5" w:rsidR="00A73B1E" w:rsidRPr="008A2749" w:rsidRDefault="00D613C2" w:rsidP="00A73B1E">
              <w:pPr>
                <w:ind w:left="1440" w:hanging="1440"/>
                <w:rPr>
                  <w:rFonts w:asciiTheme="minorHAnsi" w:hAnsiTheme="minorHAnsi" w:cstheme="minorHAnsi"/>
                </w:rPr>
              </w:pPr>
              <w:r>
                <w:t>We</w:t>
              </w:r>
              <w:r w:rsidR="00A73B1E" w:rsidRPr="002F6297">
                <w:t xml:space="preserve"> recommend the board approve the </w:t>
              </w:r>
              <w:r w:rsidR="00A73B1E">
                <w:t xml:space="preserve">Lexikeet Language Services Agreement </w:t>
              </w:r>
              <w:r w:rsidR="00A73B1E" w:rsidRPr="002F6297">
                <w:t>as presented</w:t>
              </w:r>
              <w:r w:rsidR="00A73B1E">
                <w:t>.</w:t>
              </w:r>
            </w:p>
          </w:sdtContent>
        </w:sdt>
        <w:p w14:paraId="27B3D1CE" w14:textId="25A6C124" w:rsidR="00D072A8" w:rsidRPr="008A2749" w:rsidRDefault="00117E9B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6EEA7435" w14:textId="77777777" w:rsidR="00A73B1E" w:rsidRDefault="00117E9B" w:rsidP="00A73B1E">
          <w:pPr>
            <w:pStyle w:val="NoSpacing"/>
            <w:rPr>
              <w:rFonts w:asciiTheme="minorHAnsi" w:hAnsiTheme="minorHAnsi" w:cstheme="minorHAnsi"/>
            </w:rPr>
          </w:pPr>
          <w:sdt>
            <w:sdtPr>
              <w:rPr>
                <w:rFonts w:asciiTheme="minorHAnsi" w:hAnsiTheme="minorHAnsi" w:cstheme="minorHAnsi"/>
              </w:rPr>
              <w:id w:val="-690916103"/>
              <w:placeholder>
                <w:docPart w:val="B4E165852CFE4B6D80382628A7F6B69E"/>
              </w:placeholder>
            </w:sdtPr>
            <w:sdtEndPr/>
            <w:sdtContent>
              <w:r w:rsidR="00A73B1E">
                <w:rPr>
                  <w:rFonts w:asciiTheme="minorHAnsi" w:hAnsiTheme="minorHAnsi" w:cstheme="minorHAnsi"/>
                </w:rPr>
                <w:t>Kathleen G. Reutman</w:t>
              </w:r>
            </w:sdtContent>
          </w:sdt>
          <w:r w:rsidR="00A73B1E">
            <w:rPr>
              <w:rFonts w:asciiTheme="minorHAnsi" w:hAnsiTheme="minorHAnsi" w:cstheme="minorHAnsi"/>
            </w:rPr>
            <w:t>, Executive Director, Student/Community Services</w:t>
          </w:r>
        </w:p>
        <w:p w14:paraId="3378FC35" w14:textId="26A55AF1" w:rsidR="00A73B1E" w:rsidRPr="00D072A8" w:rsidRDefault="00A73B1E" w:rsidP="00A73B1E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Dr. James </w:t>
          </w:r>
          <w:r w:rsidR="00331B5C">
            <w:rPr>
              <w:rFonts w:asciiTheme="minorHAnsi" w:hAnsiTheme="minorHAnsi" w:cstheme="minorHAnsi"/>
            </w:rPr>
            <w:t>Detwiler, Chief</w:t>
          </w:r>
          <w:r>
            <w:rPr>
              <w:rFonts w:asciiTheme="minorHAnsi" w:hAnsiTheme="minorHAnsi" w:cstheme="minorHAnsi"/>
            </w:rPr>
            <w:t xml:space="preserve"> Academic Officer</w:t>
          </w:r>
        </w:p>
        <w:p w14:paraId="1C2622F2" w14:textId="437046E9" w:rsidR="00D072A8" w:rsidRPr="00D072A8" w:rsidRDefault="00117E9B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DB4FF" w14:textId="77777777" w:rsidR="00195FDD" w:rsidRDefault="00195FDD">
      <w:r>
        <w:separator/>
      </w:r>
    </w:p>
  </w:endnote>
  <w:endnote w:type="continuationSeparator" w:id="0">
    <w:p w14:paraId="61F9BF7C" w14:textId="77777777" w:rsidR="00195FDD" w:rsidRDefault="00195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F34E0" w14:textId="77777777" w:rsidR="00195FDD" w:rsidRDefault="00195FDD">
      <w:r>
        <w:separator/>
      </w:r>
    </w:p>
  </w:footnote>
  <w:footnote w:type="continuationSeparator" w:id="0">
    <w:p w14:paraId="51E5129E" w14:textId="77777777" w:rsidR="00195FDD" w:rsidRDefault="00195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7FCE2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50C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95FDD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535B"/>
    <w:rsid w:val="00316BDF"/>
    <w:rsid w:val="00322BEE"/>
    <w:rsid w:val="003232F3"/>
    <w:rsid w:val="00324458"/>
    <w:rsid w:val="00331B5C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5B91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1381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0A2E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3B1E"/>
    <w:rsid w:val="00A762FB"/>
    <w:rsid w:val="00A77509"/>
    <w:rsid w:val="00A77661"/>
    <w:rsid w:val="00A82990"/>
    <w:rsid w:val="00A84E59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47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54B4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13C2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BFCF0413DFAB4EDDA1BAA259921B0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35888-2182-487F-A44C-11A4D187A109}"/>
      </w:docPartPr>
      <w:docPartBody>
        <w:p w:rsidR="00C03B5A" w:rsidRDefault="00CC0A83" w:rsidP="00CC0A83">
          <w:pPr>
            <w:pStyle w:val="BFCF0413DFAB4EDDA1BAA259921B04C2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E165852CFE4B6D80382628A7F6B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7382F-98A9-41E9-9BF2-0F8191188368}"/>
      </w:docPartPr>
      <w:docPartBody>
        <w:p w:rsidR="00C03B5A" w:rsidRDefault="00CC0A83" w:rsidP="00CC0A83">
          <w:pPr>
            <w:pStyle w:val="B4E165852CFE4B6D80382628A7F6B69E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374AF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03B5A"/>
    <w:rsid w:val="00C77529"/>
    <w:rsid w:val="00CC0A83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0A8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FCF0413DFAB4EDDA1BAA259921B04C2">
    <w:name w:val="BFCF0413DFAB4EDDA1BAA259921B04C2"/>
    <w:rsid w:val="00CC0A83"/>
  </w:style>
  <w:style w:type="paragraph" w:customStyle="1" w:styleId="B4E165852CFE4B6D80382628A7F6B69E">
    <w:name w:val="B4E165852CFE4B6D80382628A7F6B69E"/>
    <w:rsid w:val="00CC0A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2</cp:revision>
  <cp:lastPrinted>2024-01-08T17:25:00Z</cp:lastPrinted>
  <dcterms:created xsi:type="dcterms:W3CDTF">2024-01-08T17:30:00Z</dcterms:created>
  <dcterms:modified xsi:type="dcterms:W3CDTF">2024-01-08T17:30:00Z</dcterms:modified>
</cp:coreProperties>
</file>