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779FA" w14:textId="1E388DF8" w:rsidR="00EE682D" w:rsidRPr="00EE682D" w:rsidRDefault="002873DC" w:rsidP="00EE682D">
      <w:pPr>
        <w:tabs>
          <w:tab w:val="left" w:pos="990"/>
        </w:tabs>
        <w:spacing w:line="276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SUPERINTENDENT REPORT</w:t>
      </w:r>
      <w:r w:rsidR="00E4353F"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14:paraId="4DB0145C" w14:textId="7AF24866" w:rsidR="00EE682D" w:rsidRPr="00EE682D" w:rsidRDefault="002873DC" w:rsidP="00EE682D">
      <w:pPr>
        <w:tabs>
          <w:tab w:val="left" w:pos="990"/>
        </w:tabs>
        <w:spacing w:after="360" w:line="276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January 10, 2024</w:t>
      </w:r>
    </w:p>
    <w:p w14:paraId="0C4E524C" w14:textId="25A29127" w:rsidR="00EE682D" w:rsidRPr="00EE682D" w:rsidRDefault="00EE682D" w:rsidP="00EE682D">
      <w:pPr>
        <w:tabs>
          <w:tab w:val="left" w:pos="990"/>
        </w:tabs>
        <w:spacing w:after="36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682D">
        <w:rPr>
          <w:rFonts w:ascii="Times New Roman" w:hAnsi="Times New Roman" w:cs="Times New Roman"/>
          <w:b/>
          <w:sz w:val="24"/>
          <w:szCs w:val="24"/>
        </w:rPr>
        <w:t>OLDHAM COUNTY BOARD OF EDUCATION</w:t>
      </w:r>
    </w:p>
    <w:p w14:paraId="7E0D5234" w14:textId="3C256675" w:rsidR="00DF2A7F" w:rsidRPr="00EE682D" w:rsidRDefault="00AC1A34" w:rsidP="00D91FDD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  <w:b/>
        </w:rPr>
      </w:pPr>
      <w:r w:rsidRPr="00EE682D">
        <w:rPr>
          <w:rFonts w:ascii="Times New Roman" w:hAnsi="Times New Roman" w:cs="Times New Roman"/>
          <w:b/>
        </w:rPr>
        <w:t>CONCERN</w:t>
      </w:r>
    </w:p>
    <w:p w14:paraId="30FBE70E" w14:textId="6C35EE96" w:rsidR="00D91FDD" w:rsidRDefault="00AC1A34" w:rsidP="00963AB7">
      <w:pPr>
        <w:tabs>
          <w:tab w:val="left" w:pos="990"/>
        </w:tabs>
        <w:spacing w:after="120" w:line="276" w:lineRule="auto"/>
        <w:jc w:val="both"/>
        <w:rPr>
          <w:rFonts w:ascii="Times New Roman" w:hAnsi="Times New Roman" w:cs="Times New Roman"/>
        </w:rPr>
      </w:pPr>
      <w:r w:rsidRPr="00EE682D">
        <w:rPr>
          <w:rFonts w:ascii="Times New Roman" w:hAnsi="Times New Roman" w:cs="Times New Roman"/>
        </w:rPr>
        <w:t xml:space="preserve">Consider </w:t>
      </w:r>
      <w:r w:rsidR="002873DC">
        <w:rPr>
          <w:rFonts w:ascii="Times New Roman" w:hAnsi="Times New Roman" w:cs="Times New Roman"/>
        </w:rPr>
        <w:t xml:space="preserve">Report </w:t>
      </w:r>
      <w:r w:rsidR="00612213">
        <w:rPr>
          <w:rFonts w:ascii="Times New Roman" w:hAnsi="Times New Roman" w:cs="Times New Roman"/>
        </w:rPr>
        <w:t>of the Draft KSBA Policy Manual.</w:t>
      </w:r>
    </w:p>
    <w:p w14:paraId="05ABB0C6" w14:textId="502AE720" w:rsidR="00DF2A7F" w:rsidRPr="00EE682D" w:rsidRDefault="00AC1A34" w:rsidP="00D91FDD">
      <w:pPr>
        <w:tabs>
          <w:tab w:val="left" w:pos="990"/>
        </w:tabs>
        <w:spacing w:line="276" w:lineRule="auto"/>
        <w:jc w:val="both"/>
        <w:rPr>
          <w:rFonts w:ascii="Times New Roman" w:hAnsi="Times New Roman" w:cs="Times New Roman"/>
          <w:b/>
        </w:rPr>
      </w:pPr>
      <w:r w:rsidRPr="00EE682D">
        <w:rPr>
          <w:rFonts w:ascii="Times New Roman" w:hAnsi="Times New Roman" w:cs="Times New Roman"/>
          <w:b/>
        </w:rPr>
        <w:t>DISCUSSION</w:t>
      </w:r>
    </w:p>
    <w:p w14:paraId="0E588FA0" w14:textId="0B08B1C5" w:rsidR="00612213" w:rsidRDefault="00963AB7" w:rsidP="00963AB7">
      <w:pPr>
        <w:spacing w:after="12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KSBA Draft Manual is available for review on the OCS website</w:t>
      </w:r>
      <w:r w:rsidR="00612213">
        <w:rPr>
          <w:rFonts w:ascii="Times New Roman" w:hAnsi="Times New Roman" w:cs="Times New Roman"/>
        </w:rPr>
        <w:t>.</w:t>
      </w:r>
    </w:p>
    <w:p w14:paraId="472A4808" w14:textId="6090AF18" w:rsidR="00DF2A7F" w:rsidRDefault="00963AB7" w:rsidP="00963AB7">
      <w:pPr>
        <w:spacing w:after="12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Policy Manual will then be reviewed by chapter and customized for OCS throughout the remaining 2023-24 School year.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2790"/>
      </w:tblGrid>
      <w:tr w:rsidR="00E4353F" w14:paraId="35B73EDA" w14:textId="77777777" w:rsidTr="00F11F06">
        <w:tc>
          <w:tcPr>
            <w:tcW w:w="2965" w:type="dxa"/>
            <w:shd w:val="clear" w:color="auto" w:fill="FFE599" w:themeFill="accent4" w:themeFillTint="66"/>
          </w:tcPr>
          <w:p w14:paraId="4C7EEBDD" w14:textId="77777777" w:rsidR="00E4353F" w:rsidRDefault="00E4353F" w:rsidP="00F11F06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Policy Chapter Customization</w:t>
            </w:r>
          </w:p>
        </w:tc>
        <w:tc>
          <w:tcPr>
            <w:tcW w:w="2790" w:type="dxa"/>
            <w:shd w:val="clear" w:color="auto" w:fill="FFE599" w:themeFill="accent4" w:themeFillTint="66"/>
          </w:tcPr>
          <w:p w14:paraId="3C2B6390" w14:textId="77777777" w:rsidR="00E4353F" w:rsidRDefault="00E4353F" w:rsidP="00F11F06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First Reading</w:t>
            </w:r>
          </w:p>
        </w:tc>
      </w:tr>
      <w:tr w:rsidR="00E4353F" w14:paraId="55ED2402" w14:textId="77777777" w:rsidTr="00F11F06">
        <w:tc>
          <w:tcPr>
            <w:tcW w:w="2965" w:type="dxa"/>
          </w:tcPr>
          <w:p w14:paraId="51F2F0E2" w14:textId="226FB01E" w:rsidR="00E4353F" w:rsidRDefault="00E4353F" w:rsidP="00F11F06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Chapters 9 - Students</w:t>
            </w:r>
          </w:p>
        </w:tc>
        <w:tc>
          <w:tcPr>
            <w:tcW w:w="2790" w:type="dxa"/>
          </w:tcPr>
          <w:p w14:paraId="700FF713" w14:textId="4A859F51" w:rsidR="00E4353F" w:rsidRDefault="00E4353F" w:rsidP="00F11F06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February Board Meeting</w:t>
            </w:r>
          </w:p>
        </w:tc>
      </w:tr>
      <w:tr w:rsidR="00E4353F" w14:paraId="57117E2B" w14:textId="77777777" w:rsidTr="00F11F06">
        <w:tc>
          <w:tcPr>
            <w:tcW w:w="2965" w:type="dxa"/>
          </w:tcPr>
          <w:p w14:paraId="4E0C0A10" w14:textId="50588127" w:rsidR="00E4353F" w:rsidRDefault="00E4353F" w:rsidP="00F11F06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Chapters 3 - Personnel</w:t>
            </w:r>
          </w:p>
        </w:tc>
        <w:tc>
          <w:tcPr>
            <w:tcW w:w="2790" w:type="dxa"/>
          </w:tcPr>
          <w:p w14:paraId="3EEAE446" w14:textId="20E782EC" w:rsidR="00E4353F" w:rsidRDefault="00E4353F" w:rsidP="00F11F06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March Board Meeting</w:t>
            </w:r>
          </w:p>
        </w:tc>
      </w:tr>
      <w:tr w:rsidR="00E4353F" w14:paraId="34691DFB" w14:textId="77777777" w:rsidTr="00F11F06">
        <w:tc>
          <w:tcPr>
            <w:tcW w:w="2965" w:type="dxa"/>
          </w:tcPr>
          <w:p w14:paraId="058B5445" w14:textId="0987B6A1" w:rsidR="00E4353F" w:rsidRDefault="00E4353F" w:rsidP="00F11F06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Chapters 6, 7, 8, 10 </w:t>
            </w:r>
          </w:p>
        </w:tc>
        <w:tc>
          <w:tcPr>
            <w:tcW w:w="2790" w:type="dxa"/>
          </w:tcPr>
          <w:p w14:paraId="4D2C91FD" w14:textId="6F460B00" w:rsidR="00E4353F" w:rsidRDefault="00E4353F" w:rsidP="00F11F06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April Board Meeting</w:t>
            </w:r>
          </w:p>
        </w:tc>
      </w:tr>
      <w:tr w:rsidR="00E4353F" w14:paraId="58EF6AEC" w14:textId="77777777" w:rsidTr="00F11F06">
        <w:tc>
          <w:tcPr>
            <w:tcW w:w="2965" w:type="dxa"/>
          </w:tcPr>
          <w:p w14:paraId="3FB005A5" w14:textId="38485995" w:rsidR="00E4353F" w:rsidRDefault="00E4353F" w:rsidP="00F11F06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Chapters 1, 2, 4, 5</w:t>
            </w:r>
          </w:p>
        </w:tc>
        <w:tc>
          <w:tcPr>
            <w:tcW w:w="2790" w:type="dxa"/>
          </w:tcPr>
          <w:p w14:paraId="5ED54E27" w14:textId="17EA248D" w:rsidR="00E4353F" w:rsidRDefault="00E4353F" w:rsidP="00F11F06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May Board Meeting</w:t>
            </w:r>
          </w:p>
        </w:tc>
      </w:tr>
      <w:tr w:rsidR="00E4353F" w14:paraId="08E5A508" w14:textId="77777777" w:rsidTr="00F11F06">
        <w:tc>
          <w:tcPr>
            <w:tcW w:w="2965" w:type="dxa"/>
          </w:tcPr>
          <w:p w14:paraId="54D95B0D" w14:textId="45CB362B" w:rsidR="00E4353F" w:rsidRDefault="00E4353F" w:rsidP="00F11F06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Legal updates from KSBA</w:t>
            </w:r>
          </w:p>
        </w:tc>
        <w:tc>
          <w:tcPr>
            <w:tcW w:w="2790" w:type="dxa"/>
          </w:tcPr>
          <w:p w14:paraId="3186D605" w14:textId="257D25BB" w:rsidR="00E4353F" w:rsidRDefault="00E4353F" w:rsidP="00F11F06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June Board Meeting</w:t>
            </w:r>
          </w:p>
        </w:tc>
      </w:tr>
    </w:tbl>
    <w:p w14:paraId="18397DC8" w14:textId="1FE9F24E" w:rsidR="009E439C" w:rsidRDefault="009E439C" w:rsidP="00963AB7">
      <w:pPr>
        <w:spacing w:after="120" w:line="276" w:lineRule="auto"/>
        <w:jc w:val="both"/>
        <w:rPr>
          <w:rFonts w:ascii="Times New Roman" w:hAnsi="Times New Roman" w:cs="Times New Roman"/>
        </w:rPr>
      </w:pPr>
    </w:p>
    <w:p w14:paraId="5B03C0A5" w14:textId="0FE6E7D2" w:rsidR="009E439C" w:rsidRPr="00EE682D" w:rsidRDefault="009E439C" w:rsidP="00963AB7">
      <w:pPr>
        <w:spacing w:after="12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Final approval of entire package for FY25 to be done at the JUNE 2024 Board Meeting. Pending Legal updates from KSBA.</w:t>
      </w:r>
    </w:p>
    <w:p w14:paraId="55F02357" w14:textId="289C1291" w:rsidR="00DF2A7F" w:rsidRPr="00EE682D" w:rsidRDefault="00AC1A34" w:rsidP="00D91FDD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b/>
          <w:color w:val="000000"/>
        </w:rPr>
      </w:pPr>
      <w:r w:rsidRPr="00EE682D">
        <w:rPr>
          <w:rFonts w:ascii="Times New Roman" w:eastAsia="Times New Roman" w:hAnsi="Times New Roman" w:cs="Times New Roman"/>
          <w:b/>
          <w:color w:val="000000"/>
        </w:rPr>
        <w:t xml:space="preserve">RECOMMENDATION </w:t>
      </w:r>
    </w:p>
    <w:p w14:paraId="1A8D518A" w14:textId="62F8050A" w:rsidR="00612213" w:rsidRPr="00612213" w:rsidRDefault="002873DC" w:rsidP="00D91FDD">
      <w:pPr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Take this report under advisement.</w:t>
      </w:r>
    </w:p>
    <w:sectPr w:rsidR="00612213" w:rsidRPr="0061221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2A7F"/>
    <w:rsid w:val="0009327B"/>
    <w:rsid w:val="001C0007"/>
    <w:rsid w:val="00264229"/>
    <w:rsid w:val="002873DC"/>
    <w:rsid w:val="003E6989"/>
    <w:rsid w:val="00612213"/>
    <w:rsid w:val="00621591"/>
    <w:rsid w:val="00624E18"/>
    <w:rsid w:val="00897BE8"/>
    <w:rsid w:val="00931C4A"/>
    <w:rsid w:val="00963AB7"/>
    <w:rsid w:val="009E439C"/>
    <w:rsid w:val="00A64C5D"/>
    <w:rsid w:val="00AC1A34"/>
    <w:rsid w:val="00BD2FAD"/>
    <w:rsid w:val="00C7730F"/>
    <w:rsid w:val="00D707E3"/>
    <w:rsid w:val="00D91FDD"/>
    <w:rsid w:val="00DD1619"/>
    <w:rsid w:val="00DF2A7F"/>
    <w:rsid w:val="00E4353F"/>
    <w:rsid w:val="00E95A4D"/>
    <w:rsid w:val="00EC5555"/>
    <w:rsid w:val="00EE682D"/>
    <w:rsid w:val="00F621FF"/>
    <w:rsid w:val="00FE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C4E669"/>
  <w15:docId w15:val="{8A5D8564-7953-4111-A2AB-A6C52F321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4C8D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6F4C8D"/>
  </w:style>
  <w:style w:type="paragraph" w:styleId="ListParagraph">
    <w:name w:val="List Paragraph"/>
    <w:basedOn w:val="Normal"/>
    <w:uiPriority w:val="34"/>
    <w:qFormat/>
    <w:rsid w:val="006F4C8D"/>
    <w:pPr>
      <w:spacing w:after="160" w:line="254" w:lineRule="auto"/>
      <w:ind w:left="720"/>
      <w:contextualSpacing/>
    </w:pPr>
    <w:rPr>
      <w:rFonts w:ascii="Times New Roman" w:hAnsi="Times New Roman"/>
      <w:sz w:val="20"/>
    </w:rPr>
  </w:style>
  <w:style w:type="table" w:styleId="TableGrid">
    <w:name w:val="Table Grid"/>
    <w:basedOn w:val="TableNormal"/>
    <w:uiPriority w:val="39"/>
    <w:rsid w:val="004E1A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F0A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0A54"/>
  </w:style>
  <w:style w:type="paragraph" w:styleId="Footer">
    <w:name w:val="footer"/>
    <w:basedOn w:val="Normal"/>
    <w:link w:val="FooterChar"/>
    <w:uiPriority w:val="99"/>
    <w:unhideWhenUsed/>
    <w:rsid w:val="006F0A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0A54"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1e6Oe+Y7fuPpenUmP6yAwgRcEyQ==">AMUW2mUHxWXSdkYBmjRylL1/g1YDovFSvEycp4yz67aCxnU08BLFOb6THKk7pBul7TKMPsPIxRCWWOoGuRtQ8gTvTeG7EyfSHUFtoU9Y7tXoL5mhXMV9bY4=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Dring, Nichole</dc:creator>
  <cp:lastModifiedBy>Easton, Jane S</cp:lastModifiedBy>
  <cp:revision>5</cp:revision>
  <cp:lastPrinted>2024-01-05T15:13:00Z</cp:lastPrinted>
  <dcterms:created xsi:type="dcterms:W3CDTF">2024-01-05T14:52:00Z</dcterms:created>
  <dcterms:modified xsi:type="dcterms:W3CDTF">2024-01-08T17:22:00Z</dcterms:modified>
</cp:coreProperties>
</file>