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BD" w:rsidRDefault="00A40BC5">
      <w:r>
        <w:t>DECISION PAPER</w:t>
      </w:r>
    </w:p>
    <w:p w:rsidR="00A40BC5" w:rsidRDefault="00A40BC5"/>
    <w:p w:rsidR="00A40BC5" w:rsidRDefault="00A40BC5">
      <w:r>
        <w:t>TO:</w:t>
      </w:r>
      <w:r>
        <w:tab/>
      </w:r>
      <w:r>
        <w:tab/>
        <w:t>MEMBERS OF THE NELSON COUNTY B</w:t>
      </w:r>
      <w:r w:rsidR="008B0915">
        <w:t>O</w:t>
      </w:r>
      <w:r>
        <w:t>ARD OF EDUCATION</w:t>
      </w:r>
    </w:p>
    <w:p w:rsidR="00A40BC5" w:rsidRDefault="00A40BC5">
      <w:r>
        <w:t>FROM:</w:t>
      </w:r>
      <w:r>
        <w:tab/>
      </w:r>
      <w:r>
        <w:tab/>
      </w:r>
      <w:r w:rsidR="008B0915">
        <w:t>Charles Thompson, Construction and Maintenance Director/DPP</w:t>
      </w:r>
    </w:p>
    <w:p w:rsidR="008B0915" w:rsidRDefault="008B0915">
      <w:r>
        <w:t>CC:</w:t>
      </w:r>
      <w:r>
        <w:tab/>
      </w:r>
      <w:r>
        <w:tab/>
        <w:t>Anthony Orr, Superintendent</w:t>
      </w:r>
    </w:p>
    <w:p w:rsidR="008B0915" w:rsidRDefault="008B0915" w:rsidP="00330A1F">
      <w:pPr>
        <w:ind w:left="1440" w:hanging="1440"/>
      </w:pPr>
      <w:r>
        <w:t>SUBJECT:</w:t>
      </w:r>
      <w:r>
        <w:tab/>
      </w:r>
      <w:r w:rsidR="00AA78C5">
        <w:t xml:space="preserve">Final pay application </w:t>
      </w:r>
      <w:r w:rsidR="00330A1F">
        <w:t>from</w:t>
      </w:r>
      <w:r w:rsidR="00AA78C5">
        <w:t xml:space="preserve"> Hicon Construction</w:t>
      </w:r>
      <w:r w:rsidR="00330A1F">
        <w:t xml:space="preserve"> for Bid Package 1, Site work for the Alternative School and Central Office project</w:t>
      </w:r>
      <w:r w:rsidR="00363F32">
        <w:t>s</w:t>
      </w:r>
    </w:p>
    <w:p w:rsidR="00330A1F" w:rsidRDefault="00330A1F" w:rsidP="00330A1F">
      <w:pPr>
        <w:ind w:left="1440" w:hanging="1440"/>
      </w:pPr>
      <w:r>
        <w:t>DATE:</w:t>
      </w:r>
      <w:r>
        <w:tab/>
        <w:t>August 17, 2010</w:t>
      </w:r>
    </w:p>
    <w:p w:rsidR="00330A1F" w:rsidRDefault="00330A1F" w:rsidP="00330A1F">
      <w:pPr>
        <w:ind w:left="1440" w:hanging="1440"/>
      </w:pPr>
      <w:r>
        <w:t>ISSUE:</w:t>
      </w:r>
      <w:r>
        <w:tab/>
        <w:t>Hicon Construction has recently applied for final payment for the above listed project</w:t>
      </w:r>
      <w:r w:rsidR="00363F32">
        <w:t>s</w:t>
      </w:r>
      <w:r>
        <w:t xml:space="preserve"> which </w:t>
      </w:r>
      <w:r w:rsidR="00363F32">
        <w:t xml:space="preserve">were </w:t>
      </w:r>
      <w:r>
        <w:t>completed in 2007</w:t>
      </w:r>
      <w:r w:rsidR="00363F32">
        <w:t>.  Architects, Construction manager, and owners have inspected all work and found acceptable</w:t>
      </w:r>
      <w:r w:rsidR="0022380F">
        <w:t>.  Final payment is $25,792.85.</w:t>
      </w:r>
    </w:p>
    <w:p w:rsidR="0022380F" w:rsidRDefault="0022380F" w:rsidP="00330A1F">
      <w:pPr>
        <w:ind w:left="1440" w:hanging="1440"/>
      </w:pPr>
      <w:r>
        <w:t>RECOMMENDATION: Approval of Final Payment Application from Hicon Construction for above listed projects.</w:t>
      </w:r>
    </w:p>
    <w:p w:rsidR="0022380F" w:rsidRDefault="0022380F" w:rsidP="00330A1F">
      <w:pPr>
        <w:ind w:left="1440" w:hanging="1440"/>
      </w:pPr>
      <w:r>
        <w:t>RECOMMENDED MOTION: I move that the Nelson County Board of Education approve the Final Payment Application for the above listed projects.</w:t>
      </w:r>
    </w:p>
    <w:sectPr w:rsidR="0022380F" w:rsidSect="002E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0BC5"/>
    <w:rsid w:val="0022380F"/>
    <w:rsid w:val="002E14BD"/>
    <w:rsid w:val="00330A1F"/>
    <w:rsid w:val="00363F32"/>
    <w:rsid w:val="008B0915"/>
    <w:rsid w:val="00A40BC5"/>
    <w:rsid w:val="00A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2010-08-06T18:11:00Z</dcterms:created>
  <dcterms:modified xsi:type="dcterms:W3CDTF">2010-08-06T19:13:00Z</dcterms:modified>
</cp:coreProperties>
</file>