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B1" w:rsidRDefault="0083290B">
      <w:r>
        <w:t>DECISION PAPER</w:t>
      </w:r>
    </w:p>
    <w:p w:rsidR="0083290B" w:rsidRDefault="0083290B"/>
    <w:p w:rsidR="0083290B" w:rsidRDefault="0083290B">
      <w:r>
        <w:t>TO:</w:t>
      </w:r>
      <w:r>
        <w:tab/>
      </w:r>
      <w:r>
        <w:tab/>
        <w:t>MEMBERS OF THE NELSON COUNTY BOARD OF EDUCATION</w:t>
      </w:r>
    </w:p>
    <w:p w:rsidR="0083290B" w:rsidRDefault="0083290B">
      <w:r>
        <w:t>FROM:</w:t>
      </w:r>
      <w:r>
        <w:tab/>
      </w:r>
      <w:r>
        <w:tab/>
        <w:t>Charles Thompson, Executive Director of Support services/DPP</w:t>
      </w:r>
    </w:p>
    <w:p w:rsidR="0083290B" w:rsidRDefault="0083290B">
      <w:r>
        <w:t>CC:</w:t>
      </w:r>
      <w:r>
        <w:tab/>
      </w:r>
      <w:r>
        <w:tab/>
        <w:t>Anthony Orr, Superintendent</w:t>
      </w:r>
    </w:p>
    <w:p w:rsidR="0083290B" w:rsidRDefault="0083290B">
      <w:r>
        <w:t>SUBJECT:</w:t>
      </w:r>
      <w:r>
        <w:tab/>
        <w:t>Change Order #13 for Thomas Nelson High School</w:t>
      </w:r>
    </w:p>
    <w:p w:rsidR="0083290B" w:rsidRDefault="0083290B">
      <w:r>
        <w:t>DATE:</w:t>
      </w:r>
      <w:r>
        <w:tab/>
      </w:r>
      <w:r>
        <w:tab/>
        <w:t>August 17, 2010</w:t>
      </w:r>
    </w:p>
    <w:p w:rsidR="0083290B" w:rsidRDefault="0083290B" w:rsidP="0083290B">
      <w:pPr>
        <w:ind w:left="1440" w:hanging="1440"/>
      </w:pPr>
      <w:r>
        <w:t>ISSUE:</w:t>
      </w:r>
      <w:r>
        <w:tab/>
        <w:t>A concrete pier was poured to raise the base plate of a steel column above grade.  This will avoid future corrosion.  M&amp;J Construction can provide all labor and materials for a cost of $324.50.</w:t>
      </w:r>
    </w:p>
    <w:p w:rsidR="0083290B" w:rsidRDefault="0083290B" w:rsidP="0083290B">
      <w:pPr>
        <w:ind w:left="1440" w:hanging="1440"/>
      </w:pPr>
      <w:r>
        <w:t>RECOMMENDATION: Approval of Change Order #13 for Thomas Nelson High School</w:t>
      </w:r>
    </w:p>
    <w:p w:rsidR="0083290B" w:rsidRDefault="0083290B" w:rsidP="0083290B">
      <w:pPr>
        <w:ind w:left="1440" w:hanging="1440"/>
      </w:pPr>
      <w:r>
        <w:t xml:space="preserve">RECOMMENDED MOTION: </w:t>
      </w:r>
      <w:r w:rsidR="00361911">
        <w:t>I move that the Nelson County Board of Education approve Change Order #13 for Thomas Nelson High School.</w:t>
      </w:r>
    </w:p>
    <w:p w:rsidR="0083290B" w:rsidRDefault="0083290B" w:rsidP="0083290B">
      <w:pPr>
        <w:ind w:left="1440" w:hanging="1440"/>
      </w:pPr>
      <w:r>
        <w:t xml:space="preserve"> </w:t>
      </w:r>
      <w:r>
        <w:tab/>
      </w:r>
    </w:p>
    <w:sectPr w:rsidR="0083290B" w:rsidSect="007D5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3290B"/>
    <w:rsid w:val="00071FAF"/>
    <w:rsid w:val="00361911"/>
    <w:rsid w:val="007D52B1"/>
    <w:rsid w:val="0083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cp:lastPrinted>2010-08-03T19:50:00Z</cp:lastPrinted>
  <dcterms:created xsi:type="dcterms:W3CDTF">2010-08-03T19:30:00Z</dcterms:created>
  <dcterms:modified xsi:type="dcterms:W3CDTF">2010-08-03T19:51:00Z</dcterms:modified>
</cp:coreProperties>
</file>