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7973" w14:textId="77777777" w:rsidR="00905B4B" w:rsidRPr="009037C3" w:rsidRDefault="001653B2" w:rsidP="00B13B56">
      <w:pPr>
        <w:pStyle w:val="Heading1"/>
        <w:jc w:val="center"/>
        <w:rPr>
          <w:rFonts w:ascii="Calibri Light" w:hAnsi="Calibri Light" w:cs="Calibri Light"/>
          <w:color w:val="0070C0"/>
        </w:rPr>
      </w:pPr>
      <w:bookmarkStart w:id="0" w:name="_GoBack"/>
      <w:bookmarkEnd w:id="0"/>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the Every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3E266FE3" w14:textId="57009E46" w:rsidR="005B0728" w:rsidRDefault="0001758A" w:rsidP="00B32FE1">
            <w:pPr>
              <w:rPr>
                <w:rFonts w:ascii="Calibri Light" w:hAnsi="Calibri Light" w:cs="Calibri Light"/>
                <w:b/>
                <w:bCs/>
              </w:rPr>
            </w:pPr>
            <w:r>
              <w:rPr>
                <w:rFonts w:ascii="Calibri Light" w:hAnsi="Calibri Light" w:cs="Calibri Light"/>
                <w:b/>
                <w:bCs/>
              </w:rPr>
              <w:t>For the 22-23 school year, East Hardin received a 64.5% index in the area of math.  23% of our students scored novice; 31% of our students scored apprentice; 32% scored proficient and 14% scored distinguished.</w:t>
            </w:r>
          </w:p>
          <w:p w14:paraId="1231A1D0" w14:textId="1A8E8041" w:rsidR="0001758A" w:rsidRDefault="0001758A" w:rsidP="00B32FE1">
            <w:pPr>
              <w:rPr>
                <w:rFonts w:ascii="Calibri Light" w:hAnsi="Calibri Light" w:cs="Calibri Light"/>
                <w:b/>
                <w:bCs/>
              </w:rPr>
            </w:pPr>
            <w:r>
              <w:rPr>
                <w:rFonts w:ascii="Calibri Light" w:hAnsi="Calibri Light" w:cs="Calibri Light"/>
                <w:b/>
                <w:bCs/>
              </w:rPr>
              <w:t>In reading, East Hardin’s index score was 74.4%; 18% students received novice; 27% students scored apprentice; 33% were proficient; and 22% of students were in the distinguished range.</w:t>
            </w:r>
          </w:p>
          <w:p w14:paraId="67DAFBF4" w14:textId="77777777" w:rsidR="0001758A" w:rsidRDefault="0001758A" w:rsidP="00B32FE1">
            <w:pPr>
              <w:rPr>
                <w:rFonts w:ascii="Calibri Light" w:hAnsi="Calibri Light" w:cs="Calibri Light"/>
                <w:b/>
                <w:bCs/>
              </w:rPr>
            </w:pPr>
          </w:p>
          <w:p w14:paraId="4DC4CD14" w14:textId="7B6DADD4" w:rsidR="0001758A" w:rsidRPr="009037C3" w:rsidRDefault="0001758A" w:rsidP="00B32FE1">
            <w:pPr>
              <w:rPr>
                <w:rFonts w:ascii="Calibri Light" w:hAnsi="Calibri Light" w:cs="Calibri Light"/>
                <w:b/>
                <w:bCs/>
              </w:rPr>
            </w:pPr>
            <w:r>
              <w:rPr>
                <w:rFonts w:ascii="Calibri Light" w:hAnsi="Calibri Light" w:cs="Calibri Light"/>
                <w:b/>
                <w:bCs/>
              </w:rPr>
              <w:t xml:space="preserve">While East Hardin has shown significant growth (as indicated by our reading/math indicator rating of blue), it is still a priority area. </w:t>
            </w:r>
          </w:p>
          <w:p w14:paraId="639F2FE1" w14:textId="77777777" w:rsidR="005B0728" w:rsidRPr="009037C3" w:rsidRDefault="005B0728" w:rsidP="00B32FE1">
            <w:pPr>
              <w:rPr>
                <w:rFonts w:ascii="Calibri Light" w:hAnsi="Calibri Light" w:cs="Calibri Light"/>
                <w:b/>
                <w:bCs/>
              </w:rPr>
            </w:pPr>
          </w:p>
          <w:p w14:paraId="6CFCB176" w14:textId="77777777" w:rsidR="005B0728" w:rsidRPr="009037C3" w:rsidRDefault="005B0728" w:rsidP="00B32FE1">
            <w:pPr>
              <w:rPr>
                <w:rFonts w:ascii="Calibri Light" w:hAnsi="Calibri Light" w:cs="Calibri Light"/>
                <w:b/>
                <w:bCs/>
              </w:rPr>
            </w:pP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62CEC8FB" w14:textId="18A6D2E5" w:rsidR="00EF4661" w:rsidRDefault="00EF4661" w:rsidP="00EF4661">
            <w:r>
              <w:t xml:space="preserve">KCWP 1: Design and Deploy Standards:  East Hardin has several summer professional development opportunities that focus on curriculum and statewide standards.  We do vertical alignments as well.  </w:t>
            </w:r>
          </w:p>
          <w:p w14:paraId="72D31B09" w14:textId="77777777" w:rsidR="00EF4661" w:rsidRDefault="00EF4661" w:rsidP="00EF4661"/>
          <w:p w14:paraId="27C117B1" w14:textId="17D221EB" w:rsidR="00EF4661" w:rsidRDefault="00EF4661" w:rsidP="00EF4661">
            <w:r>
              <w:t>KCWP 3:  Design and Deliver Assessment Literacy:  Teachers work together during their PLCs to have common assessments for content and grade levels.  Teachers analyze student work and assessments.</w:t>
            </w:r>
          </w:p>
          <w:p w14:paraId="3EC80E22" w14:textId="77777777" w:rsidR="005B0728" w:rsidRPr="009037C3" w:rsidRDefault="005B0728" w:rsidP="00EF4661">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1A1C77EA" w14:textId="7777777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624EB2FE" w14:textId="51311284" w:rsidR="00E552FF" w:rsidRDefault="00851A03" w:rsidP="00851A03">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p w14:paraId="7F56A746" w14:textId="2A2E1E48"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14:paraId="5593A1DE" w14:textId="77777777" w:rsidTr="00BD3165">
        <w:tc>
          <w:tcPr>
            <w:tcW w:w="3206" w:type="pct"/>
            <w:shd w:val="clear" w:color="auto" w:fill="D0CECE"/>
          </w:tcPr>
          <w:p w14:paraId="73C9B442" w14:textId="77777777"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p>
        </w:tc>
        <w:tc>
          <w:tcPr>
            <w:tcW w:w="897" w:type="pct"/>
            <w:shd w:val="clear" w:color="auto" w:fill="D0CECE"/>
          </w:tcPr>
          <w:p w14:paraId="1C154E7A"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78705397"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14:paraId="015F38FF" w14:textId="77777777" w:rsidTr="00BD3165">
        <w:trPr>
          <w:trHeight w:val="432"/>
        </w:trPr>
        <w:tc>
          <w:tcPr>
            <w:tcW w:w="3206" w:type="pct"/>
          </w:tcPr>
          <w:p w14:paraId="3A977931"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0112EE1" w14:textId="3BD5E646"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69.5</w:t>
            </w:r>
          </w:p>
        </w:tc>
        <w:tc>
          <w:tcPr>
            <w:tcW w:w="897" w:type="pct"/>
          </w:tcPr>
          <w:p w14:paraId="0E406507" w14:textId="69CB1345"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6.8</w:t>
            </w:r>
          </w:p>
        </w:tc>
      </w:tr>
      <w:tr w:rsidR="000E057A" w:rsidRPr="009037C3" w14:paraId="34DAB708" w14:textId="77777777" w:rsidTr="00BD3165">
        <w:trPr>
          <w:trHeight w:val="432"/>
        </w:trPr>
        <w:tc>
          <w:tcPr>
            <w:tcW w:w="3206" w:type="pct"/>
          </w:tcPr>
          <w:p w14:paraId="547D612D"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6905EA8A" w14:textId="2EAF2F96"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68.2</w:t>
            </w:r>
          </w:p>
        </w:tc>
        <w:tc>
          <w:tcPr>
            <w:tcW w:w="897" w:type="pct"/>
          </w:tcPr>
          <w:p w14:paraId="23039F41" w14:textId="11C14817"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4.4</w:t>
            </w:r>
          </w:p>
        </w:tc>
      </w:tr>
      <w:tr w:rsidR="000E057A" w:rsidRPr="009037C3" w14:paraId="1ACB43EB" w14:textId="77777777" w:rsidTr="00BD3165">
        <w:trPr>
          <w:trHeight w:val="432"/>
        </w:trPr>
        <w:tc>
          <w:tcPr>
            <w:tcW w:w="3206" w:type="pct"/>
          </w:tcPr>
          <w:p w14:paraId="55ED6F0C" w14:textId="77777777" w:rsidR="000E057A" w:rsidRPr="009037C3" w:rsidRDefault="000E057A" w:rsidP="00851A03">
            <w:pPr>
              <w:rPr>
                <w:rFonts w:ascii="Calibri Light" w:hAnsi="Calibri Light" w:cs="Calibri Light"/>
                <w:sz w:val="24"/>
                <w:szCs w:val="24"/>
              </w:rPr>
            </w:pPr>
            <w:bookmarkStart w:id="5" w:name="_Hlk130211850"/>
            <w:r w:rsidRPr="009037C3">
              <w:rPr>
                <w:rFonts w:ascii="Calibri Light" w:hAnsi="Calibri Light" w:cs="Calibri Light"/>
                <w:sz w:val="24"/>
                <w:szCs w:val="24"/>
              </w:rPr>
              <w:t>English Learner Progress</w:t>
            </w:r>
          </w:p>
        </w:tc>
        <w:tc>
          <w:tcPr>
            <w:tcW w:w="897" w:type="pct"/>
          </w:tcPr>
          <w:p w14:paraId="10CA0EC8" w14:textId="0F6F03B6"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14:paraId="32A5C5F4" w14:textId="7A072F22"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N/A</w:t>
            </w:r>
          </w:p>
        </w:tc>
      </w:tr>
      <w:bookmarkEnd w:id="5"/>
      <w:tr w:rsidR="000E057A" w:rsidRPr="009037C3" w14:paraId="5DC63E59" w14:textId="77777777" w:rsidTr="00BD3165">
        <w:trPr>
          <w:trHeight w:val="432"/>
        </w:trPr>
        <w:tc>
          <w:tcPr>
            <w:tcW w:w="3206" w:type="pct"/>
          </w:tcPr>
          <w:p w14:paraId="154E909C"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020E625A" w14:textId="00A83573"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73.2</w:t>
            </w:r>
          </w:p>
        </w:tc>
        <w:tc>
          <w:tcPr>
            <w:tcW w:w="897" w:type="pct"/>
          </w:tcPr>
          <w:p w14:paraId="7CDFDA94" w14:textId="50172743"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7.3</w:t>
            </w:r>
          </w:p>
        </w:tc>
      </w:tr>
      <w:tr w:rsidR="000E057A" w:rsidRPr="009037C3" w14:paraId="78F690BD" w14:textId="77777777" w:rsidTr="00BD3165">
        <w:trPr>
          <w:trHeight w:val="432"/>
        </w:trPr>
        <w:tc>
          <w:tcPr>
            <w:tcW w:w="3206" w:type="pct"/>
          </w:tcPr>
          <w:p w14:paraId="247DA32A"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02E94ADE" w14:textId="4BD928C0"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14:paraId="4AE9DA80" w14:textId="65BD9D67"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N/A</w:t>
            </w:r>
          </w:p>
        </w:tc>
      </w:tr>
      <w:tr w:rsidR="000E057A" w:rsidRPr="009037C3" w14:paraId="324DA7BA" w14:textId="77777777" w:rsidTr="00BD3165">
        <w:trPr>
          <w:trHeight w:val="432"/>
        </w:trPr>
        <w:tc>
          <w:tcPr>
            <w:tcW w:w="3206" w:type="pct"/>
          </w:tcPr>
          <w:p w14:paraId="5B778789"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1397741B" w14:textId="205F3F82"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14:paraId="344DE16A" w14:textId="0F11D028" w:rsidR="000E057A" w:rsidRPr="009037C3" w:rsidRDefault="00765B20" w:rsidP="00851A03">
            <w:pPr>
              <w:rPr>
                <w:rFonts w:ascii="Calibri Light" w:hAnsi="Calibri Light" w:cs="Calibri Light"/>
                <w:sz w:val="26"/>
                <w:szCs w:val="26"/>
              </w:rPr>
            </w:pPr>
            <w:r>
              <w:rPr>
                <w:rFonts w:ascii="Calibri Light" w:hAnsi="Calibri Light" w:cs="Calibri Light"/>
                <w:sz w:val="26"/>
                <w:szCs w:val="26"/>
              </w:rPr>
              <w:t>N/A</w:t>
            </w:r>
          </w:p>
        </w:tc>
      </w:tr>
    </w:tbl>
    <w:p w14:paraId="6B94E030" w14:textId="77777777" w:rsidR="005B0728" w:rsidRPr="009037C3" w:rsidRDefault="005B0728" w:rsidP="005B0728">
      <w:pPr>
        <w:rPr>
          <w:rFonts w:ascii="Calibri Light" w:hAnsi="Calibri Light" w:cs="Calibri Light"/>
          <w:b/>
          <w:bCs/>
        </w:rPr>
      </w:pPr>
    </w:p>
    <w:p w14:paraId="3008F75A" w14:textId="7F3FAF3A" w:rsidR="007A37AE" w:rsidRPr="00BD3165" w:rsidRDefault="00881BF9" w:rsidP="003251EA">
      <w:pPr>
        <w:pStyle w:val="Heading2"/>
        <w:spacing w:before="0"/>
        <w:rPr>
          <w:rFonts w:ascii="Calibri Light" w:hAnsi="Calibri Light" w:cs="Calibri Light"/>
          <w:sz w:val="32"/>
          <w:szCs w:val="32"/>
        </w:rPr>
      </w:pPr>
      <w:r w:rsidRPr="009037C3">
        <w:rPr>
          <w:rFonts w:ascii="Calibri Light" w:hAnsi="Calibri Light" w:cs="Calibri Light"/>
        </w:rPr>
        <w:br w:type="page"/>
      </w:r>
      <w:bookmarkEnd w:id="1"/>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010E5F9C" w:rsidR="0037171D" w:rsidRPr="009037C3" w:rsidRDefault="00630BC5" w:rsidP="00C0263C">
            <w:pPr>
              <w:spacing w:after="240"/>
              <w:jc w:val="center"/>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There can be multiple objectives for each goal.</w:t>
            </w:r>
          </w:p>
          <w:p w14:paraId="60735FB7" w14:textId="77777777" w:rsidR="0037171D" w:rsidRPr="009037C3" w:rsidRDefault="0037171D" w:rsidP="00C0263C">
            <w:pPr>
              <w:jc w:val="center"/>
              <w:rPr>
                <w:rFonts w:ascii="Calibri Light" w:hAnsi="Calibri Light" w:cs="Calibri Light"/>
                <w:color w:val="C00000"/>
                <w:sz w:val="32"/>
              </w:rPr>
            </w:pPr>
          </w:p>
        </w:tc>
        <w:tc>
          <w:tcPr>
            <w:tcW w:w="3657" w:type="dxa"/>
          </w:tcPr>
          <w:p w14:paraId="452BDD7A" w14:textId="0B235154" w:rsidR="0037171D" w:rsidRPr="009037C3" w:rsidRDefault="00763EA9" w:rsidP="00C0263C">
            <w:pPr>
              <w:jc w:val="cente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C0263C">
            <w:pPr>
              <w:jc w:val="cente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1F76A40A" w:rsidR="0037171D" w:rsidRPr="009037C3" w:rsidRDefault="007E346A" w:rsidP="00C0263C">
            <w:pPr>
              <w:spacing w:after="240"/>
              <w:jc w:val="cente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input as well as outcomes for both staff and students.</w:t>
            </w:r>
          </w:p>
        </w:tc>
        <w:tc>
          <w:tcPr>
            <w:tcW w:w="2880" w:type="dxa"/>
            <w:vAlign w:val="center"/>
          </w:tcPr>
          <w:p w14:paraId="231680BF" w14:textId="257FC83C" w:rsidR="0037171D" w:rsidRPr="009037C3" w:rsidRDefault="002E5C9B" w:rsidP="00C0263C">
            <w:pPr>
              <w:jc w:val="cente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p>
        </w:tc>
        <w:tc>
          <w:tcPr>
            <w:tcW w:w="2965" w:type="dxa"/>
            <w:gridSpan w:val="2"/>
            <w:vAlign w:val="center"/>
          </w:tcPr>
          <w:p w14:paraId="49EDDBC0" w14:textId="32317868" w:rsidR="0037171D" w:rsidRPr="009037C3" w:rsidRDefault="00465455" w:rsidP="00C0263C">
            <w:pPr>
              <w:jc w:val="cente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indicate how Title I funds are utilized to carry out the planned activities.</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08042D9B" w14:textId="0EA45123" w:rsidR="00C14366" w:rsidRPr="009037C3" w:rsidRDefault="00C14366" w:rsidP="0051749A">
            <w:pPr>
              <w:rPr>
                <w:rFonts w:ascii="Calibri Light" w:hAnsi="Calibri Light" w:cs="Calibri Light"/>
              </w:rPr>
            </w:pPr>
            <w:r w:rsidRPr="009037C3">
              <w:rPr>
                <w:rFonts w:ascii="Calibri Light" w:hAnsi="Calibri Light" w:cs="Calibri Light"/>
              </w:rPr>
              <w:t>Goal 1</w:t>
            </w:r>
            <w:r w:rsidR="00AB6ABD">
              <w:rPr>
                <w:rFonts w:ascii="Calibri Light" w:hAnsi="Calibri Light" w:cs="Calibri Light"/>
              </w:rPr>
              <w:t>:  By 2026</w:t>
            </w:r>
            <w:r w:rsidR="005F43BA">
              <w:rPr>
                <w:rFonts w:ascii="Calibri Light" w:hAnsi="Calibri Light" w:cs="Calibri Light"/>
              </w:rPr>
              <w:t>, students scoring proficient/distinguished in reading and math will increase. Proficient and distinguished</w:t>
            </w:r>
            <w:r w:rsidR="00AB6ABD">
              <w:rPr>
                <w:rFonts w:ascii="Calibri Light" w:hAnsi="Calibri Light" w:cs="Calibri Light"/>
              </w:rPr>
              <w:t xml:space="preserve"> student</w:t>
            </w:r>
            <w:r w:rsidR="00185A69">
              <w:rPr>
                <w:rFonts w:ascii="Calibri Light" w:hAnsi="Calibri Light" w:cs="Calibri Light"/>
              </w:rPr>
              <w:t xml:space="preserve"> </w:t>
            </w:r>
            <w:r w:rsidR="005F43BA">
              <w:rPr>
                <w:rFonts w:ascii="Calibri Light" w:hAnsi="Calibri Light" w:cs="Calibri Light"/>
              </w:rPr>
              <w:t xml:space="preserve">ratings in the area of reading will increase </w:t>
            </w:r>
            <w:r w:rsidR="00AB6ABD">
              <w:rPr>
                <w:rFonts w:ascii="Calibri Light" w:hAnsi="Calibri Light" w:cs="Calibri Light"/>
              </w:rPr>
              <w:t>from 55% to 75%; proficient and distinguished student ratings in math will increase from 46% to 66% by the year of 2026.</w:t>
            </w: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14:paraId="1C197B06" w14:textId="77777777" w:rsidTr="00225EE6">
        <w:tc>
          <w:tcPr>
            <w:tcW w:w="3118" w:type="dxa"/>
            <w:vMerge w:val="restart"/>
          </w:tcPr>
          <w:p w14:paraId="05549D31" w14:textId="77777777" w:rsidR="00D229FC" w:rsidRDefault="00D229FC" w:rsidP="009C4A29">
            <w:pPr>
              <w:rPr>
                <w:rFonts w:ascii="Calibri Light" w:hAnsi="Calibri Light" w:cs="Calibri Light"/>
              </w:rPr>
            </w:pPr>
            <w:r w:rsidRPr="009037C3">
              <w:rPr>
                <w:rFonts w:ascii="Calibri Light" w:hAnsi="Calibri Light" w:cs="Calibri Light"/>
              </w:rPr>
              <w:t>Objective 1</w:t>
            </w:r>
          </w:p>
          <w:p w14:paraId="50942D00" w14:textId="456D3CE5" w:rsidR="00AB6ABD" w:rsidRPr="009037C3" w:rsidRDefault="00140F2B" w:rsidP="009C4A29">
            <w:pPr>
              <w:rPr>
                <w:rFonts w:ascii="Calibri Light" w:hAnsi="Calibri Light" w:cs="Calibri Light"/>
              </w:rPr>
            </w:pPr>
            <w:r>
              <w:rPr>
                <w:rFonts w:ascii="Calibri Light" w:hAnsi="Calibri Light" w:cs="Calibri Light"/>
              </w:rPr>
              <w:t>By 2025, students scoring proficient/distinguishe</w:t>
            </w:r>
            <w:r w:rsidR="00185A69">
              <w:rPr>
                <w:rFonts w:ascii="Calibri Light" w:hAnsi="Calibri Light" w:cs="Calibri Light"/>
              </w:rPr>
              <w:t>d in reading will increase from 55% to 65%.</w:t>
            </w:r>
            <w:r>
              <w:rPr>
                <w:rFonts w:ascii="Calibri Light" w:hAnsi="Calibri Light" w:cs="Calibri Light"/>
              </w:rPr>
              <w:t xml:space="preserve"> </w:t>
            </w:r>
          </w:p>
        </w:tc>
        <w:tc>
          <w:tcPr>
            <w:tcW w:w="3118" w:type="dxa"/>
            <w:vMerge w:val="restart"/>
          </w:tcPr>
          <w:p w14:paraId="5F8F4079" w14:textId="35594770" w:rsidR="00D229FC" w:rsidRPr="009037C3" w:rsidRDefault="00185A69" w:rsidP="009C4A29">
            <w:pPr>
              <w:rPr>
                <w:rFonts w:ascii="Calibri Light" w:hAnsi="Calibri Light" w:cs="Calibri Light"/>
              </w:rPr>
            </w:pPr>
            <w:r w:rsidRPr="002046BD">
              <w:rPr>
                <w:rFonts w:ascii="Calibri Light" w:hAnsi="Calibri Light" w:cs="Calibri Light"/>
              </w:rPr>
              <w:t>RTI Implementation- teachers and counselors will identify the individual needs and readiness of students and provide the necessary interventions based upon that data. Data will be collected through iReady,KSA, formative and summative assessments. Teachers will meet with administration to examine the iReady/KSA projected proficiency report and to identify the students that are projected to score novice and apprentice. KCWP1/KCWP2/KCWP4</w:t>
            </w:r>
          </w:p>
        </w:tc>
        <w:tc>
          <w:tcPr>
            <w:tcW w:w="3749" w:type="dxa"/>
          </w:tcPr>
          <w:p w14:paraId="15A95C3E" w14:textId="1F50A83A" w:rsidR="00D229FC" w:rsidRPr="009037C3" w:rsidRDefault="00185A69" w:rsidP="009C4A29">
            <w:pPr>
              <w:rPr>
                <w:rFonts w:ascii="Calibri Light" w:hAnsi="Calibri Light" w:cs="Calibri Light"/>
              </w:rPr>
            </w:pPr>
            <w:r w:rsidRPr="002046BD">
              <w:rPr>
                <w:rFonts w:ascii="Calibri Light" w:hAnsi="Calibri Light" w:cs="Calibri Light"/>
              </w:rPr>
              <w:t>Enhancement classes- students that are below grade level in the areas of reading and writing will be identified based on data and be provided one period of instruction a day designed to meet the specific learning needs of the students. Reading and intervention teachers. Acitivty:KCWWP4/KCWP5</w:t>
            </w:r>
          </w:p>
        </w:tc>
        <w:tc>
          <w:tcPr>
            <w:tcW w:w="2487" w:type="dxa"/>
          </w:tcPr>
          <w:p w14:paraId="1D447AC9" w14:textId="137ED5F6" w:rsidR="00D229FC" w:rsidRPr="009037C3" w:rsidRDefault="00185A69" w:rsidP="009C4A29">
            <w:pPr>
              <w:rPr>
                <w:rFonts w:ascii="Calibri Light" w:hAnsi="Calibri Light" w:cs="Calibri Light"/>
              </w:rPr>
            </w:pPr>
            <w:r w:rsidRPr="002046BD">
              <w:rPr>
                <w:rFonts w:ascii="Calibri Light" w:hAnsi="Calibri Light" w:cs="Calibri Light"/>
              </w:rPr>
              <w:t>Analyzing student iReady data, specifically those who are below grade level to determine if short term and long term goals have been met; this will be monitored on a weekly, monthly and quarterly basis. PLC Agendas, walkthrough data and professional learning opportunities.</w:t>
            </w:r>
          </w:p>
        </w:tc>
        <w:tc>
          <w:tcPr>
            <w:tcW w:w="3993" w:type="dxa"/>
          </w:tcPr>
          <w:p w14:paraId="672736B3" w14:textId="760D8234" w:rsidR="00D229FC" w:rsidRPr="009037C3" w:rsidRDefault="00185A69" w:rsidP="009C4A29">
            <w:pPr>
              <w:rPr>
                <w:rFonts w:ascii="Calibri Light" w:hAnsi="Calibri Light" w:cs="Calibri Light"/>
              </w:rPr>
            </w:pPr>
            <w:r w:rsidRPr="002046BD">
              <w:rPr>
                <w:rFonts w:ascii="Calibri Light" w:hAnsi="Calibri Light" w:cs="Calibri Light"/>
              </w:rPr>
              <w:t>Monitored by administration, counselors, ESS coordinator and all teachers.</w:t>
            </w:r>
          </w:p>
        </w:tc>
        <w:tc>
          <w:tcPr>
            <w:tcW w:w="2245" w:type="dxa"/>
            <w:gridSpan w:val="2"/>
          </w:tcPr>
          <w:p w14:paraId="666A6E61" w14:textId="7A084547" w:rsidR="00D229FC" w:rsidRPr="009037C3" w:rsidRDefault="00185A69" w:rsidP="009C4A29">
            <w:pPr>
              <w:rPr>
                <w:rFonts w:ascii="Calibri Light" w:hAnsi="Calibri Light" w:cs="Calibri Light"/>
              </w:rPr>
            </w:pPr>
            <w:r w:rsidRPr="002046BD">
              <w:rPr>
                <w:rFonts w:ascii="Calibri Light" w:hAnsi="Calibri Light" w:cs="Calibri Light"/>
              </w:rPr>
              <w:t>General fund, Title ESS, and ESSER funds</w:t>
            </w:r>
          </w:p>
        </w:tc>
      </w:tr>
      <w:tr w:rsidR="00D229FC" w:rsidRPr="009037C3" w14:paraId="0B3EA637" w14:textId="77777777" w:rsidTr="00225EE6">
        <w:tc>
          <w:tcPr>
            <w:tcW w:w="3118" w:type="dxa"/>
            <w:vMerge/>
          </w:tcPr>
          <w:p w14:paraId="18914B5B" w14:textId="77777777" w:rsidR="00D229FC" w:rsidRPr="009037C3" w:rsidRDefault="00D229FC" w:rsidP="009C4A29">
            <w:pPr>
              <w:rPr>
                <w:rFonts w:ascii="Calibri Light" w:hAnsi="Calibri Light" w:cs="Calibri Light"/>
              </w:rPr>
            </w:pPr>
          </w:p>
        </w:tc>
        <w:tc>
          <w:tcPr>
            <w:tcW w:w="3118" w:type="dxa"/>
            <w:vMerge/>
          </w:tcPr>
          <w:p w14:paraId="1904A20D" w14:textId="77777777" w:rsidR="00D229FC" w:rsidRPr="009037C3" w:rsidRDefault="00D229FC" w:rsidP="009C4A29">
            <w:pPr>
              <w:rPr>
                <w:rFonts w:ascii="Calibri Light" w:hAnsi="Calibri Light" w:cs="Calibri Light"/>
              </w:rPr>
            </w:pPr>
          </w:p>
        </w:tc>
        <w:tc>
          <w:tcPr>
            <w:tcW w:w="3749" w:type="dxa"/>
          </w:tcPr>
          <w:p w14:paraId="61C984D8" w14:textId="77777777" w:rsidR="00D229FC" w:rsidRPr="009037C3" w:rsidRDefault="00D229FC" w:rsidP="009C4A29">
            <w:pPr>
              <w:rPr>
                <w:rFonts w:ascii="Calibri Light" w:hAnsi="Calibri Light" w:cs="Calibri Light"/>
              </w:rPr>
            </w:pPr>
          </w:p>
        </w:tc>
        <w:tc>
          <w:tcPr>
            <w:tcW w:w="2487" w:type="dxa"/>
          </w:tcPr>
          <w:p w14:paraId="0AFA2E2F" w14:textId="77777777" w:rsidR="00D229FC" w:rsidRPr="009037C3" w:rsidRDefault="00D229FC" w:rsidP="009C4A29">
            <w:pPr>
              <w:rPr>
                <w:rFonts w:ascii="Calibri Light" w:hAnsi="Calibri Light" w:cs="Calibri Light"/>
              </w:rPr>
            </w:pPr>
          </w:p>
        </w:tc>
        <w:tc>
          <w:tcPr>
            <w:tcW w:w="3993" w:type="dxa"/>
          </w:tcPr>
          <w:p w14:paraId="3ACA8123" w14:textId="77777777" w:rsidR="00D229FC" w:rsidRPr="009037C3" w:rsidRDefault="00D229FC" w:rsidP="009C4A29">
            <w:pPr>
              <w:rPr>
                <w:rFonts w:ascii="Calibri Light" w:hAnsi="Calibri Light" w:cs="Calibri Light"/>
              </w:rPr>
            </w:pPr>
          </w:p>
        </w:tc>
        <w:tc>
          <w:tcPr>
            <w:tcW w:w="2245" w:type="dxa"/>
            <w:gridSpan w:val="2"/>
          </w:tcPr>
          <w:p w14:paraId="05C9012C" w14:textId="77777777" w:rsidR="00D229FC" w:rsidRPr="009037C3" w:rsidRDefault="00D229FC" w:rsidP="009C4A29">
            <w:pPr>
              <w:rPr>
                <w:rFonts w:ascii="Calibri Light" w:hAnsi="Calibri Light" w:cs="Calibri Light"/>
              </w:rPr>
            </w:pPr>
          </w:p>
        </w:tc>
      </w:tr>
      <w:tr w:rsidR="00FD4092" w:rsidRPr="009037C3" w14:paraId="7D4E7C2E" w14:textId="77777777" w:rsidTr="00B32FE1">
        <w:trPr>
          <w:trHeight w:val="303"/>
        </w:trPr>
        <w:tc>
          <w:tcPr>
            <w:tcW w:w="3118" w:type="dxa"/>
            <w:vMerge/>
            <w:tcBorders>
              <w:bottom w:val="single" w:sz="4" w:space="0" w:color="auto"/>
            </w:tcBorders>
          </w:tcPr>
          <w:p w14:paraId="7D7B4C6A" w14:textId="77777777" w:rsidR="00FD4092" w:rsidRPr="009037C3" w:rsidRDefault="00FD4092" w:rsidP="009C4A29">
            <w:pPr>
              <w:rPr>
                <w:rFonts w:ascii="Calibri Light" w:hAnsi="Calibri Light" w:cs="Calibri Light"/>
              </w:rPr>
            </w:pPr>
          </w:p>
        </w:tc>
        <w:tc>
          <w:tcPr>
            <w:tcW w:w="3118" w:type="dxa"/>
            <w:tcBorders>
              <w:bottom w:val="single" w:sz="4" w:space="0" w:color="auto"/>
            </w:tcBorders>
          </w:tcPr>
          <w:p w14:paraId="7E2F86CD" w14:textId="77777777" w:rsidR="00FD4092" w:rsidRPr="009037C3" w:rsidRDefault="00FD4092" w:rsidP="009C4A29">
            <w:pPr>
              <w:rPr>
                <w:rFonts w:ascii="Calibri Light" w:hAnsi="Calibri Light" w:cs="Calibri Light"/>
              </w:rPr>
            </w:pPr>
          </w:p>
        </w:tc>
        <w:tc>
          <w:tcPr>
            <w:tcW w:w="12474" w:type="dxa"/>
            <w:gridSpan w:val="5"/>
            <w:vMerge w:val="restart"/>
            <w:tcBorders>
              <w:bottom w:val="single" w:sz="4" w:space="0" w:color="auto"/>
            </w:tcBorders>
          </w:tcPr>
          <w:p w14:paraId="40439F99" w14:textId="77777777" w:rsidR="00FD4092" w:rsidRPr="009037C3" w:rsidRDefault="00FD4092" w:rsidP="009C4A29">
            <w:pPr>
              <w:rPr>
                <w:rFonts w:ascii="Calibri Light" w:hAnsi="Calibri Light" w:cs="Calibri Light"/>
              </w:rPr>
            </w:pPr>
          </w:p>
        </w:tc>
      </w:tr>
      <w:tr w:rsidR="00FD4092" w:rsidRPr="009037C3" w14:paraId="347F900C" w14:textId="77777777" w:rsidTr="00B32FE1">
        <w:trPr>
          <w:trHeight w:val="303"/>
        </w:trPr>
        <w:tc>
          <w:tcPr>
            <w:tcW w:w="3118" w:type="dxa"/>
            <w:vMerge/>
            <w:tcBorders>
              <w:bottom w:val="single" w:sz="4" w:space="0" w:color="auto"/>
            </w:tcBorders>
          </w:tcPr>
          <w:p w14:paraId="1FD464C3" w14:textId="77777777" w:rsidR="00FD4092" w:rsidRPr="009037C3" w:rsidRDefault="00FD4092" w:rsidP="009C4A29">
            <w:pPr>
              <w:rPr>
                <w:rFonts w:ascii="Calibri Light" w:hAnsi="Calibri Light" w:cs="Calibri Light"/>
              </w:rPr>
            </w:pPr>
          </w:p>
        </w:tc>
        <w:tc>
          <w:tcPr>
            <w:tcW w:w="3118" w:type="dxa"/>
            <w:tcBorders>
              <w:bottom w:val="single" w:sz="4" w:space="0" w:color="auto"/>
            </w:tcBorders>
          </w:tcPr>
          <w:p w14:paraId="322A4915" w14:textId="77777777" w:rsidR="00FD4092" w:rsidRPr="009037C3" w:rsidRDefault="00FD4092" w:rsidP="009C4A29">
            <w:pPr>
              <w:rPr>
                <w:rFonts w:ascii="Calibri Light" w:hAnsi="Calibri Light" w:cs="Calibri Light"/>
              </w:rPr>
            </w:pPr>
          </w:p>
        </w:tc>
        <w:tc>
          <w:tcPr>
            <w:tcW w:w="12474" w:type="dxa"/>
            <w:gridSpan w:val="5"/>
            <w:vMerge/>
            <w:tcBorders>
              <w:bottom w:val="single" w:sz="4" w:space="0" w:color="auto"/>
            </w:tcBorders>
          </w:tcPr>
          <w:p w14:paraId="66D5D5FF" w14:textId="77777777" w:rsidR="00FD4092" w:rsidRPr="009037C3" w:rsidRDefault="00FD4092" w:rsidP="009C4A29">
            <w:pPr>
              <w:rPr>
                <w:rFonts w:ascii="Calibri Light" w:hAnsi="Calibri Light" w:cs="Calibri Light"/>
              </w:rPr>
            </w:pPr>
          </w:p>
        </w:tc>
      </w:tr>
      <w:tr w:rsidR="00D229FC" w:rsidRPr="009037C3" w14:paraId="7E65475D" w14:textId="77777777" w:rsidTr="00225EE6">
        <w:tc>
          <w:tcPr>
            <w:tcW w:w="3118" w:type="dxa"/>
            <w:vMerge w:val="restart"/>
          </w:tcPr>
          <w:p w14:paraId="40BAEBA5" w14:textId="77777777" w:rsidR="00D229FC" w:rsidRDefault="00D229FC" w:rsidP="009C4A29">
            <w:pPr>
              <w:rPr>
                <w:rFonts w:ascii="Calibri Light" w:hAnsi="Calibri Light" w:cs="Calibri Light"/>
              </w:rPr>
            </w:pPr>
            <w:r w:rsidRPr="009037C3">
              <w:rPr>
                <w:rFonts w:ascii="Calibri Light" w:hAnsi="Calibri Light" w:cs="Calibri Light"/>
              </w:rPr>
              <w:t>Objective 2</w:t>
            </w:r>
          </w:p>
          <w:p w14:paraId="0AB49FDF" w14:textId="561E6476" w:rsidR="00EC2FAD" w:rsidRPr="009037C3" w:rsidRDefault="00EC2FAD" w:rsidP="009C4A29">
            <w:pPr>
              <w:rPr>
                <w:rFonts w:ascii="Calibri Light" w:hAnsi="Calibri Light" w:cs="Calibri Light"/>
              </w:rPr>
            </w:pPr>
            <w:r>
              <w:rPr>
                <w:rFonts w:ascii="Calibri Light" w:hAnsi="Calibri Light" w:cs="Calibri Light"/>
              </w:rPr>
              <w:t>By 2025, students scoring proficient/distinguished in math will increase from 46% to 56%</w:t>
            </w:r>
          </w:p>
        </w:tc>
        <w:tc>
          <w:tcPr>
            <w:tcW w:w="3118" w:type="dxa"/>
            <w:vMerge w:val="restart"/>
          </w:tcPr>
          <w:p w14:paraId="4E65E695" w14:textId="2E0AC025" w:rsidR="00D229FC" w:rsidRPr="009037C3" w:rsidRDefault="00EC2FAD" w:rsidP="009C4A29">
            <w:pPr>
              <w:rPr>
                <w:rFonts w:ascii="Calibri Light" w:hAnsi="Calibri Light" w:cs="Calibri Light"/>
              </w:rPr>
            </w:pPr>
            <w:r w:rsidRPr="002046BD">
              <w:rPr>
                <w:rFonts w:ascii="Calibri Light" w:hAnsi="Calibri Light" w:cs="Calibri Light"/>
              </w:rPr>
              <w:t>RTI Implementation- teachers and counselors will identify the individual needs and readiness of students and provide the necessary interventions based upon that data. Data will be collected through iReady,KSA, formative and summative assessments. Teachers will meet with administration to examine the iReady/KSA projected proficiency report and to identify the students that are projected to score novice and apprentice. KCWP1/KCWP2/KCWP4</w:t>
            </w:r>
          </w:p>
        </w:tc>
        <w:tc>
          <w:tcPr>
            <w:tcW w:w="3749" w:type="dxa"/>
          </w:tcPr>
          <w:p w14:paraId="04695E91" w14:textId="54173D06" w:rsidR="00EC2FAD" w:rsidRPr="002046BD" w:rsidRDefault="00EC2FAD" w:rsidP="00EC2FAD">
            <w:pPr>
              <w:rPr>
                <w:rFonts w:ascii="Calibri Light" w:hAnsi="Calibri Light" w:cs="Calibri Light"/>
              </w:rPr>
            </w:pPr>
            <w:r w:rsidRPr="002046BD">
              <w:rPr>
                <w:rFonts w:ascii="Calibri Light" w:hAnsi="Calibri Light" w:cs="Calibri Light"/>
              </w:rPr>
              <w:t>Enhancement classes- students that are below grade level in the areas of Math will be identified based on data and be provided one period of in</w:t>
            </w:r>
            <w:r>
              <w:rPr>
                <w:rFonts w:ascii="Calibri Light" w:hAnsi="Calibri Light" w:cs="Calibri Light"/>
              </w:rPr>
              <w:t>struction a day designed to mee</w:t>
            </w:r>
            <w:r w:rsidRPr="002046BD">
              <w:rPr>
                <w:rFonts w:ascii="Calibri Light" w:hAnsi="Calibri Light" w:cs="Calibri Light"/>
              </w:rPr>
              <w:t xml:space="preserve">t the specific learning needs of the students. </w:t>
            </w:r>
          </w:p>
          <w:p w14:paraId="595D841E" w14:textId="77777777" w:rsidR="00EC2FAD" w:rsidRPr="002046BD" w:rsidRDefault="00EC2FAD" w:rsidP="00EC2FAD">
            <w:pPr>
              <w:rPr>
                <w:rFonts w:ascii="Calibri Light" w:hAnsi="Calibri Light" w:cs="Calibri Light"/>
              </w:rPr>
            </w:pPr>
          </w:p>
          <w:p w14:paraId="73A24983" w14:textId="77777777" w:rsidR="00EC2FAD" w:rsidRPr="002046BD" w:rsidRDefault="00EC2FAD" w:rsidP="00EC2FAD">
            <w:pPr>
              <w:rPr>
                <w:rFonts w:ascii="Calibri Light" w:hAnsi="Calibri Light" w:cs="Calibri Light"/>
              </w:rPr>
            </w:pPr>
            <w:r w:rsidRPr="002046BD">
              <w:rPr>
                <w:rFonts w:ascii="Calibri Light" w:hAnsi="Calibri Light" w:cs="Calibri Light"/>
              </w:rPr>
              <w:t>Math Intervention teachers</w:t>
            </w:r>
          </w:p>
          <w:p w14:paraId="33EB25E5" w14:textId="77777777" w:rsidR="00EC2FAD" w:rsidRPr="002046BD" w:rsidRDefault="00EC2FAD" w:rsidP="00EC2FAD">
            <w:pPr>
              <w:rPr>
                <w:rFonts w:ascii="Calibri Light" w:hAnsi="Calibri Light" w:cs="Calibri Light"/>
              </w:rPr>
            </w:pPr>
          </w:p>
          <w:p w14:paraId="364BC14A" w14:textId="5F198D0B" w:rsidR="00D229FC" w:rsidRPr="009037C3" w:rsidRDefault="00EC2FAD" w:rsidP="00EC2FAD">
            <w:pPr>
              <w:rPr>
                <w:rFonts w:ascii="Calibri Light" w:hAnsi="Calibri Light" w:cs="Calibri Light"/>
              </w:rPr>
            </w:pPr>
            <w:r w:rsidRPr="002046BD">
              <w:rPr>
                <w:rFonts w:ascii="Calibri Light" w:hAnsi="Calibri Light" w:cs="Calibri Light"/>
              </w:rPr>
              <w:t>Acitivty:KCWWP4/KCWP5</w:t>
            </w:r>
          </w:p>
        </w:tc>
        <w:tc>
          <w:tcPr>
            <w:tcW w:w="2487" w:type="dxa"/>
          </w:tcPr>
          <w:p w14:paraId="13430196" w14:textId="3C9230D0" w:rsidR="00D229FC" w:rsidRPr="009037C3" w:rsidRDefault="00EC2FAD" w:rsidP="009C4A29">
            <w:pPr>
              <w:rPr>
                <w:rFonts w:ascii="Calibri Light" w:hAnsi="Calibri Light" w:cs="Calibri Light"/>
              </w:rPr>
            </w:pPr>
            <w:r w:rsidRPr="002046BD">
              <w:rPr>
                <w:rFonts w:ascii="Calibri Light" w:hAnsi="Calibri Light" w:cs="Calibri Light"/>
              </w:rPr>
              <w:t>Analyzing student iReady data, specifically those who a</w:t>
            </w:r>
            <w:r>
              <w:rPr>
                <w:rFonts w:ascii="Calibri Light" w:hAnsi="Calibri Light" w:cs="Calibri Light"/>
              </w:rPr>
              <w:t>re below grade level to de</w:t>
            </w:r>
            <w:r w:rsidRPr="002046BD">
              <w:rPr>
                <w:rFonts w:ascii="Calibri Light" w:hAnsi="Calibri Light" w:cs="Calibri Light"/>
              </w:rPr>
              <w:t>termine if short term and long term goals have been met; this will be monitored on a weekly, monthly and quarterly basis. PLC Agendas, walkthrough da ta and professional learning opportunities</w:t>
            </w:r>
          </w:p>
        </w:tc>
        <w:tc>
          <w:tcPr>
            <w:tcW w:w="3993" w:type="dxa"/>
          </w:tcPr>
          <w:p w14:paraId="0CA098D5" w14:textId="34F205D0" w:rsidR="00D229FC" w:rsidRPr="009037C3" w:rsidRDefault="00EC2FAD" w:rsidP="009C4A29">
            <w:pPr>
              <w:rPr>
                <w:rFonts w:ascii="Calibri Light" w:hAnsi="Calibri Light" w:cs="Calibri Light"/>
              </w:rPr>
            </w:pPr>
            <w:r w:rsidRPr="002046BD">
              <w:rPr>
                <w:rFonts w:ascii="Calibri Light" w:hAnsi="Calibri Light" w:cs="Calibri Light"/>
              </w:rPr>
              <w:t>Monitored by administration, counselors, ESS coordinator and all teachers.</w:t>
            </w:r>
          </w:p>
        </w:tc>
        <w:tc>
          <w:tcPr>
            <w:tcW w:w="2245" w:type="dxa"/>
            <w:gridSpan w:val="2"/>
          </w:tcPr>
          <w:p w14:paraId="0813E5D8" w14:textId="07836A18" w:rsidR="00D229FC" w:rsidRPr="009037C3" w:rsidRDefault="00EC2FAD" w:rsidP="009C4A29">
            <w:pPr>
              <w:rPr>
                <w:rFonts w:ascii="Calibri Light" w:hAnsi="Calibri Light" w:cs="Calibri Light"/>
              </w:rPr>
            </w:pPr>
            <w:r w:rsidRPr="002046BD">
              <w:rPr>
                <w:rFonts w:ascii="Calibri Light" w:hAnsi="Calibri Light" w:cs="Calibri Light"/>
              </w:rPr>
              <w:t>General fund, Title ESS, and ESSER funds</w:t>
            </w:r>
          </w:p>
        </w:tc>
      </w:tr>
      <w:tr w:rsidR="00D229FC" w:rsidRPr="009037C3" w14:paraId="47EA76A0" w14:textId="77777777" w:rsidTr="00225EE6">
        <w:tc>
          <w:tcPr>
            <w:tcW w:w="3118" w:type="dxa"/>
            <w:vMerge/>
          </w:tcPr>
          <w:p w14:paraId="0E6FA7F6" w14:textId="77777777" w:rsidR="00D229FC" w:rsidRPr="009037C3" w:rsidRDefault="00D229FC" w:rsidP="009C4A29">
            <w:pPr>
              <w:rPr>
                <w:rFonts w:ascii="Calibri Light" w:hAnsi="Calibri Light" w:cs="Calibri Light"/>
              </w:rPr>
            </w:pPr>
          </w:p>
        </w:tc>
        <w:tc>
          <w:tcPr>
            <w:tcW w:w="3118" w:type="dxa"/>
            <w:vMerge/>
          </w:tcPr>
          <w:p w14:paraId="6C8B2E81" w14:textId="77777777" w:rsidR="00D229FC" w:rsidRPr="009037C3" w:rsidRDefault="00D229FC" w:rsidP="009C4A29">
            <w:pPr>
              <w:rPr>
                <w:rFonts w:ascii="Calibri Light" w:hAnsi="Calibri Light" w:cs="Calibri Light"/>
              </w:rPr>
            </w:pPr>
          </w:p>
        </w:tc>
        <w:tc>
          <w:tcPr>
            <w:tcW w:w="3749" w:type="dxa"/>
          </w:tcPr>
          <w:p w14:paraId="3283F629" w14:textId="77777777" w:rsidR="00D229FC" w:rsidRPr="009037C3" w:rsidRDefault="00D229FC" w:rsidP="009C4A29">
            <w:pPr>
              <w:rPr>
                <w:rFonts w:ascii="Calibri Light" w:hAnsi="Calibri Light" w:cs="Calibri Light"/>
              </w:rPr>
            </w:pPr>
          </w:p>
        </w:tc>
        <w:tc>
          <w:tcPr>
            <w:tcW w:w="2487" w:type="dxa"/>
          </w:tcPr>
          <w:p w14:paraId="0B8760EF" w14:textId="77777777" w:rsidR="00D229FC" w:rsidRPr="009037C3" w:rsidRDefault="00D229FC" w:rsidP="009C4A29">
            <w:pPr>
              <w:rPr>
                <w:rFonts w:ascii="Calibri Light" w:hAnsi="Calibri Light" w:cs="Calibri Light"/>
              </w:rPr>
            </w:pPr>
          </w:p>
        </w:tc>
        <w:tc>
          <w:tcPr>
            <w:tcW w:w="3993" w:type="dxa"/>
          </w:tcPr>
          <w:p w14:paraId="639E62BA" w14:textId="77777777" w:rsidR="00D229FC" w:rsidRPr="009037C3" w:rsidRDefault="00D229FC" w:rsidP="009C4A29">
            <w:pPr>
              <w:rPr>
                <w:rFonts w:ascii="Calibri Light" w:hAnsi="Calibri Light" w:cs="Calibri Light"/>
              </w:rPr>
            </w:pPr>
          </w:p>
        </w:tc>
        <w:tc>
          <w:tcPr>
            <w:tcW w:w="2245" w:type="dxa"/>
            <w:gridSpan w:val="2"/>
          </w:tcPr>
          <w:p w14:paraId="4E3E525C" w14:textId="77777777" w:rsidR="00D229FC" w:rsidRPr="009037C3" w:rsidRDefault="00D229FC" w:rsidP="009C4A29">
            <w:pPr>
              <w:rPr>
                <w:rFonts w:ascii="Calibri Light" w:hAnsi="Calibri Light" w:cs="Calibri Light"/>
              </w:rPr>
            </w:pPr>
          </w:p>
        </w:tc>
      </w:tr>
      <w:tr w:rsidR="00FD4092" w:rsidRPr="009037C3" w14:paraId="1B0D202A" w14:textId="77777777" w:rsidTr="00B32FE1">
        <w:trPr>
          <w:trHeight w:val="303"/>
        </w:trPr>
        <w:tc>
          <w:tcPr>
            <w:tcW w:w="3118" w:type="dxa"/>
            <w:vMerge/>
            <w:tcBorders>
              <w:bottom w:val="single" w:sz="4" w:space="0" w:color="auto"/>
            </w:tcBorders>
          </w:tcPr>
          <w:p w14:paraId="08D5C4DA" w14:textId="77777777" w:rsidR="00FD4092" w:rsidRPr="009037C3" w:rsidRDefault="00FD4092" w:rsidP="009C4A29">
            <w:pPr>
              <w:rPr>
                <w:rFonts w:ascii="Calibri Light" w:hAnsi="Calibri Light" w:cs="Calibri Light"/>
              </w:rPr>
            </w:pPr>
          </w:p>
        </w:tc>
        <w:tc>
          <w:tcPr>
            <w:tcW w:w="3118" w:type="dxa"/>
            <w:tcBorders>
              <w:bottom w:val="single" w:sz="4" w:space="0" w:color="auto"/>
            </w:tcBorders>
          </w:tcPr>
          <w:p w14:paraId="0BED81D1" w14:textId="77777777" w:rsidR="00FD4092" w:rsidRPr="009037C3" w:rsidRDefault="00FD4092" w:rsidP="009C4A29">
            <w:pPr>
              <w:rPr>
                <w:rFonts w:ascii="Calibri Light" w:hAnsi="Calibri Light" w:cs="Calibri Light"/>
              </w:rPr>
            </w:pPr>
          </w:p>
        </w:tc>
        <w:tc>
          <w:tcPr>
            <w:tcW w:w="12474" w:type="dxa"/>
            <w:gridSpan w:val="5"/>
            <w:vMerge w:val="restart"/>
            <w:tcBorders>
              <w:bottom w:val="single" w:sz="4" w:space="0" w:color="auto"/>
            </w:tcBorders>
          </w:tcPr>
          <w:p w14:paraId="6B6EF72B" w14:textId="77777777" w:rsidR="00FD4092" w:rsidRPr="009037C3" w:rsidRDefault="00FD4092" w:rsidP="009C4A29">
            <w:pPr>
              <w:rPr>
                <w:rFonts w:ascii="Calibri Light" w:hAnsi="Calibri Light" w:cs="Calibri Light"/>
              </w:rPr>
            </w:pPr>
          </w:p>
        </w:tc>
      </w:tr>
      <w:tr w:rsidR="00FD4092" w:rsidRPr="009037C3" w14:paraId="27BFB204" w14:textId="77777777" w:rsidTr="00B32FE1">
        <w:trPr>
          <w:trHeight w:val="303"/>
        </w:trPr>
        <w:tc>
          <w:tcPr>
            <w:tcW w:w="3118" w:type="dxa"/>
            <w:vMerge/>
            <w:tcBorders>
              <w:bottom w:val="single" w:sz="4" w:space="0" w:color="auto"/>
            </w:tcBorders>
          </w:tcPr>
          <w:p w14:paraId="20930D08" w14:textId="77777777" w:rsidR="00FD4092" w:rsidRPr="009037C3" w:rsidRDefault="00FD4092" w:rsidP="009C4A29">
            <w:pPr>
              <w:rPr>
                <w:rFonts w:ascii="Calibri Light" w:hAnsi="Calibri Light" w:cs="Calibri Light"/>
              </w:rPr>
            </w:pPr>
          </w:p>
        </w:tc>
        <w:tc>
          <w:tcPr>
            <w:tcW w:w="3118" w:type="dxa"/>
            <w:tcBorders>
              <w:bottom w:val="single" w:sz="4" w:space="0" w:color="auto"/>
            </w:tcBorders>
          </w:tcPr>
          <w:p w14:paraId="44679F28" w14:textId="77777777" w:rsidR="00FD4092" w:rsidRPr="009037C3" w:rsidRDefault="00FD4092" w:rsidP="009C4A29">
            <w:pPr>
              <w:rPr>
                <w:rFonts w:ascii="Calibri Light" w:hAnsi="Calibri Light" w:cs="Calibri Light"/>
              </w:rPr>
            </w:pPr>
          </w:p>
        </w:tc>
        <w:tc>
          <w:tcPr>
            <w:tcW w:w="12474" w:type="dxa"/>
            <w:gridSpan w:val="5"/>
            <w:vMerge/>
            <w:tcBorders>
              <w:bottom w:val="single" w:sz="4" w:space="0" w:color="auto"/>
            </w:tcBorders>
          </w:tcPr>
          <w:p w14:paraId="636B5599" w14:textId="77777777" w:rsidR="00FD4092" w:rsidRPr="009037C3" w:rsidRDefault="00FD4092" w:rsidP="009C4A29">
            <w:pPr>
              <w:rPr>
                <w:rFonts w:ascii="Calibri Light" w:hAnsi="Calibri Light" w:cs="Calibri Light"/>
              </w:rPr>
            </w:pP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45"/>
      </w:tblGrid>
      <w:tr w:rsidR="00E27B8D" w:rsidRPr="009037C3" w14:paraId="7951A48A" w14:textId="77777777" w:rsidTr="00FD4092">
        <w:trPr>
          <w:trHeight w:val="664"/>
          <w:tblHeader/>
        </w:trPr>
        <w:tc>
          <w:tcPr>
            <w:tcW w:w="18710" w:type="dxa"/>
            <w:gridSpan w:val="6"/>
            <w:tcBorders>
              <w:top w:val="single" w:sz="8" w:space="0" w:color="000000" w:themeColor="text1"/>
            </w:tcBorders>
          </w:tcPr>
          <w:p w14:paraId="66B643BD" w14:textId="2FBE2F35" w:rsidR="00E27B8D" w:rsidRPr="009037C3" w:rsidRDefault="000D2405" w:rsidP="00CA184E">
            <w:pPr>
              <w:rPr>
                <w:rFonts w:ascii="Calibri Light" w:hAnsi="Calibri Light" w:cs="Calibri Light"/>
              </w:rPr>
            </w:pPr>
            <w:r w:rsidRPr="009037C3">
              <w:rPr>
                <w:rFonts w:ascii="Calibri Light" w:hAnsi="Calibri Light" w:cs="Calibri Light"/>
              </w:rPr>
              <w:t>Goal 2</w:t>
            </w:r>
            <w:r w:rsidR="00CA184E">
              <w:rPr>
                <w:rFonts w:ascii="Calibri Light" w:hAnsi="Calibri Light" w:cs="Calibri Light"/>
              </w:rPr>
              <w:t xml:space="preserve"> By 2026, students scoring proficient/distinguished in science will increase from 42% to 62%; students scoring proficient/distinguished in social studies will increase from 48% to 68%; by 2026, students scoring proficient/distinguished in writing will increase from 57% to 77%.</w:t>
            </w:r>
          </w:p>
        </w:tc>
      </w:tr>
      <w:tr w:rsidR="00041865" w:rsidRPr="009037C3" w14:paraId="39E2124B" w14:textId="77777777" w:rsidTr="00041865">
        <w:trPr>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041865" w:rsidRPr="009037C3" w14:paraId="7CF76253" w14:textId="77777777" w:rsidTr="00041865">
        <w:tc>
          <w:tcPr>
            <w:tcW w:w="3118" w:type="dxa"/>
            <w:vMerge w:val="restart"/>
          </w:tcPr>
          <w:p w14:paraId="2E25C8BD" w14:textId="77777777" w:rsidR="00041865" w:rsidRDefault="00041865" w:rsidP="008D4DCA">
            <w:pPr>
              <w:rPr>
                <w:rFonts w:ascii="Calibri Light" w:hAnsi="Calibri Light" w:cs="Calibri Light"/>
              </w:rPr>
            </w:pPr>
            <w:r w:rsidRPr="009037C3">
              <w:rPr>
                <w:rFonts w:ascii="Calibri Light" w:hAnsi="Calibri Light" w:cs="Calibri Light"/>
              </w:rPr>
              <w:t>Objective 1</w:t>
            </w:r>
          </w:p>
          <w:p w14:paraId="30E4A146" w14:textId="0435A5D0" w:rsidR="00CA184E" w:rsidRPr="009037C3" w:rsidRDefault="00CA184E" w:rsidP="008D4DCA">
            <w:pPr>
              <w:rPr>
                <w:rFonts w:ascii="Calibri Light" w:hAnsi="Calibri Light" w:cs="Calibri Light"/>
              </w:rPr>
            </w:pPr>
            <w:r>
              <w:rPr>
                <w:rFonts w:ascii="Calibri Light" w:hAnsi="Calibri Light" w:cs="Calibri Light"/>
              </w:rPr>
              <w:t>By 2025, students scoring proficient/distinguished in the area of science will increase from 42% to 52%.</w:t>
            </w:r>
          </w:p>
        </w:tc>
        <w:tc>
          <w:tcPr>
            <w:tcW w:w="3118" w:type="dxa"/>
            <w:vMerge w:val="restart"/>
          </w:tcPr>
          <w:p w14:paraId="4E0BCA4D" w14:textId="45C2709A" w:rsidR="00041865" w:rsidRPr="009037C3" w:rsidRDefault="00CA184E" w:rsidP="008D4DCA">
            <w:pPr>
              <w:rPr>
                <w:rFonts w:ascii="Calibri Light" w:hAnsi="Calibri Light" w:cs="Calibri Light"/>
              </w:rPr>
            </w:pPr>
            <w:r w:rsidRPr="002046BD">
              <w:rPr>
                <w:rFonts w:ascii="Calibri Light" w:hAnsi="Calibri Light" w:cs="Calibri Light"/>
              </w:rPr>
              <w:t>Design and Deploy standards classroom activities. KCWP1</w:t>
            </w:r>
          </w:p>
        </w:tc>
        <w:tc>
          <w:tcPr>
            <w:tcW w:w="3749" w:type="dxa"/>
          </w:tcPr>
          <w:p w14:paraId="355CDDF1" w14:textId="52EEC697" w:rsidR="00041865" w:rsidRPr="009037C3" w:rsidRDefault="00CA184E" w:rsidP="008D4DCA">
            <w:pPr>
              <w:rPr>
                <w:rFonts w:ascii="Calibri Light" w:hAnsi="Calibri Light" w:cs="Calibri Light"/>
              </w:rPr>
            </w:pPr>
            <w:r w:rsidRPr="002046BD">
              <w:rPr>
                <w:rFonts w:ascii="Calibri Light" w:hAnsi="Calibri Light" w:cs="Calibri Light"/>
              </w:rPr>
              <w:t>Ensure curricular alignment reviews are on ongoing action of the PLC’s planning process.</w:t>
            </w:r>
          </w:p>
        </w:tc>
        <w:tc>
          <w:tcPr>
            <w:tcW w:w="2487" w:type="dxa"/>
          </w:tcPr>
          <w:p w14:paraId="46BB2497" w14:textId="33E81CC7" w:rsidR="00041865" w:rsidRPr="009037C3" w:rsidRDefault="00CA184E" w:rsidP="008D4DCA">
            <w:pPr>
              <w:rPr>
                <w:rFonts w:ascii="Calibri Light" w:hAnsi="Calibri Light" w:cs="Calibri Light"/>
              </w:rPr>
            </w:pPr>
            <w:r w:rsidRPr="002046BD">
              <w:rPr>
                <w:rFonts w:ascii="Calibri Light" w:hAnsi="Calibri Light" w:cs="Calibri Light"/>
              </w:rPr>
              <w:t>Analyzing student data (common assessments, KSA data), PLC minutes and walkthrough data.</w:t>
            </w:r>
          </w:p>
        </w:tc>
        <w:tc>
          <w:tcPr>
            <w:tcW w:w="3993" w:type="dxa"/>
          </w:tcPr>
          <w:p w14:paraId="14779DFC" w14:textId="3272EFAE" w:rsidR="00041865" w:rsidRPr="009037C3" w:rsidRDefault="00CA184E" w:rsidP="008D4DCA">
            <w:pPr>
              <w:rPr>
                <w:rFonts w:ascii="Calibri Light" w:hAnsi="Calibri Light" w:cs="Calibri Light"/>
              </w:rPr>
            </w:pPr>
            <w:r w:rsidRPr="002046BD">
              <w:rPr>
                <w:rFonts w:ascii="Calibri Light" w:hAnsi="Calibri Light" w:cs="Calibri Light"/>
              </w:rPr>
              <w:t>Administration and science teachers</w:t>
            </w:r>
          </w:p>
        </w:tc>
        <w:tc>
          <w:tcPr>
            <w:tcW w:w="2245" w:type="dxa"/>
          </w:tcPr>
          <w:p w14:paraId="4BF479F4" w14:textId="3C815FE9" w:rsidR="00041865" w:rsidRPr="009037C3" w:rsidRDefault="00CA184E" w:rsidP="008D4DCA">
            <w:pPr>
              <w:rPr>
                <w:rFonts w:ascii="Calibri Light" w:hAnsi="Calibri Light" w:cs="Calibri Light"/>
              </w:rPr>
            </w:pPr>
            <w:r w:rsidRPr="002046BD">
              <w:rPr>
                <w:rFonts w:ascii="Calibri Light" w:hAnsi="Calibri Light" w:cs="Calibri Light"/>
              </w:rPr>
              <w:t>General Funds</w:t>
            </w:r>
          </w:p>
        </w:tc>
      </w:tr>
      <w:tr w:rsidR="00CA184E" w:rsidRPr="009037C3" w14:paraId="73CC0C76" w14:textId="77777777" w:rsidTr="00041865">
        <w:tc>
          <w:tcPr>
            <w:tcW w:w="3118" w:type="dxa"/>
            <w:vMerge/>
          </w:tcPr>
          <w:p w14:paraId="3983FE71" w14:textId="77777777" w:rsidR="00CA184E" w:rsidRPr="009037C3" w:rsidRDefault="00CA184E" w:rsidP="008D4DCA">
            <w:pPr>
              <w:rPr>
                <w:rFonts w:ascii="Calibri Light" w:hAnsi="Calibri Light" w:cs="Calibri Light"/>
              </w:rPr>
            </w:pPr>
          </w:p>
        </w:tc>
        <w:tc>
          <w:tcPr>
            <w:tcW w:w="3118" w:type="dxa"/>
            <w:vMerge/>
          </w:tcPr>
          <w:p w14:paraId="17C50B4C" w14:textId="77777777" w:rsidR="00CA184E" w:rsidRPr="009037C3" w:rsidRDefault="00CA184E" w:rsidP="008D4DCA">
            <w:pPr>
              <w:rPr>
                <w:rFonts w:ascii="Calibri Light" w:hAnsi="Calibri Light" w:cs="Calibri Light"/>
              </w:rPr>
            </w:pPr>
          </w:p>
        </w:tc>
        <w:tc>
          <w:tcPr>
            <w:tcW w:w="3749" w:type="dxa"/>
          </w:tcPr>
          <w:p w14:paraId="7D4F18B4" w14:textId="54930206" w:rsidR="00CA184E" w:rsidRPr="009037C3" w:rsidRDefault="00CA184E" w:rsidP="008D4DCA">
            <w:pPr>
              <w:rPr>
                <w:rFonts w:ascii="Calibri Light" w:hAnsi="Calibri Light" w:cs="Calibri Light"/>
              </w:rPr>
            </w:pPr>
            <w:r w:rsidRPr="002046BD">
              <w:rPr>
                <w:rFonts w:ascii="Calibri Light" w:hAnsi="Calibri Light" w:cs="Calibri Light"/>
              </w:rPr>
              <w:t>Ensure regularly scheduled curriculum meetings to review the alignment between standards, learning targets and assessment measures.</w:t>
            </w:r>
          </w:p>
        </w:tc>
        <w:tc>
          <w:tcPr>
            <w:tcW w:w="2487" w:type="dxa"/>
          </w:tcPr>
          <w:p w14:paraId="5E73B723" w14:textId="7794266E" w:rsidR="00CA184E" w:rsidRPr="009037C3" w:rsidRDefault="00CA184E" w:rsidP="008D4DCA">
            <w:pPr>
              <w:rPr>
                <w:rFonts w:ascii="Calibri Light" w:hAnsi="Calibri Light" w:cs="Calibri Light"/>
              </w:rPr>
            </w:pPr>
            <w:r w:rsidRPr="002046BD">
              <w:rPr>
                <w:rFonts w:ascii="Calibri Light" w:hAnsi="Calibri Light" w:cs="Calibri Light"/>
              </w:rPr>
              <w:t>PLC Minutes</w:t>
            </w:r>
          </w:p>
        </w:tc>
        <w:tc>
          <w:tcPr>
            <w:tcW w:w="3993" w:type="dxa"/>
          </w:tcPr>
          <w:p w14:paraId="18459C66" w14:textId="01594D18" w:rsidR="00CA184E" w:rsidRPr="009037C3" w:rsidRDefault="00CA184E" w:rsidP="008D4DCA">
            <w:pPr>
              <w:rPr>
                <w:rFonts w:ascii="Calibri Light" w:hAnsi="Calibri Light" w:cs="Calibri Light"/>
              </w:rPr>
            </w:pPr>
            <w:r w:rsidRPr="002046BD">
              <w:rPr>
                <w:rFonts w:ascii="Calibri Light" w:hAnsi="Calibri Light" w:cs="Calibri Light"/>
              </w:rPr>
              <w:t>Administration and science teachers</w:t>
            </w:r>
          </w:p>
        </w:tc>
        <w:tc>
          <w:tcPr>
            <w:tcW w:w="2245" w:type="dxa"/>
          </w:tcPr>
          <w:p w14:paraId="418DB0FF" w14:textId="4A493F04" w:rsidR="00CA184E" w:rsidRPr="009037C3" w:rsidRDefault="00CA184E" w:rsidP="008D4DCA">
            <w:pPr>
              <w:rPr>
                <w:rFonts w:ascii="Calibri Light" w:hAnsi="Calibri Light" w:cs="Calibri Light"/>
              </w:rPr>
            </w:pPr>
            <w:r w:rsidRPr="002046BD">
              <w:rPr>
                <w:rFonts w:ascii="Calibri Light" w:hAnsi="Calibri Light" w:cs="Calibri Light"/>
              </w:rPr>
              <w:t>General Funds</w:t>
            </w:r>
          </w:p>
        </w:tc>
      </w:tr>
      <w:tr w:rsidR="00CA184E" w:rsidRPr="009037C3" w14:paraId="160E2E2A" w14:textId="77777777" w:rsidTr="00041865">
        <w:tc>
          <w:tcPr>
            <w:tcW w:w="3118" w:type="dxa"/>
            <w:vMerge/>
          </w:tcPr>
          <w:p w14:paraId="7607054C" w14:textId="77777777" w:rsidR="00CA184E" w:rsidRPr="009037C3" w:rsidRDefault="00CA184E" w:rsidP="008D4DCA">
            <w:pPr>
              <w:rPr>
                <w:rFonts w:ascii="Calibri Light" w:hAnsi="Calibri Light" w:cs="Calibri Light"/>
              </w:rPr>
            </w:pPr>
          </w:p>
        </w:tc>
        <w:tc>
          <w:tcPr>
            <w:tcW w:w="3118" w:type="dxa"/>
            <w:vMerge w:val="restart"/>
          </w:tcPr>
          <w:p w14:paraId="06632D53" w14:textId="6FF4553C" w:rsidR="00CA184E" w:rsidRPr="009037C3" w:rsidRDefault="00CA184E" w:rsidP="008D4DCA">
            <w:pPr>
              <w:rPr>
                <w:rFonts w:ascii="Calibri Light" w:hAnsi="Calibri Light" w:cs="Calibri Light"/>
              </w:rPr>
            </w:pPr>
            <w:r w:rsidRPr="002046BD">
              <w:rPr>
                <w:rFonts w:ascii="Calibri Light" w:hAnsi="Calibri Light" w:cs="Calibri Light"/>
              </w:rPr>
              <w:t>PLC’s- teachers will meet on a monthly basis to discuss formative and summative assessments, curriculum alignment and instructional strategies both at the local and district level</w:t>
            </w:r>
          </w:p>
        </w:tc>
        <w:tc>
          <w:tcPr>
            <w:tcW w:w="3749" w:type="dxa"/>
          </w:tcPr>
          <w:p w14:paraId="623B8C8C" w14:textId="77777777" w:rsidR="00CA184E" w:rsidRPr="002046BD" w:rsidRDefault="00CA184E" w:rsidP="00CA184E">
            <w:pPr>
              <w:rPr>
                <w:rFonts w:ascii="Calibri Light" w:hAnsi="Calibri Light" w:cs="Calibri Light"/>
              </w:rPr>
            </w:pPr>
            <w:r w:rsidRPr="002046BD">
              <w:rPr>
                <w:rFonts w:ascii="Calibri Light" w:hAnsi="Calibri Light" w:cs="Calibri Light"/>
              </w:rPr>
              <w:t xml:space="preserve">Ensure monitoring measures are in place to support high fidelity in teaching to the standards by the way of peer observations, formal and informal observations, classroom data and standards mastery checks. </w:t>
            </w:r>
          </w:p>
          <w:p w14:paraId="218BD005" w14:textId="77777777" w:rsidR="00CA184E" w:rsidRPr="002046BD" w:rsidRDefault="00CA184E" w:rsidP="00CA184E">
            <w:pPr>
              <w:rPr>
                <w:rFonts w:ascii="Calibri Light" w:hAnsi="Calibri Light" w:cs="Calibri Light"/>
              </w:rPr>
            </w:pPr>
          </w:p>
          <w:p w14:paraId="25CE6E3E" w14:textId="0BB81EA5" w:rsidR="00CA184E" w:rsidRPr="009037C3" w:rsidRDefault="00CA184E" w:rsidP="00CA184E">
            <w:pPr>
              <w:rPr>
                <w:rFonts w:ascii="Calibri Light" w:hAnsi="Calibri Light" w:cs="Calibri Light"/>
              </w:rPr>
            </w:pPr>
            <w:r w:rsidRPr="002046BD">
              <w:rPr>
                <w:rFonts w:ascii="Calibri Light" w:hAnsi="Calibri Light" w:cs="Calibri Light"/>
              </w:rPr>
              <w:t>Ensure that vertical curriculum mapping is occurring to identify instructional gaps, including planning for the introduction of the standard, development and gradual release phases and arrival at standards mastery.</w:t>
            </w:r>
          </w:p>
        </w:tc>
        <w:tc>
          <w:tcPr>
            <w:tcW w:w="2487" w:type="dxa"/>
          </w:tcPr>
          <w:p w14:paraId="7B6816FD" w14:textId="0658052F" w:rsidR="00CA184E" w:rsidRPr="009037C3" w:rsidRDefault="00CA184E" w:rsidP="008D4DCA">
            <w:pPr>
              <w:rPr>
                <w:rFonts w:ascii="Calibri Light" w:hAnsi="Calibri Light" w:cs="Calibri Light"/>
              </w:rPr>
            </w:pPr>
            <w:r w:rsidRPr="002046BD">
              <w:rPr>
                <w:rFonts w:ascii="Calibri Light" w:hAnsi="Calibri Light" w:cs="Calibri Light"/>
              </w:rPr>
              <w:t>Analyzing student data (common assessments, KSA data), PLC minutes and walkthrough data.</w:t>
            </w:r>
          </w:p>
        </w:tc>
        <w:tc>
          <w:tcPr>
            <w:tcW w:w="3993" w:type="dxa"/>
          </w:tcPr>
          <w:p w14:paraId="6346D946" w14:textId="59EF32C3" w:rsidR="00CA184E" w:rsidRPr="009037C3" w:rsidRDefault="00CA184E" w:rsidP="008D4DCA">
            <w:pPr>
              <w:rPr>
                <w:rFonts w:ascii="Calibri Light" w:hAnsi="Calibri Light" w:cs="Calibri Light"/>
              </w:rPr>
            </w:pPr>
            <w:r w:rsidRPr="002046BD">
              <w:rPr>
                <w:rFonts w:ascii="Calibri Light" w:hAnsi="Calibri Light" w:cs="Calibri Light"/>
              </w:rPr>
              <w:t>Administration and science teachers</w:t>
            </w:r>
          </w:p>
        </w:tc>
        <w:tc>
          <w:tcPr>
            <w:tcW w:w="2245" w:type="dxa"/>
          </w:tcPr>
          <w:p w14:paraId="300A4BE4" w14:textId="77036054" w:rsidR="00CA184E" w:rsidRPr="009037C3" w:rsidRDefault="00CA184E" w:rsidP="008D4DCA">
            <w:pPr>
              <w:rPr>
                <w:rFonts w:ascii="Calibri Light" w:hAnsi="Calibri Light" w:cs="Calibri Light"/>
              </w:rPr>
            </w:pPr>
            <w:r w:rsidRPr="002046BD">
              <w:rPr>
                <w:rFonts w:ascii="Calibri Light" w:hAnsi="Calibri Light" w:cs="Calibri Light"/>
              </w:rPr>
              <w:t>General Funds</w:t>
            </w:r>
          </w:p>
        </w:tc>
      </w:tr>
      <w:tr w:rsidR="00CA184E" w:rsidRPr="009037C3" w14:paraId="23A26EB8" w14:textId="77777777" w:rsidTr="00041865">
        <w:tc>
          <w:tcPr>
            <w:tcW w:w="3118" w:type="dxa"/>
            <w:vMerge/>
          </w:tcPr>
          <w:p w14:paraId="390DCDE9" w14:textId="77777777" w:rsidR="00CA184E" w:rsidRPr="009037C3" w:rsidRDefault="00CA184E" w:rsidP="008D4DCA">
            <w:pPr>
              <w:rPr>
                <w:rFonts w:ascii="Calibri Light" w:hAnsi="Calibri Light" w:cs="Calibri Light"/>
              </w:rPr>
            </w:pPr>
          </w:p>
        </w:tc>
        <w:tc>
          <w:tcPr>
            <w:tcW w:w="3118" w:type="dxa"/>
            <w:vMerge/>
          </w:tcPr>
          <w:p w14:paraId="61A13683" w14:textId="77777777" w:rsidR="00CA184E" w:rsidRPr="009037C3" w:rsidRDefault="00CA184E" w:rsidP="008D4DCA">
            <w:pPr>
              <w:rPr>
                <w:rFonts w:ascii="Calibri Light" w:hAnsi="Calibri Light" w:cs="Calibri Light"/>
              </w:rPr>
            </w:pPr>
          </w:p>
        </w:tc>
        <w:tc>
          <w:tcPr>
            <w:tcW w:w="3749" w:type="dxa"/>
          </w:tcPr>
          <w:p w14:paraId="46E6247E" w14:textId="77777777" w:rsidR="00CA184E" w:rsidRPr="002046BD" w:rsidRDefault="00CA184E" w:rsidP="00CA184E">
            <w:pPr>
              <w:rPr>
                <w:rFonts w:ascii="Calibri Light" w:hAnsi="Calibri Light" w:cs="Calibri Light"/>
              </w:rPr>
            </w:pPr>
            <w:r w:rsidRPr="002046BD">
              <w:rPr>
                <w:rFonts w:ascii="Calibri Light" w:hAnsi="Calibri Light" w:cs="Calibri Light"/>
              </w:rPr>
              <w:t>Provide opportunities at the district level for all science teachers to collaborate.</w:t>
            </w:r>
          </w:p>
          <w:p w14:paraId="0612C2CE" w14:textId="77777777" w:rsidR="00CA184E" w:rsidRPr="002046BD" w:rsidRDefault="00CA184E" w:rsidP="00CA184E">
            <w:pPr>
              <w:rPr>
                <w:rFonts w:ascii="Calibri Light" w:hAnsi="Calibri Light" w:cs="Calibri Light"/>
              </w:rPr>
            </w:pPr>
          </w:p>
          <w:p w14:paraId="00B53BC0" w14:textId="18C801D3" w:rsidR="00CA184E" w:rsidRPr="009037C3" w:rsidRDefault="00CA184E" w:rsidP="00CA184E">
            <w:pPr>
              <w:rPr>
                <w:rFonts w:ascii="Calibri Light" w:hAnsi="Calibri Light" w:cs="Calibri Light"/>
              </w:rPr>
            </w:pPr>
            <w:r w:rsidRPr="002046BD">
              <w:rPr>
                <w:rFonts w:ascii="Calibri Light" w:hAnsi="Calibri Light" w:cs="Calibri Light"/>
              </w:rPr>
              <w:t xml:space="preserve"> Ensure ongoing professional development in the area of best practice/high yield instructional strategies to aid in curricular adjustments when students fail to meet mastery. Ensure that curricular delivery and assessment measures provide for all pertinent information needs for students.</w:t>
            </w:r>
          </w:p>
        </w:tc>
        <w:tc>
          <w:tcPr>
            <w:tcW w:w="2487" w:type="dxa"/>
          </w:tcPr>
          <w:p w14:paraId="43C1E767" w14:textId="77777777" w:rsidR="00CA184E" w:rsidRPr="009037C3" w:rsidRDefault="00CA184E" w:rsidP="008D4DCA">
            <w:pPr>
              <w:rPr>
                <w:rFonts w:ascii="Calibri Light" w:hAnsi="Calibri Light" w:cs="Calibri Light"/>
              </w:rPr>
            </w:pPr>
          </w:p>
        </w:tc>
        <w:tc>
          <w:tcPr>
            <w:tcW w:w="3993" w:type="dxa"/>
          </w:tcPr>
          <w:p w14:paraId="00D72C2C" w14:textId="77777777" w:rsidR="00CA184E" w:rsidRPr="009037C3" w:rsidRDefault="00CA184E" w:rsidP="008D4DCA">
            <w:pPr>
              <w:rPr>
                <w:rFonts w:ascii="Calibri Light" w:hAnsi="Calibri Light" w:cs="Calibri Light"/>
              </w:rPr>
            </w:pPr>
          </w:p>
        </w:tc>
        <w:tc>
          <w:tcPr>
            <w:tcW w:w="2245" w:type="dxa"/>
          </w:tcPr>
          <w:p w14:paraId="59C63314" w14:textId="77777777" w:rsidR="00CA184E" w:rsidRPr="009037C3" w:rsidRDefault="00CA184E" w:rsidP="008D4DCA">
            <w:pPr>
              <w:rPr>
                <w:rFonts w:ascii="Calibri Light" w:hAnsi="Calibri Light" w:cs="Calibri Light"/>
              </w:rPr>
            </w:pPr>
          </w:p>
        </w:tc>
      </w:tr>
      <w:tr w:rsidR="00CA184E" w:rsidRPr="009037C3" w14:paraId="7EC1F441" w14:textId="77777777" w:rsidTr="00041865">
        <w:tc>
          <w:tcPr>
            <w:tcW w:w="3118" w:type="dxa"/>
            <w:vMerge/>
          </w:tcPr>
          <w:p w14:paraId="297E4FBA" w14:textId="77777777" w:rsidR="00CA184E" w:rsidRPr="009037C3" w:rsidRDefault="00CA184E" w:rsidP="008D4DCA">
            <w:pPr>
              <w:rPr>
                <w:rFonts w:ascii="Calibri Light" w:hAnsi="Calibri Light" w:cs="Calibri Light"/>
              </w:rPr>
            </w:pPr>
          </w:p>
        </w:tc>
        <w:tc>
          <w:tcPr>
            <w:tcW w:w="3118" w:type="dxa"/>
            <w:vMerge w:val="restart"/>
          </w:tcPr>
          <w:p w14:paraId="6DC565F7" w14:textId="77777777" w:rsidR="00CA184E" w:rsidRPr="009037C3" w:rsidRDefault="00CA184E" w:rsidP="008D4DCA">
            <w:pPr>
              <w:rPr>
                <w:rFonts w:ascii="Calibri Light" w:hAnsi="Calibri Light" w:cs="Calibri Light"/>
              </w:rPr>
            </w:pPr>
          </w:p>
        </w:tc>
        <w:tc>
          <w:tcPr>
            <w:tcW w:w="3749" w:type="dxa"/>
          </w:tcPr>
          <w:p w14:paraId="48E594F0" w14:textId="77777777" w:rsidR="00CA184E" w:rsidRPr="009037C3" w:rsidRDefault="00CA184E" w:rsidP="008D4DCA">
            <w:pPr>
              <w:rPr>
                <w:rFonts w:ascii="Calibri Light" w:hAnsi="Calibri Light" w:cs="Calibri Light"/>
              </w:rPr>
            </w:pPr>
          </w:p>
        </w:tc>
        <w:tc>
          <w:tcPr>
            <w:tcW w:w="2487" w:type="dxa"/>
          </w:tcPr>
          <w:p w14:paraId="2A8F9DB8" w14:textId="77777777" w:rsidR="00CA184E" w:rsidRPr="009037C3" w:rsidRDefault="00CA184E" w:rsidP="008D4DCA">
            <w:pPr>
              <w:rPr>
                <w:rFonts w:ascii="Calibri Light" w:hAnsi="Calibri Light" w:cs="Calibri Light"/>
              </w:rPr>
            </w:pPr>
          </w:p>
        </w:tc>
        <w:tc>
          <w:tcPr>
            <w:tcW w:w="3993" w:type="dxa"/>
          </w:tcPr>
          <w:p w14:paraId="62A27036" w14:textId="77777777" w:rsidR="00CA184E" w:rsidRPr="009037C3" w:rsidRDefault="00CA184E" w:rsidP="008D4DCA">
            <w:pPr>
              <w:rPr>
                <w:rFonts w:ascii="Calibri Light" w:hAnsi="Calibri Light" w:cs="Calibri Light"/>
              </w:rPr>
            </w:pPr>
          </w:p>
        </w:tc>
        <w:tc>
          <w:tcPr>
            <w:tcW w:w="2245" w:type="dxa"/>
          </w:tcPr>
          <w:p w14:paraId="0CB7B5B1" w14:textId="77777777" w:rsidR="00CA184E" w:rsidRPr="009037C3" w:rsidRDefault="00CA184E" w:rsidP="008D4DCA">
            <w:pPr>
              <w:rPr>
                <w:rFonts w:ascii="Calibri Light" w:hAnsi="Calibri Light" w:cs="Calibri Light"/>
              </w:rPr>
            </w:pPr>
          </w:p>
        </w:tc>
      </w:tr>
      <w:tr w:rsidR="00CA184E" w:rsidRPr="009037C3" w14:paraId="2B707EB2" w14:textId="77777777" w:rsidTr="00041865">
        <w:tc>
          <w:tcPr>
            <w:tcW w:w="3118" w:type="dxa"/>
            <w:vMerge/>
          </w:tcPr>
          <w:p w14:paraId="71C46137" w14:textId="77777777" w:rsidR="00CA184E" w:rsidRPr="009037C3" w:rsidRDefault="00CA184E" w:rsidP="008D4DCA">
            <w:pPr>
              <w:rPr>
                <w:rFonts w:ascii="Calibri Light" w:hAnsi="Calibri Light" w:cs="Calibri Light"/>
              </w:rPr>
            </w:pPr>
          </w:p>
        </w:tc>
        <w:tc>
          <w:tcPr>
            <w:tcW w:w="3118" w:type="dxa"/>
            <w:vMerge/>
          </w:tcPr>
          <w:p w14:paraId="15D261B6" w14:textId="77777777" w:rsidR="00CA184E" w:rsidRPr="009037C3" w:rsidRDefault="00CA184E" w:rsidP="008D4DCA">
            <w:pPr>
              <w:rPr>
                <w:rFonts w:ascii="Calibri Light" w:hAnsi="Calibri Light" w:cs="Calibri Light"/>
              </w:rPr>
            </w:pPr>
          </w:p>
        </w:tc>
        <w:tc>
          <w:tcPr>
            <w:tcW w:w="3749" w:type="dxa"/>
          </w:tcPr>
          <w:p w14:paraId="42FB37CB" w14:textId="77777777" w:rsidR="00CA184E" w:rsidRPr="009037C3" w:rsidRDefault="00CA184E" w:rsidP="008D4DCA">
            <w:pPr>
              <w:rPr>
                <w:rFonts w:ascii="Calibri Light" w:hAnsi="Calibri Light" w:cs="Calibri Light"/>
              </w:rPr>
            </w:pPr>
          </w:p>
        </w:tc>
        <w:tc>
          <w:tcPr>
            <w:tcW w:w="2487" w:type="dxa"/>
          </w:tcPr>
          <w:p w14:paraId="3A9834D2" w14:textId="77777777" w:rsidR="00CA184E" w:rsidRPr="009037C3" w:rsidRDefault="00CA184E" w:rsidP="008D4DCA">
            <w:pPr>
              <w:rPr>
                <w:rFonts w:ascii="Calibri Light" w:hAnsi="Calibri Light" w:cs="Calibri Light"/>
              </w:rPr>
            </w:pPr>
          </w:p>
        </w:tc>
        <w:tc>
          <w:tcPr>
            <w:tcW w:w="3993" w:type="dxa"/>
          </w:tcPr>
          <w:p w14:paraId="7C2F4077" w14:textId="77777777" w:rsidR="00CA184E" w:rsidRPr="009037C3" w:rsidRDefault="00CA184E" w:rsidP="008D4DCA">
            <w:pPr>
              <w:rPr>
                <w:rFonts w:ascii="Calibri Light" w:hAnsi="Calibri Light" w:cs="Calibri Light"/>
              </w:rPr>
            </w:pPr>
          </w:p>
        </w:tc>
        <w:tc>
          <w:tcPr>
            <w:tcW w:w="2245" w:type="dxa"/>
          </w:tcPr>
          <w:p w14:paraId="3BC90FD0" w14:textId="77777777" w:rsidR="00CA184E" w:rsidRPr="009037C3" w:rsidRDefault="00CA184E" w:rsidP="008D4DCA">
            <w:pPr>
              <w:rPr>
                <w:rFonts w:ascii="Calibri Light" w:hAnsi="Calibri Light" w:cs="Calibri Light"/>
              </w:rPr>
            </w:pPr>
          </w:p>
        </w:tc>
      </w:tr>
      <w:tr w:rsidR="00CA184E" w:rsidRPr="009037C3" w14:paraId="123082A0" w14:textId="77777777" w:rsidTr="00041865">
        <w:tc>
          <w:tcPr>
            <w:tcW w:w="3118" w:type="dxa"/>
            <w:vMerge w:val="restart"/>
          </w:tcPr>
          <w:p w14:paraId="2A9C85B4" w14:textId="77777777" w:rsidR="00CA184E" w:rsidRDefault="00CA184E" w:rsidP="008D4DCA">
            <w:pPr>
              <w:rPr>
                <w:rFonts w:ascii="Calibri Light" w:hAnsi="Calibri Light" w:cs="Calibri Light"/>
              </w:rPr>
            </w:pPr>
            <w:r w:rsidRPr="009037C3">
              <w:rPr>
                <w:rFonts w:ascii="Calibri Light" w:hAnsi="Calibri Light" w:cs="Calibri Light"/>
              </w:rPr>
              <w:t>Objective 2</w:t>
            </w:r>
          </w:p>
          <w:p w14:paraId="7528A433" w14:textId="77777777" w:rsidR="00B60ADB" w:rsidRDefault="00B60ADB" w:rsidP="008D4DCA">
            <w:pPr>
              <w:rPr>
                <w:rFonts w:ascii="Calibri Light" w:hAnsi="Calibri Light" w:cs="Calibri Light"/>
              </w:rPr>
            </w:pPr>
            <w:r>
              <w:rPr>
                <w:rFonts w:ascii="Calibri Light" w:hAnsi="Calibri Light" w:cs="Calibri Light"/>
              </w:rPr>
              <w:t>By 2025, students scoring proficient/distinguished in social studies will increase from 48% to 58%</w:t>
            </w:r>
            <w:r w:rsidR="00FD4092">
              <w:rPr>
                <w:rFonts w:ascii="Calibri Light" w:hAnsi="Calibri Light" w:cs="Calibri Light"/>
              </w:rPr>
              <w:t>.</w:t>
            </w:r>
          </w:p>
          <w:p w14:paraId="33302B05" w14:textId="77777777" w:rsidR="00FD4092" w:rsidRDefault="00FD4092" w:rsidP="008D4DCA">
            <w:pPr>
              <w:rPr>
                <w:rFonts w:ascii="Calibri Light" w:hAnsi="Calibri Light" w:cs="Calibri Light"/>
              </w:rPr>
            </w:pPr>
          </w:p>
          <w:p w14:paraId="59EF2745" w14:textId="77777777" w:rsidR="00FD4092" w:rsidRDefault="00FD4092" w:rsidP="008D4DCA">
            <w:pPr>
              <w:rPr>
                <w:rFonts w:ascii="Calibri Light" w:hAnsi="Calibri Light" w:cs="Calibri Light"/>
              </w:rPr>
            </w:pPr>
          </w:p>
          <w:p w14:paraId="46C274B5" w14:textId="77777777" w:rsidR="00FD4092" w:rsidRDefault="00FD4092" w:rsidP="008D4DCA">
            <w:pPr>
              <w:rPr>
                <w:rFonts w:ascii="Calibri Light" w:hAnsi="Calibri Light" w:cs="Calibri Light"/>
              </w:rPr>
            </w:pPr>
          </w:p>
          <w:p w14:paraId="2D041A26" w14:textId="77777777" w:rsidR="00FD4092" w:rsidRDefault="00FD4092" w:rsidP="008D4DCA">
            <w:pPr>
              <w:rPr>
                <w:rFonts w:ascii="Calibri Light" w:hAnsi="Calibri Light" w:cs="Calibri Light"/>
              </w:rPr>
            </w:pPr>
          </w:p>
          <w:p w14:paraId="116BE7D8" w14:textId="77777777" w:rsidR="00FD4092" w:rsidRDefault="00FD4092" w:rsidP="008D4DCA">
            <w:pPr>
              <w:rPr>
                <w:rFonts w:ascii="Calibri Light" w:hAnsi="Calibri Light" w:cs="Calibri Light"/>
              </w:rPr>
            </w:pPr>
          </w:p>
          <w:p w14:paraId="73A9FA3F" w14:textId="77777777" w:rsidR="00FD4092" w:rsidRDefault="00FD4092" w:rsidP="008D4DCA">
            <w:pPr>
              <w:rPr>
                <w:rFonts w:ascii="Calibri Light" w:hAnsi="Calibri Light" w:cs="Calibri Light"/>
              </w:rPr>
            </w:pPr>
          </w:p>
          <w:p w14:paraId="5AF2263E" w14:textId="77777777" w:rsidR="00FD4092" w:rsidRDefault="00FD4092" w:rsidP="008D4DCA">
            <w:pPr>
              <w:rPr>
                <w:rFonts w:ascii="Calibri Light" w:hAnsi="Calibri Light" w:cs="Calibri Light"/>
              </w:rPr>
            </w:pPr>
          </w:p>
          <w:p w14:paraId="16B1ECF8" w14:textId="77777777" w:rsidR="00FD4092" w:rsidRDefault="00FD4092" w:rsidP="008D4DCA">
            <w:pPr>
              <w:rPr>
                <w:rFonts w:ascii="Calibri Light" w:hAnsi="Calibri Light" w:cs="Calibri Light"/>
              </w:rPr>
            </w:pPr>
          </w:p>
          <w:p w14:paraId="42DCB4C5" w14:textId="77777777" w:rsidR="00FD4092" w:rsidRDefault="00FD4092" w:rsidP="008D4DCA">
            <w:pPr>
              <w:rPr>
                <w:rFonts w:ascii="Calibri Light" w:hAnsi="Calibri Light" w:cs="Calibri Light"/>
              </w:rPr>
            </w:pPr>
          </w:p>
          <w:p w14:paraId="280FB8C4" w14:textId="77777777" w:rsidR="00FD4092" w:rsidRDefault="00FD4092" w:rsidP="008D4DCA">
            <w:pPr>
              <w:rPr>
                <w:rFonts w:ascii="Calibri Light" w:hAnsi="Calibri Light" w:cs="Calibri Light"/>
              </w:rPr>
            </w:pPr>
          </w:p>
          <w:p w14:paraId="7E3010D0" w14:textId="77777777" w:rsidR="00FD4092" w:rsidRDefault="00FD4092" w:rsidP="008D4DCA">
            <w:pPr>
              <w:rPr>
                <w:rFonts w:ascii="Calibri Light" w:hAnsi="Calibri Light" w:cs="Calibri Light"/>
              </w:rPr>
            </w:pPr>
          </w:p>
          <w:p w14:paraId="1502050F" w14:textId="77777777" w:rsidR="00FD4092" w:rsidRDefault="00FD4092" w:rsidP="008D4DCA">
            <w:pPr>
              <w:rPr>
                <w:rFonts w:ascii="Calibri Light" w:hAnsi="Calibri Light" w:cs="Calibri Light"/>
              </w:rPr>
            </w:pPr>
          </w:p>
          <w:p w14:paraId="0988CFEB" w14:textId="77777777" w:rsidR="00FD4092" w:rsidRDefault="00FD4092" w:rsidP="008D4DCA">
            <w:pPr>
              <w:rPr>
                <w:rFonts w:ascii="Calibri Light" w:hAnsi="Calibri Light" w:cs="Calibri Light"/>
              </w:rPr>
            </w:pPr>
          </w:p>
          <w:p w14:paraId="609D1813" w14:textId="77777777" w:rsidR="00FD4092" w:rsidRDefault="00FD4092" w:rsidP="008D4DCA">
            <w:pPr>
              <w:rPr>
                <w:rFonts w:ascii="Calibri Light" w:hAnsi="Calibri Light" w:cs="Calibri Light"/>
              </w:rPr>
            </w:pPr>
          </w:p>
          <w:p w14:paraId="05B18977" w14:textId="77777777" w:rsidR="00FD4092" w:rsidRDefault="00FD4092" w:rsidP="008D4DCA">
            <w:pPr>
              <w:rPr>
                <w:rFonts w:ascii="Calibri Light" w:hAnsi="Calibri Light" w:cs="Calibri Light"/>
              </w:rPr>
            </w:pPr>
          </w:p>
          <w:p w14:paraId="06F357AD" w14:textId="77777777" w:rsidR="00FD4092" w:rsidRDefault="00FD4092" w:rsidP="008D4DCA">
            <w:pPr>
              <w:rPr>
                <w:rFonts w:ascii="Calibri Light" w:hAnsi="Calibri Light" w:cs="Calibri Light"/>
              </w:rPr>
            </w:pPr>
          </w:p>
          <w:p w14:paraId="4077393A" w14:textId="77777777" w:rsidR="00FD4092" w:rsidRDefault="00FD4092" w:rsidP="008D4DCA">
            <w:pPr>
              <w:rPr>
                <w:rFonts w:ascii="Calibri Light" w:hAnsi="Calibri Light" w:cs="Calibri Light"/>
              </w:rPr>
            </w:pPr>
          </w:p>
          <w:p w14:paraId="38DB3472" w14:textId="77777777" w:rsidR="00FD4092" w:rsidRDefault="00FD4092" w:rsidP="008D4DCA">
            <w:pPr>
              <w:rPr>
                <w:rFonts w:ascii="Calibri Light" w:hAnsi="Calibri Light" w:cs="Calibri Light"/>
              </w:rPr>
            </w:pPr>
          </w:p>
          <w:p w14:paraId="4C77D31A" w14:textId="77777777" w:rsidR="00FD4092" w:rsidRDefault="00FD4092" w:rsidP="008D4DCA">
            <w:pPr>
              <w:rPr>
                <w:rFonts w:ascii="Calibri Light" w:hAnsi="Calibri Light" w:cs="Calibri Light"/>
              </w:rPr>
            </w:pPr>
          </w:p>
          <w:p w14:paraId="2BEA768C" w14:textId="77777777" w:rsidR="00FD4092" w:rsidRDefault="00FD4092" w:rsidP="008D4DCA">
            <w:pPr>
              <w:rPr>
                <w:rFonts w:ascii="Calibri Light" w:hAnsi="Calibri Light" w:cs="Calibri Light"/>
              </w:rPr>
            </w:pPr>
          </w:p>
          <w:p w14:paraId="5CD29420" w14:textId="77777777" w:rsidR="00FD4092" w:rsidRDefault="00FD4092" w:rsidP="008D4DCA">
            <w:pPr>
              <w:rPr>
                <w:rFonts w:ascii="Calibri Light" w:hAnsi="Calibri Light" w:cs="Calibri Light"/>
              </w:rPr>
            </w:pPr>
          </w:p>
          <w:p w14:paraId="15898378" w14:textId="77777777" w:rsidR="00FD4092" w:rsidRDefault="00FD4092" w:rsidP="008D4DCA">
            <w:pPr>
              <w:rPr>
                <w:rFonts w:ascii="Calibri Light" w:hAnsi="Calibri Light" w:cs="Calibri Light"/>
              </w:rPr>
            </w:pPr>
          </w:p>
          <w:p w14:paraId="57853F06" w14:textId="77777777" w:rsidR="00FD4092" w:rsidRDefault="00FD4092" w:rsidP="008D4DCA">
            <w:pPr>
              <w:rPr>
                <w:rFonts w:ascii="Calibri Light" w:hAnsi="Calibri Light" w:cs="Calibri Light"/>
              </w:rPr>
            </w:pPr>
          </w:p>
          <w:p w14:paraId="2DCFBE5E" w14:textId="77777777" w:rsidR="00FD4092" w:rsidRDefault="00FD4092" w:rsidP="008D4DCA">
            <w:pPr>
              <w:rPr>
                <w:rFonts w:ascii="Calibri Light" w:hAnsi="Calibri Light" w:cs="Calibri Light"/>
              </w:rPr>
            </w:pPr>
          </w:p>
          <w:p w14:paraId="15C6F94A" w14:textId="77777777" w:rsidR="00FD4092" w:rsidRDefault="00FD4092" w:rsidP="008D4DCA">
            <w:pPr>
              <w:rPr>
                <w:rFonts w:ascii="Calibri Light" w:hAnsi="Calibri Light" w:cs="Calibri Light"/>
              </w:rPr>
            </w:pPr>
          </w:p>
          <w:p w14:paraId="0D5636E5" w14:textId="77777777" w:rsidR="00FD4092" w:rsidRDefault="00FD4092" w:rsidP="008D4DCA">
            <w:pPr>
              <w:rPr>
                <w:rFonts w:ascii="Calibri Light" w:hAnsi="Calibri Light" w:cs="Calibri Light"/>
              </w:rPr>
            </w:pPr>
          </w:p>
          <w:p w14:paraId="3F84ACB5" w14:textId="77777777" w:rsidR="00FD4092" w:rsidRDefault="00FD4092" w:rsidP="008D4DCA">
            <w:pPr>
              <w:rPr>
                <w:rFonts w:ascii="Calibri Light" w:hAnsi="Calibri Light" w:cs="Calibri Light"/>
              </w:rPr>
            </w:pPr>
          </w:p>
          <w:p w14:paraId="5FE27A76" w14:textId="77777777" w:rsidR="00FD4092" w:rsidRDefault="00FD4092" w:rsidP="008D4DCA">
            <w:pPr>
              <w:rPr>
                <w:rFonts w:ascii="Calibri Light" w:hAnsi="Calibri Light" w:cs="Calibri Light"/>
              </w:rPr>
            </w:pPr>
          </w:p>
          <w:p w14:paraId="0E80F17D" w14:textId="77777777" w:rsidR="00FD4092" w:rsidRDefault="00FD4092" w:rsidP="008D4DCA">
            <w:pPr>
              <w:rPr>
                <w:rFonts w:ascii="Calibri Light" w:hAnsi="Calibri Light" w:cs="Calibri Light"/>
              </w:rPr>
            </w:pPr>
          </w:p>
          <w:p w14:paraId="03BCFC1D" w14:textId="77777777" w:rsidR="00FD4092" w:rsidRDefault="00FD4092" w:rsidP="008D4DCA">
            <w:pPr>
              <w:rPr>
                <w:rFonts w:ascii="Calibri Light" w:hAnsi="Calibri Light" w:cs="Calibri Light"/>
              </w:rPr>
            </w:pPr>
          </w:p>
          <w:p w14:paraId="0420A4C1" w14:textId="77777777" w:rsidR="00FD4092" w:rsidRDefault="00FD4092" w:rsidP="008D4DCA">
            <w:pPr>
              <w:rPr>
                <w:rFonts w:ascii="Calibri Light" w:hAnsi="Calibri Light" w:cs="Calibri Light"/>
              </w:rPr>
            </w:pPr>
          </w:p>
          <w:p w14:paraId="735D26C6" w14:textId="77777777" w:rsidR="00FD4092" w:rsidRDefault="00FD4092" w:rsidP="008D4DCA">
            <w:pPr>
              <w:rPr>
                <w:rFonts w:ascii="Calibri Light" w:hAnsi="Calibri Light" w:cs="Calibri Light"/>
              </w:rPr>
            </w:pPr>
          </w:p>
          <w:p w14:paraId="57A56FA4" w14:textId="77777777" w:rsidR="00FD4092" w:rsidRDefault="00FD4092" w:rsidP="008D4DCA">
            <w:pPr>
              <w:rPr>
                <w:rFonts w:ascii="Calibri Light" w:hAnsi="Calibri Light" w:cs="Calibri Light"/>
              </w:rPr>
            </w:pPr>
          </w:p>
          <w:p w14:paraId="00B8CE35" w14:textId="77777777" w:rsidR="00FD4092" w:rsidRDefault="00FD4092" w:rsidP="008D4DCA">
            <w:pPr>
              <w:rPr>
                <w:rFonts w:ascii="Calibri Light" w:hAnsi="Calibri Light" w:cs="Calibri Light"/>
              </w:rPr>
            </w:pPr>
          </w:p>
          <w:p w14:paraId="4CCB82BF" w14:textId="77777777" w:rsidR="00FD4092" w:rsidRDefault="00FD4092" w:rsidP="008D4DCA">
            <w:pPr>
              <w:rPr>
                <w:rFonts w:ascii="Calibri Light" w:hAnsi="Calibri Light" w:cs="Calibri Light"/>
              </w:rPr>
            </w:pPr>
          </w:p>
          <w:p w14:paraId="15B94E3B" w14:textId="6DB0EF1A" w:rsidR="00FD4092" w:rsidRPr="009037C3" w:rsidRDefault="00FD4092" w:rsidP="008D4DCA">
            <w:pPr>
              <w:rPr>
                <w:rFonts w:ascii="Calibri Light" w:hAnsi="Calibri Light" w:cs="Calibri Light"/>
              </w:rPr>
            </w:pPr>
          </w:p>
        </w:tc>
        <w:tc>
          <w:tcPr>
            <w:tcW w:w="3118" w:type="dxa"/>
            <w:vMerge w:val="restart"/>
          </w:tcPr>
          <w:p w14:paraId="00FADF91" w14:textId="36380EBB" w:rsidR="00CA184E" w:rsidRPr="009037C3" w:rsidRDefault="00FD4092" w:rsidP="008D4DCA">
            <w:pPr>
              <w:rPr>
                <w:rFonts w:ascii="Calibri Light" w:hAnsi="Calibri Light" w:cs="Calibri Light"/>
              </w:rPr>
            </w:pPr>
            <w:r w:rsidRPr="002046BD">
              <w:rPr>
                <w:rFonts w:ascii="Calibri Light" w:hAnsi="Calibri Light" w:cs="Calibri Light"/>
              </w:rPr>
              <w:t>PLC’s- teachers will meet on a monthly basis to discuss formative and summative assessments, curriculum alignment and instructional strategies both at the local and district level.</w:t>
            </w:r>
          </w:p>
        </w:tc>
        <w:tc>
          <w:tcPr>
            <w:tcW w:w="3749" w:type="dxa"/>
          </w:tcPr>
          <w:p w14:paraId="335F5EA5" w14:textId="3E32B2CB" w:rsidR="00CA184E" w:rsidRPr="009037C3" w:rsidRDefault="00FD4092" w:rsidP="008D4DCA">
            <w:pPr>
              <w:rPr>
                <w:rFonts w:ascii="Calibri Light" w:hAnsi="Calibri Light" w:cs="Calibri Light"/>
              </w:rPr>
            </w:pPr>
            <w:r w:rsidRPr="002046BD">
              <w:rPr>
                <w:rFonts w:ascii="Calibri Light" w:hAnsi="Calibri Light" w:cs="Calibri Light"/>
              </w:rPr>
              <w:t>Ensure curricular alignment reviews are on ongoing action of the PLC’s planning process.</w:t>
            </w:r>
          </w:p>
        </w:tc>
        <w:tc>
          <w:tcPr>
            <w:tcW w:w="2487" w:type="dxa"/>
          </w:tcPr>
          <w:p w14:paraId="6CBEB6C8" w14:textId="79C515EF" w:rsidR="00CA184E" w:rsidRPr="009037C3" w:rsidRDefault="00FD4092" w:rsidP="008D4DCA">
            <w:pPr>
              <w:rPr>
                <w:rFonts w:ascii="Calibri Light" w:hAnsi="Calibri Light" w:cs="Calibri Light"/>
              </w:rPr>
            </w:pPr>
            <w:r w:rsidRPr="002046BD">
              <w:rPr>
                <w:rFonts w:ascii="Calibri Light" w:hAnsi="Calibri Light" w:cs="Calibri Light"/>
              </w:rPr>
              <w:t>Analyzing student data (common assessments, KSA data), PLC minutes and walkthrough data.</w:t>
            </w:r>
          </w:p>
        </w:tc>
        <w:tc>
          <w:tcPr>
            <w:tcW w:w="3993" w:type="dxa"/>
          </w:tcPr>
          <w:p w14:paraId="6B771000" w14:textId="2844C3DB" w:rsidR="00CA184E" w:rsidRPr="009037C3" w:rsidRDefault="00FD4092" w:rsidP="008D4DCA">
            <w:pPr>
              <w:rPr>
                <w:rFonts w:ascii="Calibri Light" w:hAnsi="Calibri Light" w:cs="Calibri Light"/>
              </w:rPr>
            </w:pPr>
            <w:r w:rsidRPr="002046BD">
              <w:rPr>
                <w:rFonts w:ascii="Calibri Light" w:hAnsi="Calibri Light" w:cs="Calibri Light"/>
              </w:rPr>
              <w:t>Administration and social studies teachers.</w:t>
            </w:r>
          </w:p>
        </w:tc>
        <w:tc>
          <w:tcPr>
            <w:tcW w:w="2245" w:type="dxa"/>
          </w:tcPr>
          <w:p w14:paraId="51ADC377" w14:textId="7FE22824" w:rsidR="00CA184E" w:rsidRPr="009037C3" w:rsidRDefault="00FD4092" w:rsidP="008D4DCA">
            <w:pPr>
              <w:rPr>
                <w:rFonts w:ascii="Calibri Light" w:hAnsi="Calibri Light" w:cs="Calibri Light"/>
              </w:rPr>
            </w:pPr>
            <w:r w:rsidRPr="002046BD">
              <w:rPr>
                <w:rFonts w:ascii="Calibri Light" w:hAnsi="Calibri Light" w:cs="Calibri Light"/>
              </w:rPr>
              <w:t>General funds</w:t>
            </w:r>
          </w:p>
        </w:tc>
      </w:tr>
      <w:tr w:rsidR="00FD4092" w:rsidRPr="009037C3" w14:paraId="7DEAA4DA" w14:textId="77777777" w:rsidTr="00041865">
        <w:tc>
          <w:tcPr>
            <w:tcW w:w="3118" w:type="dxa"/>
            <w:vMerge/>
          </w:tcPr>
          <w:p w14:paraId="6A0FF828" w14:textId="77777777" w:rsidR="00FD4092" w:rsidRPr="009037C3" w:rsidRDefault="00FD4092" w:rsidP="008D4DCA">
            <w:pPr>
              <w:rPr>
                <w:rFonts w:ascii="Calibri Light" w:hAnsi="Calibri Light" w:cs="Calibri Light"/>
              </w:rPr>
            </w:pPr>
          </w:p>
        </w:tc>
        <w:tc>
          <w:tcPr>
            <w:tcW w:w="3118" w:type="dxa"/>
            <w:vMerge/>
          </w:tcPr>
          <w:p w14:paraId="01B0140A" w14:textId="77777777" w:rsidR="00FD4092" w:rsidRPr="009037C3" w:rsidRDefault="00FD4092" w:rsidP="008D4DCA">
            <w:pPr>
              <w:rPr>
                <w:rFonts w:ascii="Calibri Light" w:hAnsi="Calibri Light" w:cs="Calibri Light"/>
              </w:rPr>
            </w:pPr>
          </w:p>
        </w:tc>
        <w:tc>
          <w:tcPr>
            <w:tcW w:w="3749" w:type="dxa"/>
          </w:tcPr>
          <w:p w14:paraId="5AFD80A0" w14:textId="7EDD6A8F" w:rsidR="00FD4092" w:rsidRPr="009037C3" w:rsidRDefault="00FD4092" w:rsidP="008D4DCA">
            <w:pPr>
              <w:rPr>
                <w:rFonts w:ascii="Calibri Light" w:hAnsi="Calibri Light" w:cs="Calibri Light"/>
              </w:rPr>
            </w:pPr>
            <w:r w:rsidRPr="002046BD">
              <w:rPr>
                <w:rFonts w:ascii="Calibri Light" w:hAnsi="Calibri Light" w:cs="Calibri Light"/>
              </w:rPr>
              <w:t>Ensure regularly scheduled curriculum meetings to review the alignment between standards, learning targets and assessment measures. Ensure monitoring measures are in place to support high fidelity in teaching to the standards by the way of peer observations, formal and informal observations, classroom data and standards mastery checks</w:t>
            </w:r>
            <w:r>
              <w:rPr>
                <w:rFonts w:ascii="Calibri Light" w:hAnsi="Calibri Light" w:cs="Calibri Light"/>
              </w:rPr>
              <w:t>.</w:t>
            </w:r>
          </w:p>
        </w:tc>
        <w:tc>
          <w:tcPr>
            <w:tcW w:w="2487" w:type="dxa"/>
          </w:tcPr>
          <w:p w14:paraId="4A3C4E6C" w14:textId="71B7066F" w:rsidR="00FD4092" w:rsidRPr="009037C3" w:rsidRDefault="00FD4092" w:rsidP="008D4DCA">
            <w:pPr>
              <w:rPr>
                <w:rFonts w:ascii="Calibri Light" w:hAnsi="Calibri Light" w:cs="Calibri Light"/>
              </w:rPr>
            </w:pPr>
            <w:r w:rsidRPr="002046BD">
              <w:rPr>
                <w:rFonts w:ascii="Calibri Light" w:hAnsi="Calibri Light" w:cs="Calibri Light"/>
              </w:rPr>
              <w:t>PLC Minutes</w:t>
            </w:r>
          </w:p>
        </w:tc>
        <w:tc>
          <w:tcPr>
            <w:tcW w:w="3993" w:type="dxa"/>
          </w:tcPr>
          <w:p w14:paraId="06995CFB" w14:textId="711A70DD" w:rsidR="00FD4092" w:rsidRPr="009037C3" w:rsidRDefault="00FD4092" w:rsidP="008D4DCA">
            <w:pPr>
              <w:rPr>
                <w:rFonts w:ascii="Calibri Light" w:hAnsi="Calibri Light" w:cs="Calibri Light"/>
              </w:rPr>
            </w:pPr>
            <w:r w:rsidRPr="002046BD">
              <w:rPr>
                <w:rFonts w:ascii="Calibri Light" w:hAnsi="Calibri Light" w:cs="Calibri Light"/>
              </w:rPr>
              <w:t>Administration and social studies teachers.</w:t>
            </w:r>
          </w:p>
        </w:tc>
        <w:tc>
          <w:tcPr>
            <w:tcW w:w="2245" w:type="dxa"/>
          </w:tcPr>
          <w:p w14:paraId="4490B132" w14:textId="45AAA280" w:rsidR="00FD4092" w:rsidRPr="009037C3" w:rsidRDefault="00FD4092" w:rsidP="008D4DCA">
            <w:pPr>
              <w:rPr>
                <w:rFonts w:ascii="Calibri Light" w:hAnsi="Calibri Light" w:cs="Calibri Light"/>
              </w:rPr>
            </w:pPr>
            <w:r w:rsidRPr="002046BD">
              <w:rPr>
                <w:rFonts w:ascii="Calibri Light" w:hAnsi="Calibri Light" w:cs="Calibri Light"/>
              </w:rPr>
              <w:t>General funds</w:t>
            </w:r>
          </w:p>
        </w:tc>
      </w:tr>
      <w:tr w:rsidR="00FD4092" w:rsidRPr="009037C3" w14:paraId="2A7BB725" w14:textId="77777777" w:rsidTr="00041865">
        <w:tc>
          <w:tcPr>
            <w:tcW w:w="3118" w:type="dxa"/>
            <w:vMerge/>
          </w:tcPr>
          <w:p w14:paraId="2DC3294C" w14:textId="77777777" w:rsidR="00FD4092" w:rsidRPr="009037C3" w:rsidRDefault="00FD4092" w:rsidP="008D4DCA">
            <w:pPr>
              <w:rPr>
                <w:rFonts w:ascii="Calibri Light" w:hAnsi="Calibri Light" w:cs="Calibri Light"/>
              </w:rPr>
            </w:pPr>
          </w:p>
        </w:tc>
        <w:tc>
          <w:tcPr>
            <w:tcW w:w="3118" w:type="dxa"/>
            <w:vMerge w:val="restart"/>
          </w:tcPr>
          <w:p w14:paraId="331403E1" w14:textId="77777777" w:rsidR="00FD4092" w:rsidRPr="009037C3" w:rsidRDefault="00FD4092" w:rsidP="008D4DCA">
            <w:pPr>
              <w:rPr>
                <w:rFonts w:ascii="Calibri Light" w:hAnsi="Calibri Light" w:cs="Calibri Light"/>
              </w:rPr>
            </w:pPr>
          </w:p>
        </w:tc>
        <w:tc>
          <w:tcPr>
            <w:tcW w:w="3749" w:type="dxa"/>
          </w:tcPr>
          <w:p w14:paraId="7A09D49C" w14:textId="77777777" w:rsidR="00FD4092" w:rsidRPr="002046BD" w:rsidRDefault="00FD4092" w:rsidP="00B32FE1">
            <w:pPr>
              <w:rPr>
                <w:rFonts w:ascii="Calibri Light" w:hAnsi="Calibri Light" w:cs="Calibri Light"/>
              </w:rPr>
            </w:pPr>
            <w:r w:rsidRPr="002046BD">
              <w:rPr>
                <w:rFonts w:ascii="Calibri Light" w:hAnsi="Calibri Light" w:cs="Calibri Light"/>
              </w:rPr>
              <w:t xml:space="preserve">Ensure that vertical curriculum mapping is occurring to identify instructional gaps, including planning for the introduction of the standard, development and gradual release phases and arrival at standards mastery. </w:t>
            </w:r>
          </w:p>
          <w:p w14:paraId="662E621A" w14:textId="77777777" w:rsidR="00FD4092" w:rsidRPr="002046BD" w:rsidRDefault="00FD4092" w:rsidP="00B32FE1">
            <w:pPr>
              <w:rPr>
                <w:rFonts w:ascii="Calibri Light" w:hAnsi="Calibri Light" w:cs="Calibri Light"/>
              </w:rPr>
            </w:pPr>
          </w:p>
          <w:p w14:paraId="1C765BFC" w14:textId="77777777" w:rsidR="00FD4092" w:rsidRPr="002046BD" w:rsidRDefault="00FD4092" w:rsidP="00B32FE1">
            <w:pPr>
              <w:rPr>
                <w:rFonts w:ascii="Calibri Light" w:hAnsi="Calibri Light" w:cs="Calibri Light"/>
              </w:rPr>
            </w:pPr>
            <w:r w:rsidRPr="002046BD">
              <w:rPr>
                <w:rFonts w:ascii="Calibri Light" w:hAnsi="Calibri Light" w:cs="Calibri Light"/>
              </w:rPr>
              <w:t>Provide opportunities at the district level for all social studies teachers to collaborate.</w:t>
            </w:r>
          </w:p>
          <w:p w14:paraId="03B3928A" w14:textId="77777777" w:rsidR="00FD4092" w:rsidRPr="002046BD" w:rsidRDefault="00FD4092" w:rsidP="00B32FE1">
            <w:pPr>
              <w:rPr>
                <w:rFonts w:ascii="Calibri Light" w:hAnsi="Calibri Light" w:cs="Calibri Light"/>
              </w:rPr>
            </w:pPr>
          </w:p>
          <w:p w14:paraId="1B097042" w14:textId="77777777" w:rsidR="00FD4092" w:rsidRPr="002046BD" w:rsidRDefault="00FD4092" w:rsidP="00B32FE1">
            <w:pPr>
              <w:rPr>
                <w:rFonts w:ascii="Calibri Light" w:hAnsi="Calibri Light" w:cs="Calibri Light"/>
              </w:rPr>
            </w:pPr>
            <w:r w:rsidRPr="002046BD">
              <w:rPr>
                <w:rFonts w:ascii="Calibri Light" w:hAnsi="Calibri Light" w:cs="Calibri Light"/>
              </w:rPr>
              <w:t xml:space="preserve">Ensure ongoing professional development in the area of best practice/high yield instructional strategies to aid in curricular adjustments when students fail to meet mastery. </w:t>
            </w:r>
          </w:p>
          <w:p w14:paraId="54244953" w14:textId="77777777" w:rsidR="00FD4092" w:rsidRPr="002046BD" w:rsidRDefault="00FD4092" w:rsidP="00B32FE1">
            <w:pPr>
              <w:rPr>
                <w:rFonts w:ascii="Calibri Light" w:hAnsi="Calibri Light" w:cs="Calibri Light"/>
              </w:rPr>
            </w:pPr>
          </w:p>
          <w:p w14:paraId="21E59C37" w14:textId="0F1DDB95" w:rsidR="00FD4092" w:rsidRPr="009037C3" w:rsidRDefault="00FD4092" w:rsidP="008D4DCA">
            <w:pPr>
              <w:rPr>
                <w:rFonts w:ascii="Calibri Light" w:hAnsi="Calibri Light" w:cs="Calibri Light"/>
              </w:rPr>
            </w:pPr>
            <w:r w:rsidRPr="002046BD">
              <w:rPr>
                <w:rFonts w:ascii="Calibri Light" w:hAnsi="Calibri Light" w:cs="Calibri Light"/>
              </w:rPr>
              <w:t>Ensure that curricular delivery and assessment measures provide for all pertinent information needs for students.</w:t>
            </w:r>
          </w:p>
        </w:tc>
        <w:tc>
          <w:tcPr>
            <w:tcW w:w="2487" w:type="dxa"/>
          </w:tcPr>
          <w:p w14:paraId="00A6BCC8" w14:textId="77777777" w:rsidR="00FD4092" w:rsidRPr="009037C3" w:rsidRDefault="00FD4092" w:rsidP="008D4DCA">
            <w:pPr>
              <w:rPr>
                <w:rFonts w:ascii="Calibri Light" w:hAnsi="Calibri Light" w:cs="Calibri Light"/>
              </w:rPr>
            </w:pPr>
          </w:p>
        </w:tc>
        <w:tc>
          <w:tcPr>
            <w:tcW w:w="3993" w:type="dxa"/>
          </w:tcPr>
          <w:p w14:paraId="17A4ED1F" w14:textId="77777777" w:rsidR="00FD4092" w:rsidRPr="009037C3" w:rsidRDefault="00FD4092" w:rsidP="008D4DCA">
            <w:pPr>
              <w:rPr>
                <w:rFonts w:ascii="Calibri Light" w:hAnsi="Calibri Light" w:cs="Calibri Light"/>
              </w:rPr>
            </w:pPr>
          </w:p>
        </w:tc>
        <w:tc>
          <w:tcPr>
            <w:tcW w:w="2245" w:type="dxa"/>
          </w:tcPr>
          <w:p w14:paraId="2D297509" w14:textId="77777777" w:rsidR="00FD4092" w:rsidRPr="009037C3" w:rsidRDefault="00FD4092" w:rsidP="008D4DCA">
            <w:pPr>
              <w:rPr>
                <w:rFonts w:ascii="Calibri Light" w:hAnsi="Calibri Light" w:cs="Calibri Light"/>
              </w:rPr>
            </w:pPr>
          </w:p>
        </w:tc>
      </w:tr>
      <w:tr w:rsidR="00FD4092" w:rsidRPr="009037C3" w14:paraId="29550768" w14:textId="77777777" w:rsidTr="00B32FE1">
        <w:trPr>
          <w:trHeight w:val="293"/>
        </w:trPr>
        <w:tc>
          <w:tcPr>
            <w:tcW w:w="3118" w:type="dxa"/>
            <w:vMerge/>
          </w:tcPr>
          <w:p w14:paraId="672DD29B" w14:textId="77777777" w:rsidR="00FD4092" w:rsidRPr="009037C3" w:rsidRDefault="00FD4092" w:rsidP="008D4DCA">
            <w:pPr>
              <w:rPr>
                <w:rFonts w:ascii="Calibri Light" w:hAnsi="Calibri Light" w:cs="Calibri Light"/>
              </w:rPr>
            </w:pPr>
          </w:p>
        </w:tc>
        <w:tc>
          <w:tcPr>
            <w:tcW w:w="3118" w:type="dxa"/>
            <w:vMerge/>
          </w:tcPr>
          <w:p w14:paraId="63F5636E" w14:textId="77777777" w:rsidR="00FD4092" w:rsidRPr="009037C3" w:rsidRDefault="00FD4092" w:rsidP="008D4DCA">
            <w:pPr>
              <w:rPr>
                <w:rFonts w:ascii="Calibri Light" w:hAnsi="Calibri Light" w:cs="Calibri Light"/>
              </w:rPr>
            </w:pPr>
          </w:p>
        </w:tc>
        <w:tc>
          <w:tcPr>
            <w:tcW w:w="12474" w:type="dxa"/>
            <w:gridSpan w:val="4"/>
            <w:vMerge w:val="restart"/>
          </w:tcPr>
          <w:p w14:paraId="6DEC9D22" w14:textId="77777777" w:rsidR="00FD4092" w:rsidRPr="009037C3" w:rsidRDefault="00FD4092" w:rsidP="008D4DCA">
            <w:pPr>
              <w:rPr>
                <w:rFonts w:ascii="Calibri Light" w:hAnsi="Calibri Light" w:cs="Calibri Light"/>
              </w:rPr>
            </w:pPr>
          </w:p>
        </w:tc>
      </w:tr>
      <w:tr w:rsidR="00FD4092" w:rsidRPr="009037C3" w14:paraId="2A118234" w14:textId="77777777" w:rsidTr="00B32FE1">
        <w:trPr>
          <w:trHeight w:val="596"/>
        </w:trPr>
        <w:tc>
          <w:tcPr>
            <w:tcW w:w="3118" w:type="dxa"/>
            <w:vMerge/>
            <w:tcBorders>
              <w:bottom w:val="single" w:sz="4" w:space="0" w:color="auto"/>
            </w:tcBorders>
          </w:tcPr>
          <w:p w14:paraId="3E09E38B" w14:textId="77777777" w:rsidR="00FD4092" w:rsidRPr="009037C3" w:rsidRDefault="00FD4092" w:rsidP="008D4DCA">
            <w:pPr>
              <w:rPr>
                <w:rFonts w:ascii="Calibri Light" w:hAnsi="Calibri Light" w:cs="Calibri Light"/>
              </w:rPr>
            </w:pPr>
          </w:p>
        </w:tc>
        <w:tc>
          <w:tcPr>
            <w:tcW w:w="3118" w:type="dxa"/>
            <w:tcBorders>
              <w:bottom w:val="single" w:sz="4" w:space="0" w:color="auto"/>
            </w:tcBorders>
          </w:tcPr>
          <w:p w14:paraId="1C6B1F45" w14:textId="7A8AD155" w:rsidR="00FD4092" w:rsidRDefault="00FD4092" w:rsidP="008D4DCA">
            <w:pPr>
              <w:rPr>
                <w:rFonts w:ascii="Calibri Light" w:hAnsi="Calibri Light" w:cs="Calibri Light"/>
              </w:rPr>
            </w:pPr>
          </w:p>
          <w:p w14:paraId="3A8D9E3E" w14:textId="77777777" w:rsidR="00FD4092" w:rsidRPr="00FD4092" w:rsidRDefault="00FD4092" w:rsidP="00FD4092">
            <w:pPr>
              <w:rPr>
                <w:rFonts w:ascii="Calibri Light" w:hAnsi="Calibri Light" w:cs="Calibri Light"/>
              </w:rPr>
            </w:pPr>
          </w:p>
        </w:tc>
        <w:tc>
          <w:tcPr>
            <w:tcW w:w="12474" w:type="dxa"/>
            <w:gridSpan w:val="4"/>
            <w:vMerge/>
            <w:tcBorders>
              <w:bottom w:val="single" w:sz="4" w:space="0" w:color="auto"/>
            </w:tcBorders>
          </w:tcPr>
          <w:p w14:paraId="3CAF3F05" w14:textId="77777777" w:rsidR="00FD4092" w:rsidRPr="009037C3" w:rsidRDefault="00FD4092" w:rsidP="008D4DCA">
            <w:pPr>
              <w:rPr>
                <w:rFonts w:ascii="Calibri Light" w:hAnsi="Calibri Light" w:cs="Calibri Light"/>
              </w:rPr>
            </w:pPr>
          </w:p>
        </w:tc>
      </w:tr>
      <w:tr w:rsidR="00FD4092" w:rsidRPr="009037C3" w14:paraId="0BEF09DF" w14:textId="77777777" w:rsidTr="00041865">
        <w:tc>
          <w:tcPr>
            <w:tcW w:w="3118" w:type="dxa"/>
          </w:tcPr>
          <w:p w14:paraId="7FBA443B" w14:textId="27D89215" w:rsidR="00FD4092" w:rsidRDefault="00FD4092" w:rsidP="008D4DCA">
            <w:pPr>
              <w:rPr>
                <w:rFonts w:ascii="Calibri Light" w:hAnsi="Calibri Light" w:cs="Calibri Light"/>
              </w:rPr>
            </w:pPr>
            <w:r>
              <w:rPr>
                <w:rFonts w:ascii="Calibri Light" w:hAnsi="Calibri Light" w:cs="Calibri Light"/>
              </w:rPr>
              <w:t>Objective 3</w:t>
            </w:r>
          </w:p>
          <w:p w14:paraId="68ED5612" w14:textId="04C3C3EF" w:rsidR="00FD4092" w:rsidRPr="009037C3" w:rsidRDefault="00FD4092" w:rsidP="008D4DCA">
            <w:pPr>
              <w:rPr>
                <w:rFonts w:ascii="Calibri Light" w:hAnsi="Calibri Light" w:cs="Calibri Light"/>
              </w:rPr>
            </w:pPr>
            <w:r>
              <w:rPr>
                <w:rFonts w:ascii="Calibri Light" w:hAnsi="Calibri Light" w:cs="Calibri Light"/>
              </w:rPr>
              <w:t xml:space="preserve">By 2025, students scoring proficient/distinguished in </w:t>
            </w:r>
            <w:r w:rsidR="009863FA">
              <w:rPr>
                <w:rFonts w:ascii="Calibri Light" w:hAnsi="Calibri Light" w:cs="Calibri Light"/>
              </w:rPr>
              <w:t xml:space="preserve">combined </w:t>
            </w:r>
            <w:r>
              <w:rPr>
                <w:rFonts w:ascii="Calibri Light" w:hAnsi="Calibri Light" w:cs="Calibri Light"/>
              </w:rPr>
              <w:t>wri</w:t>
            </w:r>
            <w:r w:rsidR="009863FA">
              <w:rPr>
                <w:rFonts w:ascii="Calibri Light" w:hAnsi="Calibri Light" w:cs="Calibri Light"/>
              </w:rPr>
              <w:t>ting will increase from 47% to 5</w:t>
            </w:r>
            <w:r>
              <w:rPr>
                <w:rFonts w:ascii="Calibri Light" w:hAnsi="Calibri Light" w:cs="Calibri Light"/>
              </w:rPr>
              <w:t>7%.</w:t>
            </w:r>
          </w:p>
        </w:tc>
        <w:tc>
          <w:tcPr>
            <w:tcW w:w="3118" w:type="dxa"/>
          </w:tcPr>
          <w:p w14:paraId="740BD6AA" w14:textId="75FBFD78" w:rsidR="00FD4092" w:rsidRPr="009037C3" w:rsidRDefault="00FD4092" w:rsidP="008D4DCA">
            <w:pPr>
              <w:rPr>
                <w:rFonts w:ascii="Calibri Light" w:hAnsi="Calibri Light" w:cs="Calibri Light"/>
              </w:rPr>
            </w:pPr>
            <w:r w:rsidRPr="002046BD">
              <w:rPr>
                <w:rFonts w:ascii="Calibri Light" w:hAnsi="Calibri Light" w:cs="Calibri Light"/>
              </w:rPr>
              <w:t>PLC’s- teachers will meet on a monthly basis to discuss formative and summative assessments, curriculum alignment and instructional strategies both at the local and district level.</w:t>
            </w:r>
          </w:p>
        </w:tc>
        <w:tc>
          <w:tcPr>
            <w:tcW w:w="3749" w:type="dxa"/>
          </w:tcPr>
          <w:p w14:paraId="1686099D" w14:textId="77777777" w:rsidR="00FD4092" w:rsidRPr="002046BD" w:rsidRDefault="00FD4092" w:rsidP="00B32FE1">
            <w:pPr>
              <w:rPr>
                <w:rFonts w:ascii="Calibri Light" w:hAnsi="Calibri Light" w:cs="Calibri Light"/>
              </w:rPr>
            </w:pPr>
            <w:r w:rsidRPr="002046BD">
              <w:rPr>
                <w:rFonts w:ascii="Calibri Light" w:hAnsi="Calibri Light" w:cs="Calibri Light"/>
              </w:rPr>
              <w:t>Ensure monitoring measures are in place to support high fidelity in teaching to the standards by the way of peer observations, formal and informal observations, classroom data and standards mastery checks.</w:t>
            </w:r>
          </w:p>
          <w:p w14:paraId="2F2B9624" w14:textId="77777777" w:rsidR="00FD4092" w:rsidRPr="002046BD" w:rsidRDefault="00FD4092" w:rsidP="00B32FE1">
            <w:pPr>
              <w:rPr>
                <w:rFonts w:ascii="Calibri Light" w:hAnsi="Calibri Light" w:cs="Calibri Light"/>
              </w:rPr>
            </w:pPr>
          </w:p>
          <w:p w14:paraId="362BAF35" w14:textId="77777777" w:rsidR="00FD4092" w:rsidRDefault="00FD4092" w:rsidP="00B32FE1">
            <w:pPr>
              <w:rPr>
                <w:rFonts w:ascii="Calibri Light" w:hAnsi="Calibri Light" w:cs="Calibri Light"/>
              </w:rPr>
            </w:pPr>
            <w:r w:rsidRPr="002046BD">
              <w:rPr>
                <w:rFonts w:ascii="Calibri Light" w:hAnsi="Calibri Light" w:cs="Calibri Light"/>
              </w:rPr>
              <w:t>Ensure that vertical curriculum mapping is occurring to identify instructional gaps, including planning for the introduction of the standard, development and gradual release phases and a</w:t>
            </w:r>
            <w:r>
              <w:rPr>
                <w:rFonts w:ascii="Calibri Light" w:hAnsi="Calibri Light" w:cs="Calibri Light"/>
              </w:rPr>
              <w:t>rrival at standards mastery. Pr</w:t>
            </w:r>
            <w:r w:rsidRPr="002046BD">
              <w:rPr>
                <w:rFonts w:ascii="Calibri Light" w:hAnsi="Calibri Light" w:cs="Calibri Light"/>
              </w:rPr>
              <w:t>ovide o</w:t>
            </w:r>
            <w:r>
              <w:rPr>
                <w:rFonts w:ascii="Calibri Light" w:hAnsi="Calibri Light" w:cs="Calibri Light"/>
              </w:rPr>
              <w:t>pportunities at the district level for all LA teachers to collaborat</w:t>
            </w:r>
            <w:r w:rsidRPr="002046BD">
              <w:rPr>
                <w:rFonts w:ascii="Calibri Light" w:hAnsi="Calibri Light" w:cs="Calibri Light"/>
              </w:rPr>
              <w:t>e</w:t>
            </w:r>
            <w:r>
              <w:rPr>
                <w:rFonts w:ascii="Calibri Light" w:hAnsi="Calibri Light" w:cs="Calibri Light"/>
              </w:rPr>
              <w:t>.</w:t>
            </w:r>
          </w:p>
          <w:p w14:paraId="44ED4CB6" w14:textId="77777777" w:rsidR="00FD4092" w:rsidRDefault="00FD4092" w:rsidP="00B32FE1">
            <w:pPr>
              <w:rPr>
                <w:rFonts w:ascii="Calibri Light" w:hAnsi="Calibri Light" w:cs="Calibri Light"/>
              </w:rPr>
            </w:pPr>
          </w:p>
          <w:p w14:paraId="5EA4AE65" w14:textId="77777777" w:rsidR="00FD4092" w:rsidRDefault="00FD4092" w:rsidP="00B32FE1">
            <w:pPr>
              <w:rPr>
                <w:rFonts w:ascii="Calibri Light" w:hAnsi="Calibri Light" w:cs="Calibri Light"/>
              </w:rPr>
            </w:pPr>
            <w:r w:rsidRPr="002046BD">
              <w:rPr>
                <w:rFonts w:ascii="Calibri Light" w:hAnsi="Calibri Light" w:cs="Calibri Light"/>
              </w:rPr>
              <w:t xml:space="preserve"> Ensure ongoing professional </w:t>
            </w:r>
          </w:p>
          <w:p w14:paraId="6EC32F15" w14:textId="77777777" w:rsidR="00FD4092" w:rsidRPr="002046BD" w:rsidRDefault="00FD4092" w:rsidP="00B32FE1">
            <w:pPr>
              <w:rPr>
                <w:rFonts w:ascii="Calibri Light" w:hAnsi="Calibri Light" w:cs="Calibri Light"/>
              </w:rPr>
            </w:pPr>
            <w:r>
              <w:rPr>
                <w:rFonts w:ascii="Calibri Light" w:hAnsi="Calibri Light" w:cs="Calibri Light"/>
              </w:rPr>
              <w:t>development in the area of bes</w:t>
            </w:r>
            <w:r w:rsidRPr="002046BD">
              <w:rPr>
                <w:rFonts w:ascii="Calibri Light" w:hAnsi="Calibri Light" w:cs="Calibri Light"/>
              </w:rPr>
              <w:t>t practice/high yield instructional strategies to aid in curricular a</w:t>
            </w:r>
            <w:r>
              <w:rPr>
                <w:rFonts w:ascii="Calibri Light" w:hAnsi="Calibri Light" w:cs="Calibri Light"/>
              </w:rPr>
              <w:t>djustments when students fail to meet master</w:t>
            </w:r>
            <w:r w:rsidRPr="002046BD">
              <w:rPr>
                <w:rFonts w:ascii="Calibri Light" w:hAnsi="Calibri Light" w:cs="Calibri Light"/>
              </w:rPr>
              <w:t>y. Ensure that curricular delivery and assessment measure</w:t>
            </w:r>
            <w:r>
              <w:rPr>
                <w:rFonts w:ascii="Calibri Light" w:hAnsi="Calibri Light" w:cs="Calibri Light"/>
              </w:rPr>
              <w:t>s provide for all pertinent in</w:t>
            </w:r>
            <w:r w:rsidRPr="002046BD">
              <w:rPr>
                <w:rFonts w:ascii="Calibri Light" w:hAnsi="Calibri Light" w:cs="Calibri Light"/>
              </w:rPr>
              <w:t>formation needs for students.</w:t>
            </w:r>
          </w:p>
          <w:p w14:paraId="50F22307" w14:textId="77777777" w:rsidR="00FD4092" w:rsidRPr="002046BD" w:rsidRDefault="00FD4092" w:rsidP="00B32FE1">
            <w:pPr>
              <w:rPr>
                <w:rFonts w:ascii="Calibri Light" w:hAnsi="Calibri Light" w:cs="Calibri Light"/>
              </w:rPr>
            </w:pPr>
          </w:p>
          <w:p w14:paraId="74369AAF" w14:textId="77777777" w:rsidR="00FD4092" w:rsidRPr="002046BD" w:rsidRDefault="00FD4092" w:rsidP="00B32FE1">
            <w:pPr>
              <w:rPr>
                <w:rFonts w:ascii="Calibri Light" w:hAnsi="Calibri Light" w:cs="Calibri Light"/>
              </w:rPr>
            </w:pPr>
          </w:p>
          <w:p w14:paraId="053727B4" w14:textId="77777777" w:rsidR="00FD4092" w:rsidRPr="009037C3" w:rsidRDefault="00FD4092" w:rsidP="008D4DCA">
            <w:pPr>
              <w:rPr>
                <w:rFonts w:ascii="Calibri Light" w:hAnsi="Calibri Light" w:cs="Calibri Light"/>
              </w:rPr>
            </w:pPr>
          </w:p>
        </w:tc>
        <w:tc>
          <w:tcPr>
            <w:tcW w:w="2487" w:type="dxa"/>
          </w:tcPr>
          <w:p w14:paraId="2FFAE641" w14:textId="3B1E94E8" w:rsidR="00FD4092" w:rsidRPr="009037C3" w:rsidRDefault="00FD4092" w:rsidP="008D4DCA">
            <w:pPr>
              <w:rPr>
                <w:rFonts w:ascii="Calibri Light" w:hAnsi="Calibri Light" w:cs="Calibri Light"/>
              </w:rPr>
            </w:pPr>
            <w:r w:rsidRPr="002046BD">
              <w:rPr>
                <w:rFonts w:ascii="Calibri Light" w:hAnsi="Calibri Light" w:cs="Calibri Light"/>
              </w:rPr>
              <w:t>Analyzing student data (common assessments, KSA data), PLC minutes and walkthrough data</w:t>
            </w:r>
          </w:p>
        </w:tc>
        <w:tc>
          <w:tcPr>
            <w:tcW w:w="3993" w:type="dxa"/>
          </w:tcPr>
          <w:p w14:paraId="4760187D" w14:textId="30994266" w:rsidR="00FD4092" w:rsidRPr="009037C3" w:rsidRDefault="00FD4092" w:rsidP="008D4DCA">
            <w:pPr>
              <w:rPr>
                <w:rFonts w:ascii="Calibri Light" w:hAnsi="Calibri Light" w:cs="Calibri Light"/>
              </w:rPr>
            </w:pPr>
            <w:r w:rsidRPr="002046BD">
              <w:rPr>
                <w:rFonts w:ascii="Calibri Light" w:hAnsi="Calibri Light" w:cs="Calibri Light"/>
              </w:rPr>
              <w:t>Administration and LA teachers</w:t>
            </w:r>
          </w:p>
        </w:tc>
        <w:tc>
          <w:tcPr>
            <w:tcW w:w="2245" w:type="dxa"/>
          </w:tcPr>
          <w:p w14:paraId="4C985B2F" w14:textId="6E064B71" w:rsidR="00FD4092" w:rsidRPr="009037C3" w:rsidRDefault="00FD4092" w:rsidP="008D4DCA">
            <w:pPr>
              <w:rPr>
                <w:rFonts w:ascii="Calibri Light" w:hAnsi="Calibri Light" w:cs="Calibri Light"/>
              </w:rPr>
            </w:pPr>
            <w:r w:rsidRPr="002046BD">
              <w:rPr>
                <w:rFonts w:ascii="Calibri Light" w:hAnsi="Calibri Light" w:cs="Calibri Light"/>
              </w:rPr>
              <w:t>General Funds</w:t>
            </w:r>
          </w:p>
        </w:tc>
      </w:tr>
      <w:tr w:rsidR="008C11D0" w:rsidRPr="009037C3" w14:paraId="7704DEAD" w14:textId="77777777" w:rsidTr="00B32FE1">
        <w:trPr>
          <w:trHeight w:val="3929"/>
        </w:trPr>
        <w:tc>
          <w:tcPr>
            <w:tcW w:w="3118" w:type="dxa"/>
          </w:tcPr>
          <w:p w14:paraId="6C5A63C9" w14:textId="77777777" w:rsidR="008C11D0" w:rsidRPr="009037C3" w:rsidRDefault="008C11D0" w:rsidP="008D4DCA">
            <w:pPr>
              <w:rPr>
                <w:rFonts w:ascii="Calibri Light" w:hAnsi="Calibri Light" w:cs="Calibri Light"/>
              </w:rPr>
            </w:pPr>
          </w:p>
        </w:tc>
        <w:tc>
          <w:tcPr>
            <w:tcW w:w="15592" w:type="dxa"/>
            <w:gridSpan w:val="5"/>
          </w:tcPr>
          <w:p w14:paraId="124187D6" w14:textId="77777777" w:rsidR="008C11D0" w:rsidRPr="009037C3" w:rsidRDefault="008C11D0" w:rsidP="008D4DCA">
            <w:pPr>
              <w:rPr>
                <w:rFonts w:ascii="Calibri Light" w:hAnsi="Calibri Light" w:cs="Calibri Light"/>
              </w:rPr>
            </w:pP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3551AE4" w:rsidR="008D4DCA" w:rsidRPr="009037C3" w:rsidRDefault="008969B9" w:rsidP="00F83D99">
      <w:pPr>
        <w:pStyle w:val="NoSpacing"/>
      </w:pPr>
      <w:r w:rsidRPr="009037C3">
        <w:t>3</w:t>
      </w:r>
      <w:r w:rsidR="00C14366" w:rsidRPr="009037C3">
        <w:t xml:space="preserve">: </w:t>
      </w:r>
      <w:r w:rsidR="004B6581" w:rsidRPr="009037C3">
        <w:t xml:space="preserve">Achievement </w:t>
      </w:r>
      <w:r w:rsidR="00713EF3" w:rsidRPr="009037C3">
        <w:t>Gap</w:t>
      </w:r>
      <w:r w:rsidR="008D4DCA" w:rsidRPr="009037C3">
        <w:t xml:space="preserve"> </w:t>
      </w:r>
      <w:r w:rsidR="00F83D99">
        <w:t>: By 2026, students with disabilities scoring proficient/distinguis</w:t>
      </w:r>
      <w:r w:rsidR="00375AE6">
        <w:t xml:space="preserve">hed in reading will increase from 21%to 41%; students with disabilities scoring proficient/distinguished in math will increase from 13% to 33% </w:t>
      </w:r>
    </w:p>
    <w:p w14:paraId="6DDF0B46" w14:textId="73849AE1"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14:paraId="4A9F3B5A" w14:textId="77777777" w:rsidTr="008D4DCA">
        <w:tc>
          <w:tcPr>
            <w:tcW w:w="3118" w:type="dxa"/>
            <w:vMerge w:val="restart"/>
          </w:tcPr>
          <w:p w14:paraId="22F59730" w14:textId="77777777" w:rsidR="00EB11A2" w:rsidRDefault="00EB11A2" w:rsidP="008D4DCA">
            <w:pPr>
              <w:rPr>
                <w:rFonts w:ascii="Calibri Light" w:hAnsi="Calibri Light" w:cs="Calibri Light"/>
              </w:rPr>
            </w:pPr>
            <w:r w:rsidRPr="009037C3">
              <w:rPr>
                <w:rFonts w:ascii="Calibri Light" w:hAnsi="Calibri Light" w:cs="Calibri Light"/>
              </w:rPr>
              <w:t>Objective 1</w:t>
            </w:r>
          </w:p>
          <w:p w14:paraId="6BC4FF78" w14:textId="059F838D" w:rsidR="00375AE6" w:rsidRPr="009037C3" w:rsidRDefault="00375AE6" w:rsidP="008D4DCA">
            <w:pPr>
              <w:rPr>
                <w:rFonts w:ascii="Calibri Light" w:hAnsi="Calibri Light" w:cs="Calibri Light"/>
              </w:rPr>
            </w:pPr>
            <w:r>
              <w:rPr>
                <w:rFonts w:ascii="Calibri Light" w:hAnsi="Calibri Light" w:cs="Calibri Light"/>
              </w:rPr>
              <w:t>By 2025, students with disabilities scoring proficient/distinguished in reading will increase from 21% to 31%.</w:t>
            </w:r>
          </w:p>
        </w:tc>
        <w:tc>
          <w:tcPr>
            <w:tcW w:w="3118" w:type="dxa"/>
            <w:vMerge w:val="restart"/>
          </w:tcPr>
          <w:p w14:paraId="7F8996DA" w14:textId="127A0719" w:rsidR="00EB11A2" w:rsidRPr="009037C3" w:rsidRDefault="00375AE6" w:rsidP="008D4DCA">
            <w:pPr>
              <w:rPr>
                <w:rFonts w:ascii="Calibri Light" w:hAnsi="Calibri Light" w:cs="Calibri Light"/>
              </w:rPr>
            </w:pPr>
            <w:r>
              <w:rPr>
                <w:rFonts w:ascii="Calibri Light" w:hAnsi="Calibri Light" w:cs="Calibri Light"/>
              </w:rPr>
              <w:t>Our school will collaborate to understand relevant state and local data points and how this data applies to novice reduction goals. Category: KCWP1/KCWP2/KCWP3/K CWP4/KCWP5</w:t>
            </w:r>
          </w:p>
        </w:tc>
        <w:tc>
          <w:tcPr>
            <w:tcW w:w="3749" w:type="dxa"/>
          </w:tcPr>
          <w:p w14:paraId="5C6D1790" w14:textId="0F23A0F2" w:rsidR="00EB11A2" w:rsidRPr="009037C3" w:rsidRDefault="00375AE6" w:rsidP="008D4DCA">
            <w:pPr>
              <w:rPr>
                <w:rFonts w:ascii="Calibri Light" w:hAnsi="Calibri Light" w:cs="Calibri Light"/>
              </w:rPr>
            </w:pPr>
            <w:r>
              <w:rPr>
                <w:rFonts w:ascii="Calibri Light" w:hAnsi="Calibri Light" w:cs="Calibri Light"/>
              </w:rPr>
              <w:t>Instructional Lead Team Training- Team Leaders and administration will work with teachers and district personnel to enhance knowledge on specific skills that will help reduce novice/apprentice student performance. KCWP1/KCWP2/KCWP3/KCWP4 /KCWP5/KCWP6</w:t>
            </w:r>
          </w:p>
        </w:tc>
        <w:tc>
          <w:tcPr>
            <w:tcW w:w="2487" w:type="dxa"/>
          </w:tcPr>
          <w:p w14:paraId="2074F9A2" w14:textId="71B7E744" w:rsidR="00375AE6" w:rsidRDefault="00375AE6" w:rsidP="00375AE6">
            <w:pPr>
              <w:rPr>
                <w:rFonts w:ascii="Calibri Light" w:hAnsi="Calibri Light" w:cs="Calibri Light"/>
              </w:rPr>
            </w:pPr>
            <w:r>
              <w:rPr>
                <w:rFonts w:ascii="Calibri Light" w:hAnsi="Calibri Light" w:cs="Calibri Light"/>
              </w:rPr>
              <w:t>Analyzing student data on common assessments, iReady growth and KSA scores.</w:t>
            </w:r>
          </w:p>
          <w:p w14:paraId="602DDE94" w14:textId="77777777" w:rsidR="00EB11A2" w:rsidRPr="009037C3" w:rsidRDefault="00EB11A2" w:rsidP="008D4DCA">
            <w:pPr>
              <w:rPr>
                <w:rFonts w:ascii="Calibri Light" w:hAnsi="Calibri Light" w:cs="Calibri Light"/>
              </w:rPr>
            </w:pPr>
          </w:p>
        </w:tc>
        <w:tc>
          <w:tcPr>
            <w:tcW w:w="3993" w:type="dxa"/>
          </w:tcPr>
          <w:p w14:paraId="5AC0C9DA" w14:textId="1AB427EF" w:rsidR="00EB11A2" w:rsidRPr="009037C3" w:rsidRDefault="00375AE6" w:rsidP="008D4DCA">
            <w:pPr>
              <w:rPr>
                <w:rFonts w:ascii="Calibri Light" w:hAnsi="Calibri Light" w:cs="Calibri Light"/>
              </w:rPr>
            </w:pPr>
            <w:r>
              <w:rPr>
                <w:rFonts w:ascii="Calibri Light" w:hAnsi="Calibri Light" w:cs="Calibri Light"/>
              </w:rPr>
              <w:t>Team leaders, administration, all teachers monitoring data monthly, quarterly and annually.</w:t>
            </w:r>
          </w:p>
        </w:tc>
        <w:tc>
          <w:tcPr>
            <w:tcW w:w="2245" w:type="dxa"/>
          </w:tcPr>
          <w:p w14:paraId="310C943A" w14:textId="43B429E4" w:rsidR="00EB11A2" w:rsidRPr="009037C3" w:rsidRDefault="00375AE6" w:rsidP="008D4DCA">
            <w:pPr>
              <w:rPr>
                <w:rFonts w:ascii="Calibri Light" w:hAnsi="Calibri Light" w:cs="Calibri Light"/>
              </w:rPr>
            </w:pPr>
            <w:r>
              <w:rPr>
                <w:rFonts w:ascii="Calibri Light" w:hAnsi="Calibri Light" w:cs="Calibri Light"/>
              </w:rPr>
              <w:t>General Funds, ESSER funds</w:t>
            </w:r>
          </w:p>
        </w:tc>
      </w:tr>
      <w:tr w:rsidR="00EB11A2" w:rsidRPr="009037C3" w14:paraId="60E04096" w14:textId="77777777" w:rsidTr="008D4DCA">
        <w:tc>
          <w:tcPr>
            <w:tcW w:w="3118" w:type="dxa"/>
            <w:vMerge/>
          </w:tcPr>
          <w:p w14:paraId="59B4D412" w14:textId="77777777" w:rsidR="00EB11A2" w:rsidRPr="009037C3" w:rsidRDefault="00EB11A2" w:rsidP="008D4DCA">
            <w:pPr>
              <w:rPr>
                <w:rFonts w:ascii="Calibri Light" w:hAnsi="Calibri Light" w:cs="Calibri Light"/>
              </w:rPr>
            </w:pPr>
          </w:p>
        </w:tc>
        <w:tc>
          <w:tcPr>
            <w:tcW w:w="3118" w:type="dxa"/>
            <w:vMerge/>
          </w:tcPr>
          <w:p w14:paraId="0938915B" w14:textId="77777777" w:rsidR="00EB11A2" w:rsidRPr="009037C3" w:rsidRDefault="00EB11A2" w:rsidP="008D4DCA">
            <w:pPr>
              <w:rPr>
                <w:rFonts w:ascii="Calibri Light" w:hAnsi="Calibri Light" w:cs="Calibri Light"/>
              </w:rPr>
            </w:pPr>
          </w:p>
        </w:tc>
        <w:tc>
          <w:tcPr>
            <w:tcW w:w="3749" w:type="dxa"/>
          </w:tcPr>
          <w:p w14:paraId="5A2D093A" w14:textId="77777777" w:rsidR="00EB11A2" w:rsidRPr="009037C3" w:rsidRDefault="00EB11A2" w:rsidP="008D4DCA">
            <w:pPr>
              <w:rPr>
                <w:rFonts w:ascii="Calibri Light" w:hAnsi="Calibri Light" w:cs="Calibri Light"/>
              </w:rPr>
            </w:pPr>
          </w:p>
        </w:tc>
        <w:tc>
          <w:tcPr>
            <w:tcW w:w="2487" w:type="dxa"/>
          </w:tcPr>
          <w:p w14:paraId="0CC7E69E" w14:textId="77777777" w:rsidR="00EB11A2" w:rsidRPr="009037C3" w:rsidRDefault="00EB11A2" w:rsidP="008D4DCA">
            <w:pPr>
              <w:rPr>
                <w:rFonts w:ascii="Calibri Light" w:hAnsi="Calibri Light" w:cs="Calibri Light"/>
              </w:rPr>
            </w:pPr>
          </w:p>
        </w:tc>
        <w:tc>
          <w:tcPr>
            <w:tcW w:w="3993" w:type="dxa"/>
          </w:tcPr>
          <w:p w14:paraId="6BE6E821" w14:textId="77777777" w:rsidR="00EB11A2" w:rsidRPr="009037C3" w:rsidRDefault="00EB11A2" w:rsidP="008D4DCA">
            <w:pPr>
              <w:rPr>
                <w:rFonts w:ascii="Calibri Light" w:hAnsi="Calibri Light" w:cs="Calibri Light"/>
              </w:rPr>
            </w:pPr>
          </w:p>
        </w:tc>
        <w:tc>
          <w:tcPr>
            <w:tcW w:w="2245" w:type="dxa"/>
          </w:tcPr>
          <w:p w14:paraId="146424B0" w14:textId="77777777" w:rsidR="00EB11A2" w:rsidRPr="009037C3" w:rsidRDefault="00EB11A2" w:rsidP="008D4DCA">
            <w:pPr>
              <w:rPr>
                <w:rFonts w:ascii="Calibri Light" w:hAnsi="Calibri Light" w:cs="Calibri Light"/>
              </w:rPr>
            </w:pPr>
          </w:p>
        </w:tc>
      </w:tr>
      <w:tr w:rsidR="00EB11A2" w:rsidRPr="009037C3" w14:paraId="553FF070" w14:textId="77777777" w:rsidTr="008D4DCA">
        <w:tc>
          <w:tcPr>
            <w:tcW w:w="3118" w:type="dxa"/>
            <w:vMerge w:val="restart"/>
          </w:tcPr>
          <w:p w14:paraId="0D62AA42" w14:textId="77777777" w:rsidR="00EB11A2" w:rsidRDefault="00EB11A2" w:rsidP="008D4DCA">
            <w:pPr>
              <w:rPr>
                <w:rFonts w:ascii="Calibri Light" w:hAnsi="Calibri Light" w:cs="Calibri Light"/>
              </w:rPr>
            </w:pPr>
            <w:bookmarkStart w:id="7" w:name="_Hlk68097937"/>
            <w:r w:rsidRPr="009037C3">
              <w:rPr>
                <w:rFonts w:ascii="Calibri Light" w:hAnsi="Calibri Light" w:cs="Calibri Light"/>
              </w:rPr>
              <w:t>Objective 2</w:t>
            </w:r>
          </w:p>
          <w:p w14:paraId="447B277B" w14:textId="2EABEB4D" w:rsidR="008C11D0" w:rsidRPr="009037C3" w:rsidRDefault="008C11D0" w:rsidP="008D4DCA">
            <w:pPr>
              <w:rPr>
                <w:rFonts w:ascii="Calibri Light" w:hAnsi="Calibri Light" w:cs="Calibri Light"/>
              </w:rPr>
            </w:pPr>
            <w:r>
              <w:rPr>
                <w:rFonts w:ascii="Calibri Light" w:hAnsi="Calibri Light" w:cs="Calibri Light"/>
              </w:rPr>
              <w:t>By 2025, students with disabilities scoring proficient/distinguished in math will increase from 13% to 23%.</w:t>
            </w:r>
          </w:p>
        </w:tc>
        <w:tc>
          <w:tcPr>
            <w:tcW w:w="3118" w:type="dxa"/>
            <w:vMerge w:val="restart"/>
          </w:tcPr>
          <w:p w14:paraId="43A668CF" w14:textId="548DA6A4" w:rsidR="00EB11A2" w:rsidRPr="009037C3" w:rsidRDefault="008C11D0" w:rsidP="008D4DCA">
            <w:pPr>
              <w:rPr>
                <w:rFonts w:ascii="Calibri Light" w:hAnsi="Calibri Light" w:cs="Calibri Light"/>
              </w:rPr>
            </w:pPr>
            <w:r>
              <w:rPr>
                <w:rFonts w:ascii="Calibri Light" w:hAnsi="Calibri Light" w:cs="Calibri Light"/>
              </w:rPr>
              <w:t>Our school will collaborate to understand relevant state and local data points and how this data applies to novice reduction goals. Category: KCWP1/KCWP2/KCWP3/K CWP4/KCWP5</w:t>
            </w:r>
          </w:p>
        </w:tc>
        <w:tc>
          <w:tcPr>
            <w:tcW w:w="3749" w:type="dxa"/>
          </w:tcPr>
          <w:p w14:paraId="620F9FD8" w14:textId="304ED436" w:rsidR="00EB11A2" w:rsidRPr="009037C3" w:rsidRDefault="008C11D0" w:rsidP="008D4DCA">
            <w:pPr>
              <w:rPr>
                <w:rFonts w:ascii="Calibri Light" w:hAnsi="Calibri Light" w:cs="Calibri Light"/>
              </w:rPr>
            </w:pPr>
            <w:r>
              <w:rPr>
                <w:rFonts w:ascii="Calibri Light" w:hAnsi="Calibri Light" w:cs="Calibri Light"/>
              </w:rPr>
              <w:t>Instructional Lead Team Training- Team Leaders and administration will work with teachers and district personnel to enhance knowledge on specific skills that will help reduce novice/apprentice student performance. KCWP1/KCWP2/KCWP3/KCWP4 /KCWP5/KCWP6</w:t>
            </w:r>
          </w:p>
        </w:tc>
        <w:tc>
          <w:tcPr>
            <w:tcW w:w="2487" w:type="dxa"/>
          </w:tcPr>
          <w:p w14:paraId="0C7408B9" w14:textId="66DA4C37" w:rsidR="00EB11A2" w:rsidRPr="009037C3" w:rsidRDefault="008C11D0" w:rsidP="008D4DCA">
            <w:pPr>
              <w:rPr>
                <w:rFonts w:ascii="Calibri Light" w:hAnsi="Calibri Light" w:cs="Calibri Light"/>
              </w:rPr>
            </w:pPr>
            <w:r>
              <w:rPr>
                <w:rFonts w:ascii="Calibri Light" w:hAnsi="Calibri Light" w:cs="Calibri Light"/>
              </w:rPr>
              <w:t>Analyzing student data on common assessments, iReady growth and KSA scores</w:t>
            </w:r>
          </w:p>
        </w:tc>
        <w:tc>
          <w:tcPr>
            <w:tcW w:w="3993" w:type="dxa"/>
          </w:tcPr>
          <w:p w14:paraId="5A7F6038" w14:textId="10468F10" w:rsidR="00EB11A2" w:rsidRPr="009037C3" w:rsidRDefault="008C11D0" w:rsidP="008D4DCA">
            <w:pPr>
              <w:rPr>
                <w:rFonts w:ascii="Calibri Light" w:hAnsi="Calibri Light" w:cs="Calibri Light"/>
              </w:rPr>
            </w:pPr>
            <w:r>
              <w:rPr>
                <w:rFonts w:ascii="Calibri Light" w:hAnsi="Calibri Light" w:cs="Calibri Light"/>
              </w:rPr>
              <w:t>Team leaders, administration, all teachers monitoring data monthly, quarterly and annually.</w:t>
            </w:r>
          </w:p>
        </w:tc>
        <w:tc>
          <w:tcPr>
            <w:tcW w:w="2245" w:type="dxa"/>
          </w:tcPr>
          <w:p w14:paraId="639B3B54" w14:textId="11EEF971" w:rsidR="00EB11A2" w:rsidRPr="009037C3" w:rsidRDefault="008C11D0" w:rsidP="008D4DCA">
            <w:pPr>
              <w:rPr>
                <w:rFonts w:ascii="Calibri Light" w:hAnsi="Calibri Light" w:cs="Calibri Light"/>
              </w:rPr>
            </w:pPr>
            <w:r>
              <w:rPr>
                <w:rFonts w:ascii="Calibri Light" w:hAnsi="Calibri Light" w:cs="Calibri Light"/>
              </w:rPr>
              <w:t>General Funds and ESSER funds</w:t>
            </w:r>
          </w:p>
        </w:tc>
      </w:tr>
      <w:tr w:rsidR="00EB11A2" w:rsidRPr="009037C3" w14:paraId="28965715" w14:textId="77777777" w:rsidTr="008D4DCA">
        <w:tc>
          <w:tcPr>
            <w:tcW w:w="3118" w:type="dxa"/>
            <w:vMerge/>
          </w:tcPr>
          <w:p w14:paraId="10F7DA3F" w14:textId="77777777" w:rsidR="00EB11A2" w:rsidRPr="009037C3" w:rsidRDefault="00EB11A2" w:rsidP="008D4DCA">
            <w:pPr>
              <w:rPr>
                <w:rFonts w:ascii="Calibri Light" w:hAnsi="Calibri Light" w:cs="Calibri Light"/>
              </w:rPr>
            </w:pPr>
          </w:p>
        </w:tc>
        <w:tc>
          <w:tcPr>
            <w:tcW w:w="3118" w:type="dxa"/>
            <w:vMerge/>
          </w:tcPr>
          <w:p w14:paraId="0F7C6966" w14:textId="77777777" w:rsidR="00EB11A2" w:rsidRPr="009037C3" w:rsidRDefault="00EB11A2" w:rsidP="008D4DCA">
            <w:pPr>
              <w:rPr>
                <w:rFonts w:ascii="Calibri Light" w:hAnsi="Calibri Light" w:cs="Calibri Light"/>
              </w:rPr>
            </w:pPr>
          </w:p>
        </w:tc>
        <w:tc>
          <w:tcPr>
            <w:tcW w:w="3749" w:type="dxa"/>
          </w:tcPr>
          <w:p w14:paraId="32E41E9C" w14:textId="77777777" w:rsidR="00EB11A2" w:rsidRPr="009037C3" w:rsidRDefault="00EB11A2" w:rsidP="008D4DCA">
            <w:pPr>
              <w:rPr>
                <w:rFonts w:ascii="Calibri Light" w:hAnsi="Calibri Light" w:cs="Calibri Light"/>
              </w:rPr>
            </w:pPr>
          </w:p>
        </w:tc>
        <w:tc>
          <w:tcPr>
            <w:tcW w:w="2487" w:type="dxa"/>
          </w:tcPr>
          <w:p w14:paraId="7477151E" w14:textId="77777777" w:rsidR="00EB11A2" w:rsidRPr="009037C3" w:rsidRDefault="00EB11A2" w:rsidP="008D4DCA">
            <w:pPr>
              <w:rPr>
                <w:rFonts w:ascii="Calibri Light" w:hAnsi="Calibri Light" w:cs="Calibri Light"/>
              </w:rPr>
            </w:pPr>
          </w:p>
        </w:tc>
        <w:tc>
          <w:tcPr>
            <w:tcW w:w="3993" w:type="dxa"/>
          </w:tcPr>
          <w:p w14:paraId="177226EC" w14:textId="77777777" w:rsidR="00EB11A2" w:rsidRPr="009037C3" w:rsidRDefault="00EB11A2" w:rsidP="008D4DCA">
            <w:pPr>
              <w:rPr>
                <w:rFonts w:ascii="Calibri Light" w:hAnsi="Calibri Light" w:cs="Calibri Light"/>
              </w:rPr>
            </w:pPr>
          </w:p>
        </w:tc>
        <w:tc>
          <w:tcPr>
            <w:tcW w:w="2245" w:type="dxa"/>
          </w:tcPr>
          <w:p w14:paraId="114BEB80" w14:textId="77777777" w:rsidR="00EB11A2" w:rsidRPr="009037C3" w:rsidRDefault="00EB11A2" w:rsidP="008D4DCA">
            <w:pPr>
              <w:rPr>
                <w:rFonts w:ascii="Calibri Light" w:hAnsi="Calibri Light" w:cs="Calibri Light"/>
              </w:rPr>
            </w:pPr>
          </w:p>
        </w:tc>
      </w:tr>
      <w:tr w:rsidR="00EB11A2" w:rsidRPr="009037C3" w14:paraId="1260EC3B" w14:textId="77777777" w:rsidTr="008D4DCA">
        <w:tc>
          <w:tcPr>
            <w:tcW w:w="3118" w:type="dxa"/>
            <w:vMerge/>
          </w:tcPr>
          <w:p w14:paraId="2A978258" w14:textId="77777777" w:rsidR="00EB11A2" w:rsidRPr="009037C3" w:rsidRDefault="00EB11A2" w:rsidP="008D4DCA">
            <w:pPr>
              <w:rPr>
                <w:rFonts w:ascii="Calibri Light" w:hAnsi="Calibri Light" w:cs="Calibri Light"/>
              </w:rPr>
            </w:pPr>
          </w:p>
        </w:tc>
        <w:tc>
          <w:tcPr>
            <w:tcW w:w="3118" w:type="dxa"/>
            <w:vMerge w:val="restart"/>
          </w:tcPr>
          <w:p w14:paraId="6AA3FAD6" w14:textId="77777777" w:rsidR="008C11D0" w:rsidRDefault="008C11D0" w:rsidP="008C11D0">
            <w:pPr>
              <w:rPr>
                <w:rFonts w:ascii="Calibri Light" w:hAnsi="Calibri Light" w:cs="Calibri Light"/>
              </w:rPr>
            </w:pPr>
            <w:r>
              <w:rPr>
                <w:rFonts w:ascii="Calibri Light" w:hAnsi="Calibri Light" w:cs="Calibri Light"/>
              </w:rPr>
              <w:t>RTI Interventions: students identified one grade level or more below grade level or more below grade level will be placed in an RTI class to provide additional support to improve student reading and math goals. Both the regular education teacher and an ESS teacher will provide the interventions.</w:t>
            </w:r>
          </w:p>
          <w:p w14:paraId="117028E9" w14:textId="77777777" w:rsidR="00EB11A2" w:rsidRPr="009037C3" w:rsidRDefault="00EB11A2" w:rsidP="008D4DCA">
            <w:pPr>
              <w:rPr>
                <w:rFonts w:ascii="Calibri Light" w:hAnsi="Calibri Light" w:cs="Calibri Light"/>
              </w:rPr>
            </w:pPr>
          </w:p>
        </w:tc>
        <w:tc>
          <w:tcPr>
            <w:tcW w:w="3749" w:type="dxa"/>
          </w:tcPr>
          <w:p w14:paraId="16DE3C4D" w14:textId="5059D240" w:rsidR="00EB11A2" w:rsidRPr="009037C3" w:rsidRDefault="008C11D0" w:rsidP="008D4DCA">
            <w:pPr>
              <w:rPr>
                <w:rFonts w:ascii="Calibri Light" w:hAnsi="Calibri Light" w:cs="Calibri Light"/>
              </w:rPr>
            </w:pPr>
            <w:r>
              <w:rPr>
                <w:rFonts w:ascii="Calibri Light" w:hAnsi="Calibri Light" w:cs="Calibri Light"/>
              </w:rPr>
              <w:t>Students identified as one or more grade levels below their reading and math level based upon iReady scores will be placed in an RTI class as part of their instruction. Students will receive individualized support during this process. KCWP1/KCWP2/KCWP3/KCWP4 /KCWP5</w:t>
            </w:r>
          </w:p>
        </w:tc>
        <w:tc>
          <w:tcPr>
            <w:tcW w:w="2487" w:type="dxa"/>
          </w:tcPr>
          <w:p w14:paraId="66BC1EA7" w14:textId="3B05C335" w:rsidR="00EB11A2" w:rsidRPr="009037C3" w:rsidRDefault="008C11D0" w:rsidP="008D4DCA">
            <w:pPr>
              <w:rPr>
                <w:rFonts w:ascii="Calibri Light" w:hAnsi="Calibri Light" w:cs="Calibri Light"/>
              </w:rPr>
            </w:pPr>
            <w:r>
              <w:rPr>
                <w:rFonts w:ascii="Calibri Light" w:hAnsi="Calibri Light" w:cs="Calibri Light"/>
              </w:rPr>
              <w:t>Analyzing student data in RTI classes, iReady growth</w:t>
            </w:r>
          </w:p>
        </w:tc>
        <w:tc>
          <w:tcPr>
            <w:tcW w:w="3993" w:type="dxa"/>
          </w:tcPr>
          <w:p w14:paraId="478A2C24" w14:textId="2EBB7553" w:rsidR="008C11D0" w:rsidRDefault="008C11D0" w:rsidP="008C11D0">
            <w:pPr>
              <w:rPr>
                <w:rFonts w:ascii="Calibri Light" w:hAnsi="Calibri Light" w:cs="Calibri Light"/>
              </w:rPr>
            </w:pPr>
            <w:r>
              <w:rPr>
                <w:rFonts w:ascii="Calibri Light" w:hAnsi="Calibri Light" w:cs="Calibri Light"/>
              </w:rPr>
              <w:t>ESS teachers, Math teachers monitoring data weekly, monthly, quarterly and annually.</w:t>
            </w:r>
          </w:p>
          <w:p w14:paraId="59F0CDD9" w14:textId="77777777" w:rsidR="00EB11A2" w:rsidRPr="009037C3" w:rsidRDefault="00EB11A2" w:rsidP="008D4DCA">
            <w:pPr>
              <w:rPr>
                <w:rFonts w:ascii="Calibri Light" w:hAnsi="Calibri Light" w:cs="Calibri Light"/>
              </w:rPr>
            </w:pPr>
          </w:p>
        </w:tc>
        <w:tc>
          <w:tcPr>
            <w:tcW w:w="2245" w:type="dxa"/>
          </w:tcPr>
          <w:p w14:paraId="0615EE3A" w14:textId="35907603" w:rsidR="00EB11A2" w:rsidRPr="009037C3" w:rsidRDefault="008C11D0" w:rsidP="008D4DCA">
            <w:pPr>
              <w:rPr>
                <w:rFonts w:ascii="Calibri Light" w:hAnsi="Calibri Light" w:cs="Calibri Light"/>
              </w:rPr>
            </w:pPr>
            <w:r>
              <w:rPr>
                <w:rFonts w:ascii="Calibri Light" w:hAnsi="Calibri Light" w:cs="Calibri Light"/>
              </w:rPr>
              <w:t>ESS and ESSER funds</w:t>
            </w:r>
          </w:p>
        </w:tc>
      </w:tr>
      <w:tr w:rsidR="00EB11A2" w:rsidRPr="009037C3" w14:paraId="23CC787C" w14:textId="77777777" w:rsidTr="008D4DCA">
        <w:tc>
          <w:tcPr>
            <w:tcW w:w="3118" w:type="dxa"/>
            <w:vMerge/>
          </w:tcPr>
          <w:p w14:paraId="2B536003" w14:textId="77777777" w:rsidR="00EB11A2" w:rsidRPr="009037C3" w:rsidRDefault="00EB11A2" w:rsidP="008D4DCA">
            <w:pPr>
              <w:rPr>
                <w:rFonts w:ascii="Calibri Light" w:hAnsi="Calibri Light" w:cs="Calibri Light"/>
              </w:rPr>
            </w:pPr>
          </w:p>
        </w:tc>
        <w:tc>
          <w:tcPr>
            <w:tcW w:w="3118" w:type="dxa"/>
            <w:vMerge/>
          </w:tcPr>
          <w:p w14:paraId="38971EFE" w14:textId="77777777" w:rsidR="00EB11A2" w:rsidRPr="009037C3" w:rsidRDefault="00EB11A2" w:rsidP="008D4DCA">
            <w:pPr>
              <w:rPr>
                <w:rFonts w:ascii="Calibri Light" w:hAnsi="Calibri Light" w:cs="Calibri Light"/>
              </w:rPr>
            </w:pPr>
          </w:p>
        </w:tc>
        <w:tc>
          <w:tcPr>
            <w:tcW w:w="3749" w:type="dxa"/>
          </w:tcPr>
          <w:p w14:paraId="188CD031" w14:textId="77777777" w:rsidR="00EB11A2" w:rsidRPr="009037C3" w:rsidRDefault="00EB11A2" w:rsidP="008D4DCA">
            <w:pPr>
              <w:rPr>
                <w:rFonts w:ascii="Calibri Light" w:hAnsi="Calibri Light" w:cs="Calibri Light"/>
              </w:rPr>
            </w:pPr>
          </w:p>
        </w:tc>
        <w:tc>
          <w:tcPr>
            <w:tcW w:w="2487" w:type="dxa"/>
          </w:tcPr>
          <w:p w14:paraId="6D1B9A13" w14:textId="77777777" w:rsidR="00EB11A2" w:rsidRPr="009037C3" w:rsidRDefault="00EB11A2" w:rsidP="008D4DCA">
            <w:pPr>
              <w:rPr>
                <w:rFonts w:ascii="Calibri Light" w:hAnsi="Calibri Light" w:cs="Calibri Light"/>
              </w:rPr>
            </w:pPr>
          </w:p>
        </w:tc>
        <w:tc>
          <w:tcPr>
            <w:tcW w:w="3993" w:type="dxa"/>
          </w:tcPr>
          <w:p w14:paraId="56F2C688" w14:textId="77777777" w:rsidR="00EB11A2" w:rsidRPr="009037C3" w:rsidRDefault="00EB11A2" w:rsidP="008D4DCA">
            <w:pPr>
              <w:rPr>
                <w:rFonts w:ascii="Calibri Light" w:hAnsi="Calibri Light" w:cs="Calibri Light"/>
              </w:rPr>
            </w:pPr>
          </w:p>
        </w:tc>
        <w:tc>
          <w:tcPr>
            <w:tcW w:w="2245" w:type="dxa"/>
          </w:tcPr>
          <w:p w14:paraId="3AB74485" w14:textId="77777777" w:rsidR="00EB11A2" w:rsidRPr="009037C3" w:rsidRDefault="00EB11A2" w:rsidP="008D4DCA">
            <w:pPr>
              <w:rPr>
                <w:rFonts w:ascii="Calibri Light" w:hAnsi="Calibri Light" w:cs="Calibri Light"/>
              </w:rPr>
            </w:pPr>
          </w:p>
        </w:tc>
      </w:tr>
      <w:tr w:rsidR="00276F46" w:rsidRPr="009037C3" w14:paraId="02069B76" w14:textId="77777777" w:rsidTr="00B32FE1">
        <w:trPr>
          <w:trHeight w:val="596"/>
        </w:trPr>
        <w:tc>
          <w:tcPr>
            <w:tcW w:w="3118" w:type="dxa"/>
            <w:vMerge/>
          </w:tcPr>
          <w:p w14:paraId="76370289" w14:textId="77777777" w:rsidR="00276F46" w:rsidRPr="009037C3" w:rsidRDefault="00276F46" w:rsidP="008D4DCA">
            <w:pPr>
              <w:rPr>
                <w:rFonts w:ascii="Calibri Light" w:hAnsi="Calibri Light" w:cs="Calibri Light"/>
              </w:rPr>
            </w:pPr>
          </w:p>
        </w:tc>
        <w:tc>
          <w:tcPr>
            <w:tcW w:w="3118" w:type="dxa"/>
          </w:tcPr>
          <w:p w14:paraId="37694BA3" w14:textId="77777777" w:rsidR="00276F46" w:rsidRPr="009037C3" w:rsidRDefault="00276F46" w:rsidP="008D4DCA">
            <w:pPr>
              <w:rPr>
                <w:rFonts w:ascii="Calibri Light" w:hAnsi="Calibri Light" w:cs="Calibri Light"/>
              </w:rPr>
            </w:pPr>
          </w:p>
        </w:tc>
        <w:tc>
          <w:tcPr>
            <w:tcW w:w="12474" w:type="dxa"/>
            <w:gridSpan w:val="4"/>
          </w:tcPr>
          <w:p w14:paraId="217AE096" w14:textId="77777777" w:rsidR="00276F46" w:rsidRPr="009037C3" w:rsidRDefault="00276F46" w:rsidP="008D4DCA">
            <w:pPr>
              <w:rPr>
                <w:rFonts w:ascii="Calibri Light" w:hAnsi="Calibri Light" w:cs="Calibri Light"/>
              </w:rPr>
            </w:pPr>
          </w:p>
        </w:tc>
      </w:tr>
      <w:bookmarkEnd w:id="7"/>
    </w:tbl>
    <w:p w14:paraId="38F4CA80" w14:textId="77777777" w:rsidR="00E9766F" w:rsidRPr="009037C3" w:rsidRDefault="00E9766F">
      <w:pPr>
        <w:rPr>
          <w:rFonts w:ascii="Calibri Light" w:hAnsi="Calibri Light" w:cs="Calibri Light"/>
        </w:rPr>
      </w:pPr>
      <w:r w:rsidRPr="009037C3">
        <w:rPr>
          <w:rFonts w:ascii="Calibri Light" w:hAnsi="Calibri Light" w:cs="Calibri Light"/>
          <w:b/>
          <w:bCs/>
        </w:rPr>
        <w:br w:type="page"/>
      </w:r>
    </w:p>
    <w:p w14:paraId="220967DE" w14:textId="5916A896"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0D082226" w14:textId="5145F06F" w:rsidR="00B45C34" w:rsidRPr="00B45C34" w:rsidRDefault="007E4EA2" w:rsidP="00B45C34">
            <w:pPr>
              <w:pStyle w:val="NormalWeb"/>
              <w:spacing w:before="200" w:beforeAutospacing="0" w:after="420" w:afterAutospacing="0"/>
              <w:textAlignment w:val="baseline"/>
              <w:rPr>
                <w:rFonts w:ascii="Calibri Light" w:hAnsi="Calibri Light" w:cs="Calibri Light"/>
                <w:color w:val="444444"/>
              </w:rPr>
            </w:pPr>
            <w:r w:rsidRPr="00B45C34">
              <w:rPr>
                <w:rFonts w:ascii="Calibri Light" w:hAnsi="Calibri Light" w:cs="Calibri Light"/>
              </w:rPr>
              <w:t xml:space="preserve">Goal </w:t>
            </w:r>
            <w:r w:rsidR="00576F3B" w:rsidRPr="00B45C34">
              <w:rPr>
                <w:rFonts w:ascii="Calibri Light" w:hAnsi="Calibri Light" w:cs="Calibri Light"/>
              </w:rPr>
              <w:t>4</w:t>
            </w:r>
            <w:r w:rsidRPr="00B45C34">
              <w:rPr>
                <w:rFonts w:ascii="Calibri Light" w:hAnsi="Calibri Light" w:cs="Calibri Light"/>
              </w:rPr>
              <w:t xml:space="preserve"> (State your </w:t>
            </w:r>
            <w:r w:rsidR="0017790C" w:rsidRPr="00B45C34">
              <w:rPr>
                <w:rFonts w:ascii="Calibri Light" w:hAnsi="Calibri Light" w:cs="Calibri Light"/>
              </w:rPr>
              <w:t xml:space="preserve">English Learner </w:t>
            </w:r>
            <w:r w:rsidRPr="00B45C34">
              <w:rPr>
                <w:rFonts w:ascii="Calibri Light" w:hAnsi="Calibri Light" w:cs="Calibri Light"/>
              </w:rPr>
              <w:t>goal.):</w:t>
            </w:r>
            <w:r w:rsidR="00B45C34" w:rsidRPr="00B45C34">
              <w:rPr>
                <w:rFonts w:ascii="Calibri Light" w:hAnsi="Calibri Light" w:cs="Calibri Light"/>
              </w:rPr>
              <w:t xml:space="preserve"> </w:t>
            </w:r>
            <w:r w:rsidR="00B45C34" w:rsidRPr="00B45C34">
              <w:rPr>
                <w:rFonts w:ascii="Calibri Light" w:hAnsi="Calibri Light" w:cs="Calibri Light"/>
                <w:color w:val="444444"/>
              </w:rPr>
              <w:t>By 2024, the English Learner Progress Indicator will increase from 18/low to 24 (medium).</w:t>
            </w:r>
          </w:p>
          <w:p w14:paraId="55909FCA" w14:textId="18B0567D" w:rsidR="007E4EA2" w:rsidRPr="009037C3" w:rsidRDefault="007E4EA2" w:rsidP="00576F3B">
            <w:pPr>
              <w:rPr>
                <w:rFonts w:ascii="Calibri Light" w:hAnsi="Calibri Light" w:cs="Calibri Light"/>
              </w:rPr>
            </w:pP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14:paraId="20076452" w14:textId="77777777" w:rsidTr="008D4DCA">
        <w:tc>
          <w:tcPr>
            <w:tcW w:w="3118" w:type="dxa"/>
            <w:vMerge w:val="restart"/>
          </w:tcPr>
          <w:p w14:paraId="5E46D312" w14:textId="77777777" w:rsidR="007E4EA2" w:rsidRDefault="007E4EA2" w:rsidP="008D4DCA">
            <w:pPr>
              <w:rPr>
                <w:rFonts w:ascii="Calibri Light" w:hAnsi="Calibri Light" w:cs="Calibri Light"/>
              </w:rPr>
            </w:pPr>
            <w:r w:rsidRPr="009037C3">
              <w:rPr>
                <w:rFonts w:ascii="Calibri Light" w:hAnsi="Calibri Light" w:cs="Calibri Light"/>
              </w:rPr>
              <w:t>Objective 1</w:t>
            </w:r>
          </w:p>
          <w:p w14:paraId="5FB12867" w14:textId="07A801FC" w:rsidR="00B45C34" w:rsidRPr="009037C3" w:rsidRDefault="00B45C34" w:rsidP="008D4DCA">
            <w:pPr>
              <w:rPr>
                <w:rFonts w:ascii="Calibri Light" w:hAnsi="Calibri Light" w:cs="Calibri Light"/>
              </w:rPr>
            </w:pPr>
            <w:r>
              <w:rPr>
                <w:rFonts w:ascii="Calibri Light" w:hAnsi="Calibri Light" w:cs="Calibri Light"/>
              </w:rPr>
              <w:t>By 2024, the English Learner Progress Indicator will increase from 18 to 24.</w:t>
            </w:r>
          </w:p>
        </w:tc>
        <w:tc>
          <w:tcPr>
            <w:tcW w:w="3118" w:type="dxa"/>
            <w:vMerge w:val="restart"/>
          </w:tcPr>
          <w:p w14:paraId="1842677E" w14:textId="77777777" w:rsidR="00B45C34" w:rsidRDefault="00B45C34" w:rsidP="00B45C34">
            <w:pPr>
              <w:rPr>
                <w:rFonts w:ascii="Calibri Light" w:hAnsi="Calibri Light" w:cs="Calibri Light"/>
              </w:rPr>
            </w:pPr>
            <w:r>
              <w:rPr>
                <w:rFonts w:ascii="Calibri Light" w:hAnsi="Calibri Light" w:cs="Calibri Light"/>
              </w:rPr>
              <w:t xml:space="preserve">Our school will collaborate to understand relevant state and local data points and how this data applies to our English Learner students. </w:t>
            </w:r>
          </w:p>
          <w:p w14:paraId="2A67CDE3" w14:textId="46890798" w:rsidR="007E4EA2" w:rsidRPr="009037C3" w:rsidRDefault="00B45C34" w:rsidP="00B45C34">
            <w:pPr>
              <w:rPr>
                <w:rFonts w:ascii="Calibri Light" w:hAnsi="Calibri Light" w:cs="Calibri Light"/>
              </w:rPr>
            </w:pPr>
            <w:r>
              <w:rPr>
                <w:rFonts w:ascii="Calibri Light" w:hAnsi="Calibri Light" w:cs="Calibri Light"/>
              </w:rPr>
              <w:t>Category: KCWP1/KCWP2/KCWP3/K CWP4/KCWP5</w:t>
            </w:r>
          </w:p>
        </w:tc>
        <w:tc>
          <w:tcPr>
            <w:tcW w:w="3749" w:type="dxa"/>
          </w:tcPr>
          <w:p w14:paraId="1996B17D" w14:textId="77777777" w:rsidR="00B32FE1" w:rsidRDefault="00B32FE1" w:rsidP="00B32FE1">
            <w:pPr>
              <w:rPr>
                <w:rFonts w:ascii="Calibri Light" w:hAnsi="Calibri Light" w:cs="Calibri Light"/>
              </w:rPr>
            </w:pPr>
            <w:r>
              <w:rPr>
                <w:rFonts w:ascii="Calibri Light" w:hAnsi="Calibri Light" w:cs="Calibri Light"/>
              </w:rPr>
              <w:t>Team Leaders and administration will work with teachers and district personnel to enhance knowledge on specific skills that will assist our English Learner students.</w:t>
            </w:r>
          </w:p>
          <w:p w14:paraId="4523B6CA" w14:textId="77777777" w:rsidR="00B32FE1" w:rsidRDefault="00B32FE1" w:rsidP="00B32FE1">
            <w:pPr>
              <w:rPr>
                <w:rFonts w:ascii="Calibri Light" w:hAnsi="Calibri Light" w:cs="Calibri Light"/>
              </w:rPr>
            </w:pPr>
          </w:p>
          <w:p w14:paraId="6B524877" w14:textId="06284DEF" w:rsidR="007E4EA2" w:rsidRPr="009037C3" w:rsidRDefault="00B32FE1" w:rsidP="00B32FE1">
            <w:pPr>
              <w:rPr>
                <w:rFonts w:ascii="Calibri Light" w:hAnsi="Calibri Light" w:cs="Calibri Light"/>
              </w:rPr>
            </w:pPr>
            <w:r>
              <w:rPr>
                <w:rFonts w:ascii="Calibri Light" w:hAnsi="Calibri Light" w:cs="Calibri Light"/>
              </w:rPr>
              <w:t>KCWP1/KCWP2/KCWP3/KCWP4 /KCWP5/KCWP6</w:t>
            </w:r>
          </w:p>
        </w:tc>
        <w:tc>
          <w:tcPr>
            <w:tcW w:w="2487" w:type="dxa"/>
          </w:tcPr>
          <w:p w14:paraId="4EB2F69D" w14:textId="66496BEF" w:rsidR="007E4EA2" w:rsidRPr="009037C3" w:rsidRDefault="00B32FE1" w:rsidP="008D4DCA">
            <w:pPr>
              <w:rPr>
                <w:rFonts w:ascii="Calibri Light" w:hAnsi="Calibri Light" w:cs="Calibri Light"/>
              </w:rPr>
            </w:pPr>
            <w:r>
              <w:rPr>
                <w:rFonts w:ascii="Calibri Light" w:hAnsi="Calibri Light" w:cs="Calibri Light"/>
              </w:rPr>
              <w:t>Analyzing  English Learner student data on common assessments, iReady growth and KSA scores.</w:t>
            </w:r>
          </w:p>
        </w:tc>
        <w:tc>
          <w:tcPr>
            <w:tcW w:w="3993" w:type="dxa"/>
          </w:tcPr>
          <w:p w14:paraId="42ABC8C4" w14:textId="6A2BDAED" w:rsidR="007E4EA2" w:rsidRPr="009037C3" w:rsidRDefault="00B32FE1" w:rsidP="008D4DCA">
            <w:pPr>
              <w:rPr>
                <w:rFonts w:ascii="Calibri Light" w:hAnsi="Calibri Light" w:cs="Calibri Light"/>
              </w:rPr>
            </w:pPr>
            <w:r>
              <w:rPr>
                <w:rFonts w:ascii="Calibri Light" w:hAnsi="Calibri Light" w:cs="Calibri Light"/>
              </w:rPr>
              <w:t>Team leaders, administration, all teachers monitoring data monthly, quarterly and annually</w:t>
            </w:r>
          </w:p>
        </w:tc>
        <w:tc>
          <w:tcPr>
            <w:tcW w:w="2245" w:type="dxa"/>
            <w:gridSpan w:val="2"/>
          </w:tcPr>
          <w:p w14:paraId="5341D7FA" w14:textId="0A5749F7" w:rsidR="007E4EA2" w:rsidRPr="009037C3" w:rsidRDefault="00B32FE1" w:rsidP="008D4DCA">
            <w:pPr>
              <w:rPr>
                <w:rFonts w:ascii="Calibri Light" w:hAnsi="Calibri Light" w:cs="Calibri Light"/>
              </w:rPr>
            </w:pPr>
            <w:r>
              <w:rPr>
                <w:rFonts w:ascii="Calibri Light" w:hAnsi="Calibri Light" w:cs="Calibri Light"/>
              </w:rPr>
              <w:t>General Funds and ESSER funds</w:t>
            </w:r>
          </w:p>
        </w:tc>
      </w:tr>
      <w:tr w:rsidR="007E4EA2" w:rsidRPr="009037C3" w14:paraId="6E44F6CD" w14:textId="77777777" w:rsidTr="008D4DCA">
        <w:tc>
          <w:tcPr>
            <w:tcW w:w="3118" w:type="dxa"/>
            <w:vMerge/>
          </w:tcPr>
          <w:p w14:paraId="56A050BD" w14:textId="77777777" w:rsidR="007E4EA2" w:rsidRPr="009037C3" w:rsidRDefault="007E4EA2" w:rsidP="008D4DCA">
            <w:pPr>
              <w:rPr>
                <w:rFonts w:ascii="Calibri Light" w:hAnsi="Calibri Light" w:cs="Calibri Light"/>
              </w:rPr>
            </w:pPr>
          </w:p>
        </w:tc>
        <w:tc>
          <w:tcPr>
            <w:tcW w:w="3118" w:type="dxa"/>
            <w:vMerge/>
          </w:tcPr>
          <w:p w14:paraId="5F465047" w14:textId="77777777" w:rsidR="007E4EA2" w:rsidRPr="009037C3" w:rsidRDefault="007E4EA2" w:rsidP="008D4DCA">
            <w:pPr>
              <w:rPr>
                <w:rFonts w:ascii="Calibri Light" w:hAnsi="Calibri Light" w:cs="Calibri Light"/>
              </w:rPr>
            </w:pPr>
          </w:p>
        </w:tc>
        <w:tc>
          <w:tcPr>
            <w:tcW w:w="3749" w:type="dxa"/>
          </w:tcPr>
          <w:p w14:paraId="2782AA08" w14:textId="77777777" w:rsidR="007E4EA2" w:rsidRPr="009037C3" w:rsidRDefault="007E4EA2" w:rsidP="008D4DCA">
            <w:pPr>
              <w:rPr>
                <w:rFonts w:ascii="Calibri Light" w:hAnsi="Calibri Light" w:cs="Calibri Light"/>
              </w:rPr>
            </w:pPr>
          </w:p>
        </w:tc>
        <w:tc>
          <w:tcPr>
            <w:tcW w:w="2487" w:type="dxa"/>
          </w:tcPr>
          <w:p w14:paraId="5AC1C082" w14:textId="77777777" w:rsidR="007E4EA2" w:rsidRPr="009037C3" w:rsidRDefault="007E4EA2" w:rsidP="008D4DCA">
            <w:pPr>
              <w:rPr>
                <w:rFonts w:ascii="Calibri Light" w:hAnsi="Calibri Light" w:cs="Calibri Light"/>
              </w:rPr>
            </w:pPr>
          </w:p>
        </w:tc>
        <w:tc>
          <w:tcPr>
            <w:tcW w:w="3993" w:type="dxa"/>
          </w:tcPr>
          <w:p w14:paraId="56031FA1" w14:textId="77777777" w:rsidR="007E4EA2" w:rsidRPr="009037C3" w:rsidRDefault="007E4EA2" w:rsidP="008D4DCA">
            <w:pPr>
              <w:rPr>
                <w:rFonts w:ascii="Calibri Light" w:hAnsi="Calibri Light" w:cs="Calibri Light"/>
              </w:rPr>
            </w:pPr>
          </w:p>
        </w:tc>
        <w:tc>
          <w:tcPr>
            <w:tcW w:w="2245" w:type="dxa"/>
            <w:gridSpan w:val="2"/>
          </w:tcPr>
          <w:p w14:paraId="50E14C9D" w14:textId="77777777" w:rsidR="007E4EA2" w:rsidRPr="009037C3" w:rsidRDefault="007E4EA2" w:rsidP="008D4DCA">
            <w:pPr>
              <w:rPr>
                <w:rFonts w:ascii="Calibri Light" w:hAnsi="Calibri Light" w:cs="Calibri Light"/>
              </w:rPr>
            </w:pPr>
          </w:p>
        </w:tc>
      </w:tr>
      <w:tr w:rsidR="007E4EA2" w:rsidRPr="009037C3" w14:paraId="4B7BEC7C" w14:textId="77777777" w:rsidTr="008D4DCA">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993" w:type="dxa"/>
          </w:tcPr>
          <w:p w14:paraId="6596B16A" w14:textId="77777777" w:rsidR="007E4EA2" w:rsidRPr="009037C3" w:rsidRDefault="007E4EA2" w:rsidP="008D4DCA">
            <w:pPr>
              <w:rPr>
                <w:rFonts w:ascii="Calibri Light" w:hAnsi="Calibri Light" w:cs="Calibri Light"/>
              </w:rPr>
            </w:pPr>
          </w:p>
        </w:tc>
        <w:tc>
          <w:tcPr>
            <w:tcW w:w="2245"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2DAA5610"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00B32FE1">
              <w:rPr>
                <w:rFonts w:ascii="Calibri Light" w:hAnsi="Calibri Light" w:cs="Calibri Light"/>
              </w:rPr>
              <w:t xml:space="preserve"> By 2026, the Quality and School Climate and Safety status will increase from 73.2/high to 75.0/very high. </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55DBDD06" w14:textId="77777777" w:rsidTr="008D4DCA">
        <w:tc>
          <w:tcPr>
            <w:tcW w:w="3118" w:type="dxa"/>
            <w:vMerge w:val="restart"/>
          </w:tcPr>
          <w:p w14:paraId="7AB46A04" w14:textId="77777777" w:rsidR="006E06DB" w:rsidRDefault="006E06DB" w:rsidP="008D4DCA">
            <w:pPr>
              <w:rPr>
                <w:rFonts w:ascii="Calibri Light" w:hAnsi="Calibri Light" w:cs="Calibri Light"/>
              </w:rPr>
            </w:pPr>
            <w:r w:rsidRPr="009037C3">
              <w:rPr>
                <w:rFonts w:ascii="Calibri Light" w:hAnsi="Calibri Light" w:cs="Calibri Light"/>
              </w:rPr>
              <w:t>Objective 1</w:t>
            </w:r>
          </w:p>
          <w:p w14:paraId="369DEBC6" w14:textId="2DB3344A" w:rsidR="00B32FE1" w:rsidRPr="009037C3" w:rsidRDefault="00B32FE1" w:rsidP="008D4DCA">
            <w:pPr>
              <w:rPr>
                <w:rFonts w:ascii="Calibri Light" w:hAnsi="Calibri Light" w:cs="Calibri Light"/>
              </w:rPr>
            </w:pPr>
            <w:r>
              <w:rPr>
                <w:rFonts w:ascii="Calibri Light" w:hAnsi="Calibri Light" w:cs="Calibri Light"/>
              </w:rPr>
              <w:t xml:space="preserve">By 2024, the climate indicator will increase by </w:t>
            </w:r>
            <w:r w:rsidR="00D6529A">
              <w:rPr>
                <w:rFonts w:ascii="Calibri Light" w:hAnsi="Calibri Light" w:cs="Calibri Light"/>
              </w:rPr>
              <w:t>2 points.</w:t>
            </w:r>
          </w:p>
        </w:tc>
        <w:tc>
          <w:tcPr>
            <w:tcW w:w="3118" w:type="dxa"/>
            <w:vMerge w:val="restart"/>
          </w:tcPr>
          <w:p w14:paraId="3FACA6CA" w14:textId="77777777" w:rsidR="00B32FE1" w:rsidRDefault="00B32FE1" w:rsidP="00B32FE1">
            <w:pPr>
              <w:rPr>
                <w:rFonts w:ascii="Calibri Light" w:hAnsi="Calibri Light" w:cs="Calibri Light"/>
              </w:rPr>
            </w:pPr>
            <w:r>
              <w:rPr>
                <w:rFonts w:ascii="Calibri Light" w:hAnsi="Calibri Light" w:cs="Calibri Light"/>
              </w:rPr>
              <w:t>Our school will collaborate to understand relevant state and local data points and how we can improve school climate with our students and staff.</w:t>
            </w:r>
          </w:p>
          <w:p w14:paraId="5D876DE5" w14:textId="77777777" w:rsidR="00B32FE1" w:rsidRDefault="00B32FE1" w:rsidP="00B32FE1">
            <w:pPr>
              <w:rPr>
                <w:rFonts w:ascii="Calibri Light" w:hAnsi="Calibri Light" w:cs="Calibri Light"/>
              </w:rPr>
            </w:pPr>
            <w:r>
              <w:rPr>
                <w:rFonts w:ascii="Calibri Light" w:hAnsi="Calibri Light" w:cs="Calibri Light"/>
              </w:rPr>
              <w:t>KCWP 6</w:t>
            </w:r>
          </w:p>
          <w:p w14:paraId="636ADF72" w14:textId="77777777" w:rsidR="006E06DB" w:rsidRPr="009037C3" w:rsidRDefault="006E06DB" w:rsidP="008D4DCA">
            <w:pPr>
              <w:rPr>
                <w:rFonts w:ascii="Calibri Light" w:hAnsi="Calibri Light" w:cs="Calibri Light"/>
              </w:rPr>
            </w:pPr>
          </w:p>
        </w:tc>
        <w:tc>
          <w:tcPr>
            <w:tcW w:w="3749" w:type="dxa"/>
          </w:tcPr>
          <w:p w14:paraId="4FC1725B" w14:textId="77777777" w:rsidR="00B32FE1" w:rsidRDefault="00B32FE1" w:rsidP="00B32FE1">
            <w:pPr>
              <w:rPr>
                <w:rFonts w:ascii="Calibri Light" w:hAnsi="Calibri Light" w:cs="Calibri Light"/>
              </w:rPr>
            </w:pPr>
            <w:r>
              <w:rPr>
                <w:rFonts w:ascii="Calibri Light" w:hAnsi="Calibri Light" w:cs="Calibri Light"/>
              </w:rPr>
              <w:t xml:space="preserve">Team Leaders and administration will work with teachers and students to receive feedback and recommendations to improve school climate (surveys, pride rallys, PBIS). </w:t>
            </w:r>
          </w:p>
          <w:p w14:paraId="160B146C" w14:textId="77777777" w:rsidR="006E06DB" w:rsidRPr="009037C3" w:rsidRDefault="006E06DB" w:rsidP="008D4DCA">
            <w:pPr>
              <w:rPr>
                <w:rFonts w:ascii="Calibri Light" w:hAnsi="Calibri Light" w:cs="Calibri Light"/>
              </w:rPr>
            </w:pPr>
          </w:p>
        </w:tc>
        <w:tc>
          <w:tcPr>
            <w:tcW w:w="2487" w:type="dxa"/>
          </w:tcPr>
          <w:p w14:paraId="421B3E50" w14:textId="1C0F1342" w:rsidR="006E06DB" w:rsidRPr="009037C3" w:rsidRDefault="00B32FE1" w:rsidP="008D4DCA">
            <w:pPr>
              <w:rPr>
                <w:rFonts w:ascii="Calibri Light" w:hAnsi="Calibri Light" w:cs="Calibri Light"/>
              </w:rPr>
            </w:pPr>
            <w:r>
              <w:rPr>
                <w:rFonts w:ascii="Calibri Light" w:hAnsi="Calibri Light" w:cs="Calibri Light"/>
              </w:rPr>
              <w:t>Analyzing various surveys throughout the year, participation in the PBIS store, reduction in office referrals.</w:t>
            </w:r>
          </w:p>
        </w:tc>
        <w:tc>
          <w:tcPr>
            <w:tcW w:w="3993" w:type="dxa"/>
          </w:tcPr>
          <w:p w14:paraId="251DC4BC" w14:textId="77777777" w:rsidR="00B32FE1" w:rsidRDefault="00B32FE1" w:rsidP="00B32FE1">
            <w:pPr>
              <w:rPr>
                <w:rFonts w:ascii="Calibri Light" w:hAnsi="Calibri Light" w:cs="Calibri Light"/>
              </w:rPr>
            </w:pPr>
            <w:r>
              <w:rPr>
                <w:rFonts w:ascii="Calibri Light" w:hAnsi="Calibri Light" w:cs="Calibri Light"/>
              </w:rPr>
              <w:t>Team leaders, administration, all teachers</w:t>
            </w:r>
          </w:p>
          <w:p w14:paraId="2A325D0E" w14:textId="77777777" w:rsidR="006E06DB" w:rsidRPr="009037C3" w:rsidRDefault="006E06DB" w:rsidP="008D4DCA">
            <w:pPr>
              <w:rPr>
                <w:rFonts w:ascii="Calibri Light" w:hAnsi="Calibri Light" w:cs="Calibri Light"/>
              </w:rPr>
            </w:pPr>
          </w:p>
        </w:tc>
        <w:tc>
          <w:tcPr>
            <w:tcW w:w="2245" w:type="dxa"/>
            <w:gridSpan w:val="2"/>
          </w:tcPr>
          <w:p w14:paraId="69289B54" w14:textId="1FA2895B" w:rsidR="006E06DB" w:rsidRPr="009037C3" w:rsidRDefault="00B32FE1" w:rsidP="008D4DCA">
            <w:pPr>
              <w:rPr>
                <w:rFonts w:ascii="Calibri Light" w:hAnsi="Calibri Light" w:cs="Calibri Light"/>
              </w:rPr>
            </w:pPr>
            <w:r>
              <w:rPr>
                <w:rFonts w:ascii="Calibri Light" w:hAnsi="Calibri Light" w:cs="Calibri Light"/>
              </w:rPr>
              <w:t>General funds</w:t>
            </w:r>
          </w:p>
        </w:tc>
      </w:tr>
      <w:tr w:rsidR="00D6529A" w:rsidRPr="009037C3" w14:paraId="186449CB" w14:textId="77777777" w:rsidTr="00575D56">
        <w:trPr>
          <w:trHeight w:val="293"/>
        </w:trPr>
        <w:tc>
          <w:tcPr>
            <w:tcW w:w="3118" w:type="dxa"/>
            <w:vMerge/>
          </w:tcPr>
          <w:p w14:paraId="6EBB2484" w14:textId="77777777" w:rsidR="00D6529A" w:rsidRPr="009037C3" w:rsidRDefault="00D6529A" w:rsidP="008D4DCA">
            <w:pPr>
              <w:rPr>
                <w:rFonts w:ascii="Calibri Light" w:hAnsi="Calibri Light" w:cs="Calibri Light"/>
              </w:rPr>
            </w:pPr>
          </w:p>
        </w:tc>
        <w:tc>
          <w:tcPr>
            <w:tcW w:w="3118" w:type="dxa"/>
            <w:vMerge/>
          </w:tcPr>
          <w:p w14:paraId="1C74C707" w14:textId="77777777" w:rsidR="00D6529A" w:rsidRPr="009037C3" w:rsidRDefault="00D6529A" w:rsidP="008D4DCA">
            <w:pPr>
              <w:rPr>
                <w:rFonts w:ascii="Calibri Light" w:hAnsi="Calibri Light" w:cs="Calibri Light"/>
              </w:rPr>
            </w:pPr>
          </w:p>
        </w:tc>
        <w:tc>
          <w:tcPr>
            <w:tcW w:w="12474" w:type="dxa"/>
            <w:gridSpan w:val="5"/>
            <w:vMerge w:val="restart"/>
          </w:tcPr>
          <w:p w14:paraId="6F6F357F" w14:textId="77777777" w:rsidR="00D6529A" w:rsidRPr="009037C3" w:rsidRDefault="00D6529A" w:rsidP="008D4DCA">
            <w:pPr>
              <w:rPr>
                <w:rFonts w:ascii="Calibri Light" w:hAnsi="Calibri Light" w:cs="Calibri Light"/>
              </w:rPr>
            </w:pPr>
          </w:p>
        </w:tc>
      </w:tr>
      <w:tr w:rsidR="00D6529A" w:rsidRPr="009037C3" w14:paraId="24BED83D" w14:textId="77777777" w:rsidTr="00575D56">
        <w:trPr>
          <w:trHeight w:val="303"/>
        </w:trPr>
        <w:tc>
          <w:tcPr>
            <w:tcW w:w="3118" w:type="dxa"/>
            <w:vMerge/>
            <w:tcBorders>
              <w:bottom w:val="single" w:sz="4" w:space="0" w:color="auto"/>
            </w:tcBorders>
          </w:tcPr>
          <w:p w14:paraId="5A6F9F93" w14:textId="77777777" w:rsidR="00D6529A" w:rsidRPr="009037C3" w:rsidRDefault="00D6529A" w:rsidP="008D4DCA">
            <w:pPr>
              <w:rPr>
                <w:rFonts w:ascii="Calibri Light" w:hAnsi="Calibri Light" w:cs="Calibri Light"/>
              </w:rPr>
            </w:pPr>
          </w:p>
        </w:tc>
        <w:tc>
          <w:tcPr>
            <w:tcW w:w="3118" w:type="dxa"/>
            <w:tcBorders>
              <w:bottom w:val="single" w:sz="4" w:space="0" w:color="auto"/>
            </w:tcBorders>
          </w:tcPr>
          <w:p w14:paraId="0749B867" w14:textId="77777777" w:rsidR="00D6529A" w:rsidRPr="009037C3" w:rsidRDefault="00D6529A" w:rsidP="008D4DCA">
            <w:pPr>
              <w:rPr>
                <w:rFonts w:ascii="Calibri Light" w:hAnsi="Calibri Light" w:cs="Calibri Light"/>
              </w:rPr>
            </w:pPr>
          </w:p>
        </w:tc>
        <w:tc>
          <w:tcPr>
            <w:tcW w:w="12474" w:type="dxa"/>
            <w:gridSpan w:val="5"/>
            <w:vMerge/>
            <w:tcBorders>
              <w:bottom w:val="single" w:sz="4" w:space="0" w:color="auto"/>
            </w:tcBorders>
          </w:tcPr>
          <w:p w14:paraId="224AA594" w14:textId="77777777" w:rsidR="00D6529A" w:rsidRPr="009037C3" w:rsidRDefault="00D6529A" w:rsidP="008D4DCA">
            <w:pPr>
              <w:rPr>
                <w:rFonts w:ascii="Calibri Light" w:hAnsi="Calibri Light" w:cs="Calibri Light"/>
              </w:rPr>
            </w:pPr>
          </w:p>
        </w:tc>
      </w:tr>
      <w:tr w:rsidR="00D6529A" w:rsidRPr="009037C3" w14:paraId="090039F6" w14:textId="77777777" w:rsidTr="00575D56">
        <w:trPr>
          <w:trHeight w:val="303"/>
        </w:trPr>
        <w:tc>
          <w:tcPr>
            <w:tcW w:w="3118" w:type="dxa"/>
            <w:vMerge/>
            <w:tcBorders>
              <w:bottom w:val="single" w:sz="4" w:space="0" w:color="auto"/>
            </w:tcBorders>
          </w:tcPr>
          <w:p w14:paraId="42071D3E" w14:textId="77777777" w:rsidR="00D6529A" w:rsidRPr="009037C3" w:rsidRDefault="00D6529A" w:rsidP="008D4DCA">
            <w:pPr>
              <w:rPr>
                <w:rFonts w:ascii="Calibri Light" w:hAnsi="Calibri Light" w:cs="Calibri Light"/>
              </w:rPr>
            </w:pPr>
          </w:p>
        </w:tc>
        <w:tc>
          <w:tcPr>
            <w:tcW w:w="3118" w:type="dxa"/>
            <w:tcBorders>
              <w:bottom w:val="single" w:sz="4" w:space="0" w:color="auto"/>
            </w:tcBorders>
          </w:tcPr>
          <w:p w14:paraId="25F9B2FC" w14:textId="77777777" w:rsidR="00D6529A" w:rsidRPr="009037C3" w:rsidRDefault="00D6529A" w:rsidP="008D4DCA">
            <w:pPr>
              <w:rPr>
                <w:rFonts w:ascii="Calibri Light" w:hAnsi="Calibri Light" w:cs="Calibri Light"/>
              </w:rPr>
            </w:pPr>
          </w:p>
        </w:tc>
        <w:tc>
          <w:tcPr>
            <w:tcW w:w="12474" w:type="dxa"/>
            <w:gridSpan w:val="5"/>
            <w:vMerge/>
            <w:tcBorders>
              <w:bottom w:val="single" w:sz="4" w:space="0" w:color="auto"/>
            </w:tcBorders>
          </w:tcPr>
          <w:p w14:paraId="192A5B60" w14:textId="77777777" w:rsidR="00D6529A" w:rsidRPr="009037C3" w:rsidRDefault="00D6529A" w:rsidP="008D4DCA">
            <w:pPr>
              <w:rPr>
                <w:rFonts w:ascii="Calibri Light" w:hAnsi="Calibri Light" w:cs="Calibri Light"/>
              </w:rPr>
            </w:pPr>
          </w:p>
        </w:tc>
      </w:tr>
      <w:tr w:rsidR="006E06DB" w:rsidRPr="009037C3" w14:paraId="158B4FA8" w14:textId="77777777" w:rsidTr="008D4DCA">
        <w:tc>
          <w:tcPr>
            <w:tcW w:w="3118" w:type="dxa"/>
            <w:vMerge w:val="restart"/>
          </w:tcPr>
          <w:p w14:paraId="33017653" w14:textId="4EE9C1B1" w:rsidR="006E06DB" w:rsidRPr="009037C3" w:rsidRDefault="006E06DB" w:rsidP="008D4DCA">
            <w:pPr>
              <w:rPr>
                <w:rFonts w:ascii="Calibri Light" w:hAnsi="Calibri Light" w:cs="Calibri Light"/>
              </w:rPr>
            </w:pPr>
            <w:r w:rsidRPr="009037C3">
              <w:rPr>
                <w:rFonts w:ascii="Calibri Light" w:hAnsi="Calibri Light" w:cs="Calibri Light"/>
              </w:rPr>
              <w:t>Objective 2</w:t>
            </w:r>
            <w:r w:rsidR="00B32FE1">
              <w:rPr>
                <w:rFonts w:ascii="Calibri Light" w:hAnsi="Calibri Light" w:cs="Calibri Light"/>
              </w:rPr>
              <w:t xml:space="preserve"> By 2024, the safety indicator will increase by</w:t>
            </w:r>
            <w:r w:rsidR="00D6529A">
              <w:rPr>
                <w:rFonts w:ascii="Calibri Light" w:hAnsi="Calibri Light" w:cs="Calibri Light"/>
              </w:rPr>
              <w:t xml:space="preserve"> 2 points.</w:t>
            </w:r>
          </w:p>
        </w:tc>
        <w:tc>
          <w:tcPr>
            <w:tcW w:w="3118" w:type="dxa"/>
            <w:vMerge w:val="restart"/>
          </w:tcPr>
          <w:p w14:paraId="31CDCE64" w14:textId="77777777" w:rsidR="00B32FE1" w:rsidRDefault="00B32FE1" w:rsidP="00B32FE1">
            <w:pPr>
              <w:rPr>
                <w:rFonts w:ascii="Calibri Light" w:hAnsi="Calibri Light" w:cs="Calibri Light"/>
              </w:rPr>
            </w:pPr>
            <w:r>
              <w:rPr>
                <w:rFonts w:ascii="Calibri Light" w:hAnsi="Calibri Light" w:cs="Calibri Light"/>
              </w:rPr>
              <w:t>Our school will collaborate to understand relevant state and local data points and how we can improve school climate with our students and staff.</w:t>
            </w:r>
          </w:p>
          <w:p w14:paraId="3F73A174" w14:textId="77777777" w:rsidR="00B32FE1" w:rsidRDefault="00B32FE1" w:rsidP="00B32FE1">
            <w:pPr>
              <w:rPr>
                <w:rFonts w:ascii="Calibri Light" w:hAnsi="Calibri Light" w:cs="Calibri Light"/>
              </w:rPr>
            </w:pPr>
            <w:r>
              <w:rPr>
                <w:rFonts w:ascii="Calibri Light" w:hAnsi="Calibri Light" w:cs="Calibri Light"/>
              </w:rPr>
              <w:t>KCWP 6</w:t>
            </w:r>
          </w:p>
          <w:p w14:paraId="5A250F90" w14:textId="77777777" w:rsidR="006E06DB" w:rsidRPr="009037C3" w:rsidRDefault="006E06DB" w:rsidP="008D4DCA">
            <w:pPr>
              <w:rPr>
                <w:rFonts w:ascii="Calibri Light" w:hAnsi="Calibri Light" w:cs="Calibri Light"/>
              </w:rPr>
            </w:pPr>
          </w:p>
        </w:tc>
        <w:tc>
          <w:tcPr>
            <w:tcW w:w="3749" w:type="dxa"/>
          </w:tcPr>
          <w:p w14:paraId="38E9022C" w14:textId="49B257C9" w:rsidR="00B32FE1" w:rsidRDefault="00B32FE1" w:rsidP="00B32FE1">
            <w:pPr>
              <w:rPr>
                <w:rFonts w:ascii="Calibri Light" w:hAnsi="Calibri Light" w:cs="Calibri Light"/>
              </w:rPr>
            </w:pPr>
            <w:r>
              <w:rPr>
                <w:rFonts w:ascii="Calibri Light" w:hAnsi="Calibri Light" w:cs="Calibri Light"/>
              </w:rPr>
              <w:t>Team Leaders and administration will work with teachers and students to receive feedback and recommendations to improve scho</w:t>
            </w:r>
            <w:r w:rsidR="00D6529A">
              <w:rPr>
                <w:rFonts w:ascii="Calibri Light" w:hAnsi="Calibri Light" w:cs="Calibri Light"/>
              </w:rPr>
              <w:t>ol climate (surveys, pride rallie</w:t>
            </w:r>
            <w:r>
              <w:rPr>
                <w:rFonts w:ascii="Calibri Light" w:hAnsi="Calibri Light" w:cs="Calibri Light"/>
              </w:rPr>
              <w:t xml:space="preserve">s, PBIS). </w:t>
            </w:r>
          </w:p>
          <w:p w14:paraId="5AD2F71B" w14:textId="77777777" w:rsidR="006E06DB" w:rsidRPr="009037C3" w:rsidRDefault="006E06DB" w:rsidP="008D4DCA">
            <w:pPr>
              <w:rPr>
                <w:rFonts w:ascii="Calibri Light" w:hAnsi="Calibri Light" w:cs="Calibri Light"/>
              </w:rPr>
            </w:pPr>
          </w:p>
        </w:tc>
        <w:tc>
          <w:tcPr>
            <w:tcW w:w="2487" w:type="dxa"/>
          </w:tcPr>
          <w:p w14:paraId="6A5EA0F2" w14:textId="1D04E2A9" w:rsidR="006E06DB" w:rsidRPr="009037C3" w:rsidRDefault="00B32FE1" w:rsidP="008D4DCA">
            <w:pPr>
              <w:rPr>
                <w:rFonts w:ascii="Calibri Light" w:hAnsi="Calibri Light" w:cs="Calibri Light"/>
              </w:rPr>
            </w:pPr>
            <w:r>
              <w:rPr>
                <w:rFonts w:ascii="Calibri Light" w:hAnsi="Calibri Light" w:cs="Calibri Light"/>
              </w:rPr>
              <w:t>Analyzing various surveys throughout the year, participation in the PBIS store, reduction in office referrals.</w:t>
            </w:r>
          </w:p>
        </w:tc>
        <w:tc>
          <w:tcPr>
            <w:tcW w:w="3993" w:type="dxa"/>
          </w:tcPr>
          <w:p w14:paraId="076E8D64" w14:textId="77777777" w:rsidR="00B32FE1" w:rsidRDefault="00B32FE1" w:rsidP="00B32FE1">
            <w:pPr>
              <w:rPr>
                <w:rFonts w:ascii="Calibri Light" w:hAnsi="Calibri Light" w:cs="Calibri Light"/>
              </w:rPr>
            </w:pPr>
            <w:r>
              <w:rPr>
                <w:rFonts w:ascii="Calibri Light" w:hAnsi="Calibri Light" w:cs="Calibri Light"/>
              </w:rPr>
              <w:t>Team leaders, administration, all teachers</w:t>
            </w:r>
          </w:p>
          <w:p w14:paraId="4B515175" w14:textId="77777777" w:rsidR="006E06DB" w:rsidRPr="009037C3" w:rsidRDefault="006E06DB" w:rsidP="008D4DCA">
            <w:pPr>
              <w:rPr>
                <w:rFonts w:ascii="Calibri Light" w:hAnsi="Calibri Light" w:cs="Calibri Light"/>
              </w:rPr>
            </w:pPr>
          </w:p>
        </w:tc>
        <w:tc>
          <w:tcPr>
            <w:tcW w:w="2245" w:type="dxa"/>
            <w:gridSpan w:val="2"/>
          </w:tcPr>
          <w:p w14:paraId="09AEE4C7" w14:textId="15FA6A92" w:rsidR="006E06DB" w:rsidRPr="009037C3" w:rsidRDefault="00B32FE1" w:rsidP="008D4DCA">
            <w:pPr>
              <w:rPr>
                <w:rFonts w:ascii="Calibri Light" w:hAnsi="Calibri Light" w:cs="Calibri Light"/>
              </w:rPr>
            </w:pPr>
            <w:r>
              <w:rPr>
                <w:rFonts w:ascii="Calibri Light" w:hAnsi="Calibri Light" w:cs="Calibri Light"/>
              </w:rPr>
              <w:t>General funds</w:t>
            </w:r>
          </w:p>
        </w:tc>
      </w:tr>
      <w:tr w:rsidR="00D6529A" w:rsidRPr="009037C3" w14:paraId="794E24F2" w14:textId="77777777" w:rsidTr="00510656">
        <w:trPr>
          <w:trHeight w:val="293"/>
        </w:trPr>
        <w:tc>
          <w:tcPr>
            <w:tcW w:w="3118" w:type="dxa"/>
            <w:vMerge/>
          </w:tcPr>
          <w:p w14:paraId="1C7B9DB3" w14:textId="77777777" w:rsidR="00D6529A" w:rsidRPr="009037C3" w:rsidRDefault="00D6529A" w:rsidP="008D4DCA">
            <w:pPr>
              <w:rPr>
                <w:rFonts w:ascii="Calibri Light" w:hAnsi="Calibri Light" w:cs="Calibri Light"/>
              </w:rPr>
            </w:pPr>
          </w:p>
        </w:tc>
        <w:tc>
          <w:tcPr>
            <w:tcW w:w="3118" w:type="dxa"/>
            <w:vMerge/>
          </w:tcPr>
          <w:p w14:paraId="4D5DA24F" w14:textId="77777777" w:rsidR="00D6529A" w:rsidRPr="009037C3" w:rsidRDefault="00D6529A" w:rsidP="008D4DCA">
            <w:pPr>
              <w:rPr>
                <w:rFonts w:ascii="Calibri Light" w:hAnsi="Calibri Light" w:cs="Calibri Light"/>
              </w:rPr>
            </w:pPr>
          </w:p>
        </w:tc>
        <w:tc>
          <w:tcPr>
            <w:tcW w:w="12474" w:type="dxa"/>
            <w:gridSpan w:val="5"/>
            <w:vMerge w:val="restart"/>
          </w:tcPr>
          <w:p w14:paraId="36C687A2" w14:textId="77777777" w:rsidR="00D6529A" w:rsidRPr="009037C3" w:rsidRDefault="00D6529A" w:rsidP="008D4DCA">
            <w:pPr>
              <w:rPr>
                <w:rFonts w:ascii="Calibri Light" w:hAnsi="Calibri Light" w:cs="Calibri Light"/>
              </w:rPr>
            </w:pPr>
          </w:p>
        </w:tc>
      </w:tr>
      <w:tr w:rsidR="00D6529A" w:rsidRPr="009037C3" w14:paraId="0A62B481" w14:textId="77777777" w:rsidTr="006C37ED">
        <w:trPr>
          <w:trHeight w:val="616"/>
        </w:trPr>
        <w:tc>
          <w:tcPr>
            <w:tcW w:w="3118" w:type="dxa"/>
            <w:vMerge/>
            <w:tcBorders>
              <w:bottom w:val="single" w:sz="4" w:space="0" w:color="auto"/>
            </w:tcBorders>
          </w:tcPr>
          <w:p w14:paraId="45EC5100" w14:textId="77777777" w:rsidR="00D6529A" w:rsidRPr="009037C3" w:rsidRDefault="00D6529A" w:rsidP="008D4DCA">
            <w:pPr>
              <w:rPr>
                <w:rFonts w:ascii="Calibri Light" w:hAnsi="Calibri Light" w:cs="Calibri Light"/>
              </w:rPr>
            </w:pPr>
          </w:p>
        </w:tc>
        <w:tc>
          <w:tcPr>
            <w:tcW w:w="3118" w:type="dxa"/>
          </w:tcPr>
          <w:p w14:paraId="15EC34DC" w14:textId="77777777" w:rsidR="00D6529A" w:rsidRPr="009037C3" w:rsidRDefault="00D6529A" w:rsidP="008D4DCA">
            <w:pPr>
              <w:rPr>
                <w:rFonts w:ascii="Calibri Light" w:hAnsi="Calibri Light" w:cs="Calibri Light"/>
              </w:rPr>
            </w:pPr>
          </w:p>
        </w:tc>
        <w:tc>
          <w:tcPr>
            <w:tcW w:w="12474" w:type="dxa"/>
            <w:gridSpan w:val="5"/>
            <w:vMerge/>
            <w:tcBorders>
              <w:bottom w:val="single" w:sz="4" w:space="0" w:color="auto"/>
            </w:tcBorders>
          </w:tcPr>
          <w:p w14:paraId="4E50BCAA" w14:textId="77777777" w:rsidR="00D6529A" w:rsidRPr="009037C3" w:rsidRDefault="00D6529A" w:rsidP="008D4DCA">
            <w:pPr>
              <w:rPr>
                <w:rFonts w:ascii="Calibri Light" w:hAnsi="Calibri Light" w:cs="Calibri Light"/>
              </w:rPr>
            </w:pP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8" w:name="_Hlk99100280"/>
      <w:r w:rsidRPr="009037C3">
        <w:rPr>
          <w:rFonts w:ascii="Calibri Light" w:hAnsi="Calibri Light" w:cs="Calibri Light"/>
          <w:color w:val="0070C0"/>
          <w:sz w:val="28"/>
          <w:szCs w:val="28"/>
        </w:rPr>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8"/>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563068A6" w:rsidR="004B6581" w:rsidRPr="009037C3" w:rsidRDefault="004B6581" w:rsidP="00576F3B">
            <w:pPr>
              <w:rPr>
                <w:rFonts w:ascii="Calibri Light" w:hAnsi="Calibri Light" w:cs="Calibri Light"/>
              </w:rPr>
            </w:pPr>
            <w:bookmarkStart w:id="9"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9"/>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B32FE1">
        <w:trPr>
          <w:gridAfter w:val="1"/>
          <w:wAfter w:w="9" w:type="dxa"/>
          <w:trHeight w:val="664"/>
          <w:tblHeader/>
        </w:trPr>
        <w:tc>
          <w:tcPr>
            <w:tcW w:w="18701" w:type="dxa"/>
            <w:gridSpan w:val="6"/>
            <w:tcBorders>
              <w:top w:val="single" w:sz="8" w:space="0" w:color="000000" w:themeColor="text1"/>
            </w:tcBorders>
          </w:tcPr>
          <w:p w14:paraId="41D26FDC" w14:textId="48B3FA9C" w:rsidR="009C6EF5" w:rsidRPr="009037C3" w:rsidRDefault="009C6EF5" w:rsidP="00B32FE1">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14:paraId="2301BE66" w14:textId="77777777" w:rsidTr="00B32FE1">
        <w:trPr>
          <w:tblHeader/>
        </w:trPr>
        <w:tc>
          <w:tcPr>
            <w:tcW w:w="3118" w:type="dxa"/>
            <w:shd w:val="clear" w:color="auto" w:fill="BFBFBF" w:themeFill="background1" w:themeFillShade="BF"/>
          </w:tcPr>
          <w:p w14:paraId="2015C024" w14:textId="77777777" w:rsidR="009C6EF5" w:rsidRPr="009037C3" w:rsidRDefault="009C6EF5" w:rsidP="00B32FE1">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B32FE1">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B32FE1">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B32FE1">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B32FE1">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B32FE1">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B32FE1">
        <w:tc>
          <w:tcPr>
            <w:tcW w:w="3118" w:type="dxa"/>
            <w:vMerge w:val="restart"/>
          </w:tcPr>
          <w:p w14:paraId="14F207A1" w14:textId="77777777" w:rsidR="009C6EF5" w:rsidRPr="009037C3" w:rsidRDefault="009C6EF5" w:rsidP="00B32FE1">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B32FE1">
            <w:pPr>
              <w:rPr>
                <w:rFonts w:ascii="Calibri Light" w:hAnsi="Calibri Light" w:cs="Calibri Light"/>
              </w:rPr>
            </w:pPr>
          </w:p>
        </w:tc>
        <w:tc>
          <w:tcPr>
            <w:tcW w:w="3749" w:type="dxa"/>
          </w:tcPr>
          <w:p w14:paraId="49E31238" w14:textId="77777777" w:rsidR="009C6EF5" w:rsidRPr="009037C3" w:rsidRDefault="009C6EF5" w:rsidP="00B32FE1">
            <w:pPr>
              <w:rPr>
                <w:rFonts w:ascii="Calibri Light" w:hAnsi="Calibri Light" w:cs="Calibri Light"/>
              </w:rPr>
            </w:pPr>
          </w:p>
        </w:tc>
        <w:tc>
          <w:tcPr>
            <w:tcW w:w="2487" w:type="dxa"/>
          </w:tcPr>
          <w:p w14:paraId="273ED60C" w14:textId="77777777" w:rsidR="009C6EF5" w:rsidRPr="009037C3" w:rsidRDefault="009C6EF5" w:rsidP="00B32FE1">
            <w:pPr>
              <w:rPr>
                <w:rFonts w:ascii="Calibri Light" w:hAnsi="Calibri Light" w:cs="Calibri Light"/>
              </w:rPr>
            </w:pPr>
          </w:p>
        </w:tc>
        <w:tc>
          <w:tcPr>
            <w:tcW w:w="3993" w:type="dxa"/>
          </w:tcPr>
          <w:p w14:paraId="30A64CD2" w14:textId="77777777" w:rsidR="009C6EF5" w:rsidRPr="009037C3" w:rsidRDefault="009C6EF5" w:rsidP="00B32FE1">
            <w:pPr>
              <w:rPr>
                <w:rFonts w:ascii="Calibri Light" w:hAnsi="Calibri Light" w:cs="Calibri Light"/>
              </w:rPr>
            </w:pPr>
          </w:p>
        </w:tc>
        <w:tc>
          <w:tcPr>
            <w:tcW w:w="2245" w:type="dxa"/>
            <w:gridSpan w:val="2"/>
          </w:tcPr>
          <w:p w14:paraId="76DDF28C" w14:textId="77777777" w:rsidR="009C6EF5" w:rsidRPr="009037C3" w:rsidRDefault="009C6EF5" w:rsidP="00B32FE1">
            <w:pPr>
              <w:rPr>
                <w:rFonts w:ascii="Calibri Light" w:hAnsi="Calibri Light" w:cs="Calibri Light"/>
              </w:rPr>
            </w:pPr>
          </w:p>
        </w:tc>
      </w:tr>
      <w:tr w:rsidR="009C6EF5" w:rsidRPr="009037C3" w14:paraId="51801568" w14:textId="77777777" w:rsidTr="00B32FE1">
        <w:tc>
          <w:tcPr>
            <w:tcW w:w="3118" w:type="dxa"/>
            <w:vMerge/>
          </w:tcPr>
          <w:p w14:paraId="3CBC4969" w14:textId="77777777" w:rsidR="009C6EF5" w:rsidRPr="009037C3" w:rsidRDefault="009C6EF5" w:rsidP="00B32FE1">
            <w:pPr>
              <w:rPr>
                <w:rFonts w:ascii="Calibri Light" w:hAnsi="Calibri Light" w:cs="Calibri Light"/>
              </w:rPr>
            </w:pPr>
          </w:p>
        </w:tc>
        <w:tc>
          <w:tcPr>
            <w:tcW w:w="3118" w:type="dxa"/>
            <w:vMerge/>
          </w:tcPr>
          <w:p w14:paraId="1E590615" w14:textId="77777777" w:rsidR="009C6EF5" w:rsidRPr="009037C3" w:rsidRDefault="009C6EF5" w:rsidP="00B32FE1">
            <w:pPr>
              <w:rPr>
                <w:rFonts w:ascii="Calibri Light" w:hAnsi="Calibri Light" w:cs="Calibri Light"/>
              </w:rPr>
            </w:pPr>
          </w:p>
        </w:tc>
        <w:tc>
          <w:tcPr>
            <w:tcW w:w="3749" w:type="dxa"/>
          </w:tcPr>
          <w:p w14:paraId="584B0B4D" w14:textId="77777777" w:rsidR="009C6EF5" w:rsidRPr="009037C3" w:rsidRDefault="009C6EF5" w:rsidP="00B32FE1">
            <w:pPr>
              <w:rPr>
                <w:rFonts w:ascii="Calibri Light" w:hAnsi="Calibri Light" w:cs="Calibri Light"/>
              </w:rPr>
            </w:pPr>
          </w:p>
        </w:tc>
        <w:tc>
          <w:tcPr>
            <w:tcW w:w="2487" w:type="dxa"/>
          </w:tcPr>
          <w:p w14:paraId="51FD613D" w14:textId="77777777" w:rsidR="009C6EF5" w:rsidRPr="009037C3" w:rsidRDefault="009C6EF5" w:rsidP="00B32FE1">
            <w:pPr>
              <w:rPr>
                <w:rFonts w:ascii="Calibri Light" w:hAnsi="Calibri Light" w:cs="Calibri Light"/>
              </w:rPr>
            </w:pPr>
          </w:p>
        </w:tc>
        <w:tc>
          <w:tcPr>
            <w:tcW w:w="3993" w:type="dxa"/>
          </w:tcPr>
          <w:p w14:paraId="008839F4" w14:textId="77777777" w:rsidR="009C6EF5" w:rsidRPr="009037C3" w:rsidRDefault="009C6EF5" w:rsidP="00B32FE1">
            <w:pPr>
              <w:rPr>
                <w:rFonts w:ascii="Calibri Light" w:hAnsi="Calibri Light" w:cs="Calibri Light"/>
              </w:rPr>
            </w:pPr>
          </w:p>
        </w:tc>
        <w:tc>
          <w:tcPr>
            <w:tcW w:w="2245" w:type="dxa"/>
            <w:gridSpan w:val="2"/>
          </w:tcPr>
          <w:p w14:paraId="0524027C" w14:textId="77777777" w:rsidR="009C6EF5" w:rsidRPr="009037C3" w:rsidRDefault="009C6EF5" w:rsidP="00B32FE1">
            <w:pPr>
              <w:rPr>
                <w:rFonts w:ascii="Calibri Light" w:hAnsi="Calibri Light" w:cs="Calibri Light"/>
              </w:rPr>
            </w:pPr>
          </w:p>
        </w:tc>
      </w:tr>
      <w:tr w:rsidR="009C6EF5" w:rsidRPr="009037C3" w14:paraId="7285D5A0" w14:textId="77777777" w:rsidTr="00B32FE1">
        <w:tc>
          <w:tcPr>
            <w:tcW w:w="3118" w:type="dxa"/>
            <w:vMerge/>
          </w:tcPr>
          <w:p w14:paraId="39C20B42" w14:textId="77777777" w:rsidR="009C6EF5" w:rsidRPr="009037C3" w:rsidRDefault="009C6EF5" w:rsidP="00B32FE1">
            <w:pPr>
              <w:rPr>
                <w:rFonts w:ascii="Calibri Light" w:hAnsi="Calibri Light" w:cs="Calibri Light"/>
              </w:rPr>
            </w:pPr>
          </w:p>
        </w:tc>
        <w:tc>
          <w:tcPr>
            <w:tcW w:w="3118" w:type="dxa"/>
            <w:vMerge w:val="restart"/>
          </w:tcPr>
          <w:p w14:paraId="6436C0B6" w14:textId="77777777" w:rsidR="009C6EF5" w:rsidRPr="009037C3" w:rsidRDefault="009C6EF5" w:rsidP="00B32FE1">
            <w:pPr>
              <w:rPr>
                <w:rFonts w:ascii="Calibri Light" w:hAnsi="Calibri Light" w:cs="Calibri Light"/>
              </w:rPr>
            </w:pPr>
          </w:p>
        </w:tc>
        <w:tc>
          <w:tcPr>
            <w:tcW w:w="3749" w:type="dxa"/>
          </w:tcPr>
          <w:p w14:paraId="238BE8E0" w14:textId="77777777" w:rsidR="009C6EF5" w:rsidRPr="009037C3" w:rsidRDefault="009C6EF5" w:rsidP="00B32FE1">
            <w:pPr>
              <w:rPr>
                <w:rFonts w:ascii="Calibri Light" w:hAnsi="Calibri Light" w:cs="Calibri Light"/>
              </w:rPr>
            </w:pPr>
          </w:p>
        </w:tc>
        <w:tc>
          <w:tcPr>
            <w:tcW w:w="2487" w:type="dxa"/>
          </w:tcPr>
          <w:p w14:paraId="49719C49" w14:textId="77777777" w:rsidR="009C6EF5" w:rsidRPr="009037C3" w:rsidRDefault="009C6EF5" w:rsidP="00B32FE1">
            <w:pPr>
              <w:rPr>
                <w:rFonts w:ascii="Calibri Light" w:hAnsi="Calibri Light" w:cs="Calibri Light"/>
              </w:rPr>
            </w:pPr>
          </w:p>
        </w:tc>
        <w:tc>
          <w:tcPr>
            <w:tcW w:w="3993" w:type="dxa"/>
          </w:tcPr>
          <w:p w14:paraId="26857E3A" w14:textId="77777777" w:rsidR="009C6EF5" w:rsidRPr="009037C3" w:rsidRDefault="009C6EF5" w:rsidP="00B32FE1">
            <w:pPr>
              <w:rPr>
                <w:rFonts w:ascii="Calibri Light" w:hAnsi="Calibri Light" w:cs="Calibri Light"/>
              </w:rPr>
            </w:pPr>
          </w:p>
        </w:tc>
        <w:tc>
          <w:tcPr>
            <w:tcW w:w="2245" w:type="dxa"/>
            <w:gridSpan w:val="2"/>
          </w:tcPr>
          <w:p w14:paraId="6A484B83" w14:textId="77777777" w:rsidR="009C6EF5" w:rsidRPr="009037C3" w:rsidRDefault="009C6EF5" w:rsidP="00B32FE1">
            <w:pPr>
              <w:rPr>
                <w:rFonts w:ascii="Calibri Light" w:hAnsi="Calibri Light" w:cs="Calibri Light"/>
              </w:rPr>
            </w:pPr>
          </w:p>
        </w:tc>
      </w:tr>
      <w:tr w:rsidR="009C6EF5" w:rsidRPr="009037C3" w14:paraId="1010E06D" w14:textId="77777777" w:rsidTr="00B32FE1">
        <w:tc>
          <w:tcPr>
            <w:tcW w:w="3118" w:type="dxa"/>
            <w:vMerge/>
          </w:tcPr>
          <w:p w14:paraId="136150B1" w14:textId="77777777" w:rsidR="009C6EF5" w:rsidRPr="009037C3" w:rsidRDefault="009C6EF5" w:rsidP="00B32FE1">
            <w:pPr>
              <w:rPr>
                <w:rFonts w:ascii="Calibri Light" w:hAnsi="Calibri Light" w:cs="Calibri Light"/>
              </w:rPr>
            </w:pPr>
          </w:p>
        </w:tc>
        <w:tc>
          <w:tcPr>
            <w:tcW w:w="3118" w:type="dxa"/>
            <w:vMerge/>
          </w:tcPr>
          <w:p w14:paraId="176149A1" w14:textId="77777777" w:rsidR="009C6EF5" w:rsidRPr="009037C3" w:rsidRDefault="009C6EF5" w:rsidP="00B32FE1">
            <w:pPr>
              <w:rPr>
                <w:rFonts w:ascii="Calibri Light" w:hAnsi="Calibri Light" w:cs="Calibri Light"/>
              </w:rPr>
            </w:pPr>
          </w:p>
        </w:tc>
        <w:tc>
          <w:tcPr>
            <w:tcW w:w="3749" w:type="dxa"/>
          </w:tcPr>
          <w:p w14:paraId="0A52693A" w14:textId="77777777" w:rsidR="009C6EF5" w:rsidRPr="009037C3" w:rsidRDefault="009C6EF5" w:rsidP="00B32FE1">
            <w:pPr>
              <w:rPr>
                <w:rFonts w:ascii="Calibri Light" w:hAnsi="Calibri Light" w:cs="Calibri Light"/>
              </w:rPr>
            </w:pPr>
          </w:p>
        </w:tc>
        <w:tc>
          <w:tcPr>
            <w:tcW w:w="2487" w:type="dxa"/>
          </w:tcPr>
          <w:p w14:paraId="169B9157" w14:textId="77777777" w:rsidR="009C6EF5" w:rsidRPr="009037C3" w:rsidRDefault="009C6EF5" w:rsidP="00B32FE1">
            <w:pPr>
              <w:rPr>
                <w:rFonts w:ascii="Calibri Light" w:hAnsi="Calibri Light" w:cs="Calibri Light"/>
              </w:rPr>
            </w:pPr>
          </w:p>
        </w:tc>
        <w:tc>
          <w:tcPr>
            <w:tcW w:w="3993" w:type="dxa"/>
          </w:tcPr>
          <w:p w14:paraId="69238414" w14:textId="77777777" w:rsidR="009C6EF5" w:rsidRPr="009037C3" w:rsidRDefault="009C6EF5" w:rsidP="00B32FE1">
            <w:pPr>
              <w:rPr>
                <w:rFonts w:ascii="Calibri Light" w:hAnsi="Calibri Light" w:cs="Calibri Light"/>
              </w:rPr>
            </w:pPr>
          </w:p>
        </w:tc>
        <w:tc>
          <w:tcPr>
            <w:tcW w:w="2245" w:type="dxa"/>
            <w:gridSpan w:val="2"/>
          </w:tcPr>
          <w:p w14:paraId="128EEC6E" w14:textId="77777777" w:rsidR="009C6EF5" w:rsidRPr="009037C3" w:rsidRDefault="009C6EF5" w:rsidP="00B32FE1">
            <w:pPr>
              <w:rPr>
                <w:rFonts w:ascii="Calibri Light" w:hAnsi="Calibri Light" w:cs="Calibri Light"/>
              </w:rPr>
            </w:pPr>
          </w:p>
        </w:tc>
      </w:tr>
      <w:tr w:rsidR="009C6EF5" w:rsidRPr="009037C3" w14:paraId="0288C0D8" w14:textId="77777777" w:rsidTr="00B32FE1">
        <w:tc>
          <w:tcPr>
            <w:tcW w:w="3118" w:type="dxa"/>
            <w:vMerge/>
          </w:tcPr>
          <w:p w14:paraId="727E6C5E" w14:textId="77777777" w:rsidR="009C6EF5" w:rsidRPr="009037C3" w:rsidRDefault="009C6EF5" w:rsidP="00B32FE1">
            <w:pPr>
              <w:rPr>
                <w:rFonts w:ascii="Calibri Light" w:hAnsi="Calibri Light" w:cs="Calibri Light"/>
              </w:rPr>
            </w:pPr>
          </w:p>
        </w:tc>
        <w:tc>
          <w:tcPr>
            <w:tcW w:w="3118" w:type="dxa"/>
            <w:vMerge w:val="restart"/>
          </w:tcPr>
          <w:p w14:paraId="771049E1" w14:textId="77777777" w:rsidR="009C6EF5" w:rsidRPr="009037C3" w:rsidRDefault="009C6EF5" w:rsidP="00B32FE1">
            <w:pPr>
              <w:rPr>
                <w:rFonts w:ascii="Calibri Light" w:hAnsi="Calibri Light" w:cs="Calibri Light"/>
              </w:rPr>
            </w:pPr>
          </w:p>
        </w:tc>
        <w:tc>
          <w:tcPr>
            <w:tcW w:w="3749" w:type="dxa"/>
          </w:tcPr>
          <w:p w14:paraId="46EF4721" w14:textId="77777777" w:rsidR="009C6EF5" w:rsidRPr="009037C3" w:rsidRDefault="009C6EF5" w:rsidP="00B32FE1">
            <w:pPr>
              <w:rPr>
                <w:rFonts w:ascii="Calibri Light" w:hAnsi="Calibri Light" w:cs="Calibri Light"/>
              </w:rPr>
            </w:pPr>
          </w:p>
        </w:tc>
        <w:tc>
          <w:tcPr>
            <w:tcW w:w="2487" w:type="dxa"/>
          </w:tcPr>
          <w:p w14:paraId="6488A9B5" w14:textId="77777777" w:rsidR="009C6EF5" w:rsidRPr="009037C3" w:rsidRDefault="009C6EF5" w:rsidP="00B32FE1">
            <w:pPr>
              <w:rPr>
                <w:rFonts w:ascii="Calibri Light" w:hAnsi="Calibri Light" w:cs="Calibri Light"/>
              </w:rPr>
            </w:pPr>
          </w:p>
        </w:tc>
        <w:tc>
          <w:tcPr>
            <w:tcW w:w="3993" w:type="dxa"/>
          </w:tcPr>
          <w:p w14:paraId="69E37418" w14:textId="77777777" w:rsidR="009C6EF5" w:rsidRPr="009037C3" w:rsidRDefault="009C6EF5" w:rsidP="00B32FE1">
            <w:pPr>
              <w:rPr>
                <w:rFonts w:ascii="Calibri Light" w:hAnsi="Calibri Light" w:cs="Calibri Light"/>
              </w:rPr>
            </w:pPr>
          </w:p>
        </w:tc>
        <w:tc>
          <w:tcPr>
            <w:tcW w:w="2245" w:type="dxa"/>
            <w:gridSpan w:val="2"/>
          </w:tcPr>
          <w:p w14:paraId="55E9B9C6" w14:textId="77777777" w:rsidR="009C6EF5" w:rsidRPr="009037C3" w:rsidRDefault="009C6EF5" w:rsidP="00B32FE1">
            <w:pPr>
              <w:rPr>
                <w:rFonts w:ascii="Calibri Light" w:hAnsi="Calibri Light" w:cs="Calibri Light"/>
              </w:rPr>
            </w:pPr>
          </w:p>
        </w:tc>
      </w:tr>
      <w:tr w:rsidR="009C6EF5" w:rsidRPr="009037C3" w14:paraId="5168B182" w14:textId="77777777" w:rsidTr="00B32FE1">
        <w:tc>
          <w:tcPr>
            <w:tcW w:w="3118" w:type="dxa"/>
            <w:vMerge/>
          </w:tcPr>
          <w:p w14:paraId="535ABEC3" w14:textId="77777777" w:rsidR="009C6EF5" w:rsidRPr="009037C3" w:rsidRDefault="009C6EF5" w:rsidP="00B32FE1">
            <w:pPr>
              <w:rPr>
                <w:rFonts w:ascii="Calibri Light" w:hAnsi="Calibri Light" w:cs="Calibri Light"/>
              </w:rPr>
            </w:pPr>
          </w:p>
        </w:tc>
        <w:tc>
          <w:tcPr>
            <w:tcW w:w="3118" w:type="dxa"/>
            <w:vMerge/>
          </w:tcPr>
          <w:p w14:paraId="5B5523B2" w14:textId="77777777" w:rsidR="009C6EF5" w:rsidRPr="009037C3" w:rsidRDefault="009C6EF5" w:rsidP="00B32FE1">
            <w:pPr>
              <w:rPr>
                <w:rFonts w:ascii="Calibri Light" w:hAnsi="Calibri Light" w:cs="Calibri Light"/>
              </w:rPr>
            </w:pPr>
          </w:p>
        </w:tc>
        <w:tc>
          <w:tcPr>
            <w:tcW w:w="3749" w:type="dxa"/>
          </w:tcPr>
          <w:p w14:paraId="6C4740DF" w14:textId="77777777" w:rsidR="009C6EF5" w:rsidRPr="009037C3" w:rsidRDefault="009C6EF5" w:rsidP="00B32FE1">
            <w:pPr>
              <w:rPr>
                <w:rFonts w:ascii="Calibri Light" w:hAnsi="Calibri Light" w:cs="Calibri Light"/>
              </w:rPr>
            </w:pPr>
          </w:p>
        </w:tc>
        <w:tc>
          <w:tcPr>
            <w:tcW w:w="2487" w:type="dxa"/>
          </w:tcPr>
          <w:p w14:paraId="0490A9B8" w14:textId="77777777" w:rsidR="009C6EF5" w:rsidRPr="009037C3" w:rsidRDefault="009C6EF5" w:rsidP="00B32FE1">
            <w:pPr>
              <w:rPr>
                <w:rFonts w:ascii="Calibri Light" w:hAnsi="Calibri Light" w:cs="Calibri Light"/>
              </w:rPr>
            </w:pPr>
          </w:p>
        </w:tc>
        <w:tc>
          <w:tcPr>
            <w:tcW w:w="3993" w:type="dxa"/>
          </w:tcPr>
          <w:p w14:paraId="3CCBB150" w14:textId="77777777" w:rsidR="009C6EF5" w:rsidRPr="009037C3" w:rsidRDefault="009C6EF5" w:rsidP="00B32FE1">
            <w:pPr>
              <w:rPr>
                <w:rFonts w:ascii="Calibri Light" w:hAnsi="Calibri Light" w:cs="Calibri Light"/>
              </w:rPr>
            </w:pPr>
          </w:p>
        </w:tc>
        <w:tc>
          <w:tcPr>
            <w:tcW w:w="2245" w:type="dxa"/>
            <w:gridSpan w:val="2"/>
          </w:tcPr>
          <w:p w14:paraId="6D5E301D" w14:textId="77777777" w:rsidR="009C6EF5" w:rsidRPr="009037C3" w:rsidRDefault="009C6EF5" w:rsidP="00B32FE1">
            <w:pPr>
              <w:rPr>
                <w:rFonts w:ascii="Calibri Light" w:hAnsi="Calibri Light" w:cs="Calibri Light"/>
              </w:rPr>
            </w:pPr>
          </w:p>
        </w:tc>
      </w:tr>
      <w:tr w:rsidR="009C6EF5" w:rsidRPr="009037C3" w14:paraId="171451E8" w14:textId="77777777" w:rsidTr="00B32FE1">
        <w:tc>
          <w:tcPr>
            <w:tcW w:w="3118" w:type="dxa"/>
            <w:vMerge w:val="restart"/>
          </w:tcPr>
          <w:p w14:paraId="386EB480" w14:textId="77777777" w:rsidR="009C6EF5" w:rsidRPr="009037C3" w:rsidRDefault="009C6EF5" w:rsidP="00B32FE1">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B32FE1">
            <w:pPr>
              <w:rPr>
                <w:rFonts w:ascii="Calibri Light" w:hAnsi="Calibri Light" w:cs="Calibri Light"/>
              </w:rPr>
            </w:pPr>
          </w:p>
        </w:tc>
        <w:tc>
          <w:tcPr>
            <w:tcW w:w="3749" w:type="dxa"/>
          </w:tcPr>
          <w:p w14:paraId="09B11A54" w14:textId="77777777" w:rsidR="009C6EF5" w:rsidRPr="009037C3" w:rsidRDefault="009C6EF5" w:rsidP="00B32FE1">
            <w:pPr>
              <w:rPr>
                <w:rFonts w:ascii="Calibri Light" w:hAnsi="Calibri Light" w:cs="Calibri Light"/>
              </w:rPr>
            </w:pPr>
          </w:p>
        </w:tc>
        <w:tc>
          <w:tcPr>
            <w:tcW w:w="2487" w:type="dxa"/>
          </w:tcPr>
          <w:p w14:paraId="6A4BBFCF" w14:textId="77777777" w:rsidR="009C6EF5" w:rsidRPr="009037C3" w:rsidRDefault="009C6EF5" w:rsidP="00B32FE1">
            <w:pPr>
              <w:rPr>
                <w:rFonts w:ascii="Calibri Light" w:hAnsi="Calibri Light" w:cs="Calibri Light"/>
              </w:rPr>
            </w:pPr>
          </w:p>
        </w:tc>
        <w:tc>
          <w:tcPr>
            <w:tcW w:w="3993" w:type="dxa"/>
          </w:tcPr>
          <w:p w14:paraId="770A6A59" w14:textId="77777777" w:rsidR="009C6EF5" w:rsidRPr="009037C3" w:rsidRDefault="009C6EF5" w:rsidP="00B32FE1">
            <w:pPr>
              <w:rPr>
                <w:rFonts w:ascii="Calibri Light" w:hAnsi="Calibri Light" w:cs="Calibri Light"/>
              </w:rPr>
            </w:pPr>
          </w:p>
        </w:tc>
        <w:tc>
          <w:tcPr>
            <w:tcW w:w="2245" w:type="dxa"/>
            <w:gridSpan w:val="2"/>
          </w:tcPr>
          <w:p w14:paraId="659EC5BA" w14:textId="77777777" w:rsidR="009C6EF5" w:rsidRPr="009037C3" w:rsidRDefault="009C6EF5" w:rsidP="00B32FE1">
            <w:pPr>
              <w:rPr>
                <w:rFonts w:ascii="Calibri Light" w:hAnsi="Calibri Light" w:cs="Calibri Light"/>
              </w:rPr>
            </w:pPr>
          </w:p>
        </w:tc>
      </w:tr>
      <w:tr w:rsidR="009C6EF5" w:rsidRPr="009037C3" w14:paraId="13725275" w14:textId="77777777" w:rsidTr="00B32FE1">
        <w:tc>
          <w:tcPr>
            <w:tcW w:w="3118" w:type="dxa"/>
            <w:vMerge/>
          </w:tcPr>
          <w:p w14:paraId="0196E2E3" w14:textId="77777777" w:rsidR="009C6EF5" w:rsidRPr="009037C3" w:rsidRDefault="009C6EF5" w:rsidP="00B32FE1">
            <w:pPr>
              <w:rPr>
                <w:rFonts w:ascii="Calibri Light" w:hAnsi="Calibri Light" w:cs="Calibri Light"/>
              </w:rPr>
            </w:pPr>
          </w:p>
        </w:tc>
        <w:tc>
          <w:tcPr>
            <w:tcW w:w="3118" w:type="dxa"/>
            <w:vMerge/>
          </w:tcPr>
          <w:p w14:paraId="148ADB62" w14:textId="77777777" w:rsidR="009C6EF5" w:rsidRPr="009037C3" w:rsidRDefault="009C6EF5" w:rsidP="00B32FE1">
            <w:pPr>
              <w:rPr>
                <w:rFonts w:ascii="Calibri Light" w:hAnsi="Calibri Light" w:cs="Calibri Light"/>
              </w:rPr>
            </w:pPr>
          </w:p>
        </w:tc>
        <w:tc>
          <w:tcPr>
            <w:tcW w:w="3749" w:type="dxa"/>
          </w:tcPr>
          <w:p w14:paraId="2E0F0BEE" w14:textId="77777777" w:rsidR="009C6EF5" w:rsidRPr="009037C3" w:rsidRDefault="009C6EF5" w:rsidP="00B32FE1">
            <w:pPr>
              <w:rPr>
                <w:rFonts w:ascii="Calibri Light" w:hAnsi="Calibri Light" w:cs="Calibri Light"/>
              </w:rPr>
            </w:pPr>
          </w:p>
        </w:tc>
        <w:tc>
          <w:tcPr>
            <w:tcW w:w="2487" w:type="dxa"/>
          </w:tcPr>
          <w:p w14:paraId="124979D3" w14:textId="77777777" w:rsidR="009C6EF5" w:rsidRPr="009037C3" w:rsidRDefault="009C6EF5" w:rsidP="00B32FE1">
            <w:pPr>
              <w:rPr>
                <w:rFonts w:ascii="Calibri Light" w:hAnsi="Calibri Light" w:cs="Calibri Light"/>
              </w:rPr>
            </w:pPr>
          </w:p>
        </w:tc>
        <w:tc>
          <w:tcPr>
            <w:tcW w:w="3993" w:type="dxa"/>
          </w:tcPr>
          <w:p w14:paraId="27D35302" w14:textId="77777777" w:rsidR="009C6EF5" w:rsidRPr="009037C3" w:rsidRDefault="009C6EF5" w:rsidP="00B32FE1">
            <w:pPr>
              <w:rPr>
                <w:rFonts w:ascii="Calibri Light" w:hAnsi="Calibri Light" w:cs="Calibri Light"/>
              </w:rPr>
            </w:pPr>
          </w:p>
        </w:tc>
        <w:tc>
          <w:tcPr>
            <w:tcW w:w="2245" w:type="dxa"/>
            <w:gridSpan w:val="2"/>
          </w:tcPr>
          <w:p w14:paraId="71242A29" w14:textId="77777777" w:rsidR="009C6EF5" w:rsidRPr="009037C3" w:rsidRDefault="009C6EF5" w:rsidP="00B32FE1">
            <w:pPr>
              <w:rPr>
                <w:rFonts w:ascii="Calibri Light" w:hAnsi="Calibri Light" w:cs="Calibri Light"/>
              </w:rPr>
            </w:pPr>
          </w:p>
        </w:tc>
      </w:tr>
      <w:tr w:rsidR="009C6EF5" w:rsidRPr="009037C3" w14:paraId="03D20118" w14:textId="77777777" w:rsidTr="00B32FE1">
        <w:tc>
          <w:tcPr>
            <w:tcW w:w="3118" w:type="dxa"/>
            <w:vMerge/>
          </w:tcPr>
          <w:p w14:paraId="23D20F6C" w14:textId="77777777" w:rsidR="009C6EF5" w:rsidRPr="009037C3" w:rsidRDefault="009C6EF5" w:rsidP="00B32FE1">
            <w:pPr>
              <w:rPr>
                <w:rFonts w:ascii="Calibri Light" w:hAnsi="Calibri Light" w:cs="Calibri Light"/>
              </w:rPr>
            </w:pPr>
          </w:p>
        </w:tc>
        <w:tc>
          <w:tcPr>
            <w:tcW w:w="3118" w:type="dxa"/>
            <w:vMerge w:val="restart"/>
          </w:tcPr>
          <w:p w14:paraId="4CA66F8F" w14:textId="77777777" w:rsidR="009C6EF5" w:rsidRPr="009037C3" w:rsidRDefault="009C6EF5" w:rsidP="00B32FE1">
            <w:pPr>
              <w:rPr>
                <w:rFonts w:ascii="Calibri Light" w:hAnsi="Calibri Light" w:cs="Calibri Light"/>
              </w:rPr>
            </w:pPr>
          </w:p>
        </w:tc>
        <w:tc>
          <w:tcPr>
            <w:tcW w:w="3749" w:type="dxa"/>
          </w:tcPr>
          <w:p w14:paraId="2812AC2C" w14:textId="77777777" w:rsidR="009C6EF5" w:rsidRPr="009037C3" w:rsidRDefault="009C6EF5" w:rsidP="00B32FE1">
            <w:pPr>
              <w:rPr>
                <w:rFonts w:ascii="Calibri Light" w:hAnsi="Calibri Light" w:cs="Calibri Light"/>
              </w:rPr>
            </w:pPr>
          </w:p>
        </w:tc>
        <w:tc>
          <w:tcPr>
            <w:tcW w:w="2487" w:type="dxa"/>
          </w:tcPr>
          <w:p w14:paraId="6F63EB0C" w14:textId="77777777" w:rsidR="009C6EF5" w:rsidRPr="009037C3" w:rsidRDefault="009C6EF5" w:rsidP="00B32FE1">
            <w:pPr>
              <w:rPr>
                <w:rFonts w:ascii="Calibri Light" w:hAnsi="Calibri Light" w:cs="Calibri Light"/>
              </w:rPr>
            </w:pPr>
          </w:p>
        </w:tc>
        <w:tc>
          <w:tcPr>
            <w:tcW w:w="3993" w:type="dxa"/>
          </w:tcPr>
          <w:p w14:paraId="673D2E1B" w14:textId="77777777" w:rsidR="009C6EF5" w:rsidRPr="009037C3" w:rsidRDefault="009C6EF5" w:rsidP="00B32FE1">
            <w:pPr>
              <w:rPr>
                <w:rFonts w:ascii="Calibri Light" w:hAnsi="Calibri Light" w:cs="Calibri Light"/>
              </w:rPr>
            </w:pPr>
          </w:p>
        </w:tc>
        <w:tc>
          <w:tcPr>
            <w:tcW w:w="2245" w:type="dxa"/>
            <w:gridSpan w:val="2"/>
          </w:tcPr>
          <w:p w14:paraId="311EC0AA" w14:textId="77777777" w:rsidR="009C6EF5" w:rsidRPr="009037C3" w:rsidRDefault="009C6EF5" w:rsidP="00B32FE1">
            <w:pPr>
              <w:rPr>
                <w:rFonts w:ascii="Calibri Light" w:hAnsi="Calibri Light" w:cs="Calibri Light"/>
              </w:rPr>
            </w:pPr>
          </w:p>
        </w:tc>
      </w:tr>
      <w:tr w:rsidR="009C6EF5" w:rsidRPr="009037C3" w14:paraId="5F9B07E5" w14:textId="77777777" w:rsidTr="00B32FE1">
        <w:tc>
          <w:tcPr>
            <w:tcW w:w="3118" w:type="dxa"/>
            <w:vMerge/>
          </w:tcPr>
          <w:p w14:paraId="2A80A633" w14:textId="77777777" w:rsidR="009C6EF5" w:rsidRPr="009037C3" w:rsidRDefault="009C6EF5" w:rsidP="00B32FE1">
            <w:pPr>
              <w:rPr>
                <w:rFonts w:ascii="Calibri Light" w:hAnsi="Calibri Light" w:cs="Calibri Light"/>
              </w:rPr>
            </w:pPr>
          </w:p>
        </w:tc>
        <w:tc>
          <w:tcPr>
            <w:tcW w:w="3118" w:type="dxa"/>
            <w:vMerge/>
          </w:tcPr>
          <w:p w14:paraId="2474BA03" w14:textId="77777777" w:rsidR="009C6EF5" w:rsidRPr="009037C3" w:rsidRDefault="009C6EF5" w:rsidP="00B32FE1">
            <w:pPr>
              <w:rPr>
                <w:rFonts w:ascii="Calibri Light" w:hAnsi="Calibri Light" w:cs="Calibri Light"/>
              </w:rPr>
            </w:pPr>
          </w:p>
        </w:tc>
        <w:tc>
          <w:tcPr>
            <w:tcW w:w="3749" w:type="dxa"/>
          </w:tcPr>
          <w:p w14:paraId="2D10C382" w14:textId="77777777" w:rsidR="009C6EF5" w:rsidRPr="009037C3" w:rsidRDefault="009C6EF5" w:rsidP="00B32FE1">
            <w:pPr>
              <w:rPr>
                <w:rFonts w:ascii="Calibri Light" w:hAnsi="Calibri Light" w:cs="Calibri Light"/>
              </w:rPr>
            </w:pPr>
          </w:p>
        </w:tc>
        <w:tc>
          <w:tcPr>
            <w:tcW w:w="2487" w:type="dxa"/>
          </w:tcPr>
          <w:p w14:paraId="77291177" w14:textId="77777777" w:rsidR="009C6EF5" w:rsidRPr="009037C3" w:rsidRDefault="009C6EF5" w:rsidP="00B32FE1">
            <w:pPr>
              <w:rPr>
                <w:rFonts w:ascii="Calibri Light" w:hAnsi="Calibri Light" w:cs="Calibri Light"/>
              </w:rPr>
            </w:pPr>
          </w:p>
        </w:tc>
        <w:tc>
          <w:tcPr>
            <w:tcW w:w="3993" w:type="dxa"/>
          </w:tcPr>
          <w:p w14:paraId="7D8FE7C1" w14:textId="77777777" w:rsidR="009C6EF5" w:rsidRPr="009037C3" w:rsidRDefault="009C6EF5" w:rsidP="00B32FE1">
            <w:pPr>
              <w:rPr>
                <w:rFonts w:ascii="Calibri Light" w:hAnsi="Calibri Light" w:cs="Calibri Light"/>
              </w:rPr>
            </w:pPr>
          </w:p>
        </w:tc>
        <w:tc>
          <w:tcPr>
            <w:tcW w:w="2245" w:type="dxa"/>
            <w:gridSpan w:val="2"/>
          </w:tcPr>
          <w:p w14:paraId="14BADC1D" w14:textId="77777777" w:rsidR="009C6EF5" w:rsidRPr="009037C3" w:rsidRDefault="009C6EF5" w:rsidP="00B32FE1">
            <w:pPr>
              <w:rPr>
                <w:rFonts w:ascii="Calibri Light" w:hAnsi="Calibri Light" w:cs="Calibri Light"/>
              </w:rPr>
            </w:pPr>
          </w:p>
        </w:tc>
      </w:tr>
      <w:tr w:rsidR="009C6EF5" w:rsidRPr="009037C3" w14:paraId="29AAA66D" w14:textId="77777777" w:rsidTr="00B32FE1">
        <w:tc>
          <w:tcPr>
            <w:tcW w:w="3118" w:type="dxa"/>
            <w:vMerge/>
          </w:tcPr>
          <w:p w14:paraId="598AC158" w14:textId="77777777" w:rsidR="009C6EF5" w:rsidRPr="009037C3" w:rsidRDefault="009C6EF5" w:rsidP="00B32FE1">
            <w:pPr>
              <w:rPr>
                <w:rFonts w:ascii="Calibri Light" w:hAnsi="Calibri Light" w:cs="Calibri Light"/>
              </w:rPr>
            </w:pPr>
          </w:p>
        </w:tc>
        <w:tc>
          <w:tcPr>
            <w:tcW w:w="3118" w:type="dxa"/>
            <w:vMerge w:val="restart"/>
          </w:tcPr>
          <w:p w14:paraId="3B282F0D" w14:textId="77777777" w:rsidR="009C6EF5" w:rsidRPr="009037C3" w:rsidRDefault="009C6EF5" w:rsidP="00B32FE1">
            <w:pPr>
              <w:rPr>
                <w:rFonts w:ascii="Calibri Light" w:hAnsi="Calibri Light" w:cs="Calibri Light"/>
              </w:rPr>
            </w:pPr>
          </w:p>
        </w:tc>
        <w:tc>
          <w:tcPr>
            <w:tcW w:w="3749" w:type="dxa"/>
          </w:tcPr>
          <w:p w14:paraId="0FA1D6A6" w14:textId="77777777" w:rsidR="009C6EF5" w:rsidRPr="009037C3" w:rsidRDefault="009C6EF5" w:rsidP="00B32FE1">
            <w:pPr>
              <w:rPr>
                <w:rFonts w:ascii="Calibri Light" w:hAnsi="Calibri Light" w:cs="Calibri Light"/>
              </w:rPr>
            </w:pPr>
          </w:p>
        </w:tc>
        <w:tc>
          <w:tcPr>
            <w:tcW w:w="2487" w:type="dxa"/>
          </w:tcPr>
          <w:p w14:paraId="4EB45860" w14:textId="77777777" w:rsidR="009C6EF5" w:rsidRPr="009037C3" w:rsidRDefault="009C6EF5" w:rsidP="00B32FE1">
            <w:pPr>
              <w:rPr>
                <w:rFonts w:ascii="Calibri Light" w:hAnsi="Calibri Light" w:cs="Calibri Light"/>
              </w:rPr>
            </w:pPr>
          </w:p>
        </w:tc>
        <w:tc>
          <w:tcPr>
            <w:tcW w:w="3993" w:type="dxa"/>
          </w:tcPr>
          <w:p w14:paraId="77AF2BF2" w14:textId="77777777" w:rsidR="009C6EF5" w:rsidRPr="009037C3" w:rsidRDefault="009C6EF5" w:rsidP="00B32FE1">
            <w:pPr>
              <w:rPr>
                <w:rFonts w:ascii="Calibri Light" w:hAnsi="Calibri Light" w:cs="Calibri Light"/>
              </w:rPr>
            </w:pPr>
          </w:p>
        </w:tc>
        <w:tc>
          <w:tcPr>
            <w:tcW w:w="2245" w:type="dxa"/>
            <w:gridSpan w:val="2"/>
          </w:tcPr>
          <w:p w14:paraId="1635D149" w14:textId="77777777" w:rsidR="009C6EF5" w:rsidRPr="009037C3" w:rsidRDefault="009C6EF5" w:rsidP="00B32FE1">
            <w:pPr>
              <w:rPr>
                <w:rFonts w:ascii="Calibri Light" w:hAnsi="Calibri Light" w:cs="Calibri Light"/>
              </w:rPr>
            </w:pPr>
          </w:p>
        </w:tc>
      </w:tr>
      <w:tr w:rsidR="009C6EF5" w:rsidRPr="009037C3" w14:paraId="19AFF356" w14:textId="77777777" w:rsidTr="00B32FE1">
        <w:tc>
          <w:tcPr>
            <w:tcW w:w="3118" w:type="dxa"/>
            <w:vMerge/>
          </w:tcPr>
          <w:p w14:paraId="12BF7353" w14:textId="77777777" w:rsidR="009C6EF5" w:rsidRPr="009037C3" w:rsidRDefault="009C6EF5" w:rsidP="00B32FE1">
            <w:pPr>
              <w:rPr>
                <w:rFonts w:ascii="Calibri Light" w:hAnsi="Calibri Light" w:cs="Calibri Light"/>
              </w:rPr>
            </w:pPr>
          </w:p>
        </w:tc>
        <w:tc>
          <w:tcPr>
            <w:tcW w:w="3118" w:type="dxa"/>
            <w:vMerge/>
          </w:tcPr>
          <w:p w14:paraId="55B7F4D1" w14:textId="77777777" w:rsidR="009C6EF5" w:rsidRPr="009037C3" w:rsidRDefault="009C6EF5" w:rsidP="00B32FE1">
            <w:pPr>
              <w:rPr>
                <w:rFonts w:ascii="Calibri Light" w:hAnsi="Calibri Light" w:cs="Calibri Light"/>
              </w:rPr>
            </w:pPr>
          </w:p>
        </w:tc>
        <w:tc>
          <w:tcPr>
            <w:tcW w:w="3749" w:type="dxa"/>
          </w:tcPr>
          <w:p w14:paraId="0D37E293" w14:textId="77777777" w:rsidR="009C6EF5" w:rsidRPr="009037C3" w:rsidRDefault="009C6EF5" w:rsidP="00B32FE1">
            <w:pPr>
              <w:rPr>
                <w:rFonts w:ascii="Calibri Light" w:hAnsi="Calibri Light" w:cs="Calibri Light"/>
              </w:rPr>
            </w:pPr>
          </w:p>
        </w:tc>
        <w:tc>
          <w:tcPr>
            <w:tcW w:w="2487" w:type="dxa"/>
          </w:tcPr>
          <w:p w14:paraId="33FBE36A" w14:textId="77777777" w:rsidR="009C6EF5" w:rsidRPr="009037C3" w:rsidRDefault="009C6EF5" w:rsidP="00B32FE1">
            <w:pPr>
              <w:rPr>
                <w:rFonts w:ascii="Calibri Light" w:hAnsi="Calibri Light" w:cs="Calibri Light"/>
              </w:rPr>
            </w:pPr>
          </w:p>
        </w:tc>
        <w:tc>
          <w:tcPr>
            <w:tcW w:w="3993" w:type="dxa"/>
          </w:tcPr>
          <w:p w14:paraId="61503452" w14:textId="77777777" w:rsidR="009C6EF5" w:rsidRPr="009037C3" w:rsidRDefault="009C6EF5" w:rsidP="00B32FE1">
            <w:pPr>
              <w:rPr>
                <w:rFonts w:ascii="Calibri Light" w:hAnsi="Calibri Light" w:cs="Calibri Light"/>
              </w:rPr>
            </w:pPr>
          </w:p>
        </w:tc>
        <w:tc>
          <w:tcPr>
            <w:tcW w:w="2245" w:type="dxa"/>
            <w:gridSpan w:val="2"/>
          </w:tcPr>
          <w:p w14:paraId="5CF40D52" w14:textId="77777777" w:rsidR="009C6EF5" w:rsidRPr="009037C3" w:rsidRDefault="009C6EF5" w:rsidP="00B32FE1">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30F29BE9"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10" w:name="_Hlk101427842"/>
      <w:r w:rsidRPr="009037C3">
        <w:rPr>
          <w:rFonts w:ascii="Calibri Light" w:hAnsi="Calibri Light" w:cs="Calibri Light"/>
        </w:rPr>
        <w:t>, provide narrative information regarding the additional requirements for TSI schools in the following chart:</w:t>
      </w:r>
      <w:bookmarkEnd w:id="10"/>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B32FE1">
        <w:trPr>
          <w:tblHeader/>
        </w:trPr>
        <w:tc>
          <w:tcPr>
            <w:tcW w:w="18710" w:type="dxa"/>
            <w:shd w:val="clear" w:color="auto" w:fill="D9D9D9" w:themeFill="background1" w:themeFillShade="D9"/>
          </w:tcPr>
          <w:p w14:paraId="2F416F3C" w14:textId="77777777" w:rsidR="00797A27" w:rsidRPr="009037C3" w:rsidRDefault="00797A27" w:rsidP="00B32FE1">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B32FE1">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B32FE1">
            <w:pPr>
              <w:rPr>
                <w:rFonts w:ascii="Calibri Light" w:eastAsia="MS Mincho" w:hAnsi="Calibri Light" w:cs="Calibri Light"/>
                <w:b/>
              </w:rPr>
            </w:pPr>
            <w:r w:rsidRPr="009037C3">
              <w:rPr>
                <w:rFonts w:ascii="Calibri Light" w:eastAsia="MS Mincho" w:hAnsi="Calibri Light" w:cs="Calibri Light"/>
                <w:b/>
              </w:rPr>
              <w:t>Response:</w:t>
            </w:r>
          </w:p>
          <w:p w14:paraId="5FB91205" w14:textId="5D22EB10" w:rsidR="00797A27" w:rsidRPr="009037C3" w:rsidRDefault="00797A27" w:rsidP="00B32FE1">
            <w:pPr>
              <w:rPr>
                <w:rFonts w:ascii="Calibri Light" w:eastAsia="MS Mincho" w:hAnsi="Calibri Light" w:cs="Calibri Light"/>
                <w:b/>
              </w:rPr>
            </w:pPr>
          </w:p>
          <w:p w14:paraId="1FA0AA1E" w14:textId="77777777" w:rsidR="00AF2BB3" w:rsidRPr="009037C3" w:rsidRDefault="00AF2BB3" w:rsidP="00B32FE1">
            <w:pPr>
              <w:rPr>
                <w:rFonts w:ascii="Calibri Light" w:eastAsia="MS Mincho" w:hAnsi="Calibri Light" w:cs="Calibri Light"/>
                <w:b/>
              </w:rPr>
            </w:pPr>
          </w:p>
          <w:p w14:paraId="7556A602" w14:textId="1D2A775B" w:rsidR="00797A27" w:rsidRPr="009037C3" w:rsidRDefault="00797A27" w:rsidP="00B32FE1">
            <w:pPr>
              <w:rPr>
                <w:rFonts w:ascii="Calibri Light" w:eastAsia="MS Mincho" w:hAnsi="Calibri Light" w:cs="Calibri Light"/>
                <w:b/>
              </w:rPr>
            </w:pPr>
          </w:p>
        </w:tc>
      </w:tr>
      <w:tr w:rsidR="00AF2BB3" w:rsidRPr="009037C3" w14:paraId="543827AB" w14:textId="77777777" w:rsidTr="00B32FE1">
        <w:trPr>
          <w:tblHeader/>
        </w:trPr>
        <w:tc>
          <w:tcPr>
            <w:tcW w:w="18710" w:type="dxa"/>
            <w:shd w:val="clear" w:color="auto" w:fill="D9D9D9" w:themeFill="background1" w:themeFillShade="D9"/>
          </w:tcPr>
          <w:p w14:paraId="11786E9D" w14:textId="77777777" w:rsidR="00AF2BB3" w:rsidRPr="009037C3" w:rsidRDefault="00AF2BB3" w:rsidP="00B32FE1">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B32FE1">
        <w:trPr>
          <w:trHeight w:val="1619"/>
        </w:trPr>
        <w:tc>
          <w:tcPr>
            <w:tcW w:w="18710" w:type="dxa"/>
          </w:tcPr>
          <w:p w14:paraId="0956B287" w14:textId="77777777" w:rsidR="00AF2BB3" w:rsidRPr="009037C3" w:rsidRDefault="00AF2BB3" w:rsidP="00B32FE1">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B32FE1">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77777777" w:rsidR="00AF2BB3" w:rsidRPr="009037C3" w:rsidRDefault="00AF2BB3" w:rsidP="00B32FE1">
            <w:pPr>
              <w:rPr>
                <w:rFonts w:ascii="Calibri Light" w:eastAsia="MS Mincho" w:hAnsi="Calibri Light" w:cs="Calibri Light"/>
                <w:b/>
                <w:bCs/>
              </w:rPr>
            </w:pPr>
          </w:p>
          <w:p w14:paraId="0975591C" w14:textId="77777777" w:rsidR="00AF2BB3" w:rsidRPr="009037C3" w:rsidRDefault="00AF2BB3" w:rsidP="00B32FE1">
            <w:pPr>
              <w:rPr>
                <w:rFonts w:ascii="Calibri Light" w:eastAsia="MS Mincho" w:hAnsi="Calibri Light" w:cs="Calibri Light"/>
                <w:b/>
                <w:bCs/>
              </w:rPr>
            </w:pPr>
          </w:p>
          <w:p w14:paraId="75E83B65" w14:textId="34207F47" w:rsidR="00AF2BB3" w:rsidRPr="009037C3" w:rsidRDefault="00AF2BB3" w:rsidP="00B32FE1">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1"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1"/>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B32FE1">
        <w:trPr>
          <w:tblHeader/>
        </w:trPr>
        <w:tc>
          <w:tcPr>
            <w:tcW w:w="4585" w:type="dxa"/>
            <w:vAlign w:val="center"/>
          </w:tcPr>
          <w:p w14:paraId="7D69844A" w14:textId="77777777" w:rsidR="00597A29" w:rsidRPr="009037C3" w:rsidRDefault="00597A29" w:rsidP="00B32FE1">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B32FE1">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B32FE1">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B32FE1">
        <w:trPr>
          <w:trHeight w:val="586"/>
        </w:trPr>
        <w:tc>
          <w:tcPr>
            <w:tcW w:w="4585" w:type="dxa"/>
            <w:vAlign w:val="center"/>
          </w:tcPr>
          <w:p w14:paraId="3918A572" w14:textId="77777777" w:rsidR="00597A29" w:rsidRPr="009037C3" w:rsidRDefault="00597A29" w:rsidP="00B32FE1">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018FD7F1" w14:textId="77777777" w:rsidR="00597A29" w:rsidRPr="009037C3" w:rsidRDefault="00597A29" w:rsidP="00B32FE1">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9037C3" w:rsidRDefault="00597A29" w:rsidP="00B32FE1">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B32FE1">
        <w:trPr>
          <w:trHeight w:val="586"/>
        </w:trPr>
        <w:tc>
          <w:tcPr>
            <w:tcW w:w="4585" w:type="dxa"/>
          </w:tcPr>
          <w:p w14:paraId="38ABA9DC" w14:textId="77777777" w:rsidR="00597A29" w:rsidRPr="009037C3" w:rsidRDefault="00597A29" w:rsidP="00B32FE1">
            <w:pPr>
              <w:rPr>
                <w:rFonts w:ascii="Calibri Light" w:hAnsi="Calibri Light" w:cs="Calibri Light"/>
              </w:rPr>
            </w:pPr>
          </w:p>
        </w:tc>
        <w:tc>
          <w:tcPr>
            <w:tcW w:w="12780" w:type="dxa"/>
          </w:tcPr>
          <w:p w14:paraId="2CA036F8" w14:textId="77777777" w:rsidR="00597A29" w:rsidRPr="009037C3" w:rsidRDefault="00597A29" w:rsidP="00B32FE1">
            <w:pPr>
              <w:rPr>
                <w:rFonts w:ascii="Calibri Light" w:hAnsi="Calibri Light" w:cs="Calibri Light"/>
              </w:rPr>
            </w:pP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597A29" w:rsidRPr="009037C3" w:rsidRDefault="00597A29" w:rsidP="00B32FE1">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B32FE1">
        <w:trPr>
          <w:trHeight w:val="586"/>
        </w:trPr>
        <w:tc>
          <w:tcPr>
            <w:tcW w:w="4585" w:type="dxa"/>
          </w:tcPr>
          <w:p w14:paraId="2B731C71" w14:textId="77777777" w:rsidR="00597A29" w:rsidRPr="009037C3" w:rsidRDefault="00597A29" w:rsidP="00B32FE1">
            <w:pPr>
              <w:rPr>
                <w:rFonts w:ascii="Calibri Light" w:hAnsi="Calibri Light" w:cs="Calibri Light"/>
              </w:rPr>
            </w:pPr>
          </w:p>
        </w:tc>
        <w:tc>
          <w:tcPr>
            <w:tcW w:w="12780" w:type="dxa"/>
          </w:tcPr>
          <w:p w14:paraId="7A16DD36" w14:textId="77777777" w:rsidR="00597A29" w:rsidRPr="009037C3" w:rsidRDefault="00597A29" w:rsidP="00B32FE1">
            <w:pPr>
              <w:rPr>
                <w:rFonts w:ascii="Calibri Light" w:hAnsi="Calibri Light" w:cs="Calibri Light"/>
              </w:rPr>
            </w:pP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597A29" w:rsidRPr="009037C3" w:rsidRDefault="00597A29" w:rsidP="00B32FE1">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B32FE1">
        <w:trPr>
          <w:trHeight w:val="586"/>
        </w:trPr>
        <w:tc>
          <w:tcPr>
            <w:tcW w:w="4585" w:type="dxa"/>
          </w:tcPr>
          <w:p w14:paraId="5C1F0048" w14:textId="77777777" w:rsidR="00597A29" w:rsidRPr="009037C3" w:rsidRDefault="00597A29" w:rsidP="00B32FE1">
            <w:pPr>
              <w:rPr>
                <w:rFonts w:ascii="Calibri Light" w:hAnsi="Calibri Light" w:cs="Calibri Light"/>
              </w:rPr>
            </w:pPr>
          </w:p>
        </w:tc>
        <w:tc>
          <w:tcPr>
            <w:tcW w:w="12780" w:type="dxa"/>
          </w:tcPr>
          <w:p w14:paraId="2C5AB861" w14:textId="77777777" w:rsidR="00597A29" w:rsidRPr="009037C3" w:rsidRDefault="00597A29" w:rsidP="00B32FE1">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597A29" w:rsidRPr="009037C3" w:rsidRDefault="00597A29" w:rsidP="00B32FE1">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B32FE1">
        <w:trPr>
          <w:trHeight w:val="586"/>
        </w:trPr>
        <w:tc>
          <w:tcPr>
            <w:tcW w:w="4585" w:type="dxa"/>
          </w:tcPr>
          <w:p w14:paraId="2453DEBC" w14:textId="77777777" w:rsidR="00597A29" w:rsidRPr="009037C3" w:rsidRDefault="00597A29" w:rsidP="00B32FE1">
            <w:pPr>
              <w:rPr>
                <w:rFonts w:ascii="Calibri Light" w:hAnsi="Calibri Light" w:cs="Calibri Light"/>
              </w:rPr>
            </w:pPr>
          </w:p>
        </w:tc>
        <w:tc>
          <w:tcPr>
            <w:tcW w:w="12780" w:type="dxa"/>
          </w:tcPr>
          <w:p w14:paraId="40949F40" w14:textId="77777777" w:rsidR="00597A29" w:rsidRPr="009037C3" w:rsidRDefault="00597A29" w:rsidP="00B32FE1">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597A29" w:rsidRPr="009037C3" w:rsidRDefault="00597A29" w:rsidP="00B32FE1">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B32FE1">
        <w:tc>
          <w:tcPr>
            <w:tcW w:w="18710" w:type="dxa"/>
            <w:shd w:val="clear" w:color="auto" w:fill="D9D9D9" w:themeFill="background1" w:themeFillShade="D9"/>
          </w:tcPr>
          <w:p w14:paraId="2C4CADFC" w14:textId="5484D35F" w:rsidR="00FE0172" w:rsidRPr="009037C3" w:rsidRDefault="00A1755D" w:rsidP="00B32FE1">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B32FE1">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B32FE1">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B32FE1">
            <w:pPr>
              <w:rPr>
                <w:rFonts w:ascii="Calibri Light" w:hAnsi="Calibri Light" w:cs="Calibri Light"/>
              </w:rPr>
            </w:pPr>
          </w:p>
          <w:p w14:paraId="4458763A" w14:textId="07BC08D7" w:rsidR="00C22770" w:rsidRPr="009037C3" w:rsidRDefault="00C22770" w:rsidP="00B32FE1">
            <w:pPr>
              <w:rPr>
                <w:rFonts w:ascii="Calibri Light" w:hAnsi="Calibri Light" w:cs="Calibri Light"/>
              </w:rPr>
            </w:pPr>
          </w:p>
          <w:p w14:paraId="53ABE21E" w14:textId="77777777" w:rsidR="00A1755D" w:rsidRPr="009037C3" w:rsidRDefault="00A1755D" w:rsidP="00B32FE1">
            <w:pPr>
              <w:rPr>
                <w:rFonts w:ascii="Calibri Light" w:hAnsi="Calibri Light" w:cs="Calibri Light"/>
              </w:rPr>
            </w:pPr>
          </w:p>
          <w:p w14:paraId="7EF95B8D" w14:textId="77777777" w:rsidR="00FE0172" w:rsidRPr="009037C3" w:rsidRDefault="00FE0172" w:rsidP="00B32FE1">
            <w:pPr>
              <w:rPr>
                <w:rFonts w:ascii="Calibri Light" w:hAnsi="Calibri Light" w:cs="Calibri Light"/>
              </w:rPr>
            </w:pPr>
          </w:p>
          <w:p w14:paraId="3F3A24D0" w14:textId="77777777" w:rsidR="00FE0172" w:rsidRPr="009037C3" w:rsidRDefault="00FE0172" w:rsidP="00B32FE1">
            <w:pPr>
              <w:rPr>
                <w:rFonts w:ascii="Calibri Light" w:hAnsi="Calibri Light" w:cs="Calibri Light"/>
              </w:rPr>
            </w:pPr>
          </w:p>
          <w:p w14:paraId="34A30B51" w14:textId="77777777" w:rsidR="00FE0172" w:rsidRPr="009037C3" w:rsidRDefault="00FE0172" w:rsidP="00B32FE1">
            <w:pPr>
              <w:rPr>
                <w:rFonts w:ascii="Calibri Light" w:hAnsi="Calibri Light" w:cs="Calibri Light"/>
              </w:rPr>
            </w:pPr>
          </w:p>
        </w:tc>
      </w:tr>
      <w:tr w:rsidR="007F0D85" w:rsidRPr="009037C3" w14:paraId="46A16C61" w14:textId="77777777" w:rsidTr="00B32FE1">
        <w:tc>
          <w:tcPr>
            <w:tcW w:w="18710" w:type="dxa"/>
            <w:shd w:val="clear" w:color="auto" w:fill="D9D9D9" w:themeFill="background1" w:themeFillShade="D9"/>
          </w:tcPr>
          <w:p w14:paraId="3EE73322" w14:textId="77777777" w:rsidR="007F0D85" w:rsidRPr="009037C3" w:rsidRDefault="007F0D85" w:rsidP="00B32FE1">
            <w:pPr>
              <w:rPr>
                <w:rFonts w:ascii="Calibri Light" w:hAnsi="Calibri Light" w:cs="Calibri Light"/>
              </w:rPr>
            </w:pPr>
            <w:bookmarkStart w:id="12"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B32FE1">
        <w:trPr>
          <w:trHeight w:val="2940"/>
        </w:trPr>
        <w:tc>
          <w:tcPr>
            <w:tcW w:w="18710" w:type="dxa"/>
          </w:tcPr>
          <w:p w14:paraId="39C79497" w14:textId="77777777" w:rsidR="007F0D85" w:rsidRPr="009037C3" w:rsidRDefault="007F0D85" w:rsidP="00B32FE1">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B32FE1">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B32FE1">
            <w:pPr>
              <w:rPr>
                <w:rFonts w:ascii="Calibri Light" w:eastAsia="MS Mincho" w:hAnsi="Calibri Light" w:cs="Calibri Light"/>
              </w:rPr>
            </w:pPr>
          </w:p>
          <w:p w14:paraId="2B1B1A9B" w14:textId="77777777" w:rsidR="007F0D85" w:rsidRPr="009037C3" w:rsidRDefault="007F0D85" w:rsidP="00B32FE1">
            <w:pPr>
              <w:rPr>
                <w:rFonts w:ascii="Calibri Light" w:eastAsia="MS Mincho" w:hAnsi="Calibri Light" w:cs="Calibri Light"/>
              </w:rPr>
            </w:pPr>
          </w:p>
          <w:p w14:paraId="49D8725E" w14:textId="77777777" w:rsidR="007F0D85" w:rsidRPr="009037C3" w:rsidRDefault="007F0D85" w:rsidP="00B32FE1">
            <w:pPr>
              <w:rPr>
                <w:rFonts w:ascii="Calibri Light" w:eastAsia="MS Mincho" w:hAnsi="Calibri Light" w:cs="Calibri Light"/>
              </w:rPr>
            </w:pPr>
          </w:p>
          <w:p w14:paraId="0FA8539F" w14:textId="77777777" w:rsidR="007F0D85" w:rsidRPr="009037C3" w:rsidRDefault="007F0D85" w:rsidP="00B32FE1">
            <w:pPr>
              <w:rPr>
                <w:rFonts w:ascii="Calibri Light" w:hAnsi="Calibri Light" w:cs="Calibri Light"/>
              </w:rPr>
            </w:pPr>
          </w:p>
          <w:p w14:paraId="479CBB93" w14:textId="77777777" w:rsidR="007F0D85" w:rsidRPr="009037C3" w:rsidRDefault="007F0D85" w:rsidP="00B32FE1">
            <w:pPr>
              <w:rPr>
                <w:rFonts w:ascii="Calibri Light" w:hAnsi="Calibri Light" w:cs="Calibri Light"/>
              </w:rPr>
            </w:pPr>
          </w:p>
          <w:p w14:paraId="62D4D4CF" w14:textId="77777777" w:rsidR="007F0D85" w:rsidRPr="009037C3" w:rsidRDefault="007F0D85" w:rsidP="00B32FE1">
            <w:pPr>
              <w:rPr>
                <w:rFonts w:ascii="Calibri Light" w:hAnsi="Calibri Light" w:cs="Calibri Light"/>
              </w:rPr>
            </w:pPr>
          </w:p>
          <w:p w14:paraId="19F5044F" w14:textId="77777777" w:rsidR="007F0D85" w:rsidRPr="009037C3" w:rsidRDefault="007F0D85" w:rsidP="00B32FE1">
            <w:pPr>
              <w:rPr>
                <w:rFonts w:ascii="Calibri Light" w:hAnsi="Calibri Light" w:cs="Calibri Light"/>
              </w:rPr>
            </w:pPr>
          </w:p>
          <w:p w14:paraId="67B30EE2" w14:textId="77777777" w:rsidR="007F0D85" w:rsidRPr="009037C3" w:rsidRDefault="007F0D85" w:rsidP="00B32FE1">
            <w:pPr>
              <w:rPr>
                <w:rFonts w:ascii="Calibri Light" w:hAnsi="Calibri Light" w:cs="Calibri Light"/>
              </w:rPr>
            </w:pPr>
          </w:p>
        </w:tc>
      </w:tr>
      <w:bookmarkEnd w:id="12"/>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3" w:name="_Hlk104372054"/>
      <w:r w:rsidRPr="009037C3">
        <w:rPr>
          <w:rFonts w:ascii="Calibri Light" w:hAnsi="Calibri Light" w:cs="Calibri Light"/>
          <w:color w:val="0070C0"/>
          <w:sz w:val="32"/>
          <w:szCs w:val="32"/>
        </w:rPr>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3"/>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47880" w14:textId="77777777" w:rsidR="00EC6CAF" w:rsidRDefault="00EC6CAF" w:rsidP="00A153AE">
      <w:r>
        <w:separator/>
      </w:r>
    </w:p>
  </w:endnote>
  <w:endnote w:type="continuationSeparator" w:id="0">
    <w:p w14:paraId="71B678E5" w14:textId="77777777" w:rsidR="00EC6CAF" w:rsidRDefault="00EC6CAF"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8F1B" w14:textId="77777777" w:rsidR="00EC6CAF" w:rsidRDefault="00EC6CAF" w:rsidP="00A153AE">
      <w:r>
        <w:separator/>
      </w:r>
    </w:p>
  </w:footnote>
  <w:footnote w:type="continuationSeparator" w:id="0">
    <w:p w14:paraId="7DBF1E98" w14:textId="77777777" w:rsidR="00EC6CAF" w:rsidRDefault="00EC6CAF"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7878" w14:textId="3D52EAF5" w:rsidR="00B32FE1" w:rsidRPr="00432254" w:rsidRDefault="00B32FE1"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14:paraId="52B5B07F" w14:textId="77777777" w:rsidR="00B32FE1" w:rsidRDefault="00B32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E5DC5"/>
    <w:multiLevelType w:val="hybridMultilevel"/>
    <w:tmpl w:val="6C3A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953EA"/>
    <w:multiLevelType w:val="multilevel"/>
    <w:tmpl w:val="0CD2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
  </w:num>
  <w:num w:numId="5">
    <w:abstractNumId w:val="7"/>
  </w:num>
  <w:num w:numId="6">
    <w:abstractNumId w:val="4"/>
  </w:num>
  <w:num w:numId="7">
    <w:abstractNumId w:val="6"/>
  </w:num>
  <w:num w:numId="8">
    <w:abstractNumId w:val="3"/>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0557"/>
    <w:rsid w:val="00000DE0"/>
    <w:rsid w:val="00002041"/>
    <w:rsid w:val="00002C91"/>
    <w:rsid w:val="00005B98"/>
    <w:rsid w:val="00010E2C"/>
    <w:rsid w:val="0001758A"/>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40F2B"/>
    <w:rsid w:val="00150697"/>
    <w:rsid w:val="001653B2"/>
    <w:rsid w:val="0017790C"/>
    <w:rsid w:val="00182C49"/>
    <w:rsid w:val="00184C76"/>
    <w:rsid w:val="00185045"/>
    <w:rsid w:val="00185A69"/>
    <w:rsid w:val="00191B90"/>
    <w:rsid w:val="00194D7A"/>
    <w:rsid w:val="00195DBC"/>
    <w:rsid w:val="00196752"/>
    <w:rsid w:val="001A07AC"/>
    <w:rsid w:val="001A4D83"/>
    <w:rsid w:val="001B5B01"/>
    <w:rsid w:val="001B65AA"/>
    <w:rsid w:val="001C081B"/>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568A1"/>
    <w:rsid w:val="00257896"/>
    <w:rsid w:val="00260926"/>
    <w:rsid w:val="00264B54"/>
    <w:rsid w:val="00267A7A"/>
    <w:rsid w:val="00270F0B"/>
    <w:rsid w:val="0027214F"/>
    <w:rsid w:val="00276F46"/>
    <w:rsid w:val="0028084C"/>
    <w:rsid w:val="002818BA"/>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0D81"/>
    <w:rsid w:val="00336446"/>
    <w:rsid w:val="00344226"/>
    <w:rsid w:val="003478EA"/>
    <w:rsid w:val="00356F90"/>
    <w:rsid w:val="0037171D"/>
    <w:rsid w:val="00372AE9"/>
    <w:rsid w:val="0037367C"/>
    <w:rsid w:val="00375AE6"/>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14EAE"/>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43BA"/>
    <w:rsid w:val="005F719B"/>
    <w:rsid w:val="006010D7"/>
    <w:rsid w:val="006016DD"/>
    <w:rsid w:val="006054A1"/>
    <w:rsid w:val="006065D0"/>
    <w:rsid w:val="00620A30"/>
    <w:rsid w:val="00630BC5"/>
    <w:rsid w:val="0064453F"/>
    <w:rsid w:val="006520B0"/>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65B20"/>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235C"/>
    <w:rsid w:val="008B37D3"/>
    <w:rsid w:val="008B3A26"/>
    <w:rsid w:val="008B7F45"/>
    <w:rsid w:val="008C11D0"/>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7149C"/>
    <w:rsid w:val="009863FA"/>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7251"/>
    <w:rsid w:val="00AA16E1"/>
    <w:rsid w:val="00AA7189"/>
    <w:rsid w:val="00AB5E97"/>
    <w:rsid w:val="00AB6ABD"/>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2FE1"/>
    <w:rsid w:val="00B352D9"/>
    <w:rsid w:val="00B35AF8"/>
    <w:rsid w:val="00B36312"/>
    <w:rsid w:val="00B37CE0"/>
    <w:rsid w:val="00B45C34"/>
    <w:rsid w:val="00B5177B"/>
    <w:rsid w:val="00B5486C"/>
    <w:rsid w:val="00B60ADB"/>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C0263C"/>
    <w:rsid w:val="00C02B47"/>
    <w:rsid w:val="00C05AC5"/>
    <w:rsid w:val="00C104A7"/>
    <w:rsid w:val="00C11B87"/>
    <w:rsid w:val="00C12030"/>
    <w:rsid w:val="00C14366"/>
    <w:rsid w:val="00C15822"/>
    <w:rsid w:val="00C17555"/>
    <w:rsid w:val="00C17B11"/>
    <w:rsid w:val="00C21AA2"/>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91DDA"/>
    <w:rsid w:val="00C951A6"/>
    <w:rsid w:val="00CA184E"/>
    <w:rsid w:val="00CA4A5D"/>
    <w:rsid w:val="00CB360A"/>
    <w:rsid w:val="00CC0F0E"/>
    <w:rsid w:val="00CC1CFC"/>
    <w:rsid w:val="00CD6F22"/>
    <w:rsid w:val="00CE16A2"/>
    <w:rsid w:val="00CE2161"/>
    <w:rsid w:val="00CE25EA"/>
    <w:rsid w:val="00CF4B5F"/>
    <w:rsid w:val="00CF4F9F"/>
    <w:rsid w:val="00CF7AC2"/>
    <w:rsid w:val="00D00FF1"/>
    <w:rsid w:val="00D028A6"/>
    <w:rsid w:val="00D0470F"/>
    <w:rsid w:val="00D05477"/>
    <w:rsid w:val="00D229FC"/>
    <w:rsid w:val="00D32200"/>
    <w:rsid w:val="00D416E3"/>
    <w:rsid w:val="00D623A7"/>
    <w:rsid w:val="00D6529A"/>
    <w:rsid w:val="00D7054B"/>
    <w:rsid w:val="00D740DF"/>
    <w:rsid w:val="00D83D02"/>
    <w:rsid w:val="00D917E5"/>
    <w:rsid w:val="00D95B14"/>
    <w:rsid w:val="00D965A3"/>
    <w:rsid w:val="00DA2A0B"/>
    <w:rsid w:val="00DA2FA7"/>
    <w:rsid w:val="00DA39E2"/>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3761"/>
    <w:rsid w:val="00E91845"/>
    <w:rsid w:val="00E91914"/>
    <w:rsid w:val="00E94C50"/>
    <w:rsid w:val="00E9766F"/>
    <w:rsid w:val="00E977DF"/>
    <w:rsid w:val="00EA2365"/>
    <w:rsid w:val="00EA37FC"/>
    <w:rsid w:val="00EA4254"/>
    <w:rsid w:val="00EB11A2"/>
    <w:rsid w:val="00EB5082"/>
    <w:rsid w:val="00EC1C65"/>
    <w:rsid w:val="00EC2354"/>
    <w:rsid w:val="00EC2FAD"/>
    <w:rsid w:val="00EC518D"/>
    <w:rsid w:val="00EC6CAF"/>
    <w:rsid w:val="00EC7B1C"/>
    <w:rsid w:val="00ED2FAB"/>
    <w:rsid w:val="00ED7626"/>
    <w:rsid w:val="00EE1609"/>
    <w:rsid w:val="00EE17B9"/>
    <w:rsid w:val="00EE1935"/>
    <w:rsid w:val="00EE47C1"/>
    <w:rsid w:val="00EE4EB6"/>
    <w:rsid w:val="00EE6794"/>
    <w:rsid w:val="00EF0566"/>
    <w:rsid w:val="00EF4661"/>
    <w:rsid w:val="00EF655D"/>
    <w:rsid w:val="00EF6F35"/>
    <w:rsid w:val="00F03967"/>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3D99"/>
    <w:rsid w:val="00F85121"/>
    <w:rsid w:val="00F90250"/>
    <w:rsid w:val="00F90C82"/>
    <w:rsid w:val="00F91916"/>
    <w:rsid w:val="00F9712C"/>
    <w:rsid w:val="00F97280"/>
    <w:rsid w:val="00FA5625"/>
    <w:rsid w:val="00FA5CD6"/>
    <w:rsid w:val="00FB1797"/>
    <w:rsid w:val="00FB48F2"/>
    <w:rsid w:val="00FC305A"/>
    <w:rsid w:val="00FD1AD2"/>
    <w:rsid w:val="00FD409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4CEA2"/>
  <w15:docId w15:val="{25402B58-978D-407F-9225-4FA805E0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 w:type="paragraph" w:styleId="NoSpacing">
    <w:name w:val="No Spacing"/>
    <w:uiPriority w:val="1"/>
    <w:qFormat/>
    <w:rsid w:val="00F83D99"/>
  </w:style>
  <w:style w:type="paragraph" w:styleId="NormalWeb">
    <w:name w:val="Normal (Web)"/>
    <w:basedOn w:val="Normal"/>
    <w:uiPriority w:val="99"/>
    <w:semiHidden/>
    <w:unhideWhenUsed/>
    <w:rsid w:val="00B45C3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5476">
      <w:bodyDiv w:val="1"/>
      <w:marLeft w:val="0"/>
      <w:marRight w:val="0"/>
      <w:marTop w:val="0"/>
      <w:marBottom w:val="0"/>
      <w:divBdr>
        <w:top w:val="none" w:sz="0" w:space="0" w:color="auto"/>
        <w:left w:val="none" w:sz="0" w:space="0" w:color="auto"/>
        <w:bottom w:val="none" w:sz="0" w:space="0" w:color="auto"/>
        <w:right w:val="none" w:sz="0" w:space="0" w:color="auto"/>
      </w:divBdr>
    </w:div>
    <w:div w:id="96560913">
      <w:bodyDiv w:val="1"/>
      <w:marLeft w:val="0"/>
      <w:marRight w:val="0"/>
      <w:marTop w:val="0"/>
      <w:marBottom w:val="0"/>
      <w:divBdr>
        <w:top w:val="none" w:sz="0" w:space="0" w:color="auto"/>
        <w:left w:val="none" w:sz="0" w:space="0" w:color="auto"/>
        <w:bottom w:val="none" w:sz="0" w:space="0" w:color="auto"/>
        <w:right w:val="none" w:sz="0" w:space="0" w:color="auto"/>
      </w:divBdr>
    </w:div>
    <w:div w:id="134958191">
      <w:bodyDiv w:val="1"/>
      <w:marLeft w:val="0"/>
      <w:marRight w:val="0"/>
      <w:marTop w:val="0"/>
      <w:marBottom w:val="0"/>
      <w:divBdr>
        <w:top w:val="none" w:sz="0" w:space="0" w:color="auto"/>
        <w:left w:val="none" w:sz="0" w:space="0" w:color="auto"/>
        <w:bottom w:val="none" w:sz="0" w:space="0" w:color="auto"/>
        <w:right w:val="none" w:sz="0" w:space="0" w:color="auto"/>
      </w:divBdr>
    </w:div>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516188741">
      <w:bodyDiv w:val="1"/>
      <w:marLeft w:val="0"/>
      <w:marRight w:val="0"/>
      <w:marTop w:val="0"/>
      <w:marBottom w:val="0"/>
      <w:divBdr>
        <w:top w:val="none" w:sz="0" w:space="0" w:color="auto"/>
        <w:left w:val="none" w:sz="0" w:space="0" w:color="auto"/>
        <w:bottom w:val="none" w:sz="0" w:space="0" w:color="auto"/>
        <w:right w:val="none" w:sz="0" w:space="0" w:color="auto"/>
      </w:divBdr>
    </w:div>
    <w:div w:id="901060506">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072965386">
      <w:bodyDiv w:val="1"/>
      <w:marLeft w:val="0"/>
      <w:marRight w:val="0"/>
      <w:marTop w:val="0"/>
      <w:marBottom w:val="0"/>
      <w:divBdr>
        <w:top w:val="none" w:sz="0" w:space="0" w:color="auto"/>
        <w:left w:val="none" w:sz="0" w:space="0" w:color="auto"/>
        <w:bottom w:val="none" w:sz="0" w:space="0" w:color="auto"/>
        <w:right w:val="none" w:sz="0" w:space="0" w:color="auto"/>
      </w:divBdr>
    </w:div>
    <w:div w:id="1188057118">
      <w:bodyDiv w:val="1"/>
      <w:marLeft w:val="0"/>
      <w:marRight w:val="0"/>
      <w:marTop w:val="0"/>
      <w:marBottom w:val="0"/>
      <w:divBdr>
        <w:top w:val="none" w:sz="0" w:space="0" w:color="auto"/>
        <w:left w:val="none" w:sz="0" w:space="0" w:color="auto"/>
        <w:bottom w:val="none" w:sz="0" w:space="0" w:color="auto"/>
        <w:right w:val="none" w:sz="0" w:space="0" w:color="auto"/>
      </w:divBdr>
    </w:div>
    <w:div w:id="1356269882">
      <w:bodyDiv w:val="1"/>
      <w:marLeft w:val="0"/>
      <w:marRight w:val="0"/>
      <w:marTop w:val="0"/>
      <w:marBottom w:val="0"/>
      <w:divBdr>
        <w:top w:val="none" w:sz="0" w:space="0" w:color="auto"/>
        <w:left w:val="none" w:sz="0" w:space="0" w:color="auto"/>
        <w:bottom w:val="none" w:sz="0" w:space="0" w:color="auto"/>
        <w:right w:val="none" w:sz="0" w:space="0" w:color="auto"/>
      </w:divBdr>
    </w:div>
    <w:div w:id="1364405392">
      <w:bodyDiv w:val="1"/>
      <w:marLeft w:val="0"/>
      <w:marRight w:val="0"/>
      <w:marTop w:val="0"/>
      <w:marBottom w:val="0"/>
      <w:divBdr>
        <w:top w:val="none" w:sz="0" w:space="0" w:color="auto"/>
        <w:left w:val="none" w:sz="0" w:space="0" w:color="auto"/>
        <w:bottom w:val="none" w:sz="0" w:space="0" w:color="auto"/>
        <w:right w:val="none" w:sz="0" w:space="0" w:color="auto"/>
      </w:divBdr>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563251554">
      <w:bodyDiv w:val="1"/>
      <w:marLeft w:val="0"/>
      <w:marRight w:val="0"/>
      <w:marTop w:val="0"/>
      <w:marBottom w:val="0"/>
      <w:divBdr>
        <w:top w:val="none" w:sz="0" w:space="0" w:color="auto"/>
        <w:left w:val="none" w:sz="0" w:space="0" w:color="auto"/>
        <w:bottom w:val="none" w:sz="0" w:space="0" w:color="auto"/>
        <w:right w:val="none" w:sz="0" w:space="0" w:color="auto"/>
      </w:divBdr>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705400542">
      <w:bodyDiv w:val="1"/>
      <w:marLeft w:val="0"/>
      <w:marRight w:val="0"/>
      <w:marTop w:val="0"/>
      <w:marBottom w:val="0"/>
      <w:divBdr>
        <w:top w:val="none" w:sz="0" w:space="0" w:color="auto"/>
        <w:left w:val="none" w:sz="0" w:space="0" w:color="auto"/>
        <w:bottom w:val="none" w:sz="0" w:space="0" w:color="auto"/>
        <w:right w:val="none" w:sz="0" w:space="0" w:color="auto"/>
      </w:divBdr>
    </w:div>
    <w:div w:id="1763917915">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https://education.ky.gov/school/csip/_layouts/15/DocIdRedir.aspx?ID=KYED-380-255</Url>
      <Description>KYED-380-255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2.xml><?xml version="1.0" encoding="utf-8"?>
<ds:datastoreItem xmlns:ds="http://schemas.openxmlformats.org/officeDocument/2006/customXml" ds:itemID="{64775C3D-47F3-49D0-8812-58AA3CB7C7A7}">
  <ds:schemaRefs>
    <ds:schemaRef ds:uri="http://purl.org/dc/terms/"/>
    <ds:schemaRef ds:uri="http://schemas.microsoft.com/office/2006/metadata/properties"/>
    <ds:schemaRef ds:uri="http://schemas.openxmlformats.org/package/2006/metadata/core-properties"/>
    <ds:schemaRef ds:uri="http://schemas.microsoft.com/sharepoint/v3"/>
    <ds:schemaRef ds:uri="http://purl.org/dc/elements/1.1/"/>
    <ds:schemaRef ds:uri="http://www.w3.org/XML/1998/namespace"/>
    <ds:schemaRef ds:uri="http://schemas.microsoft.com/office/2006/documentManagement/types"/>
    <ds:schemaRef ds:uri="http://purl.org/dc/dcmitype/"/>
    <ds:schemaRef ds:uri="3a62de7d-ba57-4f43-9dae-9623ba637be0"/>
    <ds:schemaRef ds:uri="http://schemas.microsoft.com/office/infopath/2007/PartnerControls"/>
  </ds:schemaRefs>
</ds:datastoreItem>
</file>

<file path=customXml/itemProps3.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9E01D4D2-A906-4BDB-AF56-8807E9F9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4277</Words>
  <Characters>25661</Characters>
  <Application>Microsoft Office Word</Application>
  <DocSecurity>0</DocSecurity>
  <Lines>1231</Lines>
  <Paragraphs>297</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Pawley, Kaycie</cp:lastModifiedBy>
  <cp:revision>2</cp:revision>
  <cp:lastPrinted>2019-02-06T14:27:00Z</cp:lastPrinted>
  <dcterms:created xsi:type="dcterms:W3CDTF">2023-12-19T20:38:00Z</dcterms:created>
  <dcterms:modified xsi:type="dcterms:W3CDTF">2023-12-19T20:38:00Z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y fmtid="{D5CDD505-2E9C-101B-9397-08002B2CF9AE}" pid="4" name="GrammarlyDocumentId">
    <vt:lpwstr>ab651bfdc9a21daf3345d7de2f5a304d73941337f1d1c0065577d4af24cc42f7</vt:lpwstr>
  </property>
</Properties>
</file>