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4E33F0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84DAC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CC95556" w:rsidR="006F0552" w:rsidRPr="00716300" w:rsidRDefault="00684DAC" w:rsidP="00AB30F5">
          <w:pPr>
            <w:pStyle w:val="NoSpacing"/>
            <w:ind w:left="270"/>
          </w:pPr>
          <w:r w:rsidRPr="00684DAC">
            <w:rPr>
              <w:rFonts w:asciiTheme="minorHAnsi" w:hAnsiTheme="minorHAnsi" w:cstheme="minorHAnsi"/>
            </w:rPr>
            <w:t>Boone County Schools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5DCE0322" w:rsidR="00DE0B82" w:rsidRPr="00716300" w:rsidRDefault="00684D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96474BF" w:rsidR="00DE0B82" w:rsidRPr="00716300" w:rsidRDefault="00684DA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Superintendent Search Services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10821C" w:rsidR="008A2749" w:rsidRPr="008A2749" w:rsidRDefault="00684DA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Jan.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8BAFB6F" w14:textId="37CF4D82" w:rsidR="000B3BF6" w:rsidRDefault="009E3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For the Board to choose a company to provide Superintendent Search Services.  Quotes from </w:t>
          </w:r>
          <w:r w:rsidR="00710DD4">
            <w:rPr>
              <w:rFonts w:asciiTheme="minorHAnsi" w:hAnsiTheme="minorHAnsi" w:cstheme="minorHAnsi"/>
            </w:rPr>
            <w:t>four</w:t>
          </w:r>
          <w:r>
            <w:rPr>
              <w:rFonts w:asciiTheme="minorHAnsi" w:hAnsiTheme="minorHAnsi" w:cstheme="minorHAnsi"/>
            </w:rPr>
            <w:t xml:space="preserve"> different companies have been provided along with informational brochures.</w:t>
          </w:r>
        </w:p>
        <w:p w14:paraId="530B1290" w14:textId="66FA1D69" w:rsidR="000B3BF6" w:rsidRDefault="000B3BF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following </w:t>
          </w:r>
          <w:r w:rsidR="00710DD4">
            <w:rPr>
              <w:rFonts w:asciiTheme="minorHAnsi" w:hAnsiTheme="minorHAnsi" w:cstheme="minorHAnsi"/>
            </w:rPr>
            <w:t>four</w:t>
          </w:r>
          <w:r>
            <w:rPr>
              <w:rFonts w:asciiTheme="minorHAnsi" w:hAnsiTheme="minorHAnsi" w:cstheme="minorHAnsi"/>
            </w:rPr>
            <w:t xml:space="preserve"> companies have provided quotes:</w:t>
          </w:r>
        </w:p>
        <w:p w14:paraId="79965E23" w14:textId="1FD2132F" w:rsidR="00D072A8" w:rsidRPr="006F0552" w:rsidRDefault="000B3BF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KSBA $7,000 plus mileage, KASA $</w:t>
          </w:r>
          <w:r w:rsidR="006C5ED4">
            <w:rPr>
              <w:rFonts w:asciiTheme="minorHAnsi" w:hAnsiTheme="minorHAnsi" w:cstheme="minorHAnsi"/>
            </w:rPr>
            <w:t xml:space="preserve">4,250-$5,750 plus options and travel, Greenwood Asher &amp; Associates </w:t>
          </w:r>
          <w:proofErr w:type="gramStart"/>
          <w:r w:rsidR="006C5ED4">
            <w:rPr>
              <w:rFonts w:asciiTheme="minorHAnsi" w:hAnsiTheme="minorHAnsi" w:cstheme="minorHAnsi"/>
            </w:rPr>
            <w:t>$79,000</w:t>
          </w:r>
          <w:proofErr w:type="gramEnd"/>
          <w:r w:rsidR="00710DD4">
            <w:rPr>
              <w:rFonts w:asciiTheme="minorHAnsi" w:hAnsiTheme="minorHAnsi" w:cstheme="minorHAnsi"/>
            </w:rPr>
            <w:t xml:space="preserve"> and GR Recruiting $44,500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CB6E305" w:rsidR="00DE0B82" w:rsidRDefault="006B6B2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Account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15BD9371" w:rsidR="00FE1745" w:rsidRDefault="006B6B2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03DA55CF" w:rsidR="00FE1745" w:rsidRDefault="006B6B2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No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62DDACC" w:rsidR="00D072A8" w:rsidRPr="008A2749" w:rsidRDefault="009E3CE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 the Board to choose one company for Superintendent Search Services,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30BE58E4" w:rsidR="00D072A8" w:rsidRPr="00D072A8" w:rsidRDefault="006C5ED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Michelle Ashley, Board Secretary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3BF6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DAC"/>
    <w:rsid w:val="0069110B"/>
    <w:rsid w:val="00691B77"/>
    <w:rsid w:val="006A10E0"/>
    <w:rsid w:val="006A3140"/>
    <w:rsid w:val="006A44FB"/>
    <w:rsid w:val="006A51E8"/>
    <w:rsid w:val="006B1CC5"/>
    <w:rsid w:val="006B311E"/>
    <w:rsid w:val="006B6B21"/>
    <w:rsid w:val="006C3A1D"/>
    <w:rsid w:val="006C5ED4"/>
    <w:rsid w:val="006C6E8B"/>
    <w:rsid w:val="006C733B"/>
    <w:rsid w:val="006D43DC"/>
    <w:rsid w:val="006D7382"/>
    <w:rsid w:val="006D73B7"/>
    <w:rsid w:val="006F0552"/>
    <w:rsid w:val="006F0DFA"/>
    <w:rsid w:val="006F12FE"/>
    <w:rsid w:val="00710DD4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3CE4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4</cp:revision>
  <cp:lastPrinted>2023-12-14T13:03:00Z</cp:lastPrinted>
  <dcterms:created xsi:type="dcterms:W3CDTF">2023-12-12T20:15:00Z</dcterms:created>
  <dcterms:modified xsi:type="dcterms:W3CDTF">2023-12-14T13:05:00Z</dcterms:modified>
</cp:coreProperties>
</file>