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5933ED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29BA9A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3DE885EE" w14:textId="30E20AFA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3-09-28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5C2F1E">
            <w:rPr>
              <w:rFonts w:asciiTheme="minorHAnsi" w:hAnsiTheme="minorHAnsi" w:cstheme="minorHAnsi"/>
            </w:rPr>
            <w:t>9/28/2023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1C66C917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2E3D31BA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CA97326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0BB37D0F" w14:textId="688B1B58" w:rsidR="006F0552" w:rsidRPr="00716300" w:rsidRDefault="005C2F1E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Student/Community Services</w:t>
          </w:r>
        </w:p>
      </w:sdtContent>
    </w:sdt>
    <w:p w14:paraId="7FD14C7C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1B703F6A" w14:textId="0E52D83F" w:rsidR="00DE0B82" w:rsidRPr="00716300" w:rsidRDefault="005C2F1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MEBS Counseling</w:t>
          </w:r>
        </w:p>
      </w:sdtContent>
    </w:sdt>
    <w:p w14:paraId="3C3D7D7B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1E03A576" w14:textId="6EA0904B" w:rsidR="00DE0B82" w:rsidRPr="00716300" w:rsidRDefault="005C2F1E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Mental Health Services on site</w:t>
          </w:r>
        </w:p>
      </w:sdtContent>
    </w:sdt>
    <w:p w14:paraId="0CEF682D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577C44B0" w14:textId="2CB469E3" w:rsidR="008A2749" w:rsidRPr="008A2749" w:rsidRDefault="005C2F1E" w:rsidP="005C2F1E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     October 2023-September 2024</w:t>
          </w:r>
        </w:p>
      </w:sdtContent>
    </w:sdt>
    <w:p w14:paraId="5563F292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765DB4AF" w14:textId="3D01CA95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</w:t>
      </w:r>
      <w:r w:rsidR="00E4706A">
        <w:rPr>
          <w:rFonts w:asciiTheme="minorHAnsi" w:hAnsiTheme="minorHAnsi" w:cstheme="minorHAnsi"/>
          <w:b/>
        </w:rPr>
        <w:t xml:space="preserve"> &amp; STRATEGIC PLAN GOAL</w:t>
      </w:r>
      <w:r w:rsidRPr="006F0552">
        <w:rPr>
          <w:rFonts w:asciiTheme="minorHAnsi" w:hAnsiTheme="minorHAnsi" w:cstheme="minorHAnsi"/>
          <w:b/>
        </w:rPr>
        <w:t>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-866754759"/>
        <w:placeholder>
          <w:docPart w:val="7AC97AE1618748BEA5E1E529DFBA0FBA"/>
        </w:placeholder>
      </w:sdtPr>
      <w:sdtEndPr>
        <w:rPr>
          <w:rStyle w:val="PlaceholderText"/>
        </w:rPr>
      </w:sdtEndPr>
      <w:sdtContent>
        <w:p w14:paraId="0440B54C" w14:textId="77777777" w:rsidR="00A412F3" w:rsidRDefault="00A412F3" w:rsidP="00A412F3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9.22 &amp; 10.3</w:t>
          </w:r>
        </w:p>
      </w:sdtContent>
    </w:sdt>
    <w:p w14:paraId="34FD658A" w14:textId="4177D71C" w:rsidR="00D072A8" w:rsidRPr="00DE0B82" w:rsidRDefault="00A412F3" w:rsidP="00A412F3">
      <w:pPr>
        <w:pStyle w:val="NoSpacing"/>
        <w:rPr>
          <w:rStyle w:val="PlaceholderText"/>
        </w:rPr>
      </w:pPr>
      <w:r>
        <w:t>Strategic Plan Goal 3: Boone County Schools will value diverse perspectives while cultivating open two-way communication, empowerment, efficiency, and advocacy across a safe and inclusive school community, to maximize internal and external stakeholder engagement.</w:t>
      </w:r>
    </w:p>
    <w:p w14:paraId="782D36A5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-1759211747"/>
            <w:placeholder>
              <w:docPart w:val="A2BCFF946E154B1DA074FB943DB10907"/>
            </w:placeholder>
          </w:sdtPr>
          <w:sdtEndPr/>
          <w:sdtContent>
            <w:p w14:paraId="7BAA929B" w14:textId="6378802A" w:rsidR="005C2F1E" w:rsidRDefault="005C2F1E" w:rsidP="005C2F1E">
              <w:pPr>
                <w:rPr>
                  <w:rFonts w:cstheme="minorHAnsi"/>
                </w:rPr>
              </w:pPr>
              <w:r w:rsidRPr="00383588">
                <w:t xml:space="preserve"> M</w:t>
              </w:r>
              <w:r>
                <w:t xml:space="preserve">EBS Counseling </w:t>
              </w:r>
              <w:r w:rsidRPr="00383588">
                <w:t xml:space="preserve">began providing behavioral health services </w:t>
              </w:r>
              <w:r>
                <w:t>more than</w:t>
              </w:r>
              <w:r w:rsidRPr="00383588">
                <w:t xml:space="preserve"> twenty years ago, providing children and their families with evidence-based, behavioral health and substance abuse wrap-around services in the Northern KY area.  They continue to offer these intensive services,</w:t>
              </w:r>
              <w:r>
                <w:t xml:space="preserve"> on-site,</w:t>
              </w:r>
              <w:r w:rsidRPr="00383588">
                <w:t xml:space="preserve"> along with others including outpatient psychotherapy (individual and family), developmental and intellectual testing, and behavior i</w:t>
              </w:r>
              <w:r>
                <w:t>nterventions. We have partnered with MEBS for several years.</w:t>
              </w:r>
            </w:p>
          </w:sdtContent>
        </w:sdt>
        <w:p w14:paraId="79965E23" w14:textId="59C73D9E" w:rsidR="00D072A8" w:rsidRPr="006F0552" w:rsidRDefault="0026227C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3E920A20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039B364F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747F2F84" w14:textId="2C5FC754" w:rsidR="00D072A8" w:rsidRPr="006F0552" w:rsidRDefault="005C2F1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No cost</w:t>
          </w:r>
        </w:p>
      </w:sdtContent>
    </w:sdt>
    <w:p w14:paraId="4E4ECB58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3FDBDA7E" w14:textId="5F3AE3D6" w:rsidR="00DE0B82" w:rsidRDefault="005C2F1E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NA</w:t>
          </w:r>
        </w:p>
      </w:sdtContent>
    </w:sdt>
    <w:p w14:paraId="7059E059" w14:textId="231C947F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14:paraId="4300A899" w14:textId="2C6EB0D3" w:rsidR="00FE1745" w:rsidRDefault="005C2F1E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NA</w:t>
          </w:r>
        </w:p>
      </w:sdtContent>
    </w:sdt>
    <w:p w14:paraId="0B50CF93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3637F3A6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14:paraId="1B8AF874" w14:textId="125322C6" w:rsidR="00FE1745" w:rsidRDefault="005C2F1E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 xml:space="preserve">   NA</w:t>
          </w:r>
        </w:p>
      </w:sdtContent>
    </w:sdt>
    <w:p w14:paraId="3183C89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80A0C9AE4B3444958FC011BE363FE0BF"/>
            </w:placeholder>
          </w:sdtPr>
          <w:sdtEndPr/>
          <w:sdtContent>
            <w:p w14:paraId="12CACCD3" w14:textId="05A721CD" w:rsidR="005C2F1E" w:rsidRDefault="005C2F1E" w:rsidP="005C2F1E">
              <w:pPr>
                <w:rPr>
                  <w:rFonts w:asciiTheme="minorHAnsi" w:hAnsiTheme="minorHAnsi" w:cstheme="minorHAnsi"/>
                </w:rPr>
              </w:pPr>
              <w:r>
                <w:t xml:space="preserve">We </w:t>
              </w:r>
              <w:r w:rsidRPr="00383588">
                <w:t xml:space="preserve">recommend the board approve the </w:t>
              </w:r>
              <w:r>
                <w:t xml:space="preserve">MEBS Counseling and Boone County Schools </w:t>
              </w:r>
              <w:r w:rsidRPr="00383588">
                <w:t>Interagency Agreement, as presented</w:t>
              </w:r>
              <w:r>
                <w:t>.</w:t>
              </w:r>
            </w:p>
          </w:sdtContent>
        </w:sdt>
        <w:p w14:paraId="27B3D1CE" w14:textId="09207241" w:rsidR="00D072A8" w:rsidRPr="008A2749" w:rsidRDefault="0026227C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14:paraId="4FB2DF1C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5F8F31E3" w14:textId="77C8570A" w:rsidR="005C2F1E" w:rsidRDefault="005C2F1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Kathleen G. Reutman, Executive Director Student/Community Services</w:t>
          </w:r>
        </w:p>
        <w:p w14:paraId="1C2622F2" w14:textId="07CE051F" w:rsidR="00D072A8" w:rsidRPr="00D072A8" w:rsidRDefault="005C2F1E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Dr. James Detwiler, Deputy Superintendent, Chief Academic Officer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FFDC8" w14:textId="77777777" w:rsidR="002415F5" w:rsidRDefault="002415F5">
      <w:r>
        <w:separator/>
      </w:r>
    </w:p>
  </w:endnote>
  <w:endnote w:type="continuationSeparator" w:id="0">
    <w:p w14:paraId="691EBA83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443C4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17555C" w14:textId="77777777" w:rsidR="002415F5" w:rsidRDefault="002415F5">
      <w:r>
        <w:separator/>
      </w:r>
    </w:p>
  </w:footnote>
  <w:footnote w:type="continuationSeparator" w:id="0">
    <w:p w14:paraId="0F6A34AC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468D74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3DBEDCFD" wp14:editId="5E30B18C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70AD6D2F" w14:textId="7E9B3E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 xml:space="preserve">Ms. </w:t>
    </w:r>
    <w:r w:rsidR="00B36878">
      <w:rPr>
        <w:b/>
        <w:sz w:val="20"/>
      </w:rPr>
      <w:t>Karen Byrd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4842A04E" w14:textId="5D3E84F1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</w:t>
    </w:r>
    <w:r w:rsidR="00B36878">
      <w:rPr>
        <w:b/>
        <w:sz w:val="20"/>
      </w:rPr>
      <w:t>r</w:t>
    </w:r>
    <w:r>
      <w:rPr>
        <w:b/>
        <w:sz w:val="20"/>
      </w:rPr>
      <w:t xml:space="preserve">. </w:t>
    </w:r>
    <w:r w:rsidR="00B36878">
      <w:rPr>
        <w:b/>
        <w:sz w:val="20"/>
      </w:rPr>
      <w:t>Jesse Parks</w:t>
    </w:r>
    <w:r w:rsidR="00C046D1" w:rsidRPr="00C046D1">
      <w:rPr>
        <w:b/>
        <w:sz w:val="20"/>
      </w:rPr>
      <w:t xml:space="preserve">, Vice Chair     </w:t>
    </w:r>
  </w:p>
  <w:p w14:paraId="3F0CB078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64DAC727" w14:textId="215AB042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</w:t>
    </w:r>
    <w:r w:rsidR="00B36878">
      <w:rPr>
        <w:b/>
        <w:sz w:val="20"/>
      </w:rPr>
      <w:t>s</w:t>
    </w:r>
    <w:r w:rsidRPr="00C046D1">
      <w:rPr>
        <w:b/>
        <w:sz w:val="20"/>
      </w:rPr>
      <w:t xml:space="preserve">. </w:t>
    </w:r>
    <w:r w:rsidR="00B36878">
      <w:rPr>
        <w:b/>
        <w:sz w:val="20"/>
      </w:rPr>
      <w:t>Carolyn Wolfe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38172206" w14:textId="0E7F1195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</w:t>
    </w:r>
    <w:r w:rsidR="00B36878">
      <w:rPr>
        <w:b/>
        <w:sz w:val="20"/>
      </w:rPr>
      <w:t>s</w:t>
    </w:r>
    <w:r>
      <w:rPr>
        <w:b/>
        <w:sz w:val="20"/>
      </w:rPr>
      <w:t xml:space="preserve">. </w:t>
    </w:r>
    <w:r w:rsidR="00B36878">
      <w:rPr>
        <w:b/>
        <w:sz w:val="20"/>
      </w:rPr>
      <w:t>Cindy Young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6A810782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730A036E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0D182752" wp14:editId="72A937FF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oel="http://schemas.microsoft.com/office/2019/extlst"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6385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72750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6227C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2F1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3345F"/>
    <w:rsid w:val="00A366C8"/>
    <w:rsid w:val="00A412F3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3687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06A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A58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o:colormru v:ext="edit" colors="maroon"/>
    </o:shapedefaults>
    <o:shapelayout v:ext="edit">
      <o:idmap v:ext="edit" data="1"/>
    </o:shapelayout>
  </w:shapeDefaults>
  <w:decimalSymbol w:val="."/>
  <w:listSeparator w:val=","/>
  <w14:docId w14:val="13DE3B4F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A2BCFF946E154B1DA074FB943DB109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38FA35-C0D7-4C66-97E8-A33D681CA311}"/>
      </w:docPartPr>
      <w:docPartBody>
        <w:p w:rsidR="001C70DD" w:rsidRDefault="00A338E6" w:rsidP="00A338E6">
          <w:pPr>
            <w:pStyle w:val="A2BCFF946E154B1DA074FB943DB10907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A0C9AE4B3444958FC011BE363FE0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6FC43-1D20-461D-A152-005138304474}"/>
      </w:docPartPr>
      <w:docPartBody>
        <w:p w:rsidR="001C70DD" w:rsidRDefault="00A338E6" w:rsidP="00A338E6">
          <w:pPr>
            <w:pStyle w:val="80A0C9AE4B3444958FC011BE363FE0BF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AC97AE1618748BEA5E1E529DFBA0F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A0EEA7-0226-4286-8F3B-4F40A3186E15}"/>
      </w:docPartPr>
      <w:docPartBody>
        <w:p w:rsidR="00584561" w:rsidRDefault="001C70DD" w:rsidP="001C70DD">
          <w:pPr>
            <w:pStyle w:val="7AC97AE1618748BEA5E1E529DFBA0FBA"/>
          </w:pPr>
          <w:r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C70DD"/>
    <w:rsid w:val="001E4628"/>
    <w:rsid w:val="003A03C8"/>
    <w:rsid w:val="00406556"/>
    <w:rsid w:val="00445713"/>
    <w:rsid w:val="004574D0"/>
    <w:rsid w:val="004D3C03"/>
    <w:rsid w:val="00584561"/>
    <w:rsid w:val="005E5A26"/>
    <w:rsid w:val="007B2151"/>
    <w:rsid w:val="009509DE"/>
    <w:rsid w:val="00A338E6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C70DD"/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AC97AE1618748BEA5E1E529DFBA0FBA">
    <w:name w:val="7AC97AE1618748BEA5E1E529DFBA0FBA"/>
    <w:rsid w:val="001C70DD"/>
  </w:style>
  <w:style w:type="paragraph" w:customStyle="1" w:styleId="A2BCFF946E154B1DA074FB943DB10907">
    <w:name w:val="A2BCFF946E154B1DA074FB943DB10907"/>
    <w:rsid w:val="00A338E6"/>
  </w:style>
  <w:style w:type="paragraph" w:customStyle="1" w:styleId="80A0C9AE4B3444958FC011BE363FE0BF">
    <w:name w:val="80A0C9AE4B3444958FC011BE363FE0BF"/>
    <w:rsid w:val="00A338E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1526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Ashley, Michelle</cp:lastModifiedBy>
  <cp:revision>2</cp:revision>
  <cp:lastPrinted>2021-03-03T22:03:00Z</cp:lastPrinted>
  <dcterms:created xsi:type="dcterms:W3CDTF">2023-10-03T16:34:00Z</dcterms:created>
  <dcterms:modified xsi:type="dcterms:W3CDTF">2023-10-03T16:34:00Z</dcterms:modified>
</cp:coreProperties>
</file>