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452F5270"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12T00:00:00Z">
            <w:dateFormat w:val="M/d/yyyy"/>
            <w:lid w:val="en-US"/>
            <w:storeMappedDataAs w:val="dateTime"/>
            <w:calendar w:val="gregorian"/>
          </w:date>
        </w:sdtPr>
        <w:sdtEndPr/>
        <w:sdtContent>
          <w:r w:rsidR="00CF6970">
            <w:rPr>
              <w:rFonts w:asciiTheme="minorHAnsi" w:hAnsiTheme="minorHAnsi" w:cstheme="minorHAnsi"/>
            </w:rPr>
            <w:t>10/12/2023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51F684F7" w:rsidR="006F0552" w:rsidRPr="00716300" w:rsidRDefault="0002203B" w:rsidP="00AB30F5">
          <w:pPr>
            <w:pStyle w:val="NoSpacing"/>
            <w:ind w:left="270"/>
          </w:pPr>
          <w:r>
            <w:rPr>
              <w:rFonts w:asciiTheme="minorHAnsi" w:hAnsiTheme="minorHAnsi" w:cstheme="minorHAnsi"/>
            </w:rPr>
            <w:t>Collins Elementary, Stephens Elementary, and Boone County ATC</w:t>
          </w:r>
          <w:r w:rsidR="00606CEE">
            <w:rPr>
              <w:rFonts w:asciiTheme="minorHAnsi" w:hAnsiTheme="minorHAnsi" w:cstheme="minorHAnsi"/>
            </w:rPr>
            <w:t xml:space="preserve"> </w:t>
          </w:r>
          <w:r w:rsidR="00CF6970">
            <w:rPr>
              <w:rFonts w:asciiTheme="minorHAnsi" w:hAnsiTheme="minorHAnsi" w:cstheme="minorHAnsi"/>
            </w:rPr>
            <w:t>Schools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49BA8A5" w:rsidR="00DE0B82" w:rsidRPr="00716300" w:rsidRDefault="00747DB6" w:rsidP="00760BF5">
          <w:pPr>
            <w:pStyle w:val="NoSpacing"/>
            <w:ind w:left="270"/>
            <w:rPr>
              <w:rFonts w:asciiTheme="minorHAnsi" w:hAnsiTheme="minorHAnsi" w:cstheme="minorHAnsi"/>
            </w:rPr>
          </w:pPr>
          <w:r>
            <w:rPr>
              <w:rFonts w:asciiTheme="minorHAnsi" w:hAnsiTheme="minorHAnsi" w:cstheme="minorHAnsi"/>
            </w:rPr>
            <w:t>BG-1</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7ADB6D77" w:rsidR="00DE0B82" w:rsidRPr="00716300" w:rsidRDefault="00747DB6" w:rsidP="006F0552">
          <w:pPr>
            <w:pStyle w:val="NoSpacing"/>
            <w:ind w:left="270"/>
            <w:rPr>
              <w:rFonts w:asciiTheme="minorHAnsi" w:hAnsiTheme="minorHAnsi" w:cstheme="minorHAnsi"/>
            </w:rPr>
          </w:pPr>
          <w:r>
            <w:rPr>
              <w:rFonts w:asciiTheme="minorHAnsi" w:hAnsiTheme="minorHAnsi" w:cstheme="minorHAnsi"/>
            </w:rPr>
            <w:t xml:space="preserve">BG-1 for </w:t>
          </w:r>
          <w:r w:rsidR="00CF6970">
            <w:rPr>
              <w:rFonts w:asciiTheme="minorHAnsi" w:hAnsiTheme="minorHAnsi" w:cstheme="minorHAnsi"/>
            </w:rPr>
            <w:t xml:space="preserve">Boone County Schools - </w:t>
          </w:r>
          <w:r w:rsidR="0002203B">
            <w:rPr>
              <w:rFonts w:asciiTheme="minorHAnsi" w:hAnsiTheme="minorHAnsi" w:cstheme="minorHAnsi"/>
            </w:rPr>
            <w:t>HVAC</w:t>
          </w:r>
          <w:r w:rsidR="00CF6970">
            <w:rPr>
              <w:rFonts w:asciiTheme="minorHAnsi" w:hAnsiTheme="minorHAnsi" w:cstheme="minorHAnsi"/>
            </w:rPr>
            <w:t xml:space="preserve"> 2024, BG 24-</w:t>
          </w:r>
          <w:r w:rsidR="0002203B">
            <w:rPr>
              <w:rFonts w:asciiTheme="minorHAnsi" w:hAnsiTheme="minorHAnsi" w:cstheme="minorHAnsi"/>
            </w:rPr>
            <w:t>145</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BDDD347" w:rsidR="008A2749" w:rsidRPr="008A2749" w:rsidRDefault="00606CEE" w:rsidP="00760BF5">
          <w:pPr>
            <w:pStyle w:val="NoSpacing"/>
            <w:ind w:left="270"/>
            <w:rPr>
              <w:rFonts w:asciiTheme="minorHAnsi" w:hAnsiTheme="minorHAnsi" w:cstheme="minorHAnsi"/>
            </w:rPr>
          </w:pPr>
          <w:r>
            <w:rPr>
              <w:rFonts w:asciiTheme="minorHAnsi" w:hAnsiTheme="minorHAnsi" w:cstheme="minorHAnsi"/>
            </w:rPr>
            <w:t>10/12</w:t>
          </w:r>
          <w:r w:rsidR="00747DB6">
            <w:rPr>
              <w:rFonts w:asciiTheme="minorHAnsi" w:hAnsiTheme="minorHAnsi" w:cstheme="minorHAnsi"/>
            </w:rPr>
            <w:t>/2023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2A5DAD06" w14:textId="77777777" w:rsidR="00747DB6" w:rsidRDefault="00747DB6" w:rsidP="00D072A8">
          <w:pPr>
            <w:pStyle w:val="NoSpacing"/>
            <w:rPr>
              <w:rStyle w:val="PlaceholderText"/>
            </w:rPr>
          </w:pPr>
          <w:r>
            <w:rPr>
              <w:rStyle w:val="PlaceholderText"/>
            </w:rPr>
            <w:t>05.1</w:t>
          </w:r>
        </w:p>
        <w:p w14:paraId="03E9A220" w14:textId="65C5F141" w:rsidR="00D072A8" w:rsidRPr="00DE0B82" w:rsidRDefault="00747DB6" w:rsidP="00D072A8">
          <w:pPr>
            <w:pStyle w:val="NoSpacing"/>
            <w:rPr>
              <w:rStyle w:val="PlaceholderText"/>
            </w:rPr>
          </w:pPr>
          <w:r>
            <w:rPr>
              <w:rStyle w:val="PlaceholderText"/>
            </w:rPr>
            <w:t>Goal 4E:  Boone County Schools will provide safe, clean, learner ready facilities.  1.  Prioritize 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486D1BD1" w14:textId="77777777" w:rsidR="0002203B" w:rsidRDefault="00747DB6" w:rsidP="00606CEE">
          <w:pPr>
            <w:pStyle w:val="NoSpacing"/>
            <w:rPr>
              <w:rFonts w:asciiTheme="minorHAnsi" w:hAnsiTheme="minorHAnsi" w:cstheme="minorHAnsi"/>
            </w:rPr>
          </w:pPr>
          <w:r>
            <w:rPr>
              <w:rFonts w:asciiTheme="minorHAnsi" w:hAnsiTheme="minorHAnsi" w:cstheme="minorHAnsi"/>
            </w:rPr>
            <w:t xml:space="preserve">BG-1 for </w:t>
          </w:r>
          <w:r w:rsidR="00CF6970">
            <w:rPr>
              <w:rFonts w:asciiTheme="minorHAnsi" w:hAnsiTheme="minorHAnsi" w:cstheme="minorHAnsi"/>
            </w:rPr>
            <w:t xml:space="preserve">Boone County Schools – </w:t>
          </w:r>
          <w:r w:rsidR="0002203B">
            <w:rPr>
              <w:rFonts w:asciiTheme="minorHAnsi" w:hAnsiTheme="minorHAnsi" w:cstheme="minorHAnsi"/>
            </w:rPr>
            <w:t xml:space="preserve">HVAC </w:t>
          </w:r>
          <w:r w:rsidR="00CF6970">
            <w:rPr>
              <w:rFonts w:asciiTheme="minorHAnsi" w:hAnsiTheme="minorHAnsi" w:cstheme="minorHAnsi"/>
            </w:rPr>
            <w:t>2024, BG 24-1</w:t>
          </w:r>
          <w:r w:rsidR="0002203B">
            <w:rPr>
              <w:rFonts w:asciiTheme="minorHAnsi" w:hAnsiTheme="minorHAnsi" w:cstheme="minorHAnsi"/>
            </w:rPr>
            <w:t>45</w:t>
          </w:r>
          <w:r>
            <w:rPr>
              <w:rFonts w:asciiTheme="minorHAnsi" w:hAnsiTheme="minorHAnsi" w:cstheme="minorHAnsi"/>
            </w:rPr>
            <w:t xml:space="preserve">.  This project consists </w:t>
          </w:r>
          <w:r w:rsidR="00CF6970">
            <w:rPr>
              <w:rFonts w:asciiTheme="minorHAnsi" w:hAnsiTheme="minorHAnsi" w:cstheme="minorHAnsi"/>
            </w:rPr>
            <w:t xml:space="preserve">of </w:t>
          </w:r>
          <w:r w:rsidR="0002203B">
            <w:rPr>
              <w:rFonts w:asciiTheme="minorHAnsi" w:hAnsiTheme="minorHAnsi" w:cstheme="minorHAnsi"/>
            </w:rPr>
            <w:t xml:space="preserve"> HVAC improvements as follows:</w:t>
          </w:r>
        </w:p>
        <w:p w14:paraId="23D108ED" w14:textId="77777777" w:rsidR="0002203B" w:rsidRDefault="0002203B" w:rsidP="00606CEE">
          <w:pPr>
            <w:pStyle w:val="NoSpacing"/>
            <w:rPr>
              <w:rFonts w:asciiTheme="minorHAnsi" w:hAnsiTheme="minorHAnsi" w:cstheme="minorHAnsi"/>
            </w:rPr>
          </w:pPr>
          <w:r>
            <w:rPr>
              <w:rFonts w:asciiTheme="minorHAnsi" w:hAnsiTheme="minorHAnsi" w:cstheme="minorHAnsi"/>
            </w:rPr>
            <w:t>Boone County ATC – Replacement of existing single-zone packaged rooftop unit equipment.  Controls will be upgraded as necessary to connect to existing Building Automation System.</w:t>
          </w:r>
        </w:p>
        <w:p w14:paraId="25A8F3BF" w14:textId="77777777" w:rsidR="0002203B" w:rsidRDefault="0002203B" w:rsidP="00606CEE">
          <w:pPr>
            <w:pStyle w:val="NoSpacing"/>
            <w:rPr>
              <w:rFonts w:asciiTheme="minorHAnsi" w:hAnsiTheme="minorHAnsi" w:cstheme="minorHAnsi"/>
            </w:rPr>
          </w:pPr>
          <w:r>
            <w:rPr>
              <w:rFonts w:asciiTheme="minorHAnsi" w:hAnsiTheme="minorHAnsi" w:cstheme="minorHAnsi"/>
            </w:rPr>
            <w:t>Collins Elementary – Replacement of existing unitary heating/cooling equipment (fan, coils) heat recovery (outside air processing) units and associated temperature controls.  Central Plant equipment will remain in place and is not included in the project scope.</w:t>
          </w:r>
        </w:p>
        <w:p w14:paraId="71B75D36" w14:textId="77777777" w:rsidR="0002203B" w:rsidRDefault="0002203B" w:rsidP="00606CEE">
          <w:pPr>
            <w:pStyle w:val="NoSpacing"/>
            <w:rPr>
              <w:rFonts w:asciiTheme="minorHAnsi" w:hAnsiTheme="minorHAnsi" w:cstheme="minorHAnsi"/>
            </w:rPr>
          </w:pPr>
          <w:r>
            <w:rPr>
              <w:rFonts w:asciiTheme="minorHAnsi" w:hAnsiTheme="minorHAnsi" w:cstheme="minorHAnsi"/>
            </w:rPr>
            <w:t>Stephens Elementary – Replacement of existing unitary heating/cooling equipment (unit ventilators and air handler), VAV boxes, heat recovery (outside air) units and associated temperature controls.  Central Plant equipment will remain in place and is not included in the project scope.</w:t>
          </w:r>
        </w:p>
        <w:p w14:paraId="79965E23" w14:textId="469A7E22" w:rsidR="00D072A8" w:rsidRPr="006F0552" w:rsidRDefault="0002203B" w:rsidP="00606CEE">
          <w:pPr>
            <w:pStyle w:val="NoSpacing"/>
            <w:rPr>
              <w:rFonts w:asciiTheme="minorHAnsi" w:hAnsiTheme="minorHAnsi" w:cstheme="minorHAnsi"/>
            </w:rPr>
          </w:pPr>
          <w:r>
            <w:rPr>
              <w:rFonts w:asciiTheme="minorHAnsi" w:hAnsiTheme="minorHAnsi" w:cstheme="minorHAnsi"/>
            </w:rPr>
            <w:t>All systems will be designed for compliance with ASHRAE 90.1-2010 and the 2015 International Mechanical Code (IMC).</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3816AC73" w:rsidR="00D072A8" w:rsidRPr="006F0552" w:rsidRDefault="00747DB6" w:rsidP="00760BF5">
          <w:pPr>
            <w:pStyle w:val="NoSpacing"/>
            <w:ind w:left="270"/>
            <w:rPr>
              <w:rFonts w:asciiTheme="minorHAnsi" w:hAnsiTheme="minorHAnsi" w:cstheme="minorHAnsi"/>
            </w:rPr>
          </w:pPr>
          <w:r>
            <w:rPr>
              <w:rFonts w:asciiTheme="minorHAnsi" w:hAnsiTheme="minorHAnsi" w:cstheme="minorHAnsi"/>
            </w:rPr>
            <w:t>$</w:t>
          </w:r>
          <w:r w:rsidR="0002203B">
            <w:rPr>
              <w:rFonts w:asciiTheme="minorHAnsi" w:hAnsiTheme="minorHAnsi" w:cstheme="minorHAnsi"/>
            </w:rPr>
            <w:t>4,440</w:t>
          </w:r>
          <w:r w:rsidR="00CF6970">
            <w:rPr>
              <w:rFonts w:asciiTheme="minorHAnsi" w:hAnsiTheme="minorHAnsi" w:cstheme="minorHAnsi"/>
            </w:rPr>
            <w:t>,000</w:t>
          </w:r>
          <w:r>
            <w:rPr>
              <w:rFonts w:asciiTheme="minorHAnsi" w:hAnsiTheme="minorHAnsi" w:cstheme="minorHAnsi"/>
            </w:rPr>
            <w:t>.00 Construction Cost, $</w:t>
          </w:r>
          <w:r w:rsidR="0002203B">
            <w:rPr>
              <w:rFonts w:asciiTheme="minorHAnsi" w:hAnsiTheme="minorHAnsi" w:cstheme="minorHAnsi"/>
            </w:rPr>
            <w:t>5,174,072</w:t>
          </w:r>
          <w:r>
            <w:rPr>
              <w:rFonts w:asciiTheme="minorHAnsi" w:hAnsiTheme="minorHAnsi" w:cstheme="minorHAnsi"/>
            </w:rPr>
            <w:t>.00 Total Project Cost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71B49720" w:rsidR="00DE0B82" w:rsidRDefault="0002203B" w:rsidP="00760BF5">
          <w:pPr>
            <w:pStyle w:val="NoSpacing"/>
            <w:ind w:left="270"/>
            <w:rPr>
              <w:rFonts w:asciiTheme="minorHAnsi" w:hAnsiTheme="minorHAnsi" w:cstheme="minorHAnsi"/>
            </w:rPr>
          </w:pPr>
          <w:r>
            <w:rPr>
              <w:rFonts w:asciiTheme="minorHAnsi" w:hAnsiTheme="minorHAnsi" w:cstheme="minorHAnsi"/>
            </w:rPr>
            <w:t>Building Fund</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30186F7A" w:rsidR="00FE1745" w:rsidRDefault="0002203B"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Default="00FE1745" w:rsidP="00FE1745">
      <w:pPr>
        <w:pStyle w:val="NoSpacing"/>
        <w:rPr>
          <w:rFonts w:asciiTheme="minorHAnsi" w:hAnsiTheme="minorHAnsi" w:cstheme="minorHAnsi"/>
          <w:b/>
        </w:rPr>
      </w:pPr>
    </w:p>
    <w:p w14:paraId="75A405B2" w14:textId="77777777" w:rsidR="0002203B" w:rsidRDefault="0002203B" w:rsidP="00FE1745">
      <w:pPr>
        <w:pStyle w:val="NoSpacing"/>
        <w:rPr>
          <w:rFonts w:asciiTheme="minorHAnsi" w:hAnsiTheme="minorHAnsi" w:cstheme="minorHAnsi"/>
          <w:b/>
        </w:rPr>
      </w:pPr>
    </w:p>
    <w:p w14:paraId="3637F3A6" w14:textId="1C940582" w:rsidR="00FE1745" w:rsidRPr="000946CC" w:rsidRDefault="00FE1745" w:rsidP="00FE1745">
      <w:pPr>
        <w:pStyle w:val="NoSpacing"/>
        <w:rPr>
          <w:rFonts w:asciiTheme="minorHAnsi" w:hAnsiTheme="minorHAnsi" w:cstheme="minorHAnsi"/>
          <w:b/>
        </w:rPr>
      </w:pPr>
      <w:r>
        <w:rPr>
          <w:rFonts w:asciiTheme="minorHAnsi" w:hAnsiTheme="minorHAnsi" w:cstheme="minorHAnsi"/>
          <w:b/>
        </w:rPr>
        <w:lastRenderedPageBreak/>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005729B2" w:rsidR="00FE1745" w:rsidRDefault="0002203B" w:rsidP="00FE1745">
          <w:pPr>
            <w:pStyle w:val="NoSpacing"/>
            <w:rPr>
              <w:rFonts w:cstheme="minorHAnsi"/>
            </w:rPr>
          </w:pPr>
          <w:r>
            <w:rPr>
              <w:rFonts w:cstheme="minorHAnsi"/>
            </w:rPr>
            <w:t>N/A</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3C52A4C1"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747DB6">
            <w:rPr>
              <w:rFonts w:asciiTheme="minorHAnsi" w:hAnsiTheme="minorHAnsi" w:cstheme="minorHAnsi"/>
            </w:rPr>
            <w:t xml:space="preserve">BG-1 for </w:t>
          </w:r>
          <w:r w:rsidR="00CF6970">
            <w:rPr>
              <w:rFonts w:asciiTheme="minorHAnsi" w:hAnsiTheme="minorHAnsi" w:cstheme="minorHAnsi"/>
            </w:rPr>
            <w:t xml:space="preserve">Boone County Schools – </w:t>
          </w:r>
          <w:r w:rsidR="0002203B">
            <w:rPr>
              <w:rFonts w:asciiTheme="minorHAnsi" w:hAnsiTheme="minorHAnsi" w:cstheme="minorHAnsi"/>
            </w:rPr>
            <w:t>HVAC</w:t>
          </w:r>
          <w:r w:rsidR="00CF6970">
            <w:rPr>
              <w:rFonts w:asciiTheme="minorHAnsi" w:hAnsiTheme="minorHAnsi" w:cstheme="minorHAnsi"/>
            </w:rPr>
            <w:t xml:space="preserve"> 2024, BG 24-1</w:t>
          </w:r>
          <w:r w:rsidR="0002203B">
            <w:rPr>
              <w:rFonts w:asciiTheme="minorHAnsi" w:hAnsiTheme="minorHAnsi" w:cstheme="minorHAnsi"/>
            </w:rPr>
            <w:t>45</w:t>
          </w:r>
          <w:r w:rsidR="00CF6970">
            <w:rPr>
              <w:rFonts w:asciiTheme="minorHAnsi" w:hAnsiTheme="minorHAnsi" w:cstheme="minorHAnsi"/>
            </w:rPr>
            <w:t>, as</w:t>
          </w:r>
          <w:r w:rsidR="00747DB6">
            <w:rPr>
              <w:rFonts w:asciiTheme="minorHAnsi" w:hAnsiTheme="minorHAnsi" w:cstheme="minorHAnsi"/>
            </w:rPr>
            <w:t xml:space="preserve"> presented.</w:t>
          </w:r>
        </w:p>
      </w:sdtContent>
    </w:sdt>
    <w:p w14:paraId="38848A1A" w14:textId="77777777" w:rsidR="00D072A8" w:rsidRPr="008A2749" w:rsidRDefault="00D072A8" w:rsidP="00D072A8">
      <w:pPr>
        <w:pStyle w:val="NoSpacing"/>
        <w:rPr>
          <w:rFonts w:asciiTheme="minorHAnsi" w:hAnsiTheme="minorHAnsi" w:cstheme="minorHAnsi"/>
        </w:rPr>
      </w:pPr>
    </w:p>
    <w:p w14:paraId="100848C3" w14:textId="77777777" w:rsidR="00CF6970" w:rsidRDefault="00CF6970" w:rsidP="00D072A8">
      <w:pPr>
        <w:pStyle w:val="NoSpacing"/>
        <w:rPr>
          <w:rFonts w:asciiTheme="minorHAnsi" w:hAnsiTheme="minorHAnsi" w:cstheme="minorHAnsi"/>
          <w:b/>
        </w:rPr>
      </w:pPr>
    </w:p>
    <w:p w14:paraId="4FB2DF1C" w14:textId="162B23C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8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203B"/>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34DC"/>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198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76BB6"/>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06CEE"/>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47DB6"/>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CF6970"/>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50ABB"/>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55156"/>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2023-09-29T17:36:00Z</cp:lastPrinted>
  <dcterms:created xsi:type="dcterms:W3CDTF">2023-09-29T17:27:00Z</dcterms:created>
  <dcterms:modified xsi:type="dcterms:W3CDTF">2023-09-29T17:36:00Z</dcterms:modified>
</cp:coreProperties>
</file>