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52F52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697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87C91FE" w:rsidR="006F0552" w:rsidRPr="00716300" w:rsidRDefault="00084FB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Stephens Elementary </w:t>
          </w:r>
          <w:r w:rsidR="00C3287F">
            <w:rPr>
              <w:rFonts w:asciiTheme="minorHAnsi" w:hAnsiTheme="minorHAnsi" w:cstheme="minorHAnsi"/>
            </w:rPr>
            <w:t xml:space="preserve">School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84DDE17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084FB0">
            <w:rPr>
              <w:rFonts w:asciiTheme="minorHAnsi" w:hAnsiTheme="minorHAnsi" w:cstheme="minorHAnsi"/>
            </w:rPr>
            <w:t>Stephens Elementary School Generator Replacement</w:t>
          </w:r>
          <w:r w:rsidR="00C3287F">
            <w:rPr>
              <w:rFonts w:asciiTheme="minorHAnsi" w:hAnsiTheme="minorHAnsi" w:cstheme="minorHAnsi"/>
            </w:rPr>
            <w:t>, BG 24-14</w:t>
          </w:r>
          <w:r w:rsidR="00084FB0">
            <w:rPr>
              <w:rFonts w:asciiTheme="minorHAnsi" w:hAnsiTheme="minorHAnsi" w:cstheme="minorHAnsi"/>
            </w:rPr>
            <w:t>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040E1D8" w:rsidR="008A2749" w:rsidRPr="008A2749" w:rsidRDefault="00C328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10/12</w:t>
          </w:r>
          <w:r w:rsidR="00747DB6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7F69CC0" w:rsidR="00D072A8" w:rsidRPr="006F0552" w:rsidRDefault="00084FB0" w:rsidP="00C328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 for Stephens Elementary School Generator Replacement, BG 24-140.  This project consists of replacing the existing 60kw diesel generator at Stephens Elementary since it is beyond useful life and of full replacement.  A new generator and Automatic Transfer Switch (ATS) will be provided to replace the existing at the same location.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74B67C5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84FB0">
            <w:rPr>
              <w:rFonts w:asciiTheme="minorHAnsi" w:hAnsiTheme="minorHAnsi" w:cstheme="minorHAnsi"/>
            </w:rPr>
            <w:t>185</w:t>
          </w:r>
          <w:r w:rsidR="00CF6970">
            <w:rPr>
              <w:rFonts w:asciiTheme="minorHAnsi" w:hAnsiTheme="minorHAnsi" w:cstheme="minorHAnsi"/>
            </w:rPr>
            <w:t>,000</w:t>
          </w:r>
          <w:r>
            <w:rPr>
              <w:rFonts w:asciiTheme="minorHAnsi" w:hAnsiTheme="minorHAnsi" w:cstheme="minorHAnsi"/>
            </w:rPr>
            <w:t>.00 Construction Cost, $</w:t>
          </w:r>
          <w:r w:rsidR="00084FB0">
            <w:rPr>
              <w:rFonts w:asciiTheme="minorHAnsi" w:hAnsiTheme="minorHAnsi" w:cstheme="minorHAnsi"/>
            </w:rPr>
            <w:t>218,594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D97880" w:rsidR="00DE0B82" w:rsidRDefault="00CF69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B9E6013" w14:textId="77777777" w:rsidR="00084FB0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084FB0">
            <w:rPr>
              <w:rFonts w:asciiTheme="minorHAnsi" w:hAnsiTheme="minorHAnsi" w:cstheme="minorHAnsi"/>
            </w:rPr>
            <w:t>Stephens Elementary School Generator Replacement</w:t>
          </w:r>
          <w:r w:rsidR="00944311">
            <w:rPr>
              <w:rFonts w:asciiTheme="minorHAnsi" w:hAnsiTheme="minorHAnsi" w:cstheme="minorHAnsi"/>
            </w:rPr>
            <w:t>,</w:t>
          </w:r>
        </w:p>
        <w:p w14:paraId="27B3D1CE" w14:textId="32403B49" w:rsidR="00D072A8" w:rsidRPr="008A2749" w:rsidRDefault="00CF69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24-14</w:t>
          </w:r>
          <w:r w:rsidR="00084FB0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,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FB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4311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2DE6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87F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141D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2023-09-27T19:21:00Z</cp:lastPrinted>
  <dcterms:created xsi:type="dcterms:W3CDTF">2023-09-27T19:17:00Z</dcterms:created>
  <dcterms:modified xsi:type="dcterms:W3CDTF">2023-09-27T19:21:00Z</dcterms:modified>
</cp:coreProperties>
</file>