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3C" w:rsidRDefault="000279BD">
      <w:r>
        <w:t>DECISION PAPER</w:t>
      </w:r>
    </w:p>
    <w:p w:rsidR="000279BD" w:rsidRDefault="000279BD"/>
    <w:p w:rsidR="000279BD" w:rsidRDefault="000279BD">
      <w:r>
        <w:t>TO:</w:t>
      </w:r>
      <w:r>
        <w:tab/>
      </w:r>
      <w:r>
        <w:tab/>
        <w:t>MEMBERS OF THE NELSON COUNTY BOARD OF EDUCATION</w:t>
      </w:r>
    </w:p>
    <w:p w:rsidR="000279BD" w:rsidRDefault="000279BD">
      <w:r>
        <w:t>FROM:</w:t>
      </w:r>
      <w:r>
        <w:tab/>
      </w:r>
      <w:r>
        <w:tab/>
        <w:t>Charles Thompson, Construction and Maintenance Liaison/DPP</w:t>
      </w:r>
    </w:p>
    <w:p w:rsidR="000279BD" w:rsidRDefault="000279BD">
      <w:r>
        <w:t>CC:</w:t>
      </w:r>
      <w:r>
        <w:tab/>
      </w:r>
      <w:r>
        <w:tab/>
        <w:t>Anthony Orr, Superintendent</w:t>
      </w:r>
    </w:p>
    <w:p w:rsidR="000279BD" w:rsidRDefault="000279BD">
      <w:r>
        <w:t>SUBJECT:</w:t>
      </w:r>
      <w:r>
        <w:tab/>
        <w:t>Change Order #8 for Thomas Nelson High School</w:t>
      </w:r>
    </w:p>
    <w:p w:rsidR="002F60B8" w:rsidRDefault="002F60B8">
      <w:r>
        <w:t>DATE:</w:t>
      </w:r>
      <w:r>
        <w:tab/>
      </w:r>
      <w:r>
        <w:tab/>
        <w:t>July 20, 2010</w:t>
      </w:r>
    </w:p>
    <w:p w:rsidR="002F60B8" w:rsidRDefault="002F60B8" w:rsidP="002F60B8">
      <w:pPr>
        <w:ind w:left="1440" w:hanging="1440"/>
      </w:pPr>
      <w:r>
        <w:t>ISSUE:</w:t>
      </w:r>
      <w:r>
        <w:tab/>
        <w:t xml:space="preserve">Administrative doors will automatically close and lock when exiting.  At the request of owner locks in the administrative area at Thomas Nelson High School were changed to prevent automatic locking while enabling staff to lock doors from inside room without a key.  Besides convenience, this function is especially necessary if a safe schools event should occur.  M&amp;J Construction can provide all labor and materials for a cost of $816.00. </w:t>
      </w:r>
    </w:p>
    <w:p w:rsidR="002F60B8" w:rsidRDefault="002F60B8" w:rsidP="002F60B8">
      <w:pPr>
        <w:ind w:left="1440" w:hanging="1440"/>
      </w:pPr>
      <w:r>
        <w:t>RECOMMENDATION: Approve Change Order #8 for Thomas Nelson High School</w:t>
      </w:r>
    </w:p>
    <w:p w:rsidR="002F60B8" w:rsidRDefault="002F60B8" w:rsidP="002F60B8">
      <w:pPr>
        <w:ind w:left="1440" w:hanging="1440"/>
      </w:pPr>
      <w:r>
        <w:t>RECOMMENDED MOTION: I move that the Nelson County Board of Education approve Change Order #8 for Thomas Nelson High School.</w:t>
      </w:r>
    </w:p>
    <w:sectPr w:rsidR="002F60B8" w:rsidSect="00CC1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79BD"/>
    <w:rsid w:val="000279BD"/>
    <w:rsid w:val="002F60B8"/>
    <w:rsid w:val="00CC113C"/>
    <w:rsid w:val="00D2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754</Characters>
  <Application>Microsoft Office Word</Application>
  <DocSecurity>0</DocSecurity>
  <Lines>6</Lines>
  <Paragraphs>1</Paragraphs>
  <ScaleCrop>false</ScaleCrop>
  <Company>Nelson County Schools</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3</cp:revision>
  <dcterms:created xsi:type="dcterms:W3CDTF">2010-07-13T13:02:00Z</dcterms:created>
  <dcterms:modified xsi:type="dcterms:W3CDTF">2010-07-13T16:57:00Z</dcterms:modified>
</cp:coreProperties>
</file>