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E9" w:rsidRDefault="00B64E6F">
      <w:r>
        <w:t>DECISION PAPER</w:t>
      </w:r>
    </w:p>
    <w:p w:rsidR="00B64E6F" w:rsidRDefault="00B64E6F"/>
    <w:p w:rsidR="00B64E6F" w:rsidRDefault="00B64E6F">
      <w:r>
        <w:t>TO:</w:t>
      </w:r>
      <w:r>
        <w:tab/>
      </w:r>
      <w:r>
        <w:tab/>
        <w:t>MEMBERS OF THE NELSON COUNTY BOARD OF EDUCATION</w:t>
      </w:r>
    </w:p>
    <w:p w:rsidR="00B64E6F" w:rsidRDefault="00B64E6F">
      <w:r>
        <w:t>FROM:</w:t>
      </w:r>
      <w:r>
        <w:tab/>
      </w:r>
      <w:r>
        <w:tab/>
        <w:t>Charles Thompson, Construction and Maintenance Liaison/DPP</w:t>
      </w:r>
    </w:p>
    <w:p w:rsidR="00B64E6F" w:rsidRDefault="00B64E6F">
      <w:r>
        <w:t>CC:</w:t>
      </w:r>
      <w:r>
        <w:tab/>
      </w:r>
      <w:r>
        <w:tab/>
      </w:r>
      <w:r w:rsidR="00A46BFC">
        <w:t>Anthony Orr, Superintendent</w:t>
      </w:r>
    </w:p>
    <w:p w:rsidR="00B64E6F" w:rsidRDefault="00B64E6F">
      <w:r>
        <w:t>SUBJECT:</w:t>
      </w:r>
      <w:r>
        <w:tab/>
        <w:t>Change Order #9 for Thomas Nelson High School</w:t>
      </w:r>
    </w:p>
    <w:p w:rsidR="00A46BFC" w:rsidRDefault="00B64E6F">
      <w:r>
        <w:t>DATE:</w:t>
      </w:r>
      <w:r>
        <w:tab/>
      </w:r>
      <w:r>
        <w:tab/>
      </w:r>
      <w:r w:rsidR="00A46BFC">
        <w:t>July 20, 2010</w:t>
      </w:r>
    </w:p>
    <w:p w:rsidR="00A46BFC" w:rsidRDefault="00B64E6F" w:rsidP="00A46BFC">
      <w:pPr>
        <w:ind w:left="1440" w:hanging="1440"/>
      </w:pPr>
      <w:r>
        <w:t>ISSUE:</w:t>
      </w:r>
      <w:r w:rsidR="00A46BFC">
        <w:tab/>
        <w:t>At owners request lock sets were changed at Thomas Nelson High School at the administrative area.  Change was necessary for more efficient and safe administrative practices.  With change a credit of $141.00 was realized from Atlas Enterprises.</w:t>
      </w:r>
    </w:p>
    <w:p w:rsidR="00A46BFC" w:rsidRDefault="00A46BFC" w:rsidP="00A46BFC">
      <w:pPr>
        <w:ind w:left="1440" w:hanging="1440"/>
      </w:pPr>
      <w:r>
        <w:t>RECOMMENDATION: Approve Change Order #9 for Thomas Nelson High School.</w:t>
      </w:r>
    </w:p>
    <w:p w:rsidR="00B64E6F" w:rsidRDefault="00A46BFC" w:rsidP="00A46BFC">
      <w:pPr>
        <w:ind w:left="1440" w:hanging="1440"/>
      </w:pPr>
      <w:r>
        <w:t xml:space="preserve">RECOMMENDED MOTION: I move that the Nelson County Board of Education approve Change Order #9 </w:t>
      </w:r>
      <w:proofErr w:type="gramStart"/>
      <w:r>
        <w:t>for</w:t>
      </w:r>
      <w:proofErr w:type="gramEnd"/>
      <w:r>
        <w:t xml:space="preserve"> Thomas Nelson High School.</w:t>
      </w:r>
      <w:r w:rsidR="00B64E6F">
        <w:tab/>
      </w:r>
    </w:p>
    <w:p w:rsidR="00B73260" w:rsidRDefault="00B73260"/>
    <w:p w:rsidR="00B64E6F" w:rsidRDefault="00B64E6F"/>
    <w:p w:rsidR="00B64E6F" w:rsidRDefault="00B64E6F"/>
    <w:p w:rsidR="00B64E6F" w:rsidRDefault="00B64E6F"/>
    <w:sectPr w:rsidR="00B64E6F" w:rsidSect="008A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E6F"/>
    <w:rsid w:val="008A01E9"/>
    <w:rsid w:val="00A46BFC"/>
    <w:rsid w:val="00B64E6F"/>
    <w:rsid w:val="00B73260"/>
    <w:rsid w:val="00E7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2010-07-13T13:55:00Z</cp:lastPrinted>
  <dcterms:created xsi:type="dcterms:W3CDTF">2010-06-03T17:54:00Z</dcterms:created>
  <dcterms:modified xsi:type="dcterms:W3CDTF">2010-07-13T13:55:00Z</dcterms:modified>
</cp:coreProperties>
</file>