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0065" w14:textId="77777777" w:rsidR="009860DC" w:rsidRDefault="00000000">
      <w:r>
        <w:rPr>
          <w:noProof/>
        </w:rPr>
        <w:drawing>
          <wp:inline distT="114300" distB="114300" distL="114300" distR="114300" wp14:anchorId="4869DDB7" wp14:editId="206B9F0F">
            <wp:extent cx="1462088" cy="66506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462088" cy="665065"/>
                    </a:xfrm>
                    <a:prstGeom prst="rect">
                      <a:avLst/>
                    </a:prstGeom>
                    <a:ln/>
                  </pic:spPr>
                </pic:pic>
              </a:graphicData>
            </a:graphic>
          </wp:inline>
        </w:drawing>
      </w:r>
      <w:r>
        <w:tab/>
      </w:r>
      <w:r>
        <w:tab/>
      </w:r>
      <w:r>
        <w:tab/>
      </w:r>
      <w:r>
        <w:tab/>
        <w:t xml:space="preserve">           </w:t>
      </w:r>
      <w:r>
        <w:tab/>
      </w:r>
      <w:r>
        <w:rPr>
          <w:noProof/>
        </w:rPr>
        <w:drawing>
          <wp:inline distT="114300" distB="114300" distL="114300" distR="114300" wp14:anchorId="5BC1B34D" wp14:editId="31087B4C">
            <wp:extent cx="1798097" cy="5000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98097" cy="500063"/>
                    </a:xfrm>
                    <a:prstGeom prst="rect">
                      <a:avLst/>
                    </a:prstGeom>
                    <a:ln/>
                  </pic:spPr>
                </pic:pic>
              </a:graphicData>
            </a:graphic>
          </wp:inline>
        </w:drawing>
      </w:r>
      <w:r>
        <w:tab/>
      </w:r>
    </w:p>
    <w:p w14:paraId="14E7F87D" w14:textId="77777777" w:rsidR="009860DC" w:rsidRDefault="009860DC">
      <w:pPr>
        <w:rPr>
          <w:rFonts w:ascii="Times New Roman" w:eastAsia="Times New Roman" w:hAnsi="Times New Roman" w:cs="Times New Roman"/>
          <w:b/>
        </w:rPr>
      </w:pPr>
    </w:p>
    <w:p w14:paraId="22348610" w14:textId="77777777" w:rsidR="009860DC" w:rsidRDefault="009860DC">
      <w:pPr>
        <w:jc w:val="center"/>
        <w:rPr>
          <w:rFonts w:ascii="Times New Roman" w:eastAsia="Times New Roman" w:hAnsi="Times New Roman" w:cs="Times New Roman"/>
          <w:b/>
        </w:rPr>
      </w:pPr>
    </w:p>
    <w:p w14:paraId="5407E58F" w14:textId="77777777" w:rsidR="009860DC" w:rsidRDefault="00000000">
      <w:pPr>
        <w:jc w:val="center"/>
        <w:rPr>
          <w:rFonts w:ascii="Times New Roman" w:eastAsia="Times New Roman" w:hAnsi="Times New Roman" w:cs="Times New Roman"/>
          <w:b/>
        </w:rPr>
      </w:pPr>
      <w:r>
        <w:rPr>
          <w:rFonts w:ascii="Times New Roman" w:eastAsia="Times New Roman" w:hAnsi="Times New Roman" w:cs="Times New Roman"/>
          <w:b/>
        </w:rPr>
        <w:t>MEMORANDUM OF UNDERSTANDING</w:t>
      </w:r>
    </w:p>
    <w:p w14:paraId="4DFE7F4E" w14:textId="77777777" w:rsidR="009860DC" w:rsidRDefault="00000000">
      <w:pPr>
        <w:jc w:val="center"/>
        <w:rPr>
          <w:rFonts w:ascii="Times New Roman" w:eastAsia="Times New Roman" w:hAnsi="Times New Roman" w:cs="Times New Roman"/>
        </w:rPr>
      </w:pPr>
      <w:r>
        <w:rPr>
          <w:rFonts w:ascii="Times New Roman" w:eastAsia="Times New Roman" w:hAnsi="Times New Roman" w:cs="Times New Roman"/>
        </w:rPr>
        <w:t>Between</w:t>
      </w:r>
    </w:p>
    <w:p w14:paraId="3766C3CE" w14:textId="77777777" w:rsidR="009860DC" w:rsidRDefault="00000000">
      <w:pPr>
        <w:jc w:val="center"/>
        <w:rPr>
          <w:rFonts w:ascii="Times New Roman" w:eastAsia="Times New Roman" w:hAnsi="Times New Roman" w:cs="Times New Roman"/>
        </w:rPr>
      </w:pPr>
      <w:r>
        <w:rPr>
          <w:rFonts w:ascii="Times New Roman" w:eastAsia="Times New Roman" w:hAnsi="Times New Roman" w:cs="Times New Roman"/>
        </w:rPr>
        <w:t>COMMUNITY ACTION OF SOUTHERN KENTUCKY, INC</w:t>
      </w:r>
    </w:p>
    <w:p w14:paraId="7C7281F6" w14:textId="77777777" w:rsidR="009860DC" w:rsidRDefault="00000000">
      <w:pPr>
        <w:jc w:val="center"/>
        <w:rPr>
          <w:rFonts w:ascii="Times New Roman" w:eastAsia="Times New Roman" w:hAnsi="Times New Roman" w:cs="Times New Roman"/>
        </w:rPr>
      </w:pPr>
      <w:r>
        <w:rPr>
          <w:rFonts w:ascii="Times New Roman" w:eastAsia="Times New Roman" w:hAnsi="Times New Roman" w:cs="Times New Roman"/>
        </w:rPr>
        <w:t>FOSTER GRANDPARENT PROGRAM</w:t>
      </w:r>
    </w:p>
    <w:p w14:paraId="4FF0A92F" w14:textId="77777777" w:rsidR="009860DC" w:rsidRDefault="00000000">
      <w:pPr>
        <w:jc w:val="center"/>
        <w:rPr>
          <w:rFonts w:ascii="Times New Roman" w:eastAsia="Times New Roman" w:hAnsi="Times New Roman" w:cs="Times New Roman"/>
        </w:rPr>
      </w:pPr>
      <w:r>
        <w:rPr>
          <w:rFonts w:ascii="Times New Roman" w:eastAsia="Times New Roman" w:hAnsi="Times New Roman" w:cs="Times New Roman"/>
        </w:rPr>
        <w:t>921 BEAUTY AVENUE</w:t>
      </w:r>
    </w:p>
    <w:p w14:paraId="5E9762CA" w14:textId="77777777" w:rsidR="009860DC" w:rsidRDefault="00000000">
      <w:pPr>
        <w:jc w:val="center"/>
        <w:rPr>
          <w:rFonts w:ascii="Times New Roman" w:eastAsia="Times New Roman" w:hAnsi="Times New Roman" w:cs="Times New Roman"/>
        </w:rPr>
      </w:pPr>
      <w:r>
        <w:rPr>
          <w:rFonts w:ascii="Times New Roman" w:eastAsia="Times New Roman" w:hAnsi="Times New Roman" w:cs="Times New Roman"/>
        </w:rPr>
        <w:t>BOWLING GREEN, KY 42101</w:t>
      </w:r>
    </w:p>
    <w:p w14:paraId="70B5BCBE" w14:textId="77777777" w:rsidR="009860DC" w:rsidRDefault="00000000">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 And</w:t>
      </w:r>
    </w:p>
    <w:p w14:paraId="0716AB4E" w14:textId="77777777" w:rsidR="009860DC" w:rsidRDefault="00000000">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VOLUNTEER STATION:</w:t>
      </w:r>
      <w:r>
        <w:rPr>
          <w:rFonts w:ascii="Times New Roman" w:eastAsia="Times New Roman" w:hAnsi="Times New Roman" w:cs="Times New Roman"/>
          <w:sz w:val="24"/>
          <w:szCs w:val="24"/>
          <w:u w:val="single"/>
        </w:rPr>
        <w:tab/>
      </w:r>
      <w:proofErr w:type="gramStart"/>
      <w:r>
        <w:rPr>
          <w:rFonts w:ascii="Times New Roman" w:eastAsia="Times New Roman" w:hAnsi="Times New Roman" w:cs="Times New Roman"/>
          <w:sz w:val="24"/>
          <w:szCs w:val="24"/>
          <w:u w:val="single"/>
        </w:rPr>
        <w:t>Russellville  Independent</w:t>
      </w:r>
      <w:proofErr w:type="gramEnd"/>
      <w:r>
        <w:rPr>
          <w:rFonts w:ascii="Times New Roman" w:eastAsia="Times New Roman" w:hAnsi="Times New Roman" w:cs="Times New Roman"/>
          <w:sz w:val="24"/>
          <w:szCs w:val="24"/>
          <w:u w:val="single"/>
        </w:rPr>
        <w:t xml:space="preserve"> Schools</w:t>
      </w:r>
    </w:p>
    <w:p w14:paraId="0BB68091" w14:textId="77777777" w:rsidR="009860DC" w:rsidRDefault="00000000">
      <w:pPr>
        <w:spacing w:before="240" w:after="24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NAME</w:t>
      </w:r>
      <w:r>
        <w:rPr>
          <w:rFonts w:ascii="Times New Roman" w:eastAsia="Times New Roman" w:hAnsi="Times New Roman" w:cs="Times New Roman"/>
          <w:sz w:val="24"/>
          <w:szCs w:val="24"/>
          <w:u w:val="single"/>
        </w:rPr>
        <w:t xml:space="preserve">, TITLE, EMAIL:  Kyle Estes Superintendent     </w:t>
      </w:r>
      <w:r>
        <w:rPr>
          <w:rFonts w:ascii="Times New Roman" w:eastAsia="Times New Roman" w:hAnsi="Times New Roman" w:cs="Times New Roman"/>
          <w:u w:val="single"/>
        </w:rPr>
        <w:t xml:space="preserve">kyle.estes@russellville.kyschools.us    </w:t>
      </w:r>
    </w:p>
    <w:p w14:paraId="736EFB1C" w14:textId="77777777" w:rsidR="009860DC" w:rsidRDefault="00000000">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000000"/>
          <w:sz w:val="24"/>
          <w:szCs w:val="24"/>
          <w:u w:val="single"/>
        </w:rPr>
        <w:t>ADDRESS</w:t>
      </w:r>
      <w:r>
        <w:rPr>
          <w:rFonts w:ascii="Times New Roman" w:eastAsia="Times New Roman" w:hAnsi="Times New Roman" w:cs="Times New Roman"/>
          <w:sz w:val="24"/>
          <w:szCs w:val="24"/>
          <w:u w:val="single"/>
        </w:rPr>
        <w:t xml:space="preserve">:  355 </w:t>
      </w:r>
      <w:proofErr w:type="spellStart"/>
      <w:proofErr w:type="gramStart"/>
      <w:r>
        <w:rPr>
          <w:rFonts w:ascii="Times New Roman" w:eastAsia="Times New Roman" w:hAnsi="Times New Roman" w:cs="Times New Roman"/>
          <w:sz w:val="24"/>
          <w:szCs w:val="24"/>
          <w:u w:val="single"/>
        </w:rPr>
        <w:t>S.Summer</w:t>
      </w:r>
      <w:proofErr w:type="spellEnd"/>
      <w:proofErr w:type="gramEnd"/>
      <w:r>
        <w:rPr>
          <w:rFonts w:ascii="Times New Roman" w:eastAsia="Times New Roman" w:hAnsi="Times New Roman" w:cs="Times New Roman"/>
          <w:sz w:val="24"/>
          <w:szCs w:val="24"/>
          <w:u w:val="single"/>
        </w:rPr>
        <w:t xml:space="preserve"> St, Russellville KY 42276</w:t>
      </w:r>
    </w:p>
    <w:p w14:paraId="03A46978" w14:textId="77777777" w:rsidR="009860DC" w:rsidRDefault="00000000">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TELEPHONE NUMBER:  270-726-8405    </w:t>
      </w:r>
    </w:p>
    <w:p w14:paraId="556EE3A7" w14:textId="77777777" w:rsidR="009860DC" w:rsidRDefault="00000000">
      <w:pPr>
        <w:spacing w:before="240" w:after="240"/>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1A206D50" w14:textId="77777777" w:rsidR="009860DC"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Consider this Memorandum of Understanding to be in effect from</w:t>
      </w:r>
    </w:p>
    <w:p w14:paraId="690E6243" w14:textId="77777777" w:rsidR="009860DC" w:rsidRDefault="00000000">
      <w:pPr>
        <w:spacing w:before="240" w:after="240"/>
        <w:jc w:val="center"/>
        <w:rPr>
          <w:rFonts w:ascii="Times New Roman" w:eastAsia="Times New Roman" w:hAnsi="Times New Roman" w:cs="Times New Roman"/>
        </w:rPr>
      </w:pPr>
      <w:r>
        <w:rPr>
          <w:rFonts w:ascii="Times New Roman" w:eastAsia="Times New Roman" w:hAnsi="Times New Roman" w:cs="Times New Roman"/>
          <w:b/>
        </w:rPr>
        <w:t>September 19th</w:t>
      </w:r>
      <w:proofErr w:type="gramStart"/>
      <w:r>
        <w:rPr>
          <w:rFonts w:ascii="Times New Roman" w:eastAsia="Times New Roman" w:hAnsi="Times New Roman" w:cs="Times New Roman"/>
          <w:b/>
        </w:rPr>
        <w:t xml:space="preserve"> 2023</w:t>
      </w:r>
      <w:proofErr w:type="gramEnd"/>
      <w:r>
        <w:rPr>
          <w:rFonts w:ascii="Times New Roman" w:eastAsia="Times New Roman" w:hAnsi="Times New Roman" w:cs="Times New Roman"/>
          <w:b/>
        </w:rPr>
        <w:t xml:space="preserve"> through June 30th 2024</w:t>
      </w:r>
      <w:r>
        <w:rPr>
          <w:rFonts w:ascii="Times New Roman" w:eastAsia="Times New Roman" w:hAnsi="Times New Roman" w:cs="Times New Roman"/>
        </w:rPr>
        <w:t xml:space="preserve"> </w:t>
      </w:r>
    </w:p>
    <w:p w14:paraId="67DC9A20" w14:textId="77777777" w:rsidR="009860DC"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Memorandum of Understanding (MOU) contains basic provisions that will guide the working relationship between both parties.  This MOU may be amended, in writing, at any time with concurrence of both parties, and must be renegotiated at least every three years. </w:t>
      </w:r>
      <w:r>
        <w:rPr>
          <w:rFonts w:ascii="Times New Roman" w:eastAsia="Times New Roman" w:hAnsi="Times New Roman" w:cs="Times New Roman"/>
          <w:sz w:val="24"/>
          <w:szCs w:val="24"/>
          <w:highlight w:val="white"/>
        </w:rPr>
        <w:t>giving either party the right to terminate the MOU with or without cause by giving 10 days’ written notice.</w:t>
      </w:r>
    </w:p>
    <w:p w14:paraId="1511AC26" w14:textId="77777777" w:rsidR="009860DC"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BASIC PROVISIONS OF MEMORANDUM OF UNDERSTANDING</w:t>
      </w:r>
      <w:r>
        <w:rPr>
          <w:rFonts w:ascii="Times New Roman" w:eastAsia="Times New Roman" w:hAnsi="Times New Roman" w:cs="Times New Roman"/>
          <w:sz w:val="24"/>
          <w:szCs w:val="24"/>
        </w:rPr>
        <w:t xml:space="preserve"> </w:t>
      </w:r>
    </w:p>
    <w:p w14:paraId="6205DE35" w14:textId="77777777" w:rsidR="009860DC"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agree to abide by the attached basic provisions that become part of this agreement.  The Sponsor representative who will serve as the liaison is </w:t>
      </w:r>
      <w:proofErr w:type="spellStart"/>
      <w:r>
        <w:rPr>
          <w:rFonts w:ascii="Times New Roman" w:eastAsia="Times New Roman" w:hAnsi="Times New Roman" w:cs="Times New Roman"/>
          <w:b/>
          <w:sz w:val="24"/>
          <w:szCs w:val="24"/>
          <w:u w:val="single"/>
        </w:rPr>
        <w:t>FGP</w:t>
      </w:r>
      <w:proofErr w:type="spellEnd"/>
      <w:r>
        <w:rPr>
          <w:rFonts w:ascii="Times New Roman" w:eastAsia="Times New Roman" w:hAnsi="Times New Roman" w:cs="Times New Roman"/>
          <w:b/>
          <w:sz w:val="24"/>
          <w:szCs w:val="24"/>
          <w:u w:val="single"/>
        </w:rPr>
        <w:t xml:space="preserve"> Director</w:t>
      </w:r>
      <w:r>
        <w:rPr>
          <w:rFonts w:ascii="Times New Roman" w:eastAsia="Times New Roman" w:hAnsi="Times New Roman" w:cs="Times New Roman"/>
          <w:sz w:val="24"/>
          <w:szCs w:val="24"/>
        </w:rPr>
        <w:t xml:space="preserve">; Telephone </w:t>
      </w:r>
      <w:r>
        <w:rPr>
          <w:rFonts w:ascii="Times New Roman" w:eastAsia="Times New Roman" w:hAnsi="Times New Roman" w:cs="Times New Roman"/>
          <w:b/>
          <w:sz w:val="24"/>
          <w:szCs w:val="24"/>
          <w:u w:val="single"/>
        </w:rPr>
        <w:t>(270) 782-3162, Ext 131</w:t>
      </w:r>
      <w:r>
        <w:rPr>
          <w:rFonts w:ascii="Times New Roman" w:eastAsia="Times New Roman" w:hAnsi="Times New Roman" w:cs="Times New Roman"/>
          <w:sz w:val="24"/>
          <w:szCs w:val="24"/>
        </w:rPr>
        <w:t xml:space="preserve">.  The Volunteer Station representative who will serve as the liaison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w:t>
      </w:r>
    </w:p>
    <w:p w14:paraId="162A7E22" w14:textId="77777777" w:rsidR="009860DC" w:rsidRDefault="00000000">
      <w:pPr>
        <w:spacing w:before="240" w:after="24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 xml:space="preserve">Bridget Robinson      </w:t>
      </w:r>
      <w:r>
        <w:rPr>
          <w:rFonts w:ascii="Times New Roman" w:eastAsia="Times New Roman" w:hAnsi="Times New Roman" w:cs="Times New Roman"/>
          <w:sz w:val="26"/>
          <w:szCs w:val="26"/>
          <w:highlight w:val="white"/>
          <w:u w:val="single"/>
        </w:rPr>
        <w:t>bridget.robinson@russellville.kyschools.us</w:t>
      </w:r>
      <w:r>
        <w:rPr>
          <w:rFonts w:ascii="Times New Roman" w:eastAsia="Times New Roman" w:hAnsi="Times New Roman" w:cs="Times New Roman"/>
          <w:sz w:val="24"/>
          <w:szCs w:val="24"/>
          <w:u w:val="single"/>
        </w:rPr>
        <w:t>_</w:t>
      </w:r>
    </w:p>
    <w:p w14:paraId="7735A0E3" w14:textId="77777777" w:rsidR="009860DC"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Pending approval of both parties, this agreement may be amended with thirty </w:t>
      </w:r>
      <w:proofErr w:type="spellStart"/>
      <w:proofErr w:type="gramStart"/>
      <w:r>
        <w:rPr>
          <w:rFonts w:ascii="Times New Roman" w:eastAsia="Times New Roman" w:hAnsi="Times New Roman" w:cs="Times New Roman"/>
          <w:sz w:val="24"/>
          <w:szCs w:val="24"/>
        </w:rPr>
        <w:t>days</w:t>
      </w:r>
      <w:proofErr w:type="gramEnd"/>
      <w:r>
        <w:rPr>
          <w:rFonts w:ascii="Times New Roman" w:eastAsia="Times New Roman" w:hAnsi="Times New Roman" w:cs="Times New Roman"/>
          <w:sz w:val="24"/>
          <w:szCs w:val="24"/>
        </w:rPr>
        <w:t xml:space="preserve"> notice</w:t>
      </w:r>
      <w:proofErr w:type="spellEnd"/>
      <w:r>
        <w:rPr>
          <w:rFonts w:ascii="Times New Roman" w:eastAsia="Times New Roman" w:hAnsi="Times New Roman" w:cs="Times New Roman"/>
          <w:sz w:val="24"/>
          <w:szCs w:val="24"/>
        </w:rPr>
        <w:t xml:space="preserve"> for a major alteration of terms and immediately for a minor change.</w:t>
      </w:r>
    </w:p>
    <w:p w14:paraId="5F6A09B1" w14:textId="77777777" w:rsidR="009860DC" w:rsidRDefault="00000000">
      <w:pPr>
        <w:spacing w:before="240" w:after="240"/>
        <w:ind w:left="360"/>
        <w:jc w:val="center"/>
        <w:rPr>
          <w:rFonts w:ascii="Times New Roman" w:eastAsia="Times New Roman" w:hAnsi="Times New Roman" w:cs="Times New Roman"/>
          <w:b/>
        </w:rPr>
      </w:pPr>
      <w:r>
        <w:rPr>
          <w:rFonts w:ascii="Times New Roman" w:eastAsia="Times New Roman" w:hAnsi="Times New Roman" w:cs="Times New Roman"/>
        </w:rPr>
        <w:lastRenderedPageBreak/>
        <w:t>A roster of volunteer placement is incorporated as part of this Memorandum of Understanding</w:t>
      </w:r>
    </w:p>
    <w:p w14:paraId="0202B46E" w14:textId="77777777" w:rsidR="009860DC"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MEMORANDUM OF UNDERSTANDING </w:t>
      </w:r>
    </w:p>
    <w:p w14:paraId="3CD08D5E" w14:textId="77777777" w:rsidR="009860DC"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b/>
        </w:rPr>
        <w:t>The Foster Grandparent Program will:</w:t>
      </w:r>
      <w:r>
        <w:rPr>
          <w:rFonts w:ascii="Times New Roman" w:eastAsia="Times New Roman" w:hAnsi="Times New Roman" w:cs="Times New Roman"/>
        </w:rPr>
        <w:t xml:space="preserve"> </w:t>
      </w:r>
    </w:p>
    <w:p w14:paraId="27CC2BD7"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Recruit, interview, enroll, and train volunteers in the project.  The volunteers will meet the criteria in the Foster Grandparent Program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Federal Regulations for enrollment in the program.</w:t>
      </w:r>
    </w:p>
    <w:p w14:paraId="5EBA95AB"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Provide orientation to volunteer station staff prior to placement of volunteers and at other times as appropriate.</w:t>
      </w:r>
    </w:p>
    <w:p w14:paraId="370CB4A9"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Furnish adequate accident and liability insurance coverage as required by program guidelines which covers the volunteers to and from their station and while on duty.</w:t>
      </w:r>
    </w:p>
    <w:p w14:paraId="7D7B94AD"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Retain full responsibility for the management and fiscal control of the project.</w:t>
      </w:r>
    </w:p>
    <w:p w14:paraId="0903B686"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Assist with transportation arrangements of Foster Grandparents to and from the volunteer station.</w:t>
      </w:r>
    </w:p>
    <w:p w14:paraId="6E7DE7F4"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Require and keep on file in the office physical examinations and TB skin tests for all Foster Grandparents initially prior to placement and annually thereafter.</w:t>
      </w:r>
    </w:p>
    <w:p w14:paraId="6F385B19"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Within the limits of available resources and project policy, ensure volunteers are provided or receive assistance with the cost of a meal taken during the service schedule.</w:t>
      </w:r>
    </w:p>
    <w:p w14:paraId="600BB7CE"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Specify activities to be performed by the volunteers under the direction of the volunteer station in cooperation with the Foster Grandparent Program staff.</w:t>
      </w:r>
    </w:p>
    <w:p w14:paraId="3C973F11"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Provide 24 hours </w:t>
      </w:r>
      <w:proofErr w:type="gramStart"/>
      <w:r>
        <w:rPr>
          <w:rFonts w:ascii="Times New Roman" w:eastAsia="Times New Roman" w:hAnsi="Times New Roman" w:cs="Times New Roman"/>
        </w:rPr>
        <w:t>of  in</w:t>
      </w:r>
      <w:proofErr w:type="gramEnd"/>
      <w:r>
        <w:rPr>
          <w:rFonts w:ascii="Times New Roman" w:eastAsia="Times New Roman" w:hAnsi="Times New Roman" w:cs="Times New Roman"/>
        </w:rPr>
        <w:t xml:space="preserve">-service training for volunteers per calendar year, and 20 hours of Pre-service for new volunteers.  </w:t>
      </w:r>
    </w:p>
    <w:p w14:paraId="115B31DD"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In cooperation with the Foster Grandparent Program Advisory Council, arrange appeal procedures to resolve problems arising between the volunteer, the station and/or the sponsor.</w:t>
      </w:r>
    </w:p>
    <w:p w14:paraId="7294B815"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Unless otherwise specified herein, </w:t>
      </w:r>
      <w:proofErr w:type="gramStart"/>
      <w:r>
        <w:rPr>
          <w:rFonts w:ascii="Times New Roman" w:eastAsia="Times New Roman" w:hAnsi="Times New Roman" w:cs="Times New Roman"/>
        </w:rPr>
        <w:t>conduct</w:t>
      </w:r>
      <w:proofErr w:type="gramEnd"/>
      <w:r>
        <w:rPr>
          <w:rFonts w:ascii="Times New Roman" w:eastAsia="Times New Roman" w:hAnsi="Times New Roman" w:cs="Times New Roman"/>
        </w:rPr>
        <w:t xml:space="preserve"> and document a criminal history check for all Foster Grandparents in accordance with the requirements established for National Service Criminal History Check by the Corporation for National and Community Service. This includes: </w:t>
      </w:r>
      <w:proofErr w:type="spellStart"/>
      <w:r>
        <w:rPr>
          <w:rFonts w:ascii="Times New Roman" w:eastAsia="Times New Roman" w:hAnsi="Times New Roman" w:cs="Times New Roman"/>
        </w:rPr>
        <w:t>NSOPW</w:t>
      </w:r>
      <w:proofErr w:type="spellEnd"/>
      <w:r>
        <w:rPr>
          <w:rFonts w:ascii="Times New Roman" w:eastAsia="Times New Roman" w:hAnsi="Times New Roman" w:cs="Times New Roman"/>
        </w:rPr>
        <w:t xml:space="preserve"> - National Sex Offender Registry, Truescreen: State Criminal Reference Check, and </w:t>
      </w:r>
      <w:proofErr w:type="spellStart"/>
      <w:r>
        <w:rPr>
          <w:rFonts w:ascii="Times New Roman" w:eastAsia="Times New Roman" w:hAnsi="Times New Roman" w:cs="Times New Roman"/>
        </w:rPr>
        <w:t>Fieldprint</w:t>
      </w:r>
      <w:proofErr w:type="spellEnd"/>
      <w:r>
        <w:rPr>
          <w:rFonts w:ascii="Times New Roman" w:eastAsia="Times New Roman" w:hAnsi="Times New Roman" w:cs="Times New Roman"/>
        </w:rPr>
        <w:t>: FBI fingerprint background check.</w:t>
      </w:r>
    </w:p>
    <w:p w14:paraId="4E6704CD" w14:textId="77777777" w:rsidR="009860D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Comply with visitor sign-in policies and </w:t>
      </w:r>
      <w:proofErr w:type="gramStart"/>
      <w:r>
        <w:rPr>
          <w:rFonts w:ascii="Times New Roman" w:eastAsia="Times New Roman" w:hAnsi="Times New Roman" w:cs="Times New Roman"/>
        </w:rPr>
        <w:t>procedures, and</w:t>
      </w:r>
      <w:proofErr w:type="gramEnd"/>
      <w:r>
        <w:rPr>
          <w:rFonts w:ascii="Times New Roman" w:eastAsia="Times New Roman" w:hAnsi="Times New Roman" w:cs="Times New Roman"/>
        </w:rPr>
        <w:t xml:space="preserve"> will display visibly a photo identification badge when making site visits.</w:t>
      </w:r>
    </w:p>
    <w:p w14:paraId="612FFA06" w14:textId="77777777" w:rsidR="009860DC" w:rsidRDefault="00000000">
      <w:pPr>
        <w:numPr>
          <w:ilvl w:val="0"/>
          <w:numId w:val="5"/>
        </w:numPr>
        <w:rPr>
          <w:rFonts w:ascii="Times New Roman" w:eastAsia="Times New Roman" w:hAnsi="Times New Roman" w:cs="Times New Roman"/>
        </w:rPr>
      </w:pPr>
      <w:proofErr w:type="gramStart"/>
      <w:r>
        <w:rPr>
          <w:rFonts w:ascii="Times New Roman" w:eastAsia="Times New Roman" w:hAnsi="Times New Roman" w:cs="Times New Roman"/>
        </w:rPr>
        <w:t>Assure</w:t>
      </w:r>
      <w:proofErr w:type="gramEnd"/>
      <w:r>
        <w:rPr>
          <w:rFonts w:ascii="Times New Roman" w:eastAsia="Times New Roman" w:hAnsi="Times New Roman" w:cs="Times New Roman"/>
        </w:rPr>
        <w:t xml:space="preserve"> financial support of the Foster Grandparent Program is not a precondition for a volunteer station to obtain volunteer service.</w:t>
      </w:r>
    </w:p>
    <w:p w14:paraId="089791F3" w14:textId="77777777" w:rsidR="009860DC" w:rsidRDefault="00000000">
      <w:pPr>
        <w:numPr>
          <w:ilvl w:val="0"/>
          <w:numId w:val="5"/>
        </w:numPr>
        <w:spacing w:after="260"/>
        <w:rPr>
          <w:rFonts w:ascii="Times New Roman" w:eastAsia="Times New Roman" w:hAnsi="Times New Roman" w:cs="Times New Roman"/>
        </w:rPr>
      </w:pPr>
      <w:r>
        <w:rPr>
          <w:rFonts w:ascii="Times New Roman" w:eastAsia="Times New Roman" w:hAnsi="Times New Roman" w:cs="Times New Roman"/>
        </w:rPr>
        <w:t xml:space="preserve">Not request or receive compensation from the beneficiaries of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volunteers.</w:t>
      </w:r>
    </w:p>
    <w:p w14:paraId="39C6BB9E" w14:textId="77777777" w:rsidR="009860DC" w:rsidRDefault="009860DC">
      <w:pPr>
        <w:spacing w:after="260"/>
        <w:ind w:left="720"/>
        <w:rPr>
          <w:rFonts w:ascii="Times New Roman" w:eastAsia="Times New Roman" w:hAnsi="Times New Roman" w:cs="Times New Roman"/>
        </w:rPr>
      </w:pPr>
    </w:p>
    <w:p w14:paraId="181879E9" w14:textId="77777777" w:rsidR="009860DC"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The Volunteer Station will: </w:t>
      </w:r>
    </w:p>
    <w:p w14:paraId="7E09AD7E" w14:textId="77777777" w:rsidR="009860D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For each Foster Grandparent and for each child served one on one, </w:t>
      </w:r>
      <w:proofErr w:type="gramStart"/>
      <w:r>
        <w:rPr>
          <w:rFonts w:ascii="Times New Roman" w:eastAsia="Times New Roman" w:hAnsi="Times New Roman" w:cs="Times New Roman"/>
        </w:rPr>
        <w:t>develop</w:t>
      </w:r>
      <w:proofErr w:type="gramEnd"/>
      <w:r>
        <w:rPr>
          <w:rFonts w:ascii="Times New Roman" w:eastAsia="Times New Roman" w:hAnsi="Times New Roman" w:cs="Times New Roman"/>
        </w:rPr>
        <w:t xml:space="preserve"> and obtain the Sponsor’s approval of a written Assignment Plan that identifies the child(ren) to be served, the role of the volunteer, and the expected outcome to be achieved.  This should include the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 xml:space="preserve"> each child should receive such services. This Assignment Plan will be signed by the Volunteer Station liaison and the </w:t>
      </w:r>
      <w:proofErr w:type="gramStart"/>
      <w:r>
        <w:rPr>
          <w:rFonts w:ascii="Times New Roman" w:eastAsia="Times New Roman" w:hAnsi="Times New Roman" w:cs="Times New Roman"/>
        </w:rPr>
        <w:t>volunteer, and</w:t>
      </w:r>
      <w:proofErr w:type="gramEnd"/>
      <w:r>
        <w:rPr>
          <w:rFonts w:ascii="Times New Roman" w:eastAsia="Times New Roman" w:hAnsi="Times New Roman" w:cs="Times New Roman"/>
        </w:rPr>
        <w:t xml:space="preserve"> will be used to review the Foster Grandparent’s services, as well as the impact of the assignment on the child’s development.</w:t>
      </w:r>
    </w:p>
    <w:p w14:paraId="5451B069" w14:textId="77777777" w:rsidR="009860D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t>Assure adequate health and safety provisions for the protection of volunteers.</w:t>
      </w:r>
    </w:p>
    <w:p w14:paraId="5CE98CE0" w14:textId="77777777" w:rsidR="009860D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lastRenderedPageBreak/>
        <w:t>Investigate incidents, accidents and injuries involving volunteers, and notify the Foster Grandparent Program on a timely basis.</w:t>
      </w:r>
    </w:p>
    <w:p w14:paraId="06CE5A53" w14:textId="77777777" w:rsidR="009860D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t>Assign children with designated special or exceptional needs or who are in circumstances that limit their academic, social, or emotional development, and who are less than 21 years of age, to each volunteer.</w:t>
      </w:r>
    </w:p>
    <w:p w14:paraId="356BD9AD" w14:textId="77777777" w:rsidR="009860D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t>Provide site specific orientation and training to the volunteers.</w:t>
      </w:r>
    </w:p>
    <w:p w14:paraId="058A8C2E" w14:textId="77777777" w:rsidR="009860D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Submit required and completed paperwork to the Foster Grandparent Program on a timely basis, i.e., individual Volunteer Assignment Plans prior to assignment, volunteer timesheets, Volunteer Impact Evaluations, and Volunteer Performance Evaluations. </w:t>
      </w:r>
    </w:p>
    <w:p w14:paraId="2F307B62" w14:textId="77777777" w:rsidR="009860D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Allow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staff to make reasonable unannounced site visits to help/support volunteers and/or site supervisors.</w:t>
      </w:r>
    </w:p>
    <w:p w14:paraId="71FA1AB1" w14:textId="77777777" w:rsidR="009860D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t>Designate a coordinator to serve as liaison with the project.</w:t>
      </w:r>
    </w:p>
    <w:p w14:paraId="22DEEC11" w14:textId="77777777" w:rsidR="009860DC" w:rsidRDefault="00000000">
      <w:pPr>
        <w:numPr>
          <w:ilvl w:val="0"/>
          <w:numId w:val="3"/>
        </w:numPr>
        <w:spacing w:after="240"/>
        <w:rPr>
          <w:rFonts w:ascii="Times New Roman" w:eastAsia="Times New Roman" w:hAnsi="Times New Roman" w:cs="Times New Roman"/>
        </w:rPr>
      </w:pPr>
      <w:r>
        <w:rPr>
          <w:rFonts w:ascii="Times New Roman" w:eastAsia="Times New Roman" w:hAnsi="Times New Roman" w:cs="Times New Roman"/>
        </w:rPr>
        <w:t>If meals are provided to volunteers, please complete this portion:</w:t>
      </w:r>
    </w:p>
    <w:p w14:paraId="5D131414" w14:textId="77777777" w:rsidR="009860D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Contributed meals are FEDERALLY FUNDED under</w:t>
      </w:r>
    </w:p>
    <w:p w14:paraId="3FF61D2E" w14:textId="77777777" w:rsidR="009860DC" w:rsidRDefault="00000000">
      <w:pPr>
        <w:spacing w:before="240" w:after="240"/>
        <w:ind w:left="720" w:firstLine="720"/>
        <w:rPr>
          <w:rFonts w:ascii="Times New Roman" w:eastAsia="Times New Roman" w:hAnsi="Times New Roman" w:cs="Times New Roman"/>
        </w:rPr>
      </w:pPr>
      <w:r>
        <w:rPr>
          <w:rFonts w:ascii="Times New Roman" w:eastAsia="Times New Roman" w:hAnsi="Times New Roman" w:cs="Times New Roman"/>
        </w:rPr>
        <w:t>_______Title III of the Older Americans Act</w:t>
      </w:r>
    </w:p>
    <w:p w14:paraId="5FCA4659" w14:textId="77777777" w:rsidR="009860DC" w:rsidRDefault="00000000">
      <w:pPr>
        <w:spacing w:before="240" w:after="240"/>
        <w:ind w:left="720" w:firstLine="720"/>
        <w:rPr>
          <w:rFonts w:ascii="Times New Roman" w:eastAsia="Times New Roman" w:hAnsi="Times New Roman" w:cs="Times New Roman"/>
        </w:rPr>
      </w:pPr>
      <w:r>
        <w:rPr>
          <w:rFonts w:ascii="Times New Roman" w:eastAsia="Times New Roman" w:hAnsi="Times New Roman" w:cs="Times New Roman"/>
        </w:rPr>
        <w:t>________ Other (federal) funding source</w:t>
      </w:r>
    </w:p>
    <w:p w14:paraId="6DF9BFF6" w14:textId="77777777" w:rsidR="009860DC" w:rsidRDefault="00000000">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Contributed meals are NOT provided by FEDERAL FUNDS.</w:t>
      </w:r>
    </w:p>
    <w:p w14:paraId="21463555" w14:textId="77777777" w:rsidR="009860D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Meals will be provided to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volunteers at a free or reduced price when ____ hours of service have been or will be rendered during that day.</w:t>
      </w:r>
    </w:p>
    <w:p w14:paraId="1D78C630" w14:textId="77777777" w:rsidR="009860DC" w:rsidRDefault="00000000">
      <w:pPr>
        <w:spacing w:before="240" w:after="240"/>
        <w:ind w:left="720"/>
        <w:rPr>
          <w:rFonts w:ascii="Times New Roman" w:eastAsia="Times New Roman" w:hAnsi="Times New Roman" w:cs="Times New Roman"/>
        </w:rPr>
      </w:pPr>
      <w:r>
        <w:rPr>
          <w:rFonts w:ascii="Times New Roman" w:eastAsia="Times New Roman" w:hAnsi="Times New Roman" w:cs="Times New Roman"/>
        </w:rPr>
        <w:t xml:space="preserve">NOTE: The value of free or reduced-price meals that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not provided by federal funds will be verified by the Volunteer Station Supervisor biweekly on the volunteer meal card located on the back of the volunteer timesheet. This documentation captures important in-kind support for the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w:t>
      </w:r>
    </w:p>
    <w:p w14:paraId="3D57DDC7" w14:textId="77777777" w:rsidR="009860DC"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Ensure that Foster Grandparents serve in a VOLUNTEER capacity. The Station will verify that Foster Grandparents will not displace nor replace </w:t>
      </w:r>
      <w:proofErr w:type="gramStart"/>
      <w:r>
        <w:rPr>
          <w:rFonts w:ascii="Times New Roman" w:eastAsia="Times New Roman" w:hAnsi="Times New Roman" w:cs="Times New Roman"/>
        </w:rPr>
        <w:t>paid</w:t>
      </w:r>
      <w:proofErr w:type="gramEnd"/>
      <w:r>
        <w:rPr>
          <w:rFonts w:ascii="Times New Roman" w:eastAsia="Times New Roman" w:hAnsi="Times New Roman" w:cs="Times New Roman"/>
        </w:rPr>
        <w:t xml:space="preserve"> supervisor’s supervisory role with the children.</w:t>
      </w:r>
    </w:p>
    <w:p w14:paraId="6EE3F9ED" w14:textId="77777777" w:rsidR="009860DC" w:rsidRDefault="00000000">
      <w:pPr>
        <w:numPr>
          <w:ilvl w:val="0"/>
          <w:numId w:val="6"/>
        </w:numPr>
        <w:rPr>
          <w:rFonts w:ascii="Times New Roman" w:eastAsia="Times New Roman" w:hAnsi="Times New Roman" w:cs="Times New Roman"/>
        </w:rPr>
      </w:pPr>
      <w:proofErr w:type="gramStart"/>
      <w:r>
        <w:rPr>
          <w:rFonts w:ascii="Times New Roman" w:eastAsia="Times New Roman" w:hAnsi="Times New Roman" w:cs="Times New Roman"/>
        </w:rPr>
        <w:t>Supervise Foster Grandparents at all times</w:t>
      </w:r>
      <w:proofErr w:type="gramEnd"/>
      <w:r>
        <w:rPr>
          <w:rFonts w:ascii="Times New Roman" w:eastAsia="Times New Roman" w:hAnsi="Times New Roman" w:cs="Times New Roman"/>
        </w:rPr>
        <w:t xml:space="preserve"> while they are performing as volunteers, and </w:t>
      </w:r>
      <w:proofErr w:type="gramStart"/>
      <w:r>
        <w:rPr>
          <w:rFonts w:ascii="Times New Roman" w:eastAsia="Times New Roman" w:hAnsi="Times New Roman" w:cs="Times New Roman"/>
        </w:rPr>
        <w:t>not</w:t>
      </w:r>
      <w:proofErr w:type="gramEnd"/>
      <w:r>
        <w:rPr>
          <w:rFonts w:ascii="Times New Roman" w:eastAsia="Times New Roman" w:hAnsi="Times New Roman" w:cs="Times New Roman"/>
        </w:rPr>
        <w:t xml:space="preserve"> leave the Foster Grandparent alone with the children.</w:t>
      </w:r>
    </w:p>
    <w:p w14:paraId="3AF7E2BF" w14:textId="77777777" w:rsidR="009860DC"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Ensure that any screening processes required of other volunteers at the station are also required for the Foster Grandparent volunteer.</w:t>
      </w:r>
    </w:p>
    <w:p w14:paraId="52C297B8" w14:textId="77777777" w:rsidR="009860DC"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Provide confidentiality training for all Foster Grandparents in accordance with station policies and procedures.  (e.g., school districts will provide confidentiality training in accordance with State Education laws, rules and regulations, Federal </w:t>
      </w:r>
      <w:proofErr w:type="gramStart"/>
      <w:r>
        <w:rPr>
          <w:rFonts w:ascii="Times New Roman" w:eastAsia="Times New Roman" w:hAnsi="Times New Roman" w:cs="Times New Roman"/>
        </w:rPr>
        <w:t>Regulations</w:t>
      </w:r>
      <w:proofErr w:type="gramEnd"/>
      <w:r>
        <w:rPr>
          <w:rFonts w:ascii="Times New Roman" w:eastAsia="Times New Roman" w:hAnsi="Times New Roman" w:cs="Times New Roman"/>
        </w:rPr>
        <w:t xml:space="preserve"> and statutes, including the Buckley and Hath Amendments.)</w:t>
      </w:r>
    </w:p>
    <w:p w14:paraId="0E4361FC" w14:textId="77777777" w:rsidR="009860DC"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Implement Programming for Impact at the volunteer placement site(s)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assist the Foster Grandparent Program in evaluating the impact Foster Grandparents have on the children served and the community.</w:t>
      </w:r>
    </w:p>
    <w:p w14:paraId="4A12C8DA" w14:textId="77777777" w:rsidR="009860DC"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lastRenderedPageBreak/>
        <w:t xml:space="preserve">Periodically review each child’s continuing need for a Foster </w:t>
      </w:r>
      <w:proofErr w:type="gramStart"/>
      <w:r>
        <w:rPr>
          <w:rFonts w:ascii="Times New Roman" w:eastAsia="Times New Roman" w:hAnsi="Times New Roman" w:cs="Times New Roman"/>
        </w:rPr>
        <w:t>Grandparent, and</w:t>
      </w:r>
      <w:proofErr w:type="gramEnd"/>
      <w:r>
        <w:rPr>
          <w:rFonts w:ascii="Times New Roman" w:eastAsia="Times New Roman" w:hAnsi="Times New Roman" w:cs="Times New Roman"/>
        </w:rPr>
        <w:t xml:space="preserve"> recommend phase-out or reassignment of the assigned Foster Grandparent, as necessary.</w:t>
      </w:r>
    </w:p>
    <w:p w14:paraId="4DB037E6" w14:textId="77777777" w:rsidR="009860DC"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Ensure paperwork regarding the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volunteer assignment is completed and returned in a timely manner.  The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paperwork is required by The Corporation for National and Community Service (</w:t>
      </w:r>
      <w:proofErr w:type="spellStart"/>
      <w:r>
        <w:rPr>
          <w:rFonts w:ascii="Times New Roman" w:eastAsia="Times New Roman" w:hAnsi="Times New Roman" w:cs="Times New Roman"/>
        </w:rPr>
        <w:t>CNCS</w:t>
      </w:r>
      <w:proofErr w:type="spellEnd"/>
      <w:r>
        <w:rPr>
          <w:rFonts w:ascii="Times New Roman" w:eastAsia="Times New Roman" w:hAnsi="Times New Roman" w:cs="Times New Roman"/>
        </w:rPr>
        <w:t xml:space="preserve">). (Failure to complete requested forms may result in suspension of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volunteer services from your site until such time as all paperwork is complete.)</w:t>
      </w:r>
    </w:p>
    <w:p w14:paraId="7C5D5130" w14:textId="77777777" w:rsidR="009860DC"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Accessibility and Reasonable Accommodation:  The Volunteer Station will maintain the program and activities to which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volunteers are assigned or accessible to persons with disabilities (including mobility, hearing, vision, mental, and cognitive impairments or addictions, and diseases), and/or limited English language proficiency; and provide reasonable accommodation to allow persons with disabilities to participate in programs and activities.</w:t>
      </w:r>
    </w:p>
    <w:p w14:paraId="23008817" w14:textId="77777777" w:rsidR="009860DC"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Religious Activities:  The Volunteer Station will not request or assign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volunteers to conduct or engage in religious, sectarian, or political activities.</w:t>
      </w:r>
    </w:p>
    <w:p w14:paraId="66719253" w14:textId="77777777" w:rsidR="009860DC"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Displacement of Employees:  The Volunteer Station will not assign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volunteers to any assignment which would displace employed workers or impair existing contracts for services.</w:t>
      </w:r>
    </w:p>
    <w:p w14:paraId="2E076E4B" w14:textId="77777777" w:rsidR="009860DC"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Prohibition of Discrimination:  The Volunteer Station will not discriminate against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volunteers </w:t>
      </w:r>
      <w:r>
        <w:rPr>
          <w:rFonts w:ascii="Times New Roman" w:eastAsia="Times New Roman" w:hAnsi="Times New Roman" w:cs="Times New Roman"/>
          <w:sz w:val="18"/>
          <w:szCs w:val="18"/>
        </w:rPr>
        <w:t>(Title VII of TCRA64, ADA95)</w:t>
      </w:r>
      <w:r>
        <w:rPr>
          <w:rFonts w:ascii="Times New Roman" w:eastAsia="Times New Roman" w:hAnsi="Times New Roman" w:cs="Times New Roman"/>
        </w:rPr>
        <w:t xml:space="preserve"> in the operation of its program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race; color; national origin, including limited English proficiency; sex; age; political affiliation; sexual orientation; religion; or on the basis of disability, if the volunteer is a qualified individual with a disability.</w:t>
      </w:r>
    </w:p>
    <w:p w14:paraId="6E1EFB8D" w14:textId="77777777" w:rsidR="009860DC" w:rsidRDefault="00000000">
      <w:pPr>
        <w:numPr>
          <w:ilvl w:val="0"/>
          <w:numId w:val="6"/>
        </w:numPr>
        <w:spacing w:after="24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Provide the following in-kind service or cash contribution in support of the project: </w:t>
      </w:r>
    </w:p>
    <w:p w14:paraId="35A534ED" w14:textId="77777777" w:rsidR="009860DC" w:rsidRDefault="00000000">
      <w:pPr>
        <w:spacing w:before="240" w:after="240"/>
        <w:ind w:left="720"/>
        <w:jc w:val="center"/>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ab/>
        <w:t xml:space="preserve">  Meals</w:t>
      </w:r>
      <w:proofErr w:type="gramEnd"/>
      <w:r>
        <w:rPr>
          <w:rFonts w:ascii="Times New Roman" w:eastAsia="Times New Roman" w:hAnsi="Times New Roman" w:cs="Times New Roman"/>
        </w:rPr>
        <w:t xml:space="preserve"> for up to _____ volunteers on a daily basis (at the cost of $_____  per meal.)</w:t>
      </w:r>
    </w:p>
    <w:p w14:paraId="1DEC46BC" w14:textId="77777777" w:rsidR="009860DC" w:rsidRDefault="00000000">
      <w:pPr>
        <w:spacing w:before="240" w:after="240"/>
        <w:ind w:left="720"/>
        <w:jc w:val="center"/>
        <w:rPr>
          <w:rFonts w:ascii="Times New Roman" w:eastAsia="Times New Roman" w:hAnsi="Times New Roman" w:cs="Times New Roman"/>
        </w:rPr>
      </w:pPr>
      <w:r>
        <w:rPr>
          <w:rFonts w:ascii="Times New Roman" w:eastAsia="Times New Roman" w:hAnsi="Times New Roman" w:cs="Times New Roman"/>
        </w:rPr>
        <w:t>_____    In-service training session which relates to the Foster Grandparents assignments.</w:t>
      </w:r>
    </w:p>
    <w:p w14:paraId="0C625D96" w14:textId="77777777" w:rsidR="009860D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22.  Not request or receive compensation from the beneficiaries of Senior Corps volunteers.</w:t>
      </w:r>
    </w:p>
    <w:p w14:paraId="34ACFB51" w14:textId="77777777" w:rsidR="009860D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6B321243" w14:textId="77777777" w:rsidR="009860DC" w:rsidRDefault="00000000">
      <w:pPr>
        <w:spacing w:before="240" w:after="240"/>
        <w:rPr>
          <w:rFonts w:ascii="Times New Roman" w:eastAsia="Times New Roman" w:hAnsi="Times New Roman" w:cs="Times New Roman"/>
          <w:b/>
          <w:highlight w:val="white"/>
        </w:rPr>
      </w:pPr>
      <w:r>
        <w:rPr>
          <w:rFonts w:ascii="Times New Roman" w:eastAsia="Times New Roman" w:hAnsi="Times New Roman" w:cs="Times New Roman"/>
          <w:b/>
          <w:highlight w:val="white"/>
        </w:rPr>
        <w:t>C. Other Provisions</w:t>
      </w:r>
    </w:p>
    <w:p w14:paraId="7AF38B3F" w14:textId="77777777" w:rsidR="009860DC" w:rsidRDefault="00000000">
      <w:pPr>
        <w:numPr>
          <w:ilvl w:val="0"/>
          <w:numId w:val="2"/>
        </w:numPr>
        <w:spacing w:before="2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Separation from Volunteer Service: The Station may request the removal of an AmeriCorps Seniors volunteer at any time. An AmeriCorps Seniors volunteer may withdraw from service at the Station or from the AmeriCorps Seniors </w:t>
      </w:r>
      <w:proofErr w:type="spellStart"/>
      <w:r>
        <w:rPr>
          <w:rFonts w:ascii="Times New Roman" w:eastAsia="Times New Roman" w:hAnsi="Times New Roman" w:cs="Times New Roman"/>
          <w:highlight w:val="white"/>
        </w:rPr>
        <w:t>FGP</w:t>
      </w:r>
      <w:proofErr w:type="spellEnd"/>
      <w:r>
        <w:rPr>
          <w:rFonts w:ascii="Times New Roman" w:eastAsia="Times New Roman" w:hAnsi="Times New Roman" w:cs="Times New Roman"/>
          <w:highlight w:val="white"/>
        </w:rPr>
        <w:t xml:space="preserve"> at any time. The AmeriCorps Seniors </w:t>
      </w:r>
      <w:proofErr w:type="spellStart"/>
      <w:r>
        <w:rPr>
          <w:rFonts w:ascii="Times New Roman" w:eastAsia="Times New Roman" w:hAnsi="Times New Roman" w:cs="Times New Roman"/>
          <w:highlight w:val="white"/>
        </w:rPr>
        <w:t>FGP</w:t>
      </w:r>
      <w:proofErr w:type="spellEnd"/>
      <w:r>
        <w:rPr>
          <w:rFonts w:ascii="Times New Roman" w:eastAsia="Times New Roman" w:hAnsi="Times New Roman" w:cs="Times New Roman"/>
          <w:highlight w:val="white"/>
        </w:rPr>
        <w:t xml:space="preserve"> staff, the Station staff, and volunteers are encouraged to communicate to resolve concerns or conflicts, or take remedial action, including, but not limited to, placement with another station.</w:t>
      </w:r>
    </w:p>
    <w:p w14:paraId="6C31FA47" w14:textId="77777777" w:rsidR="009860DC" w:rsidRDefault="00000000">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Termination of MOU: This MOU may be terminated at any time by either party by sending written notice of termination of the MOU to the other party. This MOU shall be reviewed at least every three (3) years by the </w:t>
      </w:r>
      <w:proofErr w:type="gramStart"/>
      <w:r>
        <w:rPr>
          <w:rFonts w:ascii="Times New Roman" w:eastAsia="Times New Roman" w:hAnsi="Times New Roman" w:cs="Times New Roman"/>
          <w:highlight w:val="white"/>
        </w:rPr>
        <w:t>Parties</w:t>
      </w:r>
      <w:proofErr w:type="gramEnd"/>
    </w:p>
    <w:p w14:paraId="545B6283" w14:textId="77777777" w:rsidR="009860DC" w:rsidRDefault="00000000">
      <w:pPr>
        <w:numPr>
          <w:ilvl w:val="0"/>
          <w:numId w:val="2"/>
        </w:numPr>
        <w:spacing w:after="2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Central Registry Check, or CA/N </w:t>
      </w:r>
      <w:proofErr w:type="gramStart"/>
      <w:r>
        <w:rPr>
          <w:rFonts w:ascii="Times New Roman" w:eastAsia="Times New Roman" w:hAnsi="Times New Roman" w:cs="Times New Roman"/>
          <w:highlight w:val="white"/>
        </w:rPr>
        <w:t>check,  is</w:t>
      </w:r>
      <w:proofErr w:type="gramEnd"/>
      <w:r>
        <w:rPr>
          <w:rFonts w:ascii="Times New Roman" w:eastAsia="Times New Roman" w:hAnsi="Times New Roman" w:cs="Times New Roman"/>
          <w:highlight w:val="white"/>
        </w:rPr>
        <w:t xml:space="preserve"> the responsibility of the Volunteer station, if      required by the site. If reimbursement for this is required, that will be provided by the </w:t>
      </w:r>
      <w:proofErr w:type="spellStart"/>
      <w:r>
        <w:rPr>
          <w:rFonts w:ascii="Times New Roman" w:eastAsia="Times New Roman" w:hAnsi="Times New Roman" w:cs="Times New Roman"/>
          <w:highlight w:val="white"/>
        </w:rPr>
        <w:t>CASOKY</w:t>
      </w:r>
      <w:proofErr w:type="spellEnd"/>
      <w:r>
        <w:rPr>
          <w:rFonts w:ascii="Times New Roman" w:eastAsia="Times New Roman" w:hAnsi="Times New Roman" w:cs="Times New Roman"/>
          <w:highlight w:val="white"/>
        </w:rPr>
        <w:t xml:space="preserve"> Foster Grandparent Program on behalf of the </w:t>
      </w:r>
      <w:proofErr w:type="gramStart"/>
      <w:r>
        <w:rPr>
          <w:rFonts w:ascii="Times New Roman" w:eastAsia="Times New Roman" w:hAnsi="Times New Roman" w:cs="Times New Roman"/>
          <w:highlight w:val="white"/>
        </w:rPr>
        <w:t>volunteers</w:t>
      </w:r>
      <w:proofErr w:type="gramEnd"/>
    </w:p>
    <w:p w14:paraId="50DF2B02" w14:textId="77777777" w:rsidR="009860D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According to the Code of Federal Regulations Title 45 2553.23</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1) and the Corporation for National and Community Service, all </w:t>
      </w:r>
      <w:proofErr w:type="spellStart"/>
      <w:r>
        <w:rPr>
          <w:rFonts w:ascii="Times New Roman" w:eastAsia="Times New Roman" w:hAnsi="Times New Roman" w:cs="Times New Roman"/>
        </w:rPr>
        <w:t>FGP</w:t>
      </w:r>
      <w:proofErr w:type="spellEnd"/>
      <w:r>
        <w:rPr>
          <w:rFonts w:ascii="Times New Roman" w:eastAsia="Times New Roman" w:hAnsi="Times New Roman" w:cs="Times New Roman"/>
        </w:rPr>
        <w:t xml:space="preserve"> Volunteer Stations must be a public or private non-profit organization, governmental agency or a proprietary health care agency.  By signing this Memorandum of Understanding, the Volunteer Representative certifies that the Volunteer Station meets this requirement.</w:t>
      </w:r>
    </w:p>
    <w:p w14:paraId="1C81C964" w14:textId="77777777" w:rsidR="009860DC" w:rsidRDefault="00000000">
      <w:pPr>
        <w:spacing w:before="240" w:after="240"/>
        <w:jc w:val="center"/>
        <w:rPr>
          <w:rFonts w:ascii="Times New Roman" w:eastAsia="Times New Roman" w:hAnsi="Times New Roman" w:cs="Times New Roman"/>
          <w:b/>
          <w:sz w:val="46"/>
          <w:szCs w:val="46"/>
        </w:rPr>
      </w:pPr>
      <w:r>
        <w:rPr>
          <w:rFonts w:ascii="Times New Roman" w:eastAsia="Times New Roman" w:hAnsi="Times New Roman" w:cs="Times New Roman"/>
        </w:rPr>
        <w:t xml:space="preserve"> </w:t>
      </w:r>
      <w:r>
        <w:rPr>
          <w:rFonts w:ascii="Times New Roman" w:eastAsia="Times New Roman" w:hAnsi="Times New Roman" w:cs="Times New Roman"/>
          <w:b/>
          <w:sz w:val="46"/>
          <w:szCs w:val="46"/>
        </w:rPr>
        <w:t>SIGNERS</w:t>
      </w:r>
    </w:p>
    <w:p w14:paraId="3A17B6C1" w14:textId="77777777" w:rsidR="009860DC" w:rsidRDefault="009860DC">
      <w:pPr>
        <w:spacing w:before="240" w:after="240"/>
        <w:rPr>
          <w:rFonts w:ascii="Times New Roman" w:eastAsia="Times New Roman" w:hAnsi="Times New Roman" w:cs="Times New Roman"/>
        </w:rPr>
      </w:pPr>
    </w:p>
    <w:p w14:paraId="3ACAD125" w14:textId="77777777" w:rsidR="009860DC" w:rsidRDefault="009860DC">
      <w:pPr>
        <w:spacing w:before="240" w:after="240"/>
        <w:rPr>
          <w:rFonts w:ascii="Times New Roman" w:eastAsia="Times New Roman" w:hAnsi="Times New Roman" w:cs="Times New Roman"/>
        </w:rPr>
      </w:pPr>
    </w:p>
    <w:p w14:paraId="11C659C7" w14:textId="77777777" w:rsidR="009860D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_____________________________________</w:t>
      </w:r>
    </w:p>
    <w:p w14:paraId="016ED8E6" w14:textId="77777777" w:rsidR="009860DC"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Signature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spellStart"/>
      <w:r>
        <w:rPr>
          <w:rFonts w:ascii="Times New Roman" w:eastAsia="Times New Roman" w:hAnsi="Times New Roman" w:cs="Times New Roman"/>
          <w:b/>
        </w:rPr>
        <w:t>Signature</w:t>
      </w:r>
      <w:proofErr w:type="spellEnd"/>
    </w:p>
    <w:p w14:paraId="1483AC79" w14:textId="77777777" w:rsidR="009860DC" w:rsidRDefault="009860DC">
      <w:pPr>
        <w:spacing w:before="240" w:after="240"/>
        <w:rPr>
          <w:rFonts w:ascii="Times New Roman" w:eastAsia="Times New Roman" w:hAnsi="Times New Roman" w:cs="Times New Roman"/>
        </w:rPr>
      </w:pPr>
    </w:p>
    <w:p w14:paraId="1A7C6B49" w14:textId="77777777" w:rsidR="009860DC" w:rsidRDefault="00000000">
      <w:pPr>
        <w:spacing w:before="240" w:after="240"/>
        <w:rPr>
          <w:rFonts w:ascii="Times New Roman" w:eastAsia="Times New Roman" w:hAnsi="Times New Roman" w:cs="Times New Roman"/>
        </w:rPr>
      </w:pPr>
      <w:r>
        <w:rPr>
          <w:rFonts w:ascii="Times New Roman" w:eastAsia="Times New Roman" w:hAnsi="Times New Roman" w:cs="Times New Roman"/>
          <w:u w:val="single"/>
        </w:rPr>
        <w:t>Carla Brown</w:t>
      </w:r>
      <w:r>
        <w:rPr>
          <w:rFonts w:ascii="Times New Roman" w:eastAsia="Times New Roman" w:hAnsi="Times New Roman" w:cs="Times New Roman"/>
        </w:rPr>
        <w:t>_________</w:t>
      </w:r>
      <w:proofErr w:type="spellStart"/>
      <w:r>
        <w:rPr>
          <w:rFonts w:ascii="Times New Roman" w:eastAsia="Times New Roman" w:hAnsi="Times New Roman" w:cs="Times New Roman"/>
          <w:u w:val="single"/>
        </w:rPr>
        <w:t>Exectuive</w:t>
      </w:r>
      <w:proofErr w:type="spellEnd"/>
      <w:r>
        <w:rPr>
          <w:rFonts w:ascii="Times New Roman" w:eastAsia="Times New Roman" w:hAnsi="Times New Roman" w:cs="Times New Roman"/>
          <w:u w:val="single"/>
        </w:rPr>
        <w:t xml:space="preserve"> Director </w:t>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 xml:space="preserve">Kyle </w:t>
      </w:r>
      <w:proofErr w:type="spellStart"/>
      <w:r>
        <w:rPr>
          <w:rFonts w:ascii="Times New Roman" w:eastAsia="Times New Roman" w:hAnsi="Times New Roman" w:cs="Times New Roman"/>
          <w:u w:val="single"/>
        </w:rPr>
        <w:t>Estes__</w:t>
      </w:r>
      <w:r>
        <w:rPr>
          <w:rFonts w:ascii="Times New Roman" w:eastAsia="Times New Roman" w:hAnsi="Times New Roman" w:cs="Times New Roman"/>
        </w:rPr>
        <w:t>___________</w:t>
      </w:r>
      <w:r>
        <w:rPr>
          <w:rFonts w:ascii="Times New Roman" w:eastAsia="Times New Roman" w:hAnsi="Times New Roman" w:cs="Times New Roman"/>
          <w:u w:val="single"/>
        </w:rPr>
        <w:t>Superintendent</w:t>
      </w:r>
      <w:proofErr w:type="spellEnd"/>
      <w:r>
        <w:rPr>
          <w:rFonts w:ascii="Times New Roman" w:eastAsia="Times New Roman" w:hAnsi="Times New Roman" w:cs="Times New Roman"/>
          <w:u w:val="single"/>
        </w:rPr>
        <w:tab/>
      </w:r>
    </w:p>
    <w:p w14:paraId="322C9FE2" w14:textId="77777777" w:rsidR="009860DC"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rPr>
        <w:t>Typed Name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Title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Typed Name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Title </w:t>
      </w:r>
    </w:p>
    <w:p w14:paraId="74FE6073" w14:textId="77777777" w:rsidR="009860DC" w:rsidRDefault="009860DC">
      <w:pPr>
        <w:spacing w:before="240" w:after="240"/>
        <w:rPr>
          <w:rFonts w:ascii="Times New Roman" w:eastAsia="Times New Roman" w:hAnsi="Times New Roman" w:cs="Times New Roman"/>
        </w:rPr>
      </w:pPr>
    </w:p>
    <w:p w14:paraId="5DC71EF0" w14:textId="77777777" w:rsidR="009860DC" w:rsidRDefault="00000000">
      <w:pPr>
        <w:spacing w:before="240" w:after="240"/>
        <w:rPr>
          <w:rFonts w:ascii="Times New Roman" w:eastAsia="Times New Roman" w:hAnsi="Times New Roman" w:cs="Times New Roman"/>
        </w:rPr>
      </w:pPr>
      <w:r>
        <w:rPr>
          <w:rFonts w:ascii="Times New Roman" w:eastAsia="Times New Roman" w:hAnsi="Times New Roman" w:cs="Times New Roman"/>
          <w:u w:val="single"/>
        </w:rPr>
        <w:t>921 Beauty Ave</w:t>
      </w:r>
      <w:r>
        <w:rPr>
          <w:rFonts w:ascii="Times New Roman" w:eastAsia="Times New Roman" w:hAnsi="Times New Roman" w:cs="Times New Roman"/>
        </w:rPr>
        <w:t>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355 S. Summer St</w:t>
      </w:r>
      <w:r>
        <w:rPr>
          <w:rFonts w:ascii="Times New Roman" w:eastAsia="Times New Roman" w:hAnsi="Times New Roman" w:cs="Times New Roman"/>
        </w:rPr>
        <w:t>________________________</w:t>
      </w:r>
      <w:r>
        <w:rPr>
          <w:rFonts w:ascii="Times New Roman" w:eastAsia="Times New Roman" w:hAnsi="Times New Roman" w:cs="Times New Roman"/>
        </w:rPr>
        <w:tab/>
      </w:r>
    </w:p>
    <w:p w14:paraId="3AFAC8DC" w14:textId="77777777" w:rsidR="009860DC"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rPr>
        <w:t>Address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spellStart"/>
      <w:r>
        <w:rPr>
          <w:rFonts w:ascii="Times New Roman" w:eastAsia="Times New Roman" w:hAnsi="Times New Roman" w:cs="Times New Roman"/>
          <w:b/>
        </w:rPr>
        <w:t>Address</w:t>
      </w:r>
      <w:proofErr w:type="spellEnd"/>
    </w:p>
    <w:p w14:paraId="41F87A6F" w14:textId="77777777" w:rsidR="009860DC" w:rsidRDefault="009860DC">
      <w:pPr>
        <w:spacing w:before="240" w:after="240"/>
        <w:rPr>
          <w:rFonts w:ascii="Times New Roman" w:eastAsia="Times New Roman" w:hAnsi="Times New Roman" w:cs="Times New Roman"/>
        </w:rPr>
      </w:pPr>
    </w:p>
    <w:p w14:paraId="747DDE58" w14:textId="77777777" w:rsidR="009860DC" w:rsidRDefault="00000000">
      <w:pPr>
        <w:spacing w:before="240" w:after="240"/>
        <w:rPr>
          <w:rFonts w:ascii="Times New Roman" w:eastAsia="Times New Roman" w:hAnsi="Times New Roman" w:cs="Times New Roman"/>
        </w:rPr>
      </w:pPr>
      <w:r>
        <w:rPr>
          <w:rFonts w:ascii="Times New Roman" w:eastAsia="Times New Roman" w:hAnsi="Times New Roman" w:cs="Times New Roman"/>
          <w:u w:val="single"/>
        </w:rPr>
        <w:t>Bowling Green ________KY______42101___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Russellville ________KY______42276_______</w:t>
      </w:r>
    </w:p>
    <w:p w14:paraId="1BC7D6FF" w14:textId="77777777" w:rsidR="009860DC"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rPr>
        <w:t>City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State</w:t>
      </w:r>
      <w:r>
        <w:rPr>
          <w:rFonts w:ascii="Times New Roman" w:eastAsia="Times New Roman" w:hAnsi="Times New Roman" w:cs="Times New Roman"/>
          <w:b/>
        </w:rPr>
        <w:tab/>
      </w:r>
      <w:r>
        <w:rPr>
          <w:rFonts w:ascii="Times New Roman" w:eastAsia="Times New Roman" w:hAnsi="Times New Roman" w:cs="Times New Roman"/>
          <w:b/>
        </w:rPr>
        <w:tab/>
        <w:t>Zip</w:t>
      </w:r>
      <w:r>
        <w:rPr>
          <w:rFonts w:ascii="Times New Roman" w:eastAsia="Times New Roman" w:hAnsi="Times New Roman" w:cs="Times New Roman"/>
          <w:b/>
        </w:rPr>
        <w:tab/>
      </w:r>
      <w:r>
        <w:rPr>
          <w:rFonts w:ascii="Times New Roman" w:eastAsia="Times New Roman" w:hAnsi="Times New Roman" w:cs="Times New Roman"/>
          <w:b/>
        </w:rPr>
        <w:tab/>
        <w:t>City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State</w:t>
      </w:r>
      <w:r>
        <w:rPr>
          <w:rFonts w:ascii="Times New Roman" w:eastAsia="Times New Roman" w:hAnsi="Times New Roman" w:cs="Times New Roman"/>
          <w:b/>
        </w:rPr>
        <w:tab/>
      </w:r>
      <w:r>
        <w:rPr>
          <w:rFonts w:ascii="Times New Roman" w:eastAsia="Times New Roman" w:hAnsi="Times New Roman" w:cs="Times New Roman"/>
          <w:b/>
        </w:rPr>
        <w:tab/>
        <w:t>Zip</w:t>
      </w:r>
    </w:p>
    <w:p w14:paraId="5C8FC662" w14:textId="77777777" w:rsidR="009860DC" w:rsidRDefault="009860DC">
      <w:pPr>
        <w:spacing w:before="240" w:after="240"/>
        <w:rPr>
          <w:rFonts w:ascii="Times New Roman" w:eastAsia="Times New Roman" w:hAnsi="Times New Roman" w:cs="Times New Roman"/>
        </w:rPr>
      </w:pPr>
    </w:p>
    <w:p w14:paraId="12BA7DF6" w14:textId="77777777" w:rsidR="009860DC"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_______________________________________</w:t>
      </w:r>
    </w:p>
    <w:p w14:paraId="177F1079" w14:textId="77777777" w:rsidR="009860DC"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rPr>
        <w:t>Date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spellStart"/>
      <w:r>
        <w:rPr>
          <w:rFonts w:ascii="Times New Roman" w:eastAsia="Times New Roman" w:hAnsi="Times New Roman" w:cs="Times New Roman"/>
          <w:b/>
        </w:rPr>
        <w:t>Date</w:t>
      </w:r>
      <w:proofErr w:type="spellEnd"/>
    </w:p>
    <w:p w14:paraId="00A7BE17" w14:textId="77777777" w:rsidR="009860DC" w:rsidRDefault="009860DC">
      <w:pPr>
        <w:spacing w:before="240" w:after="240"/>
        <w:rPr>
          <w:rFonts w:ascii="Times New Roman" w:eastAsia="Times New Roman" w:hAnsi="Times New Roman" w:cs="Times New Roman"/>
        </w:rPr>
      </w:pPr>
    </w:p>
    <w:p w14:paraId="3E341A73" w14:textId="77777777" w:rsidR="009860DC" w:rsidRDefault="009860DC">
      <w:pPr>
        <w:spacing w:before="240" w:after="240"/>
        <w:rPr>
          <w:rFonts w:ascii="Times New Roman" w:eastAsia="Times New Roman" w:hAnsi="Times New Roman" w:cs="Times New Roman"/>
        </w:rPr>
      </w:pPr>
    </w:p>
    <w:p w14:paraId="6FE77A0E" w14:textId="77777777" w:rsidR="009860DC" w:rsidRDefault="009860DC">
      <w:pPr>
        <w:spacing w:before="240" w:after="240"/>
        <w:rPr>
          <w:rFonts w:ascii="Times New Roman" w:eastAsia="Times New Roman" w:hAnsi="Times New Roman" w:cs="Times New Roman"/>
        </w:rPr>
      </w:pPr>
    </w:p>
    <w:p w14:paraId="1E424CF2" w14:textId="77777777" w:rsidR="009860DC" w:rsidRDefault="009860DC">
      <w:pPr>
        <w:spacing w:before="240" w:after="240"/>
        <w:rPr>
          <w:rFonts w:ascii="Times New Roman" w:eastAsia="Times New Roman" w:hAnsi="Times New Roman" w:cs="Times New Roman"/>
        </w:rPr>
      </w:pPr>
    </w:p>
    <w:p w14:paraId="708E9C14" w14:textId="77777777" w:rsidR="009860DC" w:rsidRDefault="00000000">
      <w:pPr>
        <w:spacing w:before="240" w:after="240"/>
        <w:jc w:val="center"/>
        <w:rPr>
          <w:rFonts w:ascii="Times New Roman" w:eastAsia="Times New Roman" w:hAnsi="Times New Roman" w:cs="Times New Roman"/>
          <w:b/>
          <w:sz w:val="28"/>
          <w:szCs w:val="28"/>
          <w:u w:val="single"/>
        </w:rPr>
      </w:pPr>
      <w:proofErr w:type="spellStart"/>
      <w:r>
        <w:rPr>
          <w:rFonts w:ascii="Times New Roman" w:eastAsia="Times New Roman" w:hAnsi="Times New Roman" w:cs="Times New Roman"/>
          <w:b/>
          <w:sz w:val="28"/>
          <w:szCs w:val="28"/>
          <w:u w:val="single"/>
        </w:rPr>
        <w:lastRenderedPageBreak/>
        <w:t>CASOKY</w:t>
      </w:r>
      <w:proofErr w:type="spellEnd"/>
      <w:r>
        <w:rPr>
          <w:rFonts w:ascii="Times New Roman" w:eastAsia="Times New Roman" w:hAnsi="Times New Roman" w:cs="Times New Roman"/>
          <w:b/>
          <w:sz w:val="28"/>
          <w:szCs w:val="28"/>
          <w:u w:val="single"/>
        </w:rPr>
        <w:t xml:space="preserve"> Foster Grandparent Program </w:t>
      </w:r>
    </w:p>
    <w:p w14:paraId="2A06A600" w14:textId="77777777" w:rsidR="009860DC" w:rsidRDefault="00000000">
      <w:pPr>
        <w:spacing w:before="240" w:after="24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Russellville Independent Schools - Volunteer Station Roster</w:t>
      </w:r>
    </w:p>
    <w:p w14:paraId="5C1B15DB" w14:textId="77777777" w:rsidR="009860DC" w:rsidRDefault="00000000">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2023</w:t>
      </w:r>
    </w:p>
    <w:p w14:paraId="162253D2" w14:textId="77777777" w:rsidR="009860DC" w:rsidRDefault="009860DC">
      <w:pPr>
        <w:spacing w:before="240" w:after="240"/>
        <w:jc w:val="center"/>
        <w:rPr>
          <w:rFonts w:ascii="Times New Roman" w:eastAsia="Times New Roman" w:hAnsi="Times New Roman" w:cs="Times New Roman"/>
          <w:sz w:val="32"/>
          <w:szCs w:val="32"/>
        </w:rPr>
      </w:pPr>
    </w:p>
    <w:p w14:paraId="3DF649EC" w14:textId="77777777" w:rsidR="009860DC" w:rsidRDefault="00000000">
      <w:pPr>
        <w:shd w:val="clear" w:color="auto" w:fill="FFFFFF"/>
        <w:spacing w:before="240" w:after="240"/>
        <w:rPr>
          <w:rFonts w:ascii="Times New Roman" w:eastAsia="Times New Roman" w:hAnsi="Times New Roman" w:cs="Times New Roman"/>
          <w:b/>
          <w:color w:val="222222"/>
          <w:sz w:val="32"/>
          <w:szCs w:val="32"/>
        </w:rPr>
      </w:pPr>
      <w:proofErr w:type="spellStart"/>
      <w:r>
        <w:rPr>
          <w:rFonts w:ascii="Times New Roman" w:eastAsia="Times New Roman" w:hAnsi="Times New Roman" w:cs="Times New Roman"/>
          <w:b/>
          <w:color w:val="222222"/>
          <w:sz w:val="32"/>
          <w:szCs w:val="32"/>
        </w:rPr>
        <w:t>R.</w:t>
      </w:r>
      <w:proofErr w:type="gramStart"/>
      <w:r>
        <w:rPr>
          <w:rFonts w:ascii="Times New Roman" w:eastAsia="Times New Roman" w:hAnsi="Times New Roman" w:cs="Times New Roman"/>
          <w:b/>
          <w:color w:val="222222"/>
          <w:sz w:val="32"/>
          <w:szCs w:val="32"/>
        </w:rPr>
        <w:t>E.Stevenson</w:t>
      </w:r>
      <w:proofErr w:type="spellEnd"/>
      <w:proofErr w:type="gramEnd"/>
      <w:r>
        <w:rPr>
          <w:rFonts w:ascii="Times New Roman" w:eastAsia="Times New Roman" w:hAnsi="Times New Roman" w:cs="Times New Roman"/>
          <w:b/>
          <w:color w:val="222222"/>
          <w:sz w:val="32"/>
          <w:szCs w:val="32"/>
        </w:rPr>
        <w:t xml:space="preserve"> Elementary -  Amanda Collins, Principal</w:t>
      </w:r>
    </w:p>
    <w:p w14:paraId="2C7ECA23" w14:textId="77777777" w:rsidR="009860DC" w:rsidRDefault="00000000">
      <w:pPr>
        <w:shd w:val="clear" w:color="auto" w:fill="FFFFFF"/>
        <w:spacing w:before="240" w:after="24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Grandma Betty Bell -</w:t>
      </w:r>
      <w:proofErr w:type="spellStart"/>
      <w:r>
        <w:rPr>
          <w:rFonts w:ascii="Times New Roman" w:eastAsia="Times New Roman" w:hAnsi="Times New Roman" w:cs="Times New Roman"/>
          <w:color w:val="222222"/>
          <w:sz w:val="32"/>
          <w:szCs w:val="32"/>
        </w:rPr>
        <w:t>Ms</w:t>
      </w:r>
      <w:proofErr w:type="spellEnd"/>
      <w:r>
        <w:rPr>
          <w:rFonts w:ascii="Times New Roman" w:eastAsia="Times New Roman" w:hAnsi="Times New Roman" w:cs="Times New Roman"/>
          <w:color w:val="222222"/>
          <w:sz w:val="32"/>
          <w:szCs w:val="32"/>
        </w:rPr>
        <w:t xml:space="preserve"> Samara Calloway, Kindergarten</w:t>
      </w:r>
    </w:p>
    <w:p w14:paraId="171D6DAB" w14:textId="77777777" w:rsidR="009860DC" w:rsidRDefault="009860DC">
      <w:pPr>
        <w:shd w:val="clear" w:color="auto" w:fill="FFFFFF"/>
        <w:spacing w:before="240" w:after="240"/>
        <w:rPr>
          <w:rFonts w:ascii="Times New Roman" w:eastAsia="Times New Roman" w:hAnsi="Times New Roman" w:cs="Times New Roman"/>
          <w:color w:val="222222"/>
        </w:rPr>
      </w:pPr>
    </w:p>
    <w:p w14:paraId="5F050180" w14:textId="77777777" w:rsidR="009860DC" w:rsidRDefault="009860DC">
      <w:pPr>
        <w:shd w:val="clear" w:color="auto" w:fill="FFFFFF"/>
        <w:spacing w:before="240" w:after="240"/>
        <w:rPr>
          <w:rFonts w:ascii="Times New Roman" w:eastAsia="Times New Roman" w:hAnsi="Times New Roman" w:cs="Times New Roman"/>
          <w:color w:val="222222"/>
        </w:rPr>
      </w:pPr>
    </w:p>
    <w:p w14:paraId="5E17772C" w14:textId="77777777" w:rsidR="009860DC" w:rsidRDefault="009860DC">
      <w:pPr>
        <w:shd w:val="clear" w:color="auto" w:fill="FFFFFF"/>
        <w:spacing w:before="240" w:after="240"/>
        <w:rPr>
          <w:rFonts w:ascii="Times New Roman" w:eastAsia="Times New Roman" w:hAnsi="Times New Roman" w:cs="Times New Roman"/>
          <w:color w:val="222222"/>
        </w:rPr>
      </w:pPr>
    </w:p>
    <w:p w14:paraId="4543AD7F" w14:textId="77777777" w:rsidR="009860DC" w:rsidRDefault="009860DC">
      <w:pPr>
        <w:shd w:val="clear" w:color="auto" w:fill="FFFFFF"/>
        <w:spacing w:before="240" w:after="240"/>
        <w:rPr>
          <w:rFonts w:ascii="Times New Roman" w:eastAsia="Times New Roman" w:hAnsi="Times New Roman" w:cs="Times New Roman"/>
          <w:color w:val="222222"/>
        </w:rPr>
      </w:pPr>
    </w:p>
    <w:p w14:paraId="5063CB29" w14:textId="77777777" w:rsidR="009860DC" w:rsidRDefault="009860DC">
      <w:pPr>
        <w:shd w:val="clear" w:color="auto" w:fill="FFFFFF"/>
        <w:spacing w:before="240" w:after="240"/>
        <w:rPr>
          <w:rFonts w:ascii="Times New Roman" w:eastAsia="Times New Roman" w:hAnsi="Times New Roman" w:cs="Times New Roman"/>
          <w:color w:val="222222"/>
        </w:rPr>
      </w:pPr>
    </w:p>
    <w:p w14:paraId="1F75BE8F" w14:textId="77777777" w:rsidR="009860DC" w:rsidRDefault="009860DC">
      <w:pPr>
        <w:shd w:val="clear" w:color="auto" w:fill="FFFFFF"/>
        <w:spacing w:before="240" w:after="240"/>
        <w:rPr>
          <w:rFonts w:ascii="Times New Roman" w:eastAsia="Times New Roman" w:hAnsi="Times New Roman" w:cs="Times New Roman"/>
          <w:color w:val="222222"/>
        </w:rPr>
      </w:pPr>
    </w:p>
    <w:p w14:paraId="031C458D" w14:textId="77777777" w:rsidR="009860DC" w:rsidRDefault="009860DC">
      <w:pPr>
        <w:shd w:val="clear" w:color="auto" w:fill="FFFFFF"/>
        <w:spacing w:before="240" w:after="240"/>
        <w:rPr>
          <w:rFonts w:ascii="Times New Roman" w:eastAsia="Times New Roman" w:hAnsi="Times New Roman" w:cs="Times New Roman"/>
          <w:color w:val="222222"/>
        </w:rPr>
      </w:pPr>
    </w:p>
    <w:p w14:paraId="6EA4DE47" w14:textId="77777777" w:rsidR="009860DC" w:rsidRDefault="009860DC">
      <w:pPr>
        <w:shd w:val="clear" w:color="auto" w:fill="FFFFFF"/>
        <w:spacing w:before="240" w:after="240"/>
        <w:rPr>
          <w:rFonts w:ascii="Times New Roman" w:eastAsia="Times New Roman" w:hAnsi="Times New Roman" w:cs="Times New Roman"/>
          <w:color w:val="222222"/>
        </w:rPr>
      </w:pPr>
    </w:p>
    <w:p w14:paraId="45F04281" w14:textId="77777777" w:rsidR="009860DC" w:rsidRDefault="009860DC">
      <w:pPr>
        <w:shd w:val="clear" w:color="auto" w:fill="FFFFFF"/>
        <w:spacing w:before="240" w:after="240"/>
        <w:rPr>
          <w:rFonts w:ascii="Times New Roman" w:eastAsia="Times New Roman" w:hAnsi="Times New Roman" w:cs="Times New Roman"/>
          <w:color w:val="222222"/>
        </w:rPr>
      </w:pPr>
    </w:p>
    <w:p w14:paraId="2D34313F" w14:textId="77777777" w:rsidR="009860DC" w:rsidRDefault="009860DC">
      <w:pPr>
        <w:shd w:val="clear" w:color="auto" w:fill="FFFFFF"/>
        <w:spacing w:before="240" w:after="240"/>
        <w:rPr>
          <w:rFonts w:ascii="Times New Roman" w:eastAsia="Times New Roman" w:hAnsi="Times New Roman" w:cs="Times New Roman"/>
          <w:color w:val="222222"/>
        </w:rPr>
      </w:pPr>
    </w:p>
    <w:p w14:paraId="46520452" w14:textId="77777777" w:rsidR="009860DC" w:rsidRDefault="00000000">
      <w:pPr>
        <w:shd w:val="clear" w:color="auto" w:fill="FFFFFF"/>
        <w:spacing w:before="240" w:after="240"/>
        <w:rPr>
          <w:rFonts w:ascii="Times New Roman" w:eastAsia="Times New Roman" w:hAnsi="Times New Roman" w:cs="Times New Roman"/>
          <w:color w:val="222222"/>
        </w:rPr>
      </w:pPr>
      <w:r>
        <w:rPr>
          <w:rFonts w:ascii="Times New Roman" w:eastAsia="Times New Roman" w:hAnsi="Times New Roman" w:cs="Times New Roman"/>
          <w:color w:val="222222"/>
        </w:rPr>
        <w:t>* Roster will be updated and shared with sites as changes occur during the 2023-2024 calendar year.</w:t>
      </w:r>
    </w:p>
    <w:p w14:paraId="537C8DBD" w14:textId="77777777" w:rsidR="009860DC" w:rsidRDefault="009860DC">
      <w:pPr>
        <w:spacing w:before="240" w:after="240"/>
        <w:rPr>
          <w:rFonts w:ascii="Times New Roman" w:eastAsia="Times New Roman" w:hAnsi="Times New Roman" w:cs="Times New Roman"/>
        </w:rPr>
      </w:pPr>
    </w:p>
    <w:p w14:paraId="6C565E3B" w14:textId="77777777" w:rsidR="009860DC" w:rsidRDefault="00000000">
      <w:r>
        <w:rPr>
          <w:noProof/>
        </w:rPr>
        <w:drawing>
          <wp:inline distT="114300" distB="114300" distL="114300" distR="114300" wp14:anchorId="2D6EE2C9" wp14:editId="11FEFA23">
            <wp:extent cx="1985963" cy="90112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85963" cy="901120"/>
                    </a:xfrm>
                    <a:prstGeom prst="rect">
                      <a:avLst/>
                    </a:prstGeom>
                    <a:ln/>
                  </pic:spPr>
                </pic:pic>
              </a:graphicData>
            </a:graphic>
          </wp:inline>
        </w:drawing>
      </w:r>
      <w:r>
        <w:tab/>
        <w:t xml:space="preserve">                </w:t>
      </w:r>
      <w:r>
        <w:rPr>
          <w:noProof/>
        </w:rPr>
        <w:drawing>
          <wp:inline distT="114300" distB="114300" distL="114300" distR="114300" wp14:anchorId="7DCEBE45" wp14:editId="7F6647B0">
            <wp:extent cx="2984212" cy="83986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84212" cy="839868"/>
                    </a:xfrm>
                    <a:prstGeom prst="rect">
                      <a:avLst/>
                    </a:prstGeom>
                    <a:ln/>
                  </pic:spPr>
                </pic:pic>
              </a:graphicData>
            </a:graphic>
          </wp:inline>
        </w:drawing>
      </w:r>
    </w:p>
    <w:sectPr w:rsidR="009860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53A0"/>
    <w:multiLevelType w:val="multilevel"/>
    <w:tmpl w:val="E7F8D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FA5209"/>
    <w:multiLevelType w:val="multilevel"/>
    <w:tmpl w:val="D80259F0"/>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8AB5E29"/>
    <w:multiLevelType w:val="multilevel"/>
    <w:tmpl w:val="1DB864C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D513EB"/>
    <w:multiLevelType w:val="multilevel"/>
    <w:tmpl w:val="93549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75C28FD"/>
    <w:multiLevelType w:val="multilevel"/>
    <w:tmpl w:val="7A5E0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C975AD3"/>
    <w:multiLevelType w:val="multilevel"/>
    <w:tmpl w:val="124AEF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78365890">
    <w:abstractNumId w:val="2"/>
  </w:num>
  <w:num w:numId="2" w16cid:durableId="65808472">
    <w:abstractNumId w:val="0"/>
  </w:num>
  <w:num w:numId="3" w16cid:durableId="196428150">
    <w:abstractNumId w:val="3"/>
  </w:num>
  <w:num w:numId="4" w16cid:durableId="1844471389">
    <w:abstractNumId w:val="5"/>
  </w:num>
  <w:num w:numId="5" w16cid:durableId="449057128">
    <w:abstractNumId w:val="4"/>
  </w:num>
  <w:num w:numId="6" w16cid:durableId="500707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DC"/>
    <w:rsid w:val="009860DC"/>
    <w:rsid w:val="00B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787C"/>
  <w15:docId w15:val="{C396A4DD-32EF-424E-8BAA-B0565E3D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2</cp:revision>
  <dcterms:created xsi:type="dcterms:W3CDTF">2023-09-11T19:32:00Z</dcterms:created>
  <dcterms:modified xsi:type="dcterms:W3CDTF">2023-09-11T19:32:00Z</dcterms:modified>
</cp:coreProperties>
</file>