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6DD121" w:rsidR="006F0552" w:rsidRPr="00716300" w:rsidRDefault="003931F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EFA2359" w:rsidR="00DE0B82" w:rsidRPr="00716300" w:rsidRDefault="0036525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5392C15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365256">
            <w:rPr>
              <w:rFonts w:asciiTheme="minorHAnsi" w:hAnsiTheme="minorHAnsi" w:cstheme="minorHAnsi"/>
            </w:rPr>
            <w:t xml:space="preserve">to Mt. Sterling, KY – Two Sisters Pumpkin Patch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D8184E0" w:rsidR="008A2749" w:rsidRPr="008A2749" w:rsidRDefault="0036525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9/22/2023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A4B3DEC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365256">
            <w:rPr>
              <w:rFonts w:asciiTheme="minorHAnsi" w:hAnsiTheme="minorHAnsi" w:cstheme="minorHAnsi"/>
            </w:rPr>
            <w:t>Mt. Sterling, KY with Queen City Transportation on 9/22/2023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3F72FB1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65256">
            <w:rPr>
              <w:rFonts w:asciiTheme="minorHAnsi" w:hAnsiTheme="minorHAnsi" w:cstheme="minorHAnsi"/>
            </w:rPr>
            <w:t>1,525</w:t>
          </w:r>
          <w:r w:rsidR="00C50685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90E8EA5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365256">
            <w:rPr>
              <w:rFonts w:asciiTheme="minorHAnsi" w:hAnsiTheme="minorHAnsi" w:cstheme="minorHAnsi"/>
            </w:rPr>
            <w:t>Mt. Sterling, KY – Two Sisters Pumpkin Patch on 9/22/2023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5256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7B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2023-09-01T13:29:00Z</cp:lastPrinted>
  <dcterms:created xsi:type="dcterms:W3CDTF">2023-09-01T13:26:00Z</dcterms:created>
  <dcterms:modified xsi:type="dcterms:W3CDTF">2023-09-01T13:30:00Z</dcterms:modified>
</cp:coreProperties>
</file>