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2732E61E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640B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EC1E0BF" w:rsidR="006F0552" w:rsidRPr="00716300" w:rsidRDefault="009A523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11A019AA" w:rsidR="00DE0B82" w:rsidRPr="00716300" w:rsidRDefault="009A523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Silver Lake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DDF5ECE" w:rsidR="00DE0B82" w:rsidRPr="00716300" w:rsidRDefault="0068640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with </w:t>
          </w:r>
          <w:r w:rsidR="009A5233">
            <w:rPr>
              <w:rFonts w:asciiTheme="minorHAnsi" w:hAnsiTheme="minorHAnsi" w:cstheme="minorHAnsi"/>
            </w:rPr>
            <w:t>Silver Lake</w:t>
          </w:r>
          <w:r>
            <w:rPr>
              <w:rFonts w:asciiTheme="minorHAnsi" w:hAnsiTheme="minorHAnsi" w:cstheme="minorHAnsi"/>
            </w:rPr>
            <w:t xml:space="preserve"> for Pool Rental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A7C1013" w:rsidR="008A2749" w:rsidRPr="008A2749" w:rsidRDefault="0068640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2023-24 Swim Season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7C67FE88" w:rsidR="00D072A8" w:rsidRPr="00DE0B82" w:rsidRDefault="009A523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 xml:space="preserve">Strategic Plan 4D: Boone County Schools will provide safe, clean, learner ready facilities.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D865D38" w:rsidR="00D072A8" w:rsidRPr="006F0552" w:rsidRDefault="0068640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 for Boone County High School to r</w:t>
          </w:r>
          <w:r w:rsidR="009A5233">
            <w:rPr>
              <w:rFonts w:asciiTheme="minorHAnsi" w:hAnsiTheme="minorHAnsi" w:cstheme="minorHAnsi"/>
            </w:rPr>
            <w:t>ent facilities for swim practice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1B4835D6" w:rsidR="00D072A8" w:rsidRDefault="009A523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Initial Deposit: $500</w:t>
          </w:r>
        </w:p>
        <w:p w14:paraId="6A294D4F" w14:textId="522749FB" w:rsidR="009A5233" w:rsidRDefault="009A523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$24 per hour per lane</w:t>
          </w:r>
        </w:p>
        <w:p w14:paraId="76119E16" w14:textId="0367B253" w:rsidR="009A5233" w:rsidRPr="006F0552" w:rsidRDefault="009A523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 lanes at $24 an hour= $72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65397AE7" w:rsidR="00DE0B82" w:rsidRDefault="009A523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Athletics: Swim Team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174CF829" w:rsidR="00D072A8" w:rsidRPr="008A2749" w:rsidRDefault="0068640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 Facility Use Agreement for Boone County High School to rent the pool at Silver Lake for swim practice,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11C7C6B9" w:rsidR="00D072A8" w:rsidRPr="00D072A8" w:rsidRDefault="009A523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Stacey Black/Lance Melching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922E" w14:textId="77777777" w:rsidR="00A145BA" w:rsidRDefault="00A145BA">
      <w:r>
        <w:separator/>
      </w:r>
    </w:p>
  </w:endnote>
  <w:endnote w:type="continuationSeparator" w:id="0">
    <w:p w14:paraId="2DF68B52" w14:textId="77777777" w:rsidR="00A145BA" w:rsidRDefault="00A1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14DB" w14:textId="77777777" w:rsidR="00A145BA" w:rsidRDefault="00A145BA">
      <w:r>
        <w:separator/>
      </w:r>
    </w:p>
  </w:footnote>
  <w:footnote w:type="continuationSeparator" w:id="0">
    <w:p w14:paraId="70ECF1DD" w14:textId="77777777" w:rsidR="00A145BA" w:rsidRDefault="00A1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640B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233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45BA"/>
    <w:rsid w:val="00A1655A"/>
    <w:rsid w:val="00A1706B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A7C8A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2023-08-24T14:37:00Z</cp:lastPrinted>
  <dcterms:created xsi:type="dcterms:W3CDTF">2023-08-24T14:38:00Z</dcterms:created>
  <dcterms:modified xsi:type="dcterms:W3CDTF">2023-08-24T14:38:00Z</dcterms:modified>
</cp:coreProperties>
</file>