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7962B8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7962B8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sz w:val="24"/>
          <w:szCs w:val="24"/>
        </w:rPr>
        <w:t>August 24, 2023</w:t>
      </w:r>
      <w:r w:rsidR="007962B8">
        <w:rPr>
          <w:rFonts w:ascii="Times New Roman" w:hAnsi="Times New Roman" w:cs="Times New Roman"/>
          <w:sz w:val="24"/>
          <w:szCs w:val="24"/>
        </w:rPr>
        <w:t>,</w:t>
      </w:r>
      <w:r w:rsidRPr="007962B8">
        <w:rPr>
          <w:rFonts w:ascii="Times New Roman" w:hAnsi="Times New Roman" w:cs="Times New Roman"/>
          <w:sz w:val="24"/>
          <w:szCs w:val="24"/>
        </w:rPr>
        <w:t xml:space="preserve"> 6:00 PM</w:t>
      </w: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sz w:val="24"/>
          <w:szCs w:val="24"/>
        </w:rPr>
        <w:t>Tax Hearing - 65 W.A. Jenkins Rd, Elizabethtown, KY 42701</w:t>
      </w: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796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b/>
          <w:sz w:val="24"/>
          <w:szCs w:val="24"/>
        </w:rPr>
        <w:t xml:space="preserve">II. Recognition of Visitors </w:t>
      </w:r>
      <w:r w:rsidRPr="00796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sz w:val="24"/>
          <w:szCs w:val="24"/>
        </w:rPr>
        <w:t xml:space="preserve">No visitors signed in to address the board. </w:t>
      </w: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b/>
          <w:sz w:val="24"/>
          <w:szCs w:val="24"/>
        </w:rPr>
        <w:t xml:space="preserve">III. Adjourn </w:t>
      </w:r>
      <w:r w:rsidRPr="00796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b/>
          <w:sz w:val="24"/>
          <w:szCs w:val="24"/>
        </w:rPr>
        <w:t xml:space="preserve">Order #11149 - Motion Passed: </w:t>
      </w:r>
      <w:r w:rsidRPr="007962B8">
        <w:rPr>
          <w:rFonts w:ascii="Times New Roman" w:hAnsi="Times New Roman" w:cs="Times New Roman"/>
          <w:sz w:val="24"/>
          <w:szCs w:val="24"/>
        </w:rPr>
        <w:t xml:space="preserve"> There being no further business, the motion to adjourn the meeting passed with a motion by Mr. Steve Bland and a second by Mr. Mark Casey.  </w:t>
      </w: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7962B8">
        <w:rPr>
          <w:rFonts w:ascii="Times New Roman" w:hAnsi="Times New Roman" w:cs="Times New Roman"/>
          <w:sz w:val="24"/>
          <w:szCs w:val="24"/>
        </w:rPr>
        <w:tab/>
      </w:r>
      <w:r w:rsidRPr="007962B8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7962B8">
        <w:rPr>
          <w:rFonts w:ascii="Times New Roman" w:hAnsi="Times New Roman" w:cs="Times New Roman"/>
          <w:sz w:val="24"/>
          <w:szCs w:val="24"/>
        </w:rPr>
        <w:tab/>
      </w:r>
      <w:r w:rsidRPr="007962B8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7962B8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7962B8">
        <w:rPr>
          <w:rFonts w:ascii="Times New Roman" w:hAnsi="Times New Roman" w:cs="Times New Roman"/>
          <w:sz w:val="24"/>
          <w:szCs w:val="24"/>
        </w:rPr>
        <w:tab/>
      </w:r>
      <w:r w:rsidRPr="007962B8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7962B8">
        <w:rPr>
          <w:rFonts w:ascii="Times New Roman" w:hAnsi="Times New Roman" w:cs="Times New Roman"/>
          <w:sz w:val="24"/>
          <w:szCs w:val="24"/>
        </w:rPr>
        <w:tab/>
      </w:r>
      <w:r w:rsidRPr="007962B8">
        <w:rPr>
          <w:rFonts w:ascii="Times New Roman" w:hAnsi="Times New Roman" w:cs="Times New Roman"/>
          <w:sz w:val="24"/>
          <w:szCs w:val="24"/>
        </w:rPr>
        <w:t>Yes</w:t>
      </w:r>
      <w:bookmarkStart w:id="0" w:name="_GoBack"/>
      <w:bookmarkEnd w:id="0"/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7962B8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7962B8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962B8" w:rsidRDefault="007962B8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962B8" w:rsidRPr="007962B8" w:rsidRDefault="007962B8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7962B8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7962B8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62B8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7962B8" w:rsidSect="007962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xNTU1NDG3NDAyMrZU0lEKTi0uzszPAykwrAUAl3rOLywAAAA="/>
  </w:docVars>
  <w:rsids>
    <w:rsidRoot w:val="00F34C0B"/>
    <w:rsid w:val="00382EFF"/>
    <w:rsid w:val="00551814"/>
    <w:rsid w:val="007962B8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9F137"/>
  <w14:defaultImageDpi w14:val="0"/>
  <w15:docId w15:val="{3CC7DCDE-6DF7-4120-9982-A67065E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698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2023-08-25T16:46:00Z</dcterms:created>
  <dcterms:modified xsi:type="dcterms:W3CDTF">2023-08-25T16:46:00Z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8b1fb8a8510d19b558f9ea6450619cc21df7a366a06a86257c99d4bfcb5b7d37</vt:lpwstr>
  </property>
</Properties>
</file>