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8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0BEB">
            <w:rPr>
              <w:rFonts w:ascii="Times New Roman" w:hAnsi="Times New Roman" w:cs="Times New Roman"/>
              <w:b/>
              <w:u w:val="single"/>
            </w:rPr>
            <w:t>8/28/2023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D90BEB">
            <w:rPr>
              <w:rFonts w:ascii="Times New Roman" w:hAnsi="Times New Roman" w:cs="Times New Roman"/>
              <w:b/>
              <w:u w:val="single"/>
            </w:rPr>
            <w:t xml:space="preserve">   DISTRICT WIDE – FUNDRAISER REQUESTS</w:t>
          </w:r>
          <w:r w:rsidR="00D671CE">
            <w:rPr>
              <w:rFonts w:ascii="Times New Roman" w:hAnsi="Times New Roman" w:cs="Times New Roman"/>
              <w:b/>
              <w:u w:val="single"/>
            </w:rPr>
            <w:t>____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D90BE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D90BE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D90BEB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71C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D90BE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D90BE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D90BE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D90BE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D90BE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D90BE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D90BEB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D90BEB" w:rsidRDefault="00D91E70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  <w:r w:rsidR="00D90BEB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</w:p>
        <w:tbl>
          <w:tblPr>
            <w:tblW w:w="934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35"/>
            <w:gridCol w:w="1392"/>
            <w:gridCol w:w="1934"/>
            <w:gridCol w:w="908"/>
            <w:gridCol w:w="2758"/>
            <w:gridCol w:w="1417"/>
          </w:tblGrid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bookmarkStart w:id="0" w:name="_GoBack"/>
                <w:bookmarkEnd w:id="0"/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SCHOOL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GROUP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FUNDRAISER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DATE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PROCEEDS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INDIVIDUALS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Yearbook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Old Yearbooks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Aug-May 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New camera equipment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Adults/ Students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Yearbook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Homecoming </w:t>
                </w:r>
                <w:proofErr w:type="spellStart"/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Tshirts</w:t>
                </w:r>
                <w:proofErr w:type="spellEnd"/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Aug-Sept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Cameras, Lenses, </w:t>
                </w:r>
                <w:proofErr w:type="spellStart"/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etc</w:t>
                </w:r>
                <w:proofErr w:type="spellEnd"/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Adults/ Students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Girls Basketball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Popcorn Blitz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Oct-Nov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Uniforms, Apparel, Equipment, Locker Room, tournaments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Adults/ Students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Girls Basketball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Daddy/Daughter Dance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Sept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proofErr w:type="spellStart"/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Tournment</w:t>
                </w:r>
                <w:proofErr w:type="spellEnd"/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, Trips, Meals, equipment, uniforms, apparel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Adults/ Students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Girls Basketball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Shoot-a-Thon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Nov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proofErr w:type="spellStart"/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Tournment</w:t>
                </w:r>
                <w:proofErr w:type="spellEnd"/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, Trips, Meals, equipment, uniforms, apparel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Adults/ Students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Choir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proofErr w:type="spellStart"/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Spiritwear</w:t>
                </w:r>
                <w:proofErr w:type="spellEnd"/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Store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2023-2024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proofErr w:type="spellStart"/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Spiritwear</w:t>
                </w:r>
                <w:proofErr w:type="spellEnd"/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, banquet, music, subs, and transportation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Adults/ Students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Choir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Car Wash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Fall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Music equipment, </w:t>
                </w:r>
                <w:proofErr w:type="spellStart"/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musi</w:t>
                </w:r>
                <w:proofErr w:type="spellEnd"/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and concert attire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Adults/ Students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Choir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Century Resources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2023-2024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Music, Music equipment, subs, and transportation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Adults/ Students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Choir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Mattress Fundraiser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Fall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music , equipment, subs, transportation, uniforms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Adults/ Students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Choir Club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Cashbook Fundraiser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2023-2024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music, equipment, subs, transportation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Adults/ Students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Floral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Monthly Floral arrangements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2023-2024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Offset costs that class fee does not cover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Adults/ Students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Bass Fishing Boosters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Bass Tournament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Nov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Funds to support team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Adults/ Students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Archery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Spirit Wear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Oct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proofErr w:type="spellStart"/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euipment</w:t>
                </w:r>
                <w:proofErr w:type="spellEnd"/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, repairs, and tournament fees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Adults/ Students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Archery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NASP Tournament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Dec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Raise money for all Spencer County Archery teams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Adults/ Students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Archery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Calendar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Feb 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State Tournament and banquet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Adults/ Students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Archery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Shoot-a-Thon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April 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National Tournament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Adults/ Students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SCHS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Archery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Clinic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May 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National Tournament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D90BEB">
                  <w:rPr>
                    <w:rFonts w:ascii="Arial" w:eastAsia="Times New Roman" w:hAnsi="Arial" w:cs="Arial"/>
                    <w:sz w:val="20"/>
                    <w:szCs w:val="20"/>
                  </w:rPr>
                  <w:t>Adults/ Students</w:t>
                </w:r>
              </w:p>
            </w:tc>
          </w:tr>
          <w:tr w:rsidR="00D90BEB" w:rsidRPr="00D90BEB" w:rsidTr="00D90BEB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D90BEB" w:rsidRPr="00D90BEB" w:rsidRDefault="00D90BEB" w:rsidP="00D90BE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  <w:p w:rsidR="00D90BEB" w:rsidRDefault="00D90BEB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  <w:p w:rsidR="00D90BEB" w:rsidRDefault="00D90BEB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  <w:p w:rsidR="00D87659" w:rsidRPr="0061187B" w:rsidRDefault="00D90BEB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D90BE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D90BEB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D90BEB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D90BEB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D90BEB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71C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D90BEB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E0BC8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9F33E3"/>
    <w:rsid w:val="00AD1C5B"/>
    <w:rsid w:val="00C420D8"/>
    <w:rsid w:val="00D671CE"/>
    <w:rsid w:val="00D87659"/>
    <w:rsid w:val="00D90BEB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D5E8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90926"/>
    <w:rsid w:val="0045348B"/>
    <w:rsid w:val="008165E8"/>
    <w:rsid w:val="008A64A2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6023-E1D0-412A-86FF-34F15824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2023-04-06T12:16:00Z</cp:lastPrinted>
  <dcterms:created xsi:type="dcterms:W3CDTF">2023-08-25T17:48:00Z</dcterms:created>
  <dcterms:modified xsi:type="dcterms:W3CDTF">2023-08-25T17:48:00Z</dcterms:modified>
</cp:coreProperties>
</file>