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3A18" w14:textId="67507FA4" w:rsidR="00962677" w:rsidRPr="00962677" w:rsidRDefault="00962677" w:rsidP="009613A7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962677">
        <w:rPr>
          <w:b/>
          <w:bCs/>
          <w:sz w:val="44"/>
          <w:szCs w:val="44"/>
        </w:rPr>
        <w:t>NKY College &amp; Career Connector</w:t>
      </w:r>
    </w:p>
    <w:p w14:paraId="4007B149" w14:textId="4AF233D8" w:rsidR="009350DE" w:rsidRDefault="00962677" w:rsidP="008638B1">
      <w:pPr>
        <w:spacing w:after="0" w:line="240" w:lineRule="auto"/>
        <w:jc w:val="center"/>
        <w:rPr>
          <w:sz w:val="28"/>
          <w:szCs w:val="28"/>
        </w:rPr>
      </w:pPr>
      <w:r w:rsidRPr="009613A7">
        <w:rPr>
          <w:sz w:val="28"/>
          <w:szCs w:val="28"/>
        </w:rPr>
        <w:t>Report:</w:t>
      </w:r>
      <w:r w:rsidR="00614C99">
        <w:rPr>
          <w:sz w:val="28"/>
          <w:szCs w:val="28"/>
        </w:rPr>
        <w:t xml:space="preserve"> J</w:t>
      </w:r>
      <w:r w:rsidR="001D180D">
        <w:rPr>
          <w:sz w:val="28"/>
          <w:szCs w:val="28"/>
        </w:rPr>
        <w:t>ul</w:t>
      </w:r>
      <w:r w:rsidR="005C0788">
        <w:rPr>
          <w:sz w:val="28"/>
          <w:szCs w:val="28"/>
        </w:rPr>
        <w:t xml:space="preserve"> 2023</w:t>
      </w:r>
    </w:p>
    <w:p w14:paraId="25A317D6" w14:textId="77777777" w:rsidR="008638B1" w:rsidRPr="008638B1" w:rsidRDefault="008638B1" w:rsidP="008638B1">
      <w:pPr>
        <w:spacing w:after="0" w:line="240" w:lineRule="auto"/>
        <w:jc w:val="center"/>
        <w:rPr>
          <w:sz w:val="28"/>
          <w:szCs w:val="28"/>
        </w:rPr>
      </w:pPr>
    </w:p>
    <w:p w14:paraId="41E4B1B6" w14:textId="77777777" w:rsidR="002E1242" w:rsidRDefault="002E1242" w:rsidP="00656B30">
      <w:pPr>
        <w:spacing w:after="0" w:line="240" w:lineRule="auto"/>
        <w:rPr>
          <w:b/>
          <w:bCs/>
          <w:sz w:val="24"/>
          <w:szCs w:val="24"/>
        </w:rPr>
      </w:pPr>
    </w:p>
    <w:p w14:paraId="29C2B8D0" w14:textId="6A787E42" w:rsidR="00331044" w:rsidRDefault="000A40D7" w:rsidP="00185BD2">
      <w:pPr>
        <w:spacing w:after="0" w:line="240" w:lineRule="auto"/>
        <w:rPr>
          <w:b/>
          <w:bCs/>
        </w:rPr>
      </w:pPr>
      <w:r>
        <w:rPr>
          <w:b/>
          <w:bCs/>
        </w:rPr>
        <w:t>School Engagement:</w:t>
      </w:r>
    </w:p>
    <w:p w14:paraId="42799A74" w14:textId="77777777" w:rsidR="001D180D" w:rsidRDefault="001D180D" w:rsidP="00185BD2">
      <w:pPr>
        <w:spacing w:after="0" w:line="240" w:lineRule="auto"/>
        <w:rPr>
          <w:b/>
          <w:bCs/>
        </w:rPr>
      </w:pPr>
    </w:p>
    <w:p w14:paraId="65457641" w14:textId="6C81BF29" w:rsidR="000A40D7" w:rsidRDefault="000A40D7" w:rsidP="000A40D7">
      <w:pPr>
        <w:pStyle w:val="ListParagraph"/>
        <w:numPr>
          <w:ilvl w:val="0"/>
          <w:numId w:val="17"/>
        </w:numPr>
        <w:spacing w:after="0" w:line="240" w:lineRule="auto"/>
      </w:pPr>
      <w:r w:rsidRPr="000A40D7">
        <w:t xml:space="preserve">Met with </w:t>
      </w:r>
      <w:r w:rsidRPr="000A40D7">
        <w:rPr>
          <w:b/>
          <w:bCs/>
        </w:rPr>
        <w:t>Lindeman</w:t>
      </w:r>
      <w:r w:rsidR="001D180D">
        <w:rPr>
          <w:b/>
          <w:bCs/>
        </w:rPr>
        <w:t>n</w:t>
      </w:r>
      <w:r w:rsidRPr="000A40D7">
        <w:rPr>
          <w:b/>
          <w:bCs/>
        </w:rPr>
        <w:t xml:space="preserve"> Elementary</w:t>
      </w:r>
      <w:r w:rsidRPr="000A40D7">
        <w:t xml:space="preserve"> (Erlanger/Elsmere) to discuss/plan for a career exposure program/event for elementary students </w:t>
      </w:r>
      <w:r>
        <w:t>–</w:t>
      </w:r>
      <w:r w:rsidRPr="000A40D7">
        <w:t xml:space="preserve"> </w:t>
      </w:r>
      <w:r>
        <w:t>this early exposure will help students to become more self-aware, learn of their interests, abilities, and strengths, and spark their curiosity.</w:t>
      </w:r>
    </w:p>
    <w:p w14:paraId="063456CB" w14:textId="77777777" w:rsidR="00D50EE5" w:rsidRDefault="00D50EE5" w:rsidP="00D50EE5">
      <w:pPr>
        <w:spacing w:after="0" w:line="240" w:lineRule="auto"/>
      </w:pPr>
    </w:p>
    <w:p w14:paraId="16D18B87" w14:textId="6490CFEE" w:rsidR="00D50EE5" w:rsidRPr="00D50EE5" w:rsidRDefault="00D50EE5" w:rsidP="00D50EE5">
      <w:pPr>
        <w:spacing w:after="0" w:line="240" w:lineRule="auto"/>
        <w:rPr>
          <w:b/>
          <w:bCs/>
        </w:rPr>
      </w:pPr>
      <w:r w:rsidRPr="00D50EE5">
        <w:rPr>
          <w:b/>
          <w:bCs/>
        </w:rPr>
        <w:t>Post-Secondary Engagement:</w:t>
      </w:r>
    </w:p>
    <w:p w14:paraId="7E122FBC" w14:textId="77777777" w:rsidR="00D50EE5" w:rsidRDefault="00D50EE5" w:rsidP="00D50EE5">
      <w:pPr>
        <w:spacing w:after="0" w:line="240" w:lineRule="auto"/>
      </w:pPr>
    </w:p>
    <w:p w14:paraId="03F49BAD" w14:textId="3D834B91" w:rsidR="00D50EE5" w:rsidRPr="000A40D7" w:rsidRDefault="00D50EE5" w:rsidP="00D50EE5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Met with </w:t>
      </w:r>
      <w:r w:rsidRPr="00D50EE5">
        <w:rPr>
          <w:b/>
          <w:bCs/>
        </w:rPr>
        <w:t>Gateway</w:t>
      </w:r>
      <w:r>
        <w:t xml:space="preserve"> to discuss and plan for dual enrollment &amp; training hub orientations.</w:t>
      </w:r>
    </w:p>
    <w:p w14:paraId="655F2E9A" w14:textId="77777777" w:rsidR="001D180D" w:rsidRDefault="001D180D" w:rsidP="007B28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sz w:val="24"/>
          <w:szCs w:val="24"/>
        </w:rPr>
      </w:pPr>
    </w:p>
    <w:p w14:paraId="6736CD03" w14:textId="48BBBD6F" w:rsidR="006E43E8" w:rsidRPr="006E43E8" w:rsidRDefault="006E43E8" w:rsidP="007B28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sz w:val="24"/>
          <w:szCs w:val="24"/>
        </w:rPr>
      </w:pPr>
      <w:r w:rsidRPr="006E43E8">
        <w:rPr>
          <w:b/>
          <w:bCs/>
          <w:sz w:val="24"/>
          <w:szCs w:val="24"/>
        </w:rPr>
        <w:t>Employer Engagement:</w:t>
      </w:r>
    </w:p>
    <w:p w14:paraId="676885FB" w14:textId="2C0A435B" w:rsidR="00512F6C" w:rsidRPr="000B74D2" w:rsidRDefault="002577FB" w:rsidP="000B74D2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t xml:space="preserve">Meet with the HR Director of </w:t>
      </w:r>
      <w:r w:rsidRPr="002577FB">
        <w:rPr>
          <w:b/>
          <w:bCs/>
        </w:rPr>
        <w:t>Kroger Distribution Center</w:t>
      </w:r>
      <w:r>
        <w:t xml:space="preserve"> and toured their facility – they have committed to providing tours, internships, and shadowing experiences to students, along with attending career fairs and being guest speakers.</w:t>
      </w:r>
    </w:p>
    <w:p w14:paraId="60081611" w14:textId="1A491657" w:rsidR="000B74D2" w:rsidRPr="000B74D2" w:rsidRDefault="002577FB" w:rsidP="000B74D2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t xml:space="preserve">Attended a SWAT Meeting (Strategic Workforce Action Team) with </w:t>
      </w:r>
      <w:r w:rsidRPr="002577FB">
        <w:rPr>
          <w:b/>
          <w:bCs/>
        </w:rPr>
        <w:t>Charter Communications</w:t>
      </w:r>
      <w:r>
        <w:t xml:space="preserve"> and explored ways they can provide WBL opportunities for students.</w:t>
      </w:r>
    </w:p>
    <w:p w14:paraId="598DC8F7" w14:textId="4378547C" w:rsidR="000B74D2" w:rsidRPr="000B74D2" w:rsidRDefault="002577FB" w:rsidP="000B74D2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t xml:space="preserve">Met with the </w:t>
      </w:r>
      <w:r w:rsidRPr="002577FB">
        <w:rPr>
          <w:b/>
          <w:bCs/>
        </w:rPr>
        <w:t>BMW Store</w:t>
      </w:r>
      <w:r>
        <w:t xml:space="preserve"> to discuss partnering with schools and they have agreed to host a NaviGo Scholars Auto Tech group for this coming school year.</w:t>
      </w:r>
    </w:p>
    <w:p w14:paraId="496C0752" w14:textId="28D752F1" w:rsidR="00512F6C" w:rsidRDefault="002577FB" w:rsidP="00512F6C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t xml:space="preserve">Toured </w:t>
      </w:r>
      <w:r w:rsidRPr="002577FB">
        <w:rPr>
          <w:b/>
          <w:bCs/>
        </w:rPr>
        <w:t>Greenway Innovations</w:t>
      </w:r>
      <w:r>
        <w:t xml:space="preserve"> to learn of their operation and explore WBL opportunities.</w:t>
      </w:r>
    </w:p>
    <w:p w14:paraId="75D5DDEE" w14:textId="7ADC4DF7" w:rsidR="000B74D2" w:rsidRDefault="000B74D2" w:rsidP="00512F6C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Met with </w:t>
      </w:r>
      <w:r w:rsidRPr="0052609E">
        <w:rPr>
          <w:b/>
          <w:bCs/>
          <w:sz w:val="24"/>
          <w:szCs w:val="24"/>
        </w:rPr>
        <w:t>BMW</w:t>
      </w:r>
      <w:r>
        <w:rPr>
          <w:sz w:val="24"/>
          <w:szCs w:val="24"/>
        </w:rPr>
        <w:t xml:space="preserve"> to discuss the possibility of having a NaviGo Scholars Auto Group next year, along with other work-based learning opportunities for students.</w:t>
      </w:r>
    </w:p>
    <w:p w14:paraId="7690FABA" w14:textId="4C7EAACB" w:rsidR="000B74D2" w:rsidRDefault="002577FB" w:rsidP="00512F6C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Met (twice) with </w:t>
      </w:r>
      <w:r w:rsidRPr="002577FB">
        <w:rPr>
          <w:b/>
          <w:bCs/>
          <w:sz w:val="24"/>
          <w:szCs w:val="24"/>
        </w:rPr>
        <w:t>Crane Composites</w:t>
      </w:r>
      <w:r>
        <w:rPr>
          <w:sz w:val="24"/>
          <w:szCs w:val="24"/>
        </w:rPr>
        <w:t xml:space="preserve"> to assist them with developing a WBL plan that will include tours, internships, guest speakers, shadowing, and career fairs.</w:t>
      </w:r>
    </w:p>
    <w:p w14:paraId="59F9A998" w14:textId="4D7EE437" w:rsidR="007E0554" w:rsidRPr="007E0554" w:rsidRDefault="007E0554" w:rsidP="007E0554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Met with </w:t>
      </w:r>
      <w:r w:rsidR="002577FB">
        <w:rPr>
          <w:b/>
          <w:bCs/>
          <w:sz w:val="24"/>
          <w:szCs w:val="24"/>
        </w:rPr>
        <w:t xml:space="preserve">Kellogg’s </w:t>
      </w:r>
      <w:r w:rsidR="002577FB" w:rsidRPr="002577FB">
        <w:rPr>
          <w:sz w:val="24"/>
          <w:szCs w:val="24"/>
        </w:rPr>
        <w:t>to learn more of their apprenticeship program and to identify ways they can provide exposure to students</w:t>
      </w:r>
      <w:r w:rsidR="002577FB">
        <w:rPr>
          <w:b/>
          <w:bCs/>
          <w:sz w:val="24"/>
          <w:szCs w:val="24"/>
        </w:rPr>
        <w:t xml:space="preserve"> – </w:t>
      </w:r>
      <w:r w:rsidR="002577FB" w:rsidRPr="002577FB">
        <w:rPr>
          <w:sz w:val="24"/>
          <w:szCs w:val="24"/>
        </w:rPr>
        <w:t xml:space="preserve">they have committed to tours, shadowing, guest speakers and career fairs </w:t>
      </w:r>
      <w:r w:rsidR="002577FB">
        <w:rPr>
          <w:sz w:val="24"/>
          <w:szCs w:val="24"/>
        </w:rPr>
        <w:t>and wish to present their opportunities to counselors at one of the monthly College &amp; Career Counselor Network meetings in the new school year.</w:t>
      </w:r>
    </w:p>
    <w:p w14:paraId="7CC158D6" w14:textId="1F5F8CAA" w:rsidR="007E0554" w:rsidRPr="000A40D7" w:rsidRDefault="002577FB" w:rsidP="007E0554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t xml:space="preserve">Met with </w:t>
      </w:r>
      <w:r w:rsidRPr="000A40D7">
        <w:rPr>
          <w:b/>
          <w:bCs/>
        </w:rPr>
        <w:t>Celan</w:t>
      </w:r>
      <w:r w:rsidR="000A40D7" w:rsidRPr="000A40D7">
        <w:rPr>
          <w:b/>
          <w:bCs/>
        </w:rPr>
        <w:t>ese</w:t>
      </w:r>
      <w:r w:rsidR="000A40D7">
        <w:t xml:space="preserve"> to discuss partnering with schools – they have agreed to offer tours during Manufacturing Month (Oct) with a view to expanding on this thereafter.</w:t>
      </w:r>
    </w:p>
    <w:p w14:paraId="42E09605" w14:textId="75475318" w:rsidR="000A40D7" w:rsidRPr="000A40D7" w:rsidRDefault="000A40D7" w:rsidP="007E0554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t xml:space="preserve">Met with </w:t>
      </w:r>
      <w:r w:rsidRPr="000A40D7">
        <w:rPr>
          <w:b/>
          <w:bCs/>
        </w:rPr>
        <w:t>track group</w:t>
      </w:r>
      <w:r>
        <w:t xml:space="preserve"> to partner for Manufacturing Month – track works with a lot of manufacturers in the region.</w:t>
      </w:r>
    </w:p>
    <w:p w14:paraId="0EE6AB51" w14:textId="7DB6367F" w:rsidR="000A40D7" w:rsidRPr="000A40D7" w:rsidRDefault="000A40D7" w:rsidP="007E0554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t xml:space="preserve">Met with </w:t>
      </w:r>
      <w:r w:rsidRPr="000A40D7">
        <w:rPr>
          <w:b/>
          <w:bCs/>
        </w:rPr>
        <w:t>AMIP</w:t>
      </w:r>
      <w:r>
        <w:t xml:space="preserve"> (Advanced Manufacturing Industry Partners) to plan for Manufacturing Day (Oct)</w:t>
      </w:r>
    </w:p>
    <w:p w14:paraId="4694C138" w14:textId="0C7A8B59" w:rsidR="000A40D7" w:rsidRPr="008665C4" w:rsidRDefault="000A40D7" w:rsidP="007E0554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t xml:space="preserve">Met with </w:t>
      </w:r>
      <w:r w:rsidRPr="000A40D7">
        <w:rPr>
          <w:b/>
          <w:bCs/>
        </w:rPr>
        <w:t>St. Elizabeth</w:t>
      </w:r>
      <w:r>
        <w:t xml:space="preserve"> to discuss their part-time (paid) employment opportunities open to high school students – Patient Assistance &amp; Phlebotomy.  These will be great opportunities for students interested in healthcare to get a real feel for the industry, while also building on their resumes and developing their networks.</w:t>
      </w:r>
    </w:p>
    <w:p w14:paraId="1AA6B63F" w14:textId="77777777" w:rsidR="008665C4" w:rsidRDefault="008665C4" w:rsidP="008665C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</w:p>
    <w:p w14:paraId="7EF6DB12" w14:textId="77777777" w:rsidR="001D180D" w:rsidRDefault="001D180D" w:rsidP="008638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sz w:val="24"/>
          <w:szCs w:val="24"/>
        </w:rPr>
      </w:pPr>
    </w:p>
    <w:p w14:paraId="25367BC3" w14:textId="0F8BBDA3" w:rsidR="00932C5E" w:rsidRPr="008638B1" w:rsidRDefault="00932C5E" w:rsidP="008638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sz w:val="24"/>
          <w:szCs w:val="24"/>
        </w:rPr>
      </w:pPr>
      <w:r w:rsidRPr="008638B1">
        <w:rPr>
          <w:b/>
          <w:bCs/>
          <w:sz w:val="24"/>
          <w:szCs w:val="24"/>
        </w:rPr>
        <w:t>Community Partner Engagement:</w:t>
      </w:r>
    </w:p>
    <w:p w14:paraId="0E339034" w14:textId="70F7A10E" w:rsidR="00EF47EE" w:rsidRPr="001D180D" w:rsidRDefault="001D180D" w:rsidP="00052A8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</w:rPr>
      </w:pPr>
      <w:r>
        <w:t xml:space="preserve">Met with the new Business Services Coordinator at the </w:t>
      </w:r>
      <w:r w:rsidRPr="001D180D">
        <w:rPr>
          <w:b/>
          <w:bCs/>
        </w:rPr>
        <w:t xml:space="preserve">Northern Kentucky Area Development District </w:t>
      </w:r>
      <w:r>
        <w:rPr>
          <w:b/>
          <w:bCs/>
        </w:rPr>
        <w:t>–</w:t>
      </w:r>
      <w:r w:rsidRPr="001D180D">
        <w:rPr>
          <w:b/>
          <w:bCs/>
        </w:rPr>
        <w:t xml:space="preserve"> </w:t>
      </w:r>
      <w:r>
        <w:t>this is a new position, and this coordinator will work on connecting NaviGo to business partners.</w:t>
      </w:r>
    </w:p>
    <w:p w14:paraId="09F1BFD2" w14:textId="7E837D82" w:rsidR="001D180D" w:rsidRPr="001D180D" w:rsidRDefault="001D180D" w:rsidP="00052A8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</w:rPr>
      </w:pPr>
      <w:r>
        <w:t>Attended GROW NKY Pillar 2 meeting with other partners to discuss work-based learning/MyCareerE3, YouScience, and Dual-Enrollment.  Partners also presented updates and NaviGo gave a report on the amazing summer camps attended by students in June (Healthcare, Auto-Tech, Skilled Trades, and Women in Energy Leadership Camp.</w:t>
      </w:r>
    </w:p>
    <w:p w14:paraId="511B80A0" w14:textId="2B136752" w:rsidR="001D180D" w:rsidRPr="001D180D" w:rsidRDefault="001D180D" w:rsidP="00052A8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</w:rPr>
      </w:pPr>
      <w:r>
        <w:t>Met with the GROW Backbone Agency (</w:t>
      </w:r>
      <w:r w:rsidRPr="001D180D">
        <w:rPr>
          <w:b/>
          <w:bCs/>
        </w:rPr>
        <w:t>Northern Kentucky Area Development District</w:t>
      </w:r>
      <w:r>
        <w:t>) to discuss the future of MyCareerE3, including the ongoing funding of the platform.</w:t>
      </w:r>
    </w:p>
    <w:p w14:paraId="2CF625B4" w14:textId="53DB91C0" w:rsidR="001D180D" w:rsidRPr="00D50EE5" w:rsidRDefault="001D180D" w:rsidP="00052A8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</w:rPr>
      </w:pPr>
      <w:r>
        <w:t xml:space="preserve">Met with the new Apprenticeship Workforce Consultant with the </w:t>
      </w:r>
      <w:r w:rsidRPr="001D180D">
        <w:rPr>
          <w:b/>
          <w:bCs/>
        </w:rPr>
        <w:t xml:space="preserve">NKY Office of Employer and Apprenticeship Services </w:t>
      </w:r>
      <w:r>
        <w:t>to introduce her to the NaviGo services and the role of the</w:t>
      </w:r>
      <w:r w:rsidR="00D50EE5">
        <w:t xml:space="preserve"> College &amp; Career Connector. This partnership will lead to connections with employers interested in connecting with schools and students, and in developing apprenticeships &amp; pre-apprenticeships.</w:t>
      </w:r>
    </w:p>
    <w:p w14:paraId="4AE02567" w14:textId="088727F6" w:rsidR="00D50EE5" w:rsidRPr="00D50EE5" w:rsidRDefault="00D50EE5" w:rsidP="00052A8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</w:rPr>
      </w:pPr>
      <w:r>
        <w:t>Met with a group of local agencies to discuss manufacturing in NKY with a view to setting up an NKY manufacturing collaborative – businesses will be surveyed on this at the end of August and this working group will reconvene to discuss the results of this survey and plan accordingly.</w:t>
      </w:r>
    </w:p>
    <w:p w14:paraId="4832FB24" w14:textId="15AD3817" w:rsidR="00D50EE5" w:rsidRPr="00E10AE3" w:rsidRDefault="00D50EE5" w:rsidP="00052A8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</w:rPr>
      </w:pPr>
      <w:r>
        <w:t xml:space="preserve">Attended an information session facilitated by the </w:t>
      </w:r>
      <w:r w:rsidRPr="00D50EE5">
        <w:rPr>
          <w:b/>
          <w:bCs/>
        </w:rPr>
        <w:t>KY Education and Labor Cabinet</w:t>
      </w:r>
      <w:r>
        <w:t xml:space="preserve"> on the </w:t>
      </w:r>
      <w:r>
        <w:rPr>
          <w:color w:val="242424"/>
        </w:rPr>
        <w:t>Workforce Innovation and Opportunity Act (WIOA) Statewide Reserve Fund – expectations/outcomes/eligibility, etc.</w:t>
      </w:r>
    </w:p>
    <w:p w14:paraId="5986130D" w14:textId="7A85DE8F" w:rsidR="00E10AE3" w:rsidRPr="00E10AE3" w:rsidRDefault="00E10AE3" w:rsidP="00052A8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</w:rPr>
      </w:pPr>
      <w:r>
        <w:rPr>
          <w:color w:val="242424"/>
        </w:rPr>
        <w:t xml:space="preserve">As part of the </w:t>
      </w:r>
      <w:r w:rsidRPr="00E10AE3">
        <w:rPr>
          <w:b/>
          <w:bCs/>
          <w:color w:val="242424"/>
        </w:rPr>
        <w:t>Greater Cincinnati Mentoring Leadership Alliance,</w:t>
      </w:r>
      <w:r>
        <w:rPr>
          <w:color w:val="242424"/>
        </w:rPr>
        <w:t xml:space="preserve"> the connector facilitated a focus group with community partners to discuss the need for a regional Mentoring database that will connect mentors with mentoring organizations.</w:t>
      </w:r>
    </w:p>
    <w:p w14:paraId="3DFDE180" w14:textId="2EDBD4FF" w:rsidR="00E10AE3" w:rsidRPr="00E10AE3" w:rsidRDefault="00E10AE3" w:rsidP="00052A8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242424"/>
        </w:rPr>
        <w:t xml:space="preserve">Attended the </w:t>
      </w:r>
      <w:r w:rsidRPr="00E10AE3">
        <w:rPr>
          <w:b/>
          <w:bCs/>
          <w:color w:val="242424"/>
        </w:rPr>
        <w:t>NKY Chamber’s</w:t>
      </w:r>
      <w:r>
        <w:rPr>
          <w:color w:val="242424"/>
        </w:rPr>
        <w:t xml:space="preserve"> </w:t>
      </w:r>
      <w:r w:rsidRPr="00E10AE3">
        <w:rPr>
          <w:color w:val="242424"/>
        </w:rPr>
        <w:t>Leadership Alumni Summer Series - Developing a Culture of Well-being</w:t>
      </w:r>
      <w:r>
        <w:rPr>
          <w:color w:val="242424"/>
        </w:rPr>
        <w:t xml:space="preserve"> facilitated by the </w:t>
      </w:r>
      <w:r w:rsidRPr="00E10AE3">
        <w:rPr>
          <w:b/>
          <w:bCs/>
          <w:color w:val="242424"/>
        </w:rPr>
        <w:t>Talent Magnet Institute</w:t>
      </w:r>
      <w:r>
        <w:rPr>
          <w:b/>
          <w:bCs/>
          <w:color w:val="242424"/>
        </w:rPr>
        <w:t xml:space="preserve"> </w:t>
      </w:r>
      <w:r w:rsidRPr="00E10AE3">
        <w:rPr>
          <w:color w:val="242424"/>
        </w:rPr>
        <w:t>and attended by business and community partners.</w:t>
      </w:r>
    </w:p>
    <w:p w14:paraId="7284A83E" w14:textId="63438F34" w:rsidR="00052A87" w:rsidRPr="00E10AE3" w:rsidRDefault="00052A87" w:rsidP="00E10AE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64A4E875" w14:textId="75BD58AC" w:rsidR="00091AE2" w:rsidRDefault="002C634A" w:rsidP="00091A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</w:rPr>
      </w:pPr>
      <w:r>
        <w:rPr>
          <w:b/>
          <w:bCs/>
        </w:rPr>
        <w:t>MyCareerE3:</w:t>
      </w:r>
    </w:p>
    <w:p w14:paraId="217543A0" w14:textId="679805E9" w:rsidR="00656B30" w:rsidRDefault="00E10AE3" w:rsidP="00601496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Have been working closely with Rare Bird (developer) to get MyCareerE3 ready for the new school year – including all of the additions and filters the schools asked for, along with cheat sheets (guides) for each user – student, educator, business and parent.  Please note that NaviGo has secured some grant funding to pay for these changes/additions.</w:t>
      </w:r>
    </w:p>
    <w:p w14:paraId="79AB62A2" w14:textId="77777777" w:rsidR="00052A87" w:rsidRDefault="00052A87" w:rsidP="00052A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</w:rPr>
      </w:pPr>
    </w:p>
    <w:p w14:paraId="34AD9012" w14:textId="77777777" w:rsidR="00052A87" w:rsidRPr="00052A87" w:rsidRDefault="00052A87" w:rsidP="00052A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</w:rPr>
      </w:pPr>
    </w:p>
    <w:sectPr w:rsidR="00052A87" w:rsidRPr="00052A87" w:rsidSect="0042582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6EAF"/>
    <w:multiLevelType w:val="hybridMultilevel"/>
    <w:tmpl w:val="45261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623B3"/>
    <w:multiLevelType w:val="hybridMultilevel"/>
    <w:tmpl w:val="A0C05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F5F1D"/>
    <w:multiLevelType w:val="hybridMultilevel"/>
    <w:tmpl w:val="2A905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403F3"/>
    <w:multiLevelType w:val="multilevel"/>
    <w:tmpl w:val="77EC088C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■"/>
      <w:lvlJc w:val="left"/>
      <w:pPr>
        <w:ind w:left="6480" w:hanging="360"/>
      </w:pPr>
    </w:lvl>
  </w:abstractNum>
  <w:abstractNum w:abstractNumId="4" w15:restartNumberingAfterBreak="0">
    <w:nsid w:val="18FC2FFC"/>
    <w:multiLevelType w:val="hybridMultilevel"/>
    <w:tmpl w:val="42FAE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01142"/>
    <w:multiLevelType w:val="hybridMultilevel"/>
    <w:tmpl w:val="6B063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51501"/>
    <w:multiLevelType w:val="hybridMultilevel"/>
    <w:tmpl w:val="1CEE1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918E9"/>
    <w:multiLevelType w:val="hybridMultilevel"/>
    <w:tmpl w:val="D428A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52EB7"/>
    <w:multiLevelType w:val="hybridMultilevel"/>
    <w:tmpl w:val="0B869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4441D"/>
    <w:multiLevelType w:val="hybridMultilevel"/>
    <w:tmpl w:val="82CEA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304C0"/>
    <w:multiLevelType w:val="hybridMultilevel"/>
    <w:tmpl w:val="BAF82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433C8"/>
    <w:multiLevelType w:val="hybridMultilevel"/>
    <w:tmpl w:val="77A8E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42666"/>
    <w:multiLevelType w:val="hybridMultilevel"/>
    <w:tmpl w:val="96D60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D393A"/>
    <w:multiLevelType w:val="hybridMultilevel"/>
    <w:tmpl w:val="3612A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0D4BE4"/>
    <w:multiLevelType w:val="hybridMultilevel"/>
    <w:tmpl w:val="6118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85A31"/>
    <w:multiLevelType w:val="hybridMultilevel"/>
    <w:tmpl w:val="89669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80592A"/>
    <w:multiLevelType w:val="hybridMultilevel"/>
    <w:tmpl w:val="11E02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8"/>
  </w:num>
  <w:num w:numId="5">
    <w:abstractNumId w:val="3"/>
  </w:num>
  <w:num w:numId="6">
    <w:abstractNumId w:val="13"/>
  </w:num>
  <w:num w:numId="7">
    <w:abstractNumId w:val="10"/>
  </w:num>
  <w:num w:numId="8">
    <w:abstractNumId w:val="5"/>
  </w:num>
  <w:num w:numId="9">
    <w:abstractNumId w:val="1"/>
  </w:num>
  <w:num w:numId="10">
    <w:abstractNumId w:val="0"/>
  </w:num>
  <w:num w:numId="11">
    <w:abstractNumId w:val="16"/>
  </w:num>
  <w:num w:numId="12">
    <w:abstractNumId w:val="9"/>
  </w:num>
  <w:num w:numId="13">
    <w:abstractNumId w:val="12"/>
  </w:num>
  <w:num w:numId="14">
    <w:abstractNumId w:val="7"/>
  </w:num>
  <w:num w:numId="15">
    <w:abstractNumId w:val="14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77"/>
    <w:rsid w:val="00052A87"/>
    <w:rsid w:val="000558A2"/>
    <w:rsid w:val="00077B70"/>
    <w:rsid w:val="00091AE2"/>
    <w:rsid w:val="000A40D7"/>
    <w:rsid w:val="000B74D2"/>
    <w:rsid w:val="00185BD2"/>
    <w:rsid w:val="001B759D"/>
    <w:rsid w:val="001D180D"/>
    <w:rsid w:val="001F1D4C"/>
    <w:rsid w:val="001F72C8"/>
    <w:rsid w:val="00236A55"/>
    <w:rsid w:val="002577FB"/>
    <w:rsid w:val="002B7700"/>
    <w:rsid w:val="002C634A"/>
    <w:rsid w:val="002E1242"/>
    <w:rsid w:val="00331044"/>
    <w:rsid w:val="003A5A26"/>
    <w:rsid w:val="00425826"/>
    <w:rsid w:val="004B3A9C"/>
    <w:rsid w:val="00512F6C"/>
    <w:rsid w:val="0052609E"/>
    <w:rsid w:val="005939A3"/>
    <w:rsid w:val="005C0788"/>
    <w:rsid w:val="00601496"/>
    <w:rsid w:val="00614C99"/>
    <w:rsid w:val="006477B5"/>
    <w:rsid w:val="00656B30"/>
    <w:rsid w:val="006E43E8"/>
    <w:rsid w:val="006E7D08"/>
    <w:rsid w:val="00730A46"/>
    <w:rsid w:val="007B2828"/>
    <w:rsid w:val="007E0554"/>
    <w:rsid w:val="0080086D"/>
    <w:rsid w:val="0080759A"/>
    <w:rsid w:val="00852952"/>
    <w:rsid w:val="008638B1"/>
    <w:rsid w:val="008665C4"/>
    <w:rsid w:val="00916E9A"/>
    <w:rsid w:val="00932C5E"/>
    <w:rsid w:val="009350DE"/>
    <w:rsid w:val="009613A7"/>
    <w:rsid w:val="00962677"/>
    <w:rsid w:val="009957AD"/>
    <w:rsid w:val="009C5079"/>
    <w:rsid w:val="009D408A"/>
    <w:rsid w:val="00B247E1"/>
    <w:rsid w:val="00B82629"/>
    <w:rsid w:val="00B92B49"/>
    <w:rsid w:val="00BF05CE"/>
    <w:rsid w:val="00C17892"/>
    <w:rsid w:val="00C32655"/>
    <w:rsid w:val="00CA3489"/>
    <w:rsid w:val="00D505BF"/>
    <w:rsid w:val="00D50EE5"/>
    <w:rsid w:val="00DC1258"/>
    <w:rsid w:val="00DC4F08"/>
    <w:rsid w:val="00E10AE3"/>
    <w:rsid w:val="00ED6D89"/>
    <w:rsid w:val="00EF47EE"/>
    <w:rsid w:val="00F0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001F7"/>
  <w15:chartTrackingRefBased/>
  <w15:docId w15:val="{CB249533-A2C8-4596-BBB3-9D28F330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O'Moore</dc:creator>
  <cp:keywords/>
  <dc:description/>
  <cp:lastModifiedBy>Jessica Faust</cp:lastModifiedBy>
  <cp:revision>2</cp:revision>
  <cp:lastPrinted>2023-01-25T22:27:00Z</cp:lastPrinted>
  <dcterms:created xsi:type="dcterms:W3CDTF">2023-08-16T20:16:00Z</dcterms:created>
  <dcterms:modified xsi:type="dcterms:W3CDTF">2023-08-16T20:16:00Z</dcterms:modified>
</cp:coreProperties>
</file>