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6A5B" w:rsidRDefault="00000000">
      <w:pPr>
        <w:rPr>
          <w:b/>
        </w:rPr>
      </w:pPr>
      <w:r>
        <w:rPr>
          <w:b/>
        </w:rPr>
        <w:t>BCHS Board Report</w:t>
      </w:r>
    </w:p>
    <w:p w14:paraId="00000002" w14:textId="77777777" w:rsidR="00DB6A5B" w:rsidRDefault="00000000">
      <w:r>
        <w:t>August 2023</w:t>
      </w:r>
    </w:p>
    <w:p w14:paraId="00000003" w14:textId="77777777" w:rsidR="00DB6A5B" w:rsidRDefault="00DB6A5B"/>
    <w:p w14:paraId="00000004" w14:textId="77777777" w:rsidR="00DB6A5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Enrollment- 3</w:t>
      </w:r>
      <w:r>
        <w:rPr>
          <w:b/>
        </w:rPr>
        <w:t>29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total</w:t>
      </w:r>
      <w:proofErr w:type="gramEnd"/>
    </w:p>
    <w:p w14:paraId="00000005" w14:textId="77777777" w:rsidR="00DB6A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9 - </w:t>
      </w:r>
      <w:r>
        <w:t>76</w:t>
      </w:r>
    </w:p>
    <w:p w14:paraId="00000006" w14:textId="77777777" w:rsidR="00DB6A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10 - </w:t>
      </w:r>
      <w:r>
        <w:t>99</w:t>
      </w:r>
    </w:p>
    <w:p w14:paraId="00000007" w14:textId="77777777" w:rsidR="00DB6A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11 - </w:t>
      </w:r>
      <w:r>
        <w:t>69</w:t>
      </w:r>
    </w:p>
    <w:p w14:paraId="00000008" w14:textId="77777777" w:rsidR="00DB6A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Grade 12- </w:t>
      </w:r>
      <w:r>
        <w:t>85</w:t>
      </w:r>
    </w:p>
    <w:p w14:paraId="00000009" w14:textId="77777777" w:rsidR="00DB6A5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Staff</w:t>
      </w:r>
      <w:r>
        <w:rPr>
          <w:b/>
        </w:rPr>
        <w:t xml:space="preserve"> </w:t>
      </w:r>
      <w:r>
        <w:rPr>
          <w:b/>
          <w:color w:val="000000"/>
        </w:rPr>
        <w:t>Professional Learning Activities:</w:t>
      </w:r>
    </w:p>
    <w:p w14:paraId="0000000A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August </w:t>
      </w:r>
      <w:r>
        <w:t xml:space="preserve">1 </w:t>
      </w:r>
      <w:r>
        <w:rPr>
          <w:color w:val="000000"/>
        </w:rPr>
        <w:t xml:space="preserve">- </w:t>
      </w:r>
      <w:r>
        <w:t xml:space="preserve">Leader </w:t>
      </w:r>
      <w:proofErr w:type="gramStart"/>
      <w:r>
        <w:t>In</w:t>
      </w:r>
      <w:proofErr w:type="gramEnd"/>
      <w:r>
        <w:t xml:space="preserve"> Me Day 1 Training</w:t>
      </w:r>
    </w:p>
    <w:p w14:paraId="0000000B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August </w:t>
      </w:r>
      <w:r>
        <w:t xml:space="preserve">2 - Leader </w:t>
      </w:r>
      <w:proofErr w:type="gramStart"/>
      <w:r>
        <w:t>In</w:t>
      </w:r>
      <w:proofErr w:type="gramEnd"/>
      <w:r>
        <w:t xml:space="preserve"> Me Day 2 Training</w:t>
      </w:r>
    </w:p>
    <w:p w14:paraId="0000000C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August </w:t>
      </w:r>
      <w:r>
        <w:t>3 - IXL Training</w:t>
      </w:r>
    </w:p>
    <w:p w14:paraId="0000000D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t>August 7 - Middle/High School Joint Presentation at Russel Acton Folk Center, ACE Training, &amp; School Level Meeting</w:t>
      </w:r>
    </w:p>
    <w:p w14:paraId="0000000E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t>August Ongoing - Vector Online Trainings (Medication Administration, Active Shooter, Bloodborne Pathogen, Child Abuse Reporting, FERPA: Confidentiality of Records, PBIS, &amp; Youth Suicide Awareness.</w:t>
      </w:r>
      <w:r>
        <w:rPr>
          <w:color w:val="000000"/>
        </w:rPr>
        <w:t xml:space="preserve"> </w:t>
      </w:r>
    </w:p>
    <w:p w14:paraId="0000000F" w14:textId="77777777" w:rsidR="00DB6A5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Student/Family Activities:</w:t>
      </w:r>
    </w:p>
    <w:p w14:paraId="00000010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August </w:t>
      </w:r>
      <w:r>
        <w:t>1</w:t>
      </w:r>
      <w:r>
        <w:rPr>
          <w:color w:val="000000"/>
        </w:rPr>
        <w:t xml:space="preserve">- </w:t>
      </w:r>
      <w:r>
        <w:t>Freshmen/New Student Orientation at 6:00 PM</w:t>
      </w:r>
    </w:p>
    <w:p w14:paraId="00000011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August </w:t>
      </w:r>
      <w:r>
        <w:t>7</w:t>
      </w:r>
      <w:r>
        <w:rPr>
          <w:color w:val="000000"/>
        </w:rPr>
        <w:t>- Ice Cream Social</w:t>
      </w:r>
      <w:r>
        <w:t>/Community Fair 6:15 PM</w:t>
      </w:r>
      <w:r>
        <w:rPr>
          <w:color w:val="000000"/>
        </w:rPr>
        <w:t xml:space="preserve"> </w:t>
      </w:r>
    </w:p>
    <w:p w14:paraId="00000012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August 18 - 9th &amp; 10th Class Meetings</w:t>
      </w:r>
    </w:p>
    <w:p w14:paraId="00000013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August 21 - 11th &amp; 12th Class Meetings</w:t>
      </w:r>
    </w:p>
    <w:p w14:paraId="00000014" w14:textId="77777777" w:rsidR="00DB6A5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August 22 - IXL Diagnostic in Math &amp; ELA</w:t>
      </w:r>
    </w:p>
    <w:p w14:paraId="00000015" w14:textId="77777777" w:rsidR="00DB6A5B" w:rsidRDefault="00DB6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DB6A5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Athletic</w:t>
      </w:r>
      <w:r>
        <w:rPr>
          <w:b/>
        </w:rPr>
        <w:t>s - Opening Season Games</w:t>
      </w:r>
    </w:p>
    <w:p w14:paraId="00000017" w14:textId="77777777" w:rsidR="00DB6A5B" w:rsidRDefault="00000000">
      <w:pPr>
        <w:ind w:firstLine="720"/>
        <w:rPr>
          <w:b/>
          <w:u w:val="single"/>
        </w:rPr>
      </w:pPr>
      <w:r>
        <w:rPr>
          <w:b/>
          <w:u w:val="single"/>
        </w:rPr>
        <w:t>Tuesday, August 8th</w:t>
      </w:r>
    </w:p>
    <w:p w14:paraId="00000018" w14:textId="77777777" w:rsidR="00DB6A5B" w:rsidRDefault="00000000">
      <w:pPr>
        <w:ind w:firstLine="720"/>
      </w:pPr>
      <w:r>
        <w:t>Girls Golf at Garrard County - 4:30 PM</w:t>
      </w:r>
    </w:p>
    <w:p w14:paraId="00000019" w14:textId="77777777" w:rsidR="00DB6A5B" w:rsidRDefault="00000000">
      <w:pPr>
        <w:ind w:firstLine="720"/>
        <w:rPr>
          <w:b/>
          <w:u w:val="single"/>
        </w:rPr>
      </w:pPr>
      <w:r>
        <w:rPr>
          <w:b/>
          <w:u w:val="single"/>
        </w:rPr>
        <w:t>Thursday, August 10th</w:t>
      </w:r>
    </w:p>
    <w:p w14:paraId="0000001A" w14:textId="77777777" w:rsidR="00DB6A5B" w:rsidRDefault="00000000">
      <w:pPr>
        <w:ind w:firstLine="720"/>
        <w:rPr>
          <w:b/>
          <w:u w:val="single"/>
        </w:rPr>
      </w:pPr>
      <w:r>
        <w:t>Boys Golf at Home - 5:00 PM</w:t>
      </w:r>
    </w:p>
    <w:p w14:paraId="0000001B" w14:textId="77777777" w:rsidR="00DB6A5B" w:rsidRDefault="00000000">
      <w:pPr>
        <w:ind w:firstLine="720"/>
      </w:pPr>
      <w:r>
        <w:t>HS Boys Soccer @ Home -6:00 PM</w:t>
      </w:r>
    </w:p>
    <w:p w14:paraId="0000001C" w14:textId="77777777" w:rsidR="00DB6A5B" w:rsidRDefault="00000000">
      <w:pPr>
        <w:ind w:firstLine="720"/>
        <w:rPr>
          <w:b/>
          <w:u w:val="single"/>
        </w:rPr>
      </w:pPr>
      <w:r>
        <w:rPr>
          <w:b/>
          <w:u w:val="single"/>
        </w:rPr>
        <w:t>Monday Aug. 14th</w:t>
      </w:r>
    </w:p>
    <w:p w14:paraId="0000001D" w14:textId="77777777" w:rsidR="00DB6A5B" w:rsidRDefault="00000000">
      <w:pPr>
        <w:ind w:firstLine="720"/>
      </w:pPr>
      <w:r>
        <w:t xml:space="preserve">HS Volleyball @ Danville - 6:00 p.m. </w:t>
      </w:r>
    </w:p>
    <w:p w14:paraId="0000001E" w14:textId="77777777" w:rsidR="00DB6A5B" w:rsidRDefault="00000000">
      <w:pPr>
        <w:ind w:firstLine="720"/>
        <w:rPr>
          <w:b/>
          <w:u w:val="single"/>
        </w:rPr>
      </w:pPr>
      <w:r>
        <w:rPr>
          <w:b/>
          <w:u w:val="single"/>
        </w:rPr>
        <w:t>Tuesday Aug. 15th</w:t>
      </w:r>
    </w:p>
    <w:p w14:paraId="0000001F" w14:textId="77777777" w:rsidR="00DB6A5B" w:rsidRDefault="00000000">
      <w:pPr>
        <w:ind w:firstLine="720"/>
      </w:pPr>
      <w:r>
        <w:t>HS Girls Soccer vs Danville at Home - 6:00 p.m.</w:t>
      </w:r>
    </w:p>
    <w:p w14:paraId="00000020" w14:textId="77777777" w:rsidR="00DB6A5B" w:rsidRDefault="00000000">
      <w:pPr>
        <w:ind w:firstLine="720"/>
        <w:rPr>
          <w:b/>
          <w:u w:val="single"/>
        </w:rPr>
      </w:pPr>
      <w:r>
        <w:rPr>
          <w:b/>
          <w:u w:val="single"/>
        </w:rPr>
        <w:t>Friday, August 18th</w:t>
      </w:r>
    </w:p>
    <w:p w14:paraId="00000021" w14:textId="77777777" w:rsidR="00DB6A5B" w:rsidRDefault="00000000">
      <w:pPr>
        <w:ind w:firstLine="720"/>
      </w:pPr>
      <w:r>
        <w:t>HS Football - Betsy Lane at GRC - 6:00 PM</w:t>
      </w:r>
    </w:p>
    <w:p w14:paraId="00000022" w14:textId="77777777" w:rsidR="00DB6A5B" w:rsidRDefault="00DB6A5B">
      <w:pPr>
        <w:ind w:firstLine="720"/>
      </w:pPr>
    </w:p>
    <w:p w14:paraId="00000023" w14:textId="77777777" w:rsidR="00DB6A5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New Staff 202</w:t>
      </w:r>
      <w:r>
        <w:rPr>
          <w:b/>
        </w:rPr>
        <w:t>3</w:t>
      </w:r>
      <w:r>
        <w:rPr>
          <w:b/>
          <w:color w:val="000000"/>
        </w:rPr>
        <w:t>-202</w:t>
      </w:r>
      <w:r>
        <w:rPr>
          <w:b/>
        </w:rPr>
        <w:t>4</w:t>
      </w:r>
    </w:p>
    <w:p w14:paraId="00000024" w14:textId="77777777" w:rsidR="00DB6A5B" w:rsidRDefault="00000000">
      <w:pPr>
        <w:widowControl w:val="0"/>
        <w:ind w:left="720"/>
      </w:pPr>
      <w:r>
        <w:t>Mr. Joshua Gardner - Family &amp; Consumer Science</w:t>
      </w:r>
    </w:p>
    <w:p w14:paraId="00000025" w14:textId="77777777" w:rsidR="00DB6A5B" w:rsidRDefault="00000000">
      <w:pPr>
        <w:widowControl w:val="0"/>
      </w:pPr>
      <w:r>
        <w:t xml:space="preserve">             Ms. Priscilla Clay - Academic Interventionist</w:t>
      </w:r>
    </w:p>
    <w:p w14:paraId="00000026" w14:textId="77777777" w:rsidR="00DB6A5B" w:rsidRDefault="00000000">
      <w:pPr>
        <w:widowControl w:val="0"/>
      </w:pPr>
      <w:r>
        <w:t xml:space="preserve">             Ms. Virginia Swanger - Exceptional Children</w:t>
      </w:r>
    </w:p>
    <w:p w14:paraId="00000027" w14:textId="77777777" w:rsidR="00DB6A5B" w:rsidRDefault="00000000">
      <w:pPr>
        <w:widowControl w:val="0"/>
      </w:pPr>
      <w:r>
        <w:t xml:space="preserve">             Mrs. Kelly Taylor - Exceptional Children</w:t>
      </w:r>
    </w:p>
    <w:p w14:paraId="00000028" w14:textId="77777777" w:rsidR="00DB6A5B" w:rsidRDefault="00000000">
      <w:pPr>
        <w:widowControl w:val="0"/>
        <w:rPr>
          <w:rFonts w:ascii="Arial" w:eastAsia="Arial" w:hAnsi="Arial" w:cs="Arial"/>
          <w:sz w:val="22"/>
          <w:szCs w:val="22"/>
        </w:rPr>
      </w:pPr>
      <w:r>
        <w:t xml:space="preserve">            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Mr. Hank Gevedon - Engineering</w:t>
      </w:r>
    </w:p>
    <w:p w14:paraId="00000029" w14:textId="77777777" w:rsidR="00DB6A5B" w:rsidRDefault="00000000">
      <w:pPr>
        <w:widowControl w:val="0"/>
      </w:pPr>
      <w:r>
        <w:rPr>
          <w:rFonts w:ascii="Arial" w:eastAsia="Arial" w:hAnsi="Arial" w:cs="Arial"/>
          <w:sz w:val="22"/>
          <w:szCs w:val="22"/>
        </w:rPr>
        <w:t xml:space="preserve">           Mr. Joseph Caudill - Exceptional Children</w:t>
      </w:r>
    </w:p>
    <w:sectPr w:rsidR="00DB6A5B">
      <w:pgSz w:w="12240" w:h="15840"/>
      <w:pgMar w:top="1440" w:right="1440" w:bottom="43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7346"/>
    <w:multiLevelType w:val="multilevel"/>
    <w:tmpl w:val="1CF4241E"/>
    <w:lvl w:ilvl="0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8909BB"/>
    <w:multiLevelType w:val="multilevel"/>
    <w:tmpl w:val="FF1A286A"/>
    <w:lvl w:ilvl="0">
      <w:start w:val="7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2230777">
    <w:abstractNumId w:val="0"/>
  </w:num>
  <w:num w:numId="2" w16cid:durableId="141035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5B"/>
    <w:rsid w:val="007C06B5"/>
    <w:rsid w:val="00D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3324D-66A7-488E-9569-D5AD2AB3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492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c+t5g4b3COL+ZyvOvH99FT8kw==">CgMxLjA4AHIhMTh1SXpJZDFIbU9KMFB2RWJPVGJkUXlDVWJLaUJDbnZz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Emily</dc:creator>
  <cp:lastModifiedBy>Ridge, Kathie</cp:lastModifiedBy>
  <cp:revision>2</cp:revision>
  <dcterms:created xsi:type="dcterms:W3CDTF">2023-08-16T15:57:00Z</dcterms:created>
  <dcterms:modified xsi:type="dcterms:W3CDTF">2023-08-16T15:57:00Z</dcterms:modified>
</cp:coreProperties>
</file>