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084CEB" w:rsidP="005E018E">
      <w:pPr>
        <w:pStyle w:val="NoSpacing"/>
        <w:jc w:val="center"/>
        <w:rPr>
          <w:rFonts w:ascii="Arial" w:hAnsi="Arial" w:cs="Arial"/>
          <w:b/>
          <w:color w:val="FF0000"/>
          <w:sz w:val="28"/>
          <w:szCs w:val="28"/>
        </w:rPr>
      </w:pPr>
      <w:r>
        <w:rPr>
          <w:rFonts w:ascii="Arial" w:hAnsi="Arial" w:cs="Arial"/>
          <w:b/>
          <w:color w:val="FF0000"/>
          <w:sz w:val="28"/>
          <w:szCs w:val="28"/>
        </w:rPr>
        <w:t xml:space="preserve">REGULAR MONTHLY MEETING </w:t>
      </w:r>
    </w:p>
    <w:p w:rsidR="00A56876" w:rsidRPr="007427A8" w:rsidRDefault="00A36AF4" w:rsidP="005E018E">
      <w:pPr>
        <w:pStyle w:val="NoSpacing"/>
        <w:jc w:val="center"/>
        <w:rPr>
          <w:rFonts w:ascii="Arial" w:hAnsi="Arial" w:cs="Arial"/>
          <w:b/>
          <w:color w:val="0070C0"/>
          <w:sz w:val="28"/>
          <w:szCs w:val="28"/>
        </w:rPr>
      </w:pPr>
      <w:r w:rsidRPr="007427A8">
        <w:rPr>
          <w:rFonts w:ascii="Arial" w:hAnsi="Arial" w:cs="Arial"/>
          <w:b/>
          <w:color w:val="0070C0"/>
          <w:sz w:val="28"/>
          <w:szCs w:val="28"/>
        </w:rPr>
        <w:t>Spencer County</w:t>
      </w:r>
      <w:r w:rsidR="001611D6" w:rsidRPr="007427A8">
        <w:rPr>
          <w:rFonts w:ascii="Arial" w:hAnsi="Arial" w:cs="Arial"/>
          <w:b/>
          <w:color w:val="0070C0"/>
          <w:sz w:val="28"/>
          <w:szCs w:val="28"/>
        </w:rPr>
        <w:t xml:space="preserve"> </w:t>
      </w:r>
      <w:r w:rsidR="006E2E6A" w:rsidRPr="007427A8">
        <w:rPr>
          <w:rFonts w:ascii="Arial" w:hAnsi="Arial" w:cs="Arial"/>
          <w:b/>
          <w:color w:val="0070C0"/>
          <w:sz w:val="28"/>
          <w:szCs w:val="28"/>
        </w:rPr>
        <w:t xml:space="preserve">Board of Education Meeting Room </w:t>
      </w:r>
      <w:r w:rsidR="001611D6" w:rsidRPr="007427A8">
        <w:rPr>
          <w:rFonts w:ascii="Arial" w:hAnsi="Arial" w:cs="Arial"/>
          <w:b/>
          <w:color w:val="0070C0"/>
          <w:sz w:val="28"/>
          <w:szCs w:val="28"/>
        </w:rPr>
        <w:t xml:space="preserve"> </w:t>
      </w:r>
    </w:p>
    <w:p w:rsidR="00A9075C" w:rsidRDefault="006E2E6A" w:rsidP="005E018E">
      <w:pPr>
        <w:pStyle w:val="NoSpacing"/>
        <w:jc w:val="center"/>
        <w:rPr>
          <w:rFonts w:ascii="Arial" w:hAnsi="Arial" w:cs="Arial"/>
          <w:b/>
          <w:color w:val="0070C0"/>
          <w:sz w:val="28"/>
          <w:szCs w:val="28"/>
        </w:rPr>
      </w:pPr>
      <w:r w:rsidRPr="007427A8">
        <w:rPr>
          <w:rFonts w:ascii="Arial" w:hAnsi="Arial" w:cs="Arial"/>
          <w:b/>
          <w:color w:val="0070C0"/>
          <w:sz w:val="28"/>
          <w:szCs w:val="28"/>
        </w:rPr>
        <w:t xml:space="preserve">110 </w:t>
      </w:r>
      <w:proofErr w:type="spellStart"/>
      <w:r w:rsidRPr="007427A8">
        <w:rPr>
          <w:rFonts w:ascii="Arial" w:hAnsi="Arial" w:cs="Arial"/>
          <w:b/>
          <w:color w:val="0070C0"/>
          <w:sz w:val="28"/>
          <w:szCs w:val="28"/>
        </w:rPr>
        <w:t>Reasor</w:t>
      </w:r>
      <w:proofErr w:type="spellEnd"/>
      <w:r w:rsidRPr="007427A8">
        <w:rPr>
          <w:rFonts w:ascii="Arial" w:hAnsi="Arial" w:cs="Arial"/>
          <w:b/>
          <w:color w:val="0070C0"/>
          <w:sz w:val="28"/>
          <w:szCs w:val="28"/>
        </w:rPr>
        <w:t xml:space="preserve"> Avenue</w:t>
      </w:r>
      <w:r w:rsidR="00A9075C" w:rsidRPr="007427A8">
        <w:rPr>
          <w:rFonts w:ascii="Arial" w:hAnsi="Arial" w:cs="Arial"/>
          <w:b/>
          <w:color w:val="0070C0"/>
          <w:sz w:val="28"/>
          <w:szCs w:val="28"/>
        </w:rPr>
        <w:t>, Taylorsville, KY</w:t>
      </w:r>
      <w:r w:rsidR="00A9075C">
        <w:rPr>
          <w:rFonts w:ascii="Arial" w:hAnsi="Arial" w:cs="Arial"/>
          <w:b/>
          <w:color w:val="0070C0"/>
          <w:sz w:val="28"/>
          <w:szCs w:val="28"/>
        </w:rPr>
        <w:t xml:space="preserve"> </w:t>
      </w:r>
    </w:p>
    <w:p w:rsidR="005E018E" w:rsidRDefault="00AD693A" w:rsidP="005E018E">
      <w:pPr>
        <w:pStyle w:val="NoSpacing"/>
        <w:jc w:val="center"/>
        <w:rPr>
          <w:rFonts w:ascii="Arial" w:hAnsi="Arial" w:cs="Arial"/>
          <w:b/>
          <w:sz w:val="28"/>
          <w:szCs w:val="28"/>
        </w:rPr>
      </w:pPr>
      <w:r w:rsidRPr="0039296E">
        <w:rPr>
          <w:rFonts w:ascii="Arial" w:hAnsi="Arial" w:cs="Arial"/>
          <w:b/>
          <w:sz w:val="28"/>
          <w:szCs w:val="28"/>
        </w:rPr>
        <w:t>***</w:t>
      </w:r>
      <w:r w:rsidR="00F637DD" w:rsidRPr="0039296E">
        <w:rPr>
          <w:rFonts w:ascii="Arial" w:hAnsi="Arial" w:cs="Arial"/>
          <w:b/>
          <w:sz w:val="28"/>
          <w:szCs w:val="28"/>
        </w:rPr>
        <w:t>6:0</w:t>
      </w:r>
      <w:r w:rsidR="00E204A2" w:rsidRPr="0039296E">
        <w:rPr>
          <w:rFonts w:ascii="Arial" w:hAnsi="Arial" w:cs="Arial"/>
          <w:b/>
          <w:sz w:val="28"/>
          <w:szCs w:val="28"/>
        </w:rPr>
        <w:t xml:space="preserve">0 p.m. </w:t>
      </w:r>
      <w:r w:rsidR="0039296E" w:rsidRPr="0039296E">
        <w:rPr>
          <w:rFonts w:ascii="Arial" w:hAnsi="Arial" w:cs="Arial"/>
          <w:b/>
          <w:sz w:val="28"/>
          <w:szCs w:val="28"/>
          <w:u w:val="single"/>
        </w:rPr>
        <w:t>Monday, June 26, 2023</w:t>
      </w:r>
      <w:r w:rsidR="0039296E">
        <w:rPr>
          <w:rFonts w:ascii="Arial" w:hAnsi="Arial" w:cs="Arial"/>
          <w:b/>
          <w:sz w:val="28"/>
          <w:szCs w:val="28"/>
          <w:u w:val="single"/>
        </w:rPr>
        <w:t xml:space="preserve"> </w:t>
      </w:r>
    </w:p>
    <w:p w:rsidR="005E018E" w:rsidRDefault="005E018E" w:rsidP="005E018E">
      <w:pPr>
        <w:pStyle w:val="NoSpacing"/>
        <w:jc w:val="center"/>
        <w:rPr>
          <w:rFonts w:ascii="Arial" w:hAnsi="Arial" w:cs="Arial"/>
          <w:b/>
          <w:color w:val="FF0000"/>
          <w:sz w:val="28"/>
          <w:szCs w:val="28"/>
        </w:rPr>
      </w:pPr>
    </w:p>
    <w:p w:rsidR="00627415" w:rsidRPr="00674F19" w:rsidRDefault="00674F19" w:rsidP="005E018E">
      <w:pPr>
        <w:pStyle w:val="NoSpacing"/>
        <w:rPr>
          <w:rFonts w:ascii="Arial" w:hAnsi="Arial" w:cs="Arial"/>
          <w:b/>
          <w:color w:val="000000" w:themeColor="text1"/>
          <w:sz w:val="24"/>
          <w:szCs w:val="24"/>
        </w:rPr>
      </w:pPr>
      <w:r w:rsidRPr="00674F19">
        <w:rPr>
          <w:rFonts w:ascii="Arial" w:hAnsi="Arial" w:cs="Arial"/>
          <w:b/>
          <w:color w:val="000000" w:themeColor="text1"/>
          <w:sz w:val="24"/>
          <w:szCs w:val="24"/>
        </w:rPr>
        <w:t>BOARD MEMBERS PRESENT:</w:t>
      </w:r>
      <w:r w:rsidRPr="00674F19">
        <w:rPr>
          <w:rFonts w:ascii="Arial" w:hAnsi="Arial" w:cs="Arial"/>
          <w:b/>
          <w:color w:val="000000" w:themeColor="text1"/>
          <w:sz w:val="24"/>
          <w:szCs w:val="24"/>
        </w:rPr>
        <w:tab/>
      </w:r>
    </w:p>
    <w:p w:rsidR="00674F19" w:rsidRPr="00674F19" w:rsidRDefault="00674F19" w:rsidP="005E018E">
      <w:pPr>
        <w:pStyle w:val="NoSpacing"/>
        <w:rPr>
          <w:rFonts w:ascii="Arial" w:hAnsi="Arial" w:cs="Arial"/>
          <w:color w:val="000000" w:themeColor="text1"/>
          <w:sz w:val="24"/>
          <w:szCs w:val="24"/>
        </w:rPr>
      </w:pPr>
      <w:r w:rsidRPr="00674F19">
        <w:rPr>
          <w:rFonts w:ascii="Arial" w:hAnsi="Arial" w:cs="Arial"/>
          <w:color w:val="000000" w:themeColor="text1"/>
          <w:sz w:val="24"/>
          <w:szCs w:val="24"/>
        </w:rPr>
        <w:t>Ms. Sandy Clevenger, Board Chair</w:t>
      </w:r>
    </w:p>
    <w:p w:rsidR="00674F19" w:rsidRPr="00674F19" w:rsidRDefault="00674F19" w:rsidP="005E018E">
      <w:pPr>
        <w:pStyle w:val="NoSpacing"/>
        <w:rPr>
          <w:rFonts w:ascii="Arial" w:hAnsi="Arial" w:cs="Arial"/>
          <w:color w:val="000000" w:themeColor="text1"/>
          <w:sz w:val="24"/>
          <w:szCs w:val="24"/>
        </w:rPr>
      </w:pPr>
      <w:r w:rsidRPr="00674F19">
        <w:rPr>
          <w:rFonts w:ascii="Arial" w:hAnsi="Arial" w:cs="Arial"/>
          <w:color w:val="000000" w:themeColor="text1"/>
          <w:sz w:val="24"/>
          <w:szCs w:val="24"/>
        </w:rPr>
        <w:t>Dr. Lynn Shelburne, Vice Chair</w:t>
      </w:r>
    </w:p>
    <w:p w:rsidR="00674F19" w:rsidRPr="00674F19" w:rsidRDefault="00674F19" w:rsidP="005E018E">
      <w:pPr>
        <w:pStyle w:val="NoSpacing"/>
        <w:rPr>
          <w:rFonts w:ascii="Arial" w:hAnsi="Arial" w:cs="Arial"/>
          <w:color w:val="000000" w:themeColor="text1"/>
          <w:sz w:val="24"/>
          <w:szCs w:val="24"/>
        </w:rPr>
      </w:pPr>
      <w:r w:rsidRPr="00674F19">
        <w:rPr>
          <w:rFonts w:ascii="Arial" w:hAnsi="Arial" w:cs="Arial"/>
          <w:color w:val="000000" w:themeColor="text1"/>
          <w:sz w:val="24"/>
          <w:szCs w:val="24"/>
        </w:rPr>
        <w:t>Mr. Aaron Erhardt</w:t>
      </w:r>
    </w:p>
    <w:p w:rsidR="00674F19" w:rsidRPr="00674F19" w:rsidRDefault="00674F19" w:rsidP="005E018E">
      <w:pPr>
        <w:pStyle w:val="NoSpacing"/>
        <w:rPr>
          <w:rFonts w:ascii="Arial" w:hAnsi="Arial" w:cs="Arial"/>
          <w:color w:val="000000" w:themeColor="text1"/>
          <w:sz w:val="24"/>
          <w:szCs w:val="24"/>
        </w:rPr>
      </w:pPr>
      <w:r w:rsidRPr="00674F19">
        <w:rPr>
          <w:rFonts w:ascii="Arial" w:hAnsi="Arial" w:cs="Arial"/>
          <w:color w:val="000000" w:themeColor="text1"/>
          <w:sz w:val="24"/>
          <w:szCs w:val="24"/>
        </w:rPr>
        <w:t>Mr. Timothy Truitt</w:t>
      </w:r>
    </w:p>
    <w:p w:rsidR="00674F19" w:rsidRPr="00674F19" w:rsidRDefault="00674F19" w:rsidP="005E018E">
      <w:pPr>
        <w:pStyle w:val="NoSpacing"/>
        <w:rPr>
          <w:rFonts w:ascii="Arial" w:hAnsi="Arial" w:cs="Arial"/>
          <w:color w:val="000000" w:themeColor="text1"/>
          <w:sz w:val="24"/>
          <w:szCs w:val="24"/>
        </w:rPr>
      </w:pPr>
    </w:p>
    <w:p w:rsidR="00674F19" w:rsidRPr="00674F19" w:rsidRDefault="00674F19" w:rsidP="005E018E">
      <w:pPr>
        <w:pStyle w:val="NoSpacing"/>
        <w:rPr>
          <w:rFonts w:ascii="Arial" w:hAnsi="Arial" w:cs="Arial"/>
          <w:b/>
          <w:color w:val="000000" w:themeColor="text1"/>
          <w:sz w:val="24"/>
          <w:szCs w:val="24"/>
        </w:rPr>
      </w:pPr>
      <w:r w:rsidRPr="00674F19">
        <w:rPr>
          <w:rFonts w:ascii="Arial" w:hAnsi="Arial" w:cs="Arial"/>
          <w:b/>
          <w:color w:val="000000" w:themeColor="text1"/>
          <w:sz w:val="24"/>
          <w:szCs w:val="24"/>
        </w:rPr>
        <w:t>BOARD MEMBER ABSENT:</w:t>
      </w:r>
    </w:p>
    <w:p w:rsidR="00674F19" w:rsidRDefault="00674F19" w:rsidP="005E018E">
      <w:pPr>
        <w:pStyle w:val="NoSpacing"/>
        <w:rPr>
          <w:rFonts w:ascii="Arial" w:hAnsi="Arial" w:cs="Arial"/>
          <w:color w:val="000000" w:themeColor="text1"/>
          <w:sz w:val="24"/>
          <w:szCs w:val="24"/>
        </w:rPr>
      </w:pPr>
      <w:r w:rsidRPr="00674F19">
        <w:rPr>
          <w:rFonts w:ascii="Arial" w:hAnsi="Arial" w:cs="Arial"/>
          <w:color w:val="000000" w:themeColor="text1"/>
          <w:sz w:val="24"/>
          <w:szCs w:val="24"/>
        </w:rPr>
        <w:t>Ms. Pamela Slone</w:t>
      </w:r>
    </w:p>
    <w:p w:rsidR="00674F19" w:rsidRDefault="00674F19" w:rsidP="005E018E">
      <w:pPr>
        <w:pStyle w:val="NoSpacing"/>
        <w:rPr>
          <w:rFonts w:ascii="Arial" w:hAnsi="Arial" w:cs="Arial"/>
          <w:color w:val="000000" w:themeColor="text1"/>
          <w:sz w:val="24"/>
          <w:szCs w:val="24"/>
        </w:rPr>
      </w:pPr>
    </w:p>
    <w:p w:rsidR="00674F19" w:rsidRPr="00674F19" w:rsidRDefault="00674F19" w:rsidP="005E018E">
      <w:pPr>
        <w:pStyle w:val="NoSpacing"/>
        <w:rPr>
          <w:rFonts w:ascii="Arial" w:hAnsi="Arial" w:cs="Arial"/>
          <w:b/>
          <w:color w:val="000000" w:themeColor="text1"/>
          <w:sz w:val="24"/>
          <w:szCs w:val="24"/>
        </w:rPr>
      </w:pPr>
      <w:r w:rsidRPr="00674F19">
        <w:rPr>
          <w:rFonts w:ascii="Arial" w:hAnsi="Arial" w:cs="Arial"/>
          <w:b/>
          <w:color w:val="000000" w:themeColor="text1"/>
          <w:sz w:val="24"/>
          <w:szCs w:val="24"/>
        </w:rPr>
        <w:t>OTHERS PRESENT:</w:t>
      </w:r>
    </w:p>
    <w:p w:rsidR="00674F19" w:rsidRPr="00674F19" w:rsidRDefault="00674F19"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Acting Superintendent, Chuck Abell, Steven Rucker, Grant Chenoweth, Greg Murphy, Diana Thomas, Todd Russell, Mike Phillips, Ashley Phillips, Cameron Chesser, Sarah Jump, Pete Clevenger, Michele Barlow and others.  </w:t>
      </w:r>
    </w:p>
    <w:p w:rsidR="00674F19" w:rsidRDefault="00674F19" w:rsidP="00674F19">
      <w:pPr>
        <w:pStyle w:val="NoSpacing"/>
        <w:rPr>
          <w:rFonts w:ascii="Arial" w:hAnsi="Arial" w:cs="Arial"/>
          <w:color w:val="FF0000"/>
          <w:sz w:val="24"/>
          <w:szCs w:val="24"/>
        </w:rPr>
      </w:pPr>
    </w:p>
    <w:p w:rsidR="00674F19" w:rsidRPr="00674F19" w:rsidRDefault="00674F19" w:rsidP="00674F19">
      <w:pPr>
        <w:pStyle w:val="NoSpacing"/>
        <w:rPr>
          <w:rFonts w:ascii="Arial" w:hAnsi="Arial" w:cs="Arial"/>
          <w:b/>
          <w:color w:val="000000" w:themeColor="text1"/>
          <w:sz w:val="24"/>
          <w:szCs w:val="24"/>
        </w:rPr>
      </w:pPr>
      <w:r w:rsidRPr="00674F19">
        <w:rPr>
          <w:rFonts w:ascii="Arial" w:hAnsi="Arial" w:cs="Arial"/>
          <w:b/>
          <w:color w:val="000000" w:themeColor="text1"/>
          <w:sz w:val="24"/>
          <w:szCs w:val="24"/>
        </w:rPr>
        <w:t xml:space="preserve">ORDER # </w:t>
      </w:r>
      <w:r w:rsidR="00D561DE">
        <w:rPr>
          <w:rFonts w:ascii="Arial" w:hAnsi="Arial" w:cs="Arial"/>
          <w:b/>
          <w:color w:val="000000" w:themeColor="text1"/>
          <w:sz w:val="24"/>
          <w:szCs w:val="24"/>
        </w:rPr>
        <w:t>252</w:t>
      </w:r>
    </w:p>
    <w:p w:rsidR="005E018E" w:rsidRPr="005E018E" w:rsidRDefault="005E018E" w:rsidP="00674F19">
      <w:pPr>
        <w:pStyle w:val="NoSpacing"/>
        <w:rPr>
          <w:rFonts w:ascii="Arial" w:hAnsi="Arial" w:cs="Arial"/>
          <w:b/>
          <w:sz w:val="24"/>
          <w:szCs w:val="24"/>
        </w:rPr>
      </w:pPr>
      <w:r w:rsidRPr="005E018E">
        <w:rPr>
          <w:rFonts w:ascii="Arial" w:hAnsi="Arial" w:cs="Arial"/>
          <w:b/>
          <w:sz w:val="24"/>
          <w:szCs w:val="24"/>
        </w:rPr>
        <w:t>CALL TO ORDER</w:t>
      </w:r>
    </w:p>
    <w:p w:rsidR="005E018E" w:rsidRDefault="00674F19" w:rsidP="00674F19">
      <w:pPr>
        <w:pStyle w:val="NoSpacing"/>
        <w:rPr>
          <w:rFonts w:ascii="Arial" w:hAnsi="Arial" w:cs="Arial"/>
          <w:sz w:val="24"/>
          <w:szCs w:val="24"/>
        </w:rPr>
      </w:pPr>
      <w:r>
        <w:rPr>
          <w:rFonts w:ascii="Arial" w:hAnsi="Arial" w:cs="Arial"/>
          <w:sz w:val="24"/>
          <w:szCs w:val="24"/>
        </w:rPr>
        <w:t xml:space="preserve">Ms. Sandy Clevenger, Board Chair called the meeting to order at 6:00 pm. </w:t>
      </w:r>
    </w:p>
    <w:p w:rsidR="00674F19" w:rsidRDefault="00674F19" w:rsidP="00674F19">
      <w:pPr>
        <w:pStyle w:val="NoSpacing"/>
        <w:rPr>
          <w:rFonts w:ascii="Arial" w:hAnsi="Arial" w:cs="Arial"/>
          <w:sz w:val="24"/>
          <w:szCs w:val="24"/>
        </w:rPr>
      </w:pPr>
    </w:p>
    <w:p w:rsidR="005E018E" w:rsidRPr="005E018E" w:rsidRDefault="005E018E" w:rsidP="00674F19">
      <w:pPr>
        <w:pStyle w:val="NoSpacing"/>
        <w:rPr>
          <w:rFonts w:ascii="Arial" w:hAnsi="Arial" w:cs="Arial"/>
          <w:b/>
          <w:sz w:val="24"/>
          <w:szCs w:val="24"/>
        </w:rPr>
      </w:pPr>
      <w:r w:rsidRPr="005E018E">
        <w:rPr>
          <w:rFonts w:ascii="Arial" w:hAnsi="Arial" w:cs="Arial"/>
          <w:b/>
          <w:sz w:val="24"/>
          <w:szCs w:val="24"/>
        </w:rPr>
        <w:t>STATEMENT OF BOARD MISSION</w:t>
      </w:r>
    </w:p>
    <w:p w:rsidR="005E018E" w:rsidRPr="00674F19" w:rsidRDefault="005E018E" w:rsidP="00674F19">
      <w:pPr>
        <w:pStyle w:val="NoSpacing"/>
        <w:rPr>
          <w:rFonts w:ascii="Arial" w:hAnsi="Arial" w:cs="Arial"/>
          <w:color w:val="000000"/>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Pr="00674F19" w:rsidRDefault="00674F19" w:rsidP="00674F19">
      <w:pPr>
        <w:pStyle w:val="NoSpacing"/>
        <w:rPr>
          <w:rFonts w:ascii="Arial" w:hAnsi="Arial" w:cs="Arial"/>
          <w:sz w:val="24"/>
        </w:rPr>
      </w:pPr>
      <w:r w:rsidRPr="00674F19">
        <w:rPr>
          <w:rFonts w:ascii="Arial" w:hAnsi="Arial" w:cs="Arial"/>
          <w:sz w:val="24"/>
        </w:rPr>
        <w:t>Ms. Sandy Clevenger read the Board Mission Statement and welcomed visitors</w:t>
      </w:r>
    </w:p>
    <w:p w:rsidR="00674F19" w:rsidRDefault="00674F19" w:rsidP="00674F19">
      <w:pPr>
        <w:pStyle w:val="NoSpacing"/>
        <w:rPr>
          <w:rFonts w:ascii="Arial" w:hAnsi="Arial" w:cs="Arial"/>
          <w:sz w:val="24"/>
          <w:szCs w:val="24"/>
        </w:rPr>
      </w:pPr>
    </w:p>
    <w:p w:rsidR="00674F19" w:rsidRDefault="00674F19" w:rsidP="00674F19">
      <w:pPr>
        <w:pStyle w:val="NoSpacing"/>
        <w:rPr>
          <w:rFonts w:ascii="Arial" w:hAnsi="Arial" w:cs="Arial"/>
          <w:sz w:val="24"/>
          <w:szCs w:val="24"/>
        </w:rPr>
      </w:pPr>
    </w:p>
    <w:p w:rsidR="00674F19" w:rsidRPr="00674F19" w:rsidRDefault="00674F19" w:rsidP="00674F19">
      <w:pPr>
        <w:pStyle w:val="NoSpacing"/>
        <w:rPr>
          <w:rFonts w:ascii="Arial" w:hAnsi="Arial" w:cs="Arial"/>
          <w:b/>
          <w:sz w:val="24"/>
          <w:szCs w:val="24"/>
        </w:rPr>
      </w:pPr>
      <w:r w:rsidRPr="00674F19">
        <w:rPr>
          <w:rFonts w:ascii="Arial" w:hAnsi="Arial" w:cs="Arial"/>
          <w:b/>
          <w:sz w:val="24"/>
          <w:szCs w:val="24"/>
        </w:rPr>
        <w:t xml:space="preserve">ORDER # </w:t>
      </w:r>
      <w:r w:rsidR="00D561DE">
        <w:rPr>
          <w:rFonts w:ascii="Arial" w:hAnsi="Arial" w:cs="Arial"/>
          <w:b/>
          <w:sz w:val="24"/>
          <w:szCs w:val="24"/>
        </w:rPr>
        <w:t>253</w:t>
      </w:r>
    </w:p>
    <w:p w:rsidR="005E018E" w:rsidRDefault="005E018E" w:rsidP="00674F19">
      <w:pPr>
        <w:pStyle w:val="NoSpacing"/>
        <w:rPr>
          <w:rFonts w:ascii="Arial" w:hAnsi="Arial" w:cs="Arial"/>
          <w:b/>
          <w:sz w:val="24"/>
          <w:szCs w:val="24"/>
        </w:rPr>
      </w:pPr>
      <w:r w:rsidRPr="004016AA">
        <w:rPr>
          <w:rFonts w:ascii="Arial" w:hAnsi="Arial" w:cs="Arial"/>
          <w:b/>
          <w:sz w:val="24"/>
          <w:szCs w:val="24"/>
        </w:rPr>
        <w:t>REVIEW AND ADOPT AGENDA</w:t>
      </w:r>
    </w:p>
    <w:p w:rsidR="00674F19" w:rsidRDefault="00674F19" w:rsidP="00674F19">
      <w:pPr>
        <w:pStyle w:val="NoSpacing"/>
        <w:rPr>
          <w:rFonts w:ascii="Arial" w:hAnsi="Arial" w:cs="Arial"/>
          <w:sz w:val="24"/>
          <w:szCs w:val="24"/>
        </w:rPr>
      </w:pPr>
      <w:r>
        <w:rPr>
          <w:rFonts w:ascii="Arial" w:hAnsi="Arial" w:cs="Arial"/>
          <w:sz w:val="24"/>
          <w:szCs w:val="24"/>
        </w:rPr>
        <w:t>A motion was made by Mr. Aaron Erhardt and seconded by Mr. Timothy Truitt to adopt the June 26, 2023 Regular Monthly agenda as presented.</w:t>
      </w:r>
    </w:p>
    <w:p w:rsidR="00674F19" w:rsidRDefault="00674F19" w:rsidP="00674F19">
      <w:pPr>
        <w:pStyle w:val="NoSpacing"/>
        <w:rPr>
          <w:rFonts w:ascii="Arial" w:hAnsi="Arial" w:cs="Arial"/>
          <w:sz w:val="24"/>
          <w:szCs w:val="24"/>
        </w:rPr>
      </w:pPr>
    </w:p>
    <w:p w:rsidR="00674F19" w:rsidRDefault="00674F19" w:rsidP="00674F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74F19" w:rsidRDefault="00674F19" w:rsidP="00674F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74F19" w:rsidRDefault="00674F19" w:rsidP="00674F1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674F19" w:rsidRDefault="00674F19" w:rsidP="00674F19">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674F19" w:rsidRPr="00674F19" w:rsidRDefault="00674F19" w:rsidP="00674F1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A10D9" w:rsidRPr="004A10D9" w:rsidRDefault="004A10D9" w:rsidP="004A10D9">
      <w:pPr>
        <w:pStyle w:val="NoSpacing"/>
        <w:ind w:left="720"/>
        <w:rPr>
          <w:rFonts w:ascii="Arial" w:hAnsi="Arial" w:cs="Arial"/>
          <w:sz w:val="24"/>
          <w:szCs w:val="24"/>
        </w:rPr>
      </w:pPr>
    </w:p>
    <w:p w:rsidR="00674F19" w:rsidRDefault="00674F19" w:rsidP="00674F19">
      <w:pPr>
        <w:pStyle w:val="NoSpacing"/>
        <w:rPr>
          <w:rFonts w:ascii="Arial" w:hAnsi="Arial" w:cs="Arial"/>
          <w:b/>
          <w:sz w:val="24"/>
          <w:szCs w:val="24"/>
        </w:rPr>
      </w:pPr>
    </w:p>
    <w:p w:rsidR="00674F19" w:rsidRDefault="00674F19" w:rsidP="00674F19">
      <w:pPr>
        <w:pStyle w:val="NoSpacing"/>
        <w:rPr>
          <w:rFonts w:ascii="Arial" w:hAnsi="Arial" w:cs="Arial"/>
          <w:b/>
          <w:sz w:val="24"/>
          <w:szCs w:val="24"/>
        </w:rPr>
      </w:pPr>
    </w:p>
    <w:p w:rsidR="005E018E" w:rsidRDefault="005E018E" w:rsidP="00674F19">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674F19" w:rsidRPr="00674F19" w:rsidRDefault="00674F19" w:rsidP="00674F19">
      <w:pPr>
        <w:pStyle w:val="NoSpacing"/>
        <w:rPr>
          <w:rFonts w:ascii="Arial" w:hAnsi="Arial" w:cs="Arial"/>
          <w:sz w:val="24"/>
          <w:szCs w:val="24"/>
        </w:rPr>
      </w:pPr>
      <w:r w:rsidRPr="00674F19">
        <w:rPr>
          <w:rFonts w:ascii="Arial" w:hAnsi="Arial" w:cs="Arial"/>
          <w:sz w:val="24"/>
          <w:szCs w:val="24"/>
        </w:rPr>
        <w:t>There were no citizens to address the Board.</w:t>
      </w:r>
    </w:p>
    <w:p w:rsidR="00674F19" w:rsidRPr="00674F19" w:rsidRDefault="00674F19" w:rsidP="00674F19">
      <w:pPr>
        <w:pStyle w:val="NoSpacing"/>
        <w:rPr>
          <w:rFonts w:ascii="Arial" w:hAnsi="Arial" w:cs="Arial"/>
          <w:b/>
          <w:sz w:val="24"/>
          <w:szCs w:val="24"/>
        </w:rPr>
      </w:pPr>
    </w:p>
    <w:p w:rsidR="00674F19" w:rsidRDefault="00674F19" w:rsidP="00674F19">
      <w:pPr>
        <w:pStyle w:val="NoSpacing"/>
        <w:rPr>
          <w:rFonts w:ascii="Arial" w:hAnsi="Arial" w:cs="Arial"/>
          <w:b/>
          <w:sz w:val="24"/>
          <w:szCs w:val="24"/>
        </w:rPr>
      </w:pPr>
    </w:p>
    <w:p w:rsidR="000F5754" w:rsidRPr="00171B09" w:rsidRDefault="005E018E" w:rsidP="00674F19">
      <w:pPr>
        <w:pStyle w:val="NoSpacing"/>
        <w:rPr>
          <w:rFonts w:ascii="Arial" w:hAnsi="Arial" w:cs="Arial"/>
          <w:b/>
          <w:sz w:val="24"/>
          <w:szCs w:val="24"/>
        </w:rPr>
      </w:pPr>
      <w:r w:rsidRPr="00171B09">
        <w:rPr>
          <w:rFonts w:ascii="Arial" w:hAnsi="Arial" w:cs="Arial"/>
          <w:b/>
          <w:sz w:val="24"/>
          <w:szCs w:val="24"/>
        </w:rPr>
        <w:t>ACADEMIC SUCCESS AND STUDENT ACHIEVEMENT</w:t>
      </w:r>
      <w:r w:rsidR="000F5754" w:rsidRPr="00171B09">
        <w:rPr>
          <w:rFonts w:ascii="Arial" w:hAnsi="Arial" w:cs="Arial"/>
          <w:sz w:val="24"/>
          <w:szCs w:val="24"/>
        </w:rPr>
        <w:t xml:space="preserve">  </w:t>
      </w:r>
    </w:p>
    <w:p w:rsidR="00772DC7" w:rsidRPr="00171B09" w:rsidRDefault="00CE6B25" w:rsidP="00CE6B25">
      <w:pPr>
        <w:pStyle w:val="NoSpacing"/>
        <w:numPr>
          <w:ilvl w:val="0"/>
          <w:numId w:val="20"/>
        </w:numPr>
        <w:rPr>
          <w:rFonts w:ascii="Arial" w:hAnsi="Arial" w:cs="Arial"/>
          <w:sz w:val="24"/>
          <w:szCs w:val="24"/>
        </w:rPr>
      </w:pPr>
      <w:r w:rsidRPr="00171B09">
        <w:rPr>
          <w:rFonts w:ascii="Arial" w:hAnsi="Arial" w:cs="Arial"/>
          <w:sz w:val="24"/>
          <w:szCs w:val="24"/>
        </w:rPr>
        <w:t>Superintendent’s Report</w:t>
      </w:r>
      <w:r w:rsidR="00674F19">
        <w:rPr>
          <w:rFonts w:ascii="Arial" w:hAnsi="Arial" w:cs="Arial"/>
          <w:sz w:val="24"/>
          <w:szCs w:val="24"/>
        </w:rPr>
        <w:t>:  Mr. Chuck Abell reviewed Superintendent’s Report</w:t>
      </w:r>
    </w:p>
    <w:p w:rsidR="00D03B8D" w:rsidRPr="00D03B8D" w:rsidRDefault="00D03B8D" w:rsidP="00D03B8D">
      <w:pPr>
        <w:pStyle w:val="NoSpacing"/>
        <w:ind w:left="720"/>
        <w:rPr>
          <w:rFonts w:ascii="Arial" w:hAnsi="Arial" w:cs="Arial"/>
          <w:sz w:val="24"/>
          <w:szCs w:val="24"/>
        </w:rPr>
      </w:pPr>
    </w:p>
    <w:p w:rsidR="007C4294" w:rsidRDefault="006E246D" w:rsidP="00674F19">
      <w:pPr>
        <w:pStyle w:val="NoSpacing"/>
        <w:rPr>
          <w:rFonts w:ascii="Arial" w:hAnsi="Arial" w:cs="Arial"/>
          <w:b/>
          <w:sz w:val="24"/>
          <w:szCs w:val="24"/>
        </w:rPr>
      </w:pPr>
      <w:r w:rsidRPr="00CE6B25">
        <w:rPr>
          <w:rFonts w:ascii="Arial" w:hAnsi="Arial" w:cs="Arial"/>
          <w:b/>
          <w:sz w:val="24"/>
          <w:szCs w:val="24"/>
        </w:rPr>
        <w:lastRenderedPageBreak/>
        <w:t>ACTION WITH DISCUSSION</w:t>
      </w:r>
    </w:p>
    <w:p w:rsidR="00674F19" w:rsidRDefault="00674F19" w:rsidP="00674F19">
      <w:pPr>
        <w:pStyle w:val="NoSpacing"/>
        <w:rPr>
          <w:rFonts w:ascii="Arial" w:hAnsi="Arial" w:cs="Arial"/>
          <w:sz w:val="24"/>
          <w:szCs w:val="24"/>
        </w:rPr>
      </w:pPr>
    </w:p>
    <w:p w:rsidR="00674F19" w:rsidRPr="00533B96" w:rsidRDefault="00674F19" w:rsidP="00674F19">
      <w:pPr>
        <w:pStyle w:val="NoSpacing"/>
        <w:rPr>
          <w:rFonts w:ascii="Arial" w:hAnsi="Arial" w:cs="Arial"/>
          <w:b/>
          <w:sz w:val="24"/>
          <w:szCs w:val="24"/>
        </w:rPr>
      </w:pPr>
      <w:r w:rsidRPr="00533B96">
        <w:rPr>
          <w:rFonts w:ascii="Arial" w:hAnsi="Arial" w:cs="Arial"/>
          <w:b/>
          <w:sz w:val="24"/>
          <w:szCs w:val="24"/>
        </w:rPr>
        <w:t xml:space="preserve">ORDER # </w:t>
      </w:r>
      <w:r w:rsidR="00D561DE">
        <w:rPr>
          <w:rFonts w:ascii="Arial" w:hAnsi="Arial" w:cs="Arial"/>
          <w:b/>
          <w:sz w:val="24"/>
          <w:szCs w:val="24"/>
        </w:rPr>
        <w:t>254</w:t>
      </w:r>
    </w:p>
    <w:p w:rsidR="00E204A2" w:rsidRPr="00533B96" w:rsidRDefault="00533B96" w:rsidP="00674F19">
      <w:pPr>
        <w:pStyle w:val="NoSpacing"/>
        <w:rPr>
          <w:rFonts w:ascii="Arial" w:hAnsi="Arial" w:cs="Arial"/>
          <w:b/>
          <w:sz w:val="24"/>
          <w:szCs w:val="24"/>
        </w:rPr>
      </w:pPr>
      <w:r w:rsidRPr="00533B96">
        <w:rPr>
          <w:rFonts w:ascii="Arial" w:hAnsi="Arial" w:cs="Arial"/>
          <w:b/>
          <w:sz w:val="24"/>
          <w:szCs w:val="24"/>
        </w:rPr>
        <w:t>APPROVAL OF BOARD MINUTES</w:t>
      </w:r>
    </w:p>
    <w:p w:rsidR="00674F19" w:rsidRDefault="00674F19" w:rsidP="00674F19">
      <w:pPr>
        <w:pStyle w:val="NoSpacing"/>
        <w:rPr>
          <w:rFonts w:ascii="Arial" w:hAnsi="Arial" w:cs="Arial"/>
          <w:sz w:val="24"/>
          <w:szCs w:val="24"/>
        </w:rPr>
      </w:pPr>
      <w:r>
        <w:rPr>
          <w:rFonts w:ascii="Arial" w:hAnsi="Arial" w:cs="Arial"/>
          <w:sz w:val="24"/>
          <w:szCs w:val="24"/>
        </w:rPr>
        <w:t xml:space="preserve">A motion was made by Mr. Aaron Erhardt and seconded by Mr. Timothy Truitt to approve the </w:t>
      </w:r>
      <w:r w:rsidR="00533B96">
        <w:rPr>
          <w:rFonts w:ascii="Arial" w:hAnsi="Arial" w:cs="Arial"/>
          <w:sz w:val="24"/>
          <w:szCs w:val="24"/>
        </w:rPr>
        <w:t>May 30, June 5, June 13, June 14, June 20, 2023 minutes as presented.</w:t>
      </w:r>
    </w:p>
    <w:p w:rsidR="00533B96" w:rsidRDefault="00533B96" w:rsidP="00674F19">
      <w:pPr>
        <w:pStyle w:val="NoSpacing"/>
        <w:rPr>
          <w:rFonts w:ascii="Arial" w:hAnsi="Arial" w:cs="Arial"/>
          <w:sz w:val="24"/>
          <w:szCs w:val="24"/>
        </w:rPr>
      </w:pPr>
    </w:p>
    <w:p w:rsidR="00533B96" w:rsidRDefault="00533B96" w:rsidP="00533B9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33B96" w:rsidRDefault="00533B96" w:rsidP="00533B9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33B96" w:rsidRDefault="00533B96" w:rsidP="00533B9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533B96" w:rsidRDefault="00533B96" w:rsidP="00533B96">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533B96" w:rsidRPr="00674F19" w:rsidRDefault="00533B96" w:rsidP="00533B96">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33B96" w:rsidRDefault="00533B96" w:rsidP="00674F19">
      <w:pPr>
        <w:pStyle w:val="NoSpacing"/>
        <w:rPr>
          <w:rFonts w:ascii="Arial" w:hAnsi="Arial" w:cs="Arial"/>
          <w:sz w:val="24"/>
          <w:szCs w:val="24"/>
        </w:rPr>
      </w:pPr>
    </w:p>
    <w:p w:rsidR="00533B96" w:rsidRDefault="00533B96" w:rsidP="00674F19">
      <w:pPr>
        <w:pStyle w:val="NoSpacing"/>
        <w:rPr>
          <w:rFonts w:ascii="Arial" w:hAnsi="Arial" w:cs="Arial"/>
          <w:sz w:val="24"/>
          <w:szCs w:val="24"/>
        </w:rPr>
      </w:pPr>
    </w:p>
    <w:p w:rsidR="00533B96" w:rsidRPr="00CF451E" w:rsidRDefault="00CF451E" w:rsidP="00674F19">
      <w:pPr>
        <w:pStyle w:val="NoSpacing"/>
        <w:rPr>
          <w:rFonts w:ascii="Arial" w:hAnsi="Arial" w:cs="Arial"/>
          <w:b/>
          <w:sz w:val="24"/>
          <w:szCs w:val="24"/>
        </w:rPr>
      </w:pPr>
      <w:r w:rsidRPr="00CF451E">
        <w:rPr>
          <w:rFonts w:ascii="Arial" w:hAnsi="Arial" w:cs="Arial"/>
          <w:b/>
          <w:sz w:val="24"/>
          <w:szCs w:val="24"/>
        </w:rPr>
        <w:t xml:space="preserve">ORDER # </w:t>
      </w:r>
      <w:r w:rsidR="00D561DE">
        <w:rPr>
          <w:rFonts w:ascii="Arial" w:hAnsi="Arial" w:cs="Arial"/>
          <w:b/>
          <w:sz w:val="24"/>
          <w:szCs w:val="24"/>
        </w:rPr>
        <w:t>255</w:t>
      </w:r>
    </w:p>
    <w:p w:rsidR="00CF451E" w:rsidRPr="00CF451E" w:rsidRDefault="00CF451E" w:rsidP="00CF451E">
      <w:pPr>
        <w:pStyle w:val="NoSpacing"/>
        <w:rPr>
          <w:rFonts w:ascii="Arial" w:hAnsi="Arial" w:cs="Arial"/>
          <w:b/>
          <w:sz w:val="24"/>
          <w:szCs w:val="24"/>
        </w:rPr>
      </w:pPr>
      <w:r w:rsidRPr="00CF451E">
        <w:rPr>
          <w:rFonts w:ascii="Arial" w:hAnsi="Arial" w:cs="Arial"/>
          <w:b/>
          <w:sz w:val="24"/>
          <w:szCs w:val="24"/>
        </w:rPr>
        <w:t>BID APPROVALS 2023-2024:  LINES OF INSURANCE, GASOLINE &amp; DIESEL FUEL, MEDICAL EXAMS, CHARTER TRANSPORTATION – COMMERCIAL CARRIER, SCHOOL &amp; DISTRICT APPAREL, SOLID WASTE MANAGEMENT</w:t>
      </w:r>
    </w:p>
    <w:p w:rsidR="00CF451E" w:rsidRDefault="00CF451E" w:rsidP="00CF451E">
      <w:pPr>
        <w:pStyle w:val="NoSpacing"/>
        <w:rPr>
          <w:rFonts w:ascii="Arial" w:hAnsi="Arial" w:cs="Arial"/>
          <w:sz w:val="24"/>
          <w:szCs w:val="24"/>
        </w:rPr>
      </w:pPr>
    </w:p>
    <w:p w:rsidR="00CF451E" w:rsidRDefault="00CF451E" w:rsidP="00CF451E">
      <w:pPr>
        <w:pStyle w:val="NoSpacing"/>
        <w:rPr>
          <w:rFonts w:ascii="Arial" w:hAnsi="Arial" w:cs="Arial"/>
          <w:sz w:val="24"/>
          <w:szCs w:val="24"/>
        </w:rPr>
      </w:pPr>
      <w:r>
        <w:rPr>
          <w:rFonts w:ascii="Arial" w:hAnsi="Arial" w:cs="Arial"/>
          <w:sz w:val="24"/>
          <w:szCs w:val="24"/>
        </w:rPr>
        <w:t>Bids were opened on June 16, 2023 for supplies and services of the District.  The following bids were recommended by staff:</w:t>
      </w:r>
    </w:p>
    <w:p w:rsidR="00CF451E" w:rsidRDefault="00CF451E" w:rsidP="00CF451E">
      <w:pPr>
        <w:pStyle w:val="NoSpacing"/>
        <w:rPr>
          <w:rFonts w:ascii="Arial" w:hAnsi="Arial" w:cs="Arial"/>
          <w:sz w:val="24"/>
          <w:szCs w:val="24"/>
        </w:rPr>
      </w:pPr>
    </w:p>
    <w:p w:rsidR="00CF451E" w:rsidRPr="00FD56B0" w:rsidRDefault="00CF451E" w:rsidP="00CF451E">
      <w:pPr>
        <w:pStyle w:val="NoSpacing"/>
        <w:rPr>
          <w:rFonts w:ascii="Arial" w:hAnsi="Arial" w:cs="Arial"/>
          <w:sz w:val="24"/>
          <w:szCs w:val="24"/>
          <w:u w:val="single"/>
        </w:rPr>
      </w:pPr>
      <w:r w:rsidRPr="00FD56B0">
        <w:rPr>
          <w:rFonts w:ascii="Arial" w:hAnsi="Arial" w:cs="Arial"/>
          <w:sz w:val="24"/>
          <w:szCs w:val="24"/>
          <w:u w:val="single"/>
        </w:rPr>
        <w:t>Solid Waste Management:</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Waste Management of Kentucky was the low bidder</w:t>
      </w:r>
    </w:p>
    <w:p w:rsidR="00CF451E" w:rsidRDefault="00CF451E" w:rsidP="00CF451E">
      <w:pPr>
        <w:pStyle w:val="NoSpacing"/>
        <w:rPr>
          <w:rFonts w:ascii="Arial" w:hAnsi="Arial" w:cs="Arial"/>
          <w:sz w:val="24"/>
          <w:szCs w:val="24"/>
        </w:rPr>
      </w:pPr>
    </w:p>
    <w:p w:rsidR="00CF451E" w:rsidRPr="00FD56B0" w:rsidRDefault="00CF451E" w:rsidP="00CF451E">
      <w:pPr>
        <w:pStyle w:val="NoSpacing"/>
        <w:rPr>
          <w:rFonts w:ascii="Arial" w:hAnsi="Arial" w:cs="Arial"/>
          <w:sz w:val="24"/>
          <w:szCs w:val="24"/>
          <w:u w:val="single"/>
        </w:rPr>
      </w:pPr>
      <w:r w:rsidRPr="00FD56B0">
        <w:rPr>
          <w:rFonts w:ascii="Arial" w:hAnsi="Arial" w:cs="Arial"/>
          <w:sz w:val="24"/>
          <w:szCs w:val="24"/>
          <w:u w:val="single"/>
        </w:rPr>
        <w:t>School and District Generated Apparel:</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Up Top Apparel</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C &amp; N Apparel</w:t>
      </w:r>
    </w:p>
    <w:p w:rsidR="00CF451E" w:rsidRDefault="00CF451E" w:rsidP="00CF451E">
      <w:pPr>
        <w:pStyle w:val="NoSpacing"/>
        <w:rPr>
          <w:rFonts w:ascii="Arial" w:hAnsi="Arial" w:cs="Arial"/>
          <w:sz w:val="24"/>
          <w:szCs w:val="24"/>
        </w:rPr>
      </w:pPr>
    </w:p>
    <w:p w:rsidR="00CF451E" w:rsidRPr="00FD56B0" w:rsidRDefault="00CF451E" w:rsidP="00CF451E">
      <w:pPr>
        <w:pStyle w:val="NoSpacing"/>
        <w:rPr>
          <w:rFonts w:ascii="Arial" w:hAnsi="Arial" w:cs="Arial"/>
          <w:sz w:val="24"/>
          <w:szCs w:val="24"/>
          <w:u w:val="single"/>
        </w:rPr>
      </w:pPr>
      <w:r w:rsidRPr="00FD56B0">
        <w:rPr>
          <w:rFonts w:ascii="Arial" w:hAnsi="Arial" w:cs="Arial"/>
          <w:sz w:val="24"/>
          <w:szCs w:val="24"/>
          <w:u w:val="single"/>
        </w:rPr>
        <w:t>Charter Transportation</w:t>
      </w:r>
      <w:r w:rsidR="00FD56B0">
        <w:rPr>
          <w:rFonts w:ascii="Arial" w:hAnsi="Arial" w:cs="Arial"/>
          <w:sz w:val="24"/>
          <w:szCs w:val="24"/>
          <w:u w:val="single"/>
        </w:rPr>
        <w:t>:</w:t>
      </w:r>
      <w:r w:rsidRPr="00FD56B0">
        <w:rPr>
          <w:rFonts w:ascii="Arial" w:hAnsi="Arial" w:cs="Arial"/>
          <w:sz w:val="24"/>
          <w:szCs w:val="24"/>
          <w:u w:val="single"/>
        </w:rPr>
        <w:t xml:space="preserve"> </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Miller Transportation was the sole bidder</w:t>
      </w:r>
    </w:p>
    <w:p w:rsidR="00CF451E" w:rsidRDefault="00CF451E" w:rsidP="00CF451E">
      <w:pPr>
        <w:pStyle w:val="NoSpacing"/>
        <w:rPr>
          <w:rFonts w:ascii="Arial" w:hAnsi="Arial" w:cs="Arial"/>
          <w:sz w:val="24"/>
          <w:szCs w:val="24"/>
        </w:rPr>
      </w:pPr>
    </w:p>
    <w:p w:rsidR="00CF451E" w:rsidRPr="00FD56B0" w:rsidRDefault="00CF451E" w:rsidP="00CF451E">
      <w:pPr>
        <w:pStyle w:val="NoSpacing"/>
        <w:rPr>
          <w:rFonts w:ascii="Arial" w:hAnsi="Arial" w:cs="Arial"/>
          <w:sz w:val="24"/>
          <w:szCs w:val="24"/>
          <w:u w:val="single"/>
        </w:rPr>
      </w:pPr>
      <w:r w:rsidRPr="00FD56B0">
        <w:rPr>
          <w:rFonts w:ascii="Arial" w:hAnsi="Arial" w:cs="Arial"/>
          <w:sz w:val="24"/>
          <w:szCs w:val="24"/>
          <w:u w:val="single"/>
        </w:rPr>
        <w:t>Gas &amp; Diesel Bid:</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Premier Energy was the sole bidder</w:t>
      </w:r>
    </w:p>
    <w:p w:rsidR="00CF451E" w:rsidRDefault="00CF451E" w:rsidP="00CF451E">
      <w:pPr>
        <w:pStyle w:val="NoSpacing"/>
        <w:rPr>
          <w:rFonts w:ascii="Arial" w:hAnsi="Arial" w:cs="Arial"/>
          <w:sz w:val="24"/>
          <w:szCs w:val="24"/>
        </w:rPr>
      </w:pPr>
    </w:p>
    <w:p w:rsidR="00CF451E" w:rsidRPr="00FD56B0" w:rsidRDefault="00CF451E" w:rsidP="00CF451E">
      <w:pPr>
        <w:pStyle w:val="NoSpacing"/>
        <w:rPr>
          <w:rFonts w:ascii="Arial" w:hAnsi="Arial" w:cs="Arial"/>
          <w:sz w:val="24"/>
          <w:szCs w:val="24"/>
          <w:u w:val="single"/>
        </w:rPr>
      </w:pPr>
      <w:r w:rsidRPr="00FD56B0">
        <w:rPr>
          <w:rFonts w:ascii="Arial" w:hAnsi="Arial" w:cs="Arial"/>
          <w:sz w:val="24"/>
          <w:szCs w:val="24"/>
          <w:u w:val="single"/>
        </w:rPr>
        <w:t>Lines of Insurance:</w:t>
      </w:r>
    </w:p>
    <w:p w:rsidR="00CF451E" w:rsidRDefault="00CF451E" w:rsidP="00CF451E">
      <w:pPr>
        <w:pStyle w:val="NoSpacing"/>
        <w:numPr>
          <w:ilvl w:val="0"/>
          <w:numId w:val="27"/>
        </w:numPr>
        <w:rPr>
          <w:rFonts w:ascii="Arial" w:hAnsi="Arial" w:cs="Arial"/>
          <w:sz w:val="24"/>
          <w:szCs w:val="24"/>
        </w:rPr>
      </w:pPr>
      <w:r>
        <w:rPr>
          <w:rFonts w:ascii="Arial" w:hAnsi="Arial" w:cs="Arial"/>
          <w:sz w:val="24"/>
          <w:szCs w:val="24"/>
        </w:rPr>
        <w:t>Wright Insurance package recommended due to deductibles</w:t>
      </w:r>
    </w:p>
    <w:p w:rsidR="00CF451E" w:rsidRDefault="00CF451E" w:rsidP="00CF451E">
      <w:pPr>
        <w:pStyle w:val="NoSpacing"/>
        <w:rPr>
          <w:rFonts w:ascii="Arial" w:hAnsi="Arial" w:cs="Arial"/>
          <w:sz w:val="24"/>
          <w:szCs w:val="24"/>
        </w:rPr>
      </w:pPr>
    </w:p>
    <w:p w:rsidR="00CF451E" w:rsidRDefault="00CF451E" w:rsidP="00CF451E">
      <w:pPr>
        <w:pStyle w:val="NoSpacing"/>
        <w:rPr>
          <w:rFonts w:ascii="Arial" w:hAnsi="Arial" w:cs="Arial"/>
          <w:sz w:val="24"/>
          <w:szCs w:val="24"/>
        </w:rPr>
      </w:pPr>
      <w:r>
        <w:rPr>
          <w:rFonts w:ascii="Arial" w:hAnsi="Arial" w:cs="Arial"/>
          <w:sz w:val="24"/>
          <w:szCs w:val="24"/>
        </w:rPr>
        <w:t>A motion was made by Dr. Lynn Shelburne and seconded by Mr. Timothy Truitt approve the 2022-2023 bids as presented.</w:t>
      </w:r>
    </w:p>
    <w:p w:rsidR="00CF451E" w:rsidRDefault="00CF451E" w:rsidP="00CF451E">
      <w:pPr>
        <w:pStyle w:val="NoSpacing"/>
        <w:rPr>
          <w:rFonts w:ascii="Arial" w:hAnsi="Arial" w:cs="Arial"/>
          <w:sz w:val="24"/>
          <w:szCs w:val="24"/>
        </w:rPr>
      </w:pPr>
    </w:p>
    <w:p w:rsidR="00CF451E" w:rsidRDefault="00CF451E" w:rsidP="00CF451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F451E" w:rsidRDefault="00CF451E" w:rsidP="00CF451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F451E" w:rsidRDefault="00CF451E" w:rsidP="00CF451E">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CF451E" w:rsidRDefault="00CF451E" w:rsidP="00CF451E">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CF451E" w:rsidRPr="00674F19" w:rsidRDefault="00CF451E" w:rsidP="00CF451E">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F451E" w:rsidRPr="00CF451E" w:rsidRDefault="00CF451E" w:rsidP="00CF451E">
      <w:pPr>
        <w:pStyle w:val="NoSpacing"/>
        <w:rPr>
          <w:rFonts w:ascii="Arial" w:hAnsi="Arial" w:cs="Arial"/>
          <w:sz w:val="24"/>
          <w:szCs w:val="24"/>
        </w:rPr>
      </w:pPr>
    </w:p>
    <w:p w:rsidR="00CF451E" w:rsidRPr="00D15329" w:rsidRDefault="00CF451E" w:rsidP="00CF451E">
      <w:pPr>
        <w:pStyle w:val="NoSpacing"/>
        <w:rPr>
          <w:rFonts w:ascii="Arial" w:hAnsi="Arial" w:cs="Arial"/>
          <w:sz w:val="24"/>
          <w:szCs w:val="24"/>
        </w:rPr>
      </w:pPr>
    </w:p>
    <w:p w:rsidR="0087182D" w:rsidRDefault="0087182D" w:rsidP="0087182D">
      <w:pPr>
        <w:pStyle w:val="NoSpacing"/>
        <w:rPr>
          <w:rFonts w:ascii="Arial" w:hAnsi="Arial" w:cs="Arial"/>
          <w:sz w:val="24"/>
          <w:szCs w:val="24"/>
        </w:rPr>
      </w:pPr>
    </w:p>
    <w:p w:rsidR="0087182D" w:rsidRPr="00D542F4" w:rsidRDefault="0087182D" w:rsidP="0087182D">
      <w:pPr>
        <w:pStyle w:val="NoSpacing"/>
        <w:rPr>
          <w:rFonts w:ascii="Arial" w:hAnsi="Arial" w:cs="Arial"/>
          <w:b/>
          <w:sz w:val="24"/>
          <w:szCs w:val="24"/>
        </w:rPr>
      </w:pPr>
      <w:r w:rsidRPr="00D542F4">
        <w:rPr>
          <w:rFonts w:ascii="Arial" w:hAnsi="Arial" w:cs="Arial"/>
          <w:b/>
          <w:sz w:val="24"/>
          <w:szCs w:val="24"/>
        </w:rPr>
        <w:lastRenderedPageBreak/>
        <w:t xml:space="preserve">ORDER # </w:t>
      </w:r>
      <w:r w:rsidR="00D561DE">
        <w:rPr>
          <w:rFonts w:ascii="Arial" w:hAnsi="Arial" w:cs="Arial"/>
          <w:b/>
          <w:sz w:val="24"/>
          <w:szCs w:val="24"/>
        </w:rPr>
        <w:t>256</w:t>
      </w:r>
    </w:p>
    <w:p w:rsidR="0039296E" w:rsidRPr="00D542F4" w:rsidRDefault="00D542F4" w:rsidP="0087182D">
      <w:pPr>
        <w:pStyle w:val="NoSpacing"/>
        <w:rPr>
          <w:rFonts w:ascii="Arial" w:hAnsi="Arial" w:cs="Arial"/>
          <w:b/>
          <w:sz w:val="24"/>
          <w:szCs w:val="24"/>
        </w:rPr>
      </w:pPr>
      <w:r w:rsidRPr="00D542F4">
        <w:rPr>
          <w:rFonts w:ascii="Arial" w:hAnsi="Arial" w:cs="Arial"/>
          <w:b/>
          <w:sz w:val="24"/>
          <w:szCs w:val="24"/>
        </w:rPr>
        <w:t>OVEC MEMBERSHIP DUES &amp; CONSORTIUM MEMBERSHIP RENEWAL</w:t>
      </w:r>
    </w:p>
    <w:p w:rsidR="0087182D" w:rsidRDefault="00D542F4" w:rsidP="0087182D">
      <w:pPr>
        <w:pStyle w:val="NoSpacing"/>
        <w:rPr>
          <w:rFonts w:ascii="Arial" w:hAnsi="Arial" w:cs="Arial"/>
          <w:sz w:val="24"/>
          <w:szCs w:val="24"/>
        </w:rPr>
      </w:pPr>
      <w:r>
        <w:rPr>
          <w:rFonts w:ascii="Arial" w:hAnsi="Arial" w:cs="Arial"/>
          <w:sz w:val="24"/>
          <w:szCs w:val="24"/>
        </w:rPr>
        <w:t>OVEC Membership Dues and Renewal was reviewed in the amount of $4,260 which is a decrease from last year.</w:t>
      </w:r>
    </w:p>
    <w:p w:rsidR="00D542F4" w:rsidRDefault="00D542F4" w:rsidP="0087182D">
      <w:pPr>
        <w:pStyle w:val="NoSpacing"/>
        <w:rPr>
          <w:rFonts w:ascii="Arial" w:hAnsi="Arial" w:cs="Arial"/>
          <w:sz w:val="24"/>
          <w:szCs w:val="24"/>
        </w:rPr>
      </w:pPr>
    </w:p>
    <w:p w:rsidR="00D542F4" w:rsidRDefault="00D542F4" w:rsidP="0087182D">
      <w:pPr>
        <w:pStyle w:val="NoSpacing"/>
        <w:rPr>
          <w:rFonts w:ascii="Arial" w:hAnsi="Arial" w:cs="Arial"/>
          <w:sz w:val="24"/>
          <w:szCs w:val="24"/>
        </w:rPr>
      </w:pPr>
      <w:r>
        <w:rPr>
          <w:rFonts w:ascii="Arial" w:hAnsi="Arial" w:cs="Arial"/>
          <w:sz w:val="24"/>
          <w:szCs w:val="24"/>
        </w:rPr>
        <w:t>A motion was made by Dr. Lynn Shelburne and seconded by Mr. Timothy Truitt to approve the OVEC Membership Dues &amp; Consortium Membership Renewal in the amount of $4,260 for the 2023-2024 school year.</w:t>
      </w:r>
    </w:p>
    <w:p w:rsidR="00D542F4" w:rsidRDefault="00D542F4" w:rsidP="0087182D">
      <w:pPr>
        <w:pStyle w:val="NoSpacing"/>
        <w:rPr>
          <w:rFonts w:ascii="Arial" w:hAnsi="Arial" w:cs="Arial"/>
          <w:sz w:val="24"/>
          <w:szCs w:val="24"/>
        </w:rPr>
      </w:pPr>
    </w:p>
    <w:p w:rsidR="00D542F4" w:rsidRDefault="00D542F4" w:rsidP="00D542F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542F4" w:rsidRDefault="00D542F4" w:rsidP="00D542F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542F4" w:rsidRDefault="00D542F4" w:rsidP="00D542F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D542F4" w:rsidRDefault="00D542F4" w:rsidP="00D542F4">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542F4" w:rsidRPr="00674F19" w:rsidRDefault="00D542F4" w:rsidP="00D542F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542F4" w:rsidRDefault="00D542F4" w:rsidP="0087182D">
      <w:pPr>
        <w:pStyle w:val="NoSpacing"/>
        <w:rPr>
          <w:rFonts w:ascii="Arial" w:hAnsi="Arial" w:cs="Arial"/>
          <w:sz w:val="24"/>
          <w:szCs w:val="24"/>
        </w:rPr>
      </w:pPr>
    </w:p>
    <w:p w:rsidR="00D542F4" w:rsidRDefault="00D542F4" w:rsidP="00D542F4">
      <w:pPr>
        <w:pStyle w:val="NoSpacing"/>
        <w:rPr>
          <w:rFonts w:ascii="Arial" w:hAnsi="Arial" w:cs="Arial"/>
          <w:sz w:val="24"/>
          <w:szCs w:val="24"/>
        </w:rPr>
      </w:pPr>
    </w:p>
    <w:p w:rsidR="00D542F4" w:rsidRPr="00D542F4" w:rsidRDefault="00D542F4" w:rsidP="00D542F4">
      <w:pPr>
        <w:pStyle w:val="NoSpacing"/>
        <w:rPr>
          <w:rFonts w:ascii="Arial" w:hAnsi="Arial" w:cs="Arial"/>
          <w:b/>
          <w:sz w:val="24"/>
          <w:szCs w:val="24"/>
        </w:rPr>
      </w:pPr>
      <w:r w:rsidRPr="00D542F4">
        <w:rPr>
          <w:rFonts w:ascii="Arial" w:hAnsi="Arial" w:cs="Arial"/>
          <w:b/>
          <w:sz w:val="24"/>
          <w:szCs w:val="24"/>
        </w:rPr>
        <w:t xml:space="preserve">ORDER # </w:t>
      </w:r>
      <w:r w:rsidR="00D561DE">
        <w:rPr>
          <w:rFonts w:ascii="Arial" w:hAnsi="Arial" w:cs="Arial"/>
          <w:b/>
          <w:sz w:val="24"/>
          <w:szCs w:val="24"/>
        </w:rPr>
        <w:t>257</w:t>
      </w:r>
    </w:p>
    <w:p w:rsidR="0039296E" w:rsidRPr="00D542F4" w:rsidRDefault="00D542F4" w:rsidP="00D542F4">
      <w:pPr>
        <w:pStyle w:val="NoSpacing"/>
        <w:rPr>
          <w:rFonts w:ascii="Arial" w:hAnsi="Arial" w:cs="Arial"/>
          <w:b/>
          <w:sz w:val="24"/>
          <w:szCs w:val="24"/>
        </w:rPr>
      </w:pPr>
      <w:r w:rsidRPr="00D542F4">
        <w:rPr>
          <w:rFonts w:ascii="Arial" w:hAnsi="Arial" w:cs="Arial"/>
          <w:b/>
          <w:sz w:val="24"/>
          <w:szCs w:val="24"/>
        </w:rPr>
        <w:t>FIDELITY BONDS FOR 2023-2024</w:t>
      </w:r>
    </w:p>
    <w:sdt>
      <w:sdtPr>
        <w:rPr>
          <w:rFonts w:ascii="Arial" w:hAnsi="Arial" w:cs="Arial"/>
          <w:sz w:val="24"/>
          <w:szCs w:val="24"/>
        </w:rPr>
        <w:id w:val="276535025"/>
      </w:sdtPr>
      <w:sdtEndPr/>
      <w:sdtContent>
        <w:p w:rsidR="00D542F4" w:rsidRDefault="00D542F4" w:rsidP="00D542F4">
          <w:pPr>
            <w:tabs>
              <w:tab w:val="left" w:pos="900"/>
            </w:tabs>
            <w:spacing w:after="0"/>
            <w:rPr>
              <w:rFonts w:ascii="Arial" w:hAnsi="Arial" w:cs="Arial"/>
              <w:sz w:val="24"/>
              <w:szCs w:val="24"/>
            </w:rPr>
          </w:pPr>
          <w:r w:rsidRPr="00D542F4">
            <w:rPr>
              <w:rFonts w:ascii="Arial" w:hAnsi="Arial" w:cs="Arial"/>
              <w:sz w:val="24"/>
              <w:szCs w:val="24"/>
            </w:rPr>
            <w:t>A fidelity b</w:t>
          </w:r>
          <w:r>
            <w:rPr>
              <w:rFonts w:ascii="Arial" w:hAnsi="Arial" w:cs="Arial"/>
              <w:sz w:val="24"/>
              <w:szCs w:val="24"/>
            </w:rPr>
            <w:t xml:space="preserve">ond is required for </w:t>
          </w:r>
          <w:r w:rsidRPr="00D542F4">
            <w:rPr>
              <w:rFonts w:ascii="Arial" w:hAnsi="Arial" w:cs="Arial"/>
              <w:sz w:val="24"/>
              <w:szCs w:val="24"/>
            </w:rPr>
            <w:t>employees with significant access to Board funds. Approval is requested for the fidelity bonds for the Finance Officer and the Accounting Manager, each of which has a bond amount of $300,000 (amount determined by the state) and a cost of $1,068.90. In the past, there has been a fidelity bond for the Superintendent, but most school districts (almost 90%) do not purchase this bond since the Superintendent has minimal access to Board funds and little to no access to the accounting software.</w:t>
          </w:r>
        </w:p>
        <w:p w:rsidR="00D542F4" w:rsidRDefault="00D542F4" w:rsidP="00D542F4">
          <w:pPr>
            <w:tabs>
              <w:tab w:val="left" w:pos="900"/>
            </w:tabs>
            <w:spacing w:after="0"/>
            <w:rPr>
              <w:rFonts w:ascii="Arial" w:hAnsi="Arial" w:cs="Arial"/>
              <w:sz w:val="24"/>
              <w:szCs w:val="24"/>
            </w:rPr>
          </w:pPr>
        </w:p>
        <w:p w:rsidR="00D542F4" w:rsidRDefault="00D542F4" w:rsidP="00D542F4">
          <w:pPr>
            <w:tabs>
              <w:tab w:val="left" w:pos="900"/>
            </w:tabs>
            <w:spacing w:after="0"/>
            <w:rPr>
              <w:rFonts w:ascii="Arial" w:hAnsi="Arial" w:cs="Arial"/>
              <w:sz w:val="24"/>
              <w:szCs w:val="24"/>
            </w:rPr>
          </w:pPr>
          <w:r>
            <w:rPr>
              <w:rFonts w:ascii="Arial" w:hAnsi="Arial" w:cs="Arial"/>
              <w:sz w:val="24"/>
              <w:szCs w:val="24"/>
            </w:rPr>
            <w:t>A motion was made by Mr. Timothy Truitt and seconded by Mr. Aaron Erhardt to approve the 2023-2024 Fidelity Bonds for the Finance Officer and Accounting Manager, each having a bond amount of $300,000 and a cost of $1,068.90 as presented.</w:t>
          </w:r>
        </w:p>
        <w:p w:rsidR="00D542F4" w:rsidRDefault="00D542F4" w:rsidP="00D542F4">
          <w:pPr>
            <w:tabs>
              <w:tab w:val="left" w:pos="900"/>
            </w:tabs>
            <w:spacing w:after="0"/>
            <w:rPr>
              <w:rFonts w:ascii="Arial" w:hAnsi="Arial" w:cs="Arial"/>
              <w:sz w:val="24"/>
              <w:szCs w:val="24"/>
            </w:rPr>
          </w:pPr>
        </w:p>
        <w:p w:rsidR="00D542F4" w:rsidRDefault="00D542F4" w:rsidP="00D542F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542F4" w:rsidRDefault="00D542F4" w:rsidP="00D542F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542F4" w:rsidRDefault="00D542F4" w:rsidP="00D542F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D542F4" w:rsidRDefault="00D542F4" w:rsidP="00D542F4">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542F4" w:rsidRPr="00674F19" w:rsidRDefault="00D542F4" w:rsidP="00D542F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542F4" w:rsidRDefault="00D542F4" w:rsidP="00D542F4">
          <w:pPr>
            <w:tabs>
              <w:tab w:val="left" w:pos="900"/>
            </w:tabs>
            <w:spacing w:after="0"/>
            <w:rPr>
              <w:rFonts w:ascii="Arial" w:hAnsi="Arial" w:cs="Arial"/>
              <w:sz w:val="24"/>
              <w:szCs w:val="24"/>
            </w:rPr>
          </w:pPr>
        </w:p>
        <w:p w:rsidR="00D542F4" w:rsidRDefault="00D542F4" w:rsidP="00D542F4">
          <w:pPr>
            <w:tabs>
              <w:tab w:val="left" w:pos="900"/>
            </w:tabs>
            <w:spacing w:after="0"/>
            <w:rPr>
              <w:rFonts w:ascii="Arial" w:hAnsi="Arial" w:cs="Arial"/>
              <w:sz w:val="24"/>
              <w:szCs w:val="24"/>
            </w:rPr>
          </w:pPr>
        </w:p>
        <w:p w:rsidR="00D542F4" w:rsidRDefault="00A82F10" w:rsidP="00D542F4">
          <w:pPr>
            <w:tabs>
              <w:tab w:val="left" w:pos="900"/>
            </w:tabs>
            <w:spacing w:after="0"/>
            <w:rPr>
              <w:rFonts w:ascii="Arial" w:hAnsi="Arial" w:cs="Arial"/>
              <w:sz w:val="24"/>
              <w:szCs w:val="24"/>
            </w:rPr>
          </w:pPr>
        </w:p>
      </w:sdtContent>
    </w:sdt>
    <w:p w:rsidR="00D542F4" w:rsidRPr="009B0929" w:rsidRDefault="00D542F4" w:rsidP="00D542F4">
      <w:pPr>
        <w:tabs>
          <w:tab w:val="left" w:pos="900"/>
        </w:tabs>
        <w:spacing w:after="0"/>
        <w:rPr>
          <w:rFonts w:ascii="Arial" w:hAnsi="Arial" w:cs="Arial"/>
          <w:b/>
          <w:sz w:val="24"/>
          <w:szCs w:val="24"/>
        </w:rPr>
      </w:pPr>
      <w:r w:rsidRPr="009B0929">
        <w:rPr>
          <w:rFonts w:ascii="Arial" w:hAnsi="Arial" w:cs="Arial"/>
          <w:b/>
          <w:sz w:val="24"/>
          <w:szCs w:val="24"/>
        </w:rPr>
        <w:t xml:space="preserve">ORDER # </w:t>
      </w:r>
      <w:r w:rsidR="00D561DE">
        <w:rPr>
          <w:rFonts w:ascii="Arial" w:hAnsi="Arial" w:cs="Arial"/>
          <w:b/>
          <w:sz w:val="24"/>
          <w:szCs w:val="24"/>
        </w:rPr>
        <w:t>258</w:t>
      </w:r>
    </w:p>
    <w:p w:rsidR="00D36B1F" w:rsidRPr="009B0929" w:rsidRDefault="00D542F4" w:rsidP="00D542F4">
      <w:pPr>
        <w:tabs>
          <w:tab w:val="left" w:pos="900"/>
        </w:tabs>
        <w:spacing w:after="0"/>
        <w:rPr>
          <w:rFonts w:ascii="Arial" w:hAnsi="Arial" w:cs="Arial"/>
          <w:b/>
          <w:sz w:val="24"/>
          <w:szCs w:val="24"/>
        </w:rPr>
      </w:pPr>
      <w:r w:rsidRPr="009B0929">
        <w:rPr>
          <w:rFonts w:ascii="Arial" w:hAnsi="Arial" w:cs="Arial"/>
          <w:b/>
          <w:sz w:val="24"/>
          <w:szCs w:val="24"/>
        </w:rPr>
        <w:t>EMERGENCY READING POLICY 08.23/HARMFUL TO MINORS COMPLAINT RESOLUTION PROCESS AND POLICY 08.11311/EARLY GRADUATION PROGRAM REQUIREMENTS</w:t>
      </w:r>
    </w:p>
    <w:sdt>
      <w:sdtPr>
        <w:rPr>
          <w:rFonts w:ascii="Times New Roman" w:hAnsi="Times New Roman" w:cs="Times New Roman"/>
        </w:rPr>
        <w:id w:val="-1456318675"/>
        <w:placeholder>
          <w:docPart w:val="1BFB76A3DF6249D1A45BF99001888158"/>
        </w:placeholder>
      </w:sdtPr>
      <w:sdtEndPr>
        <w:rPr>
          <w:rFonts w:ascii="Arial" w:hAnsi="Arial" w:cs="Arial"/>
          <w:sz w:val="24"/>
          <w:szCs w:val="24"/>
        </w:rPr>
      </w:sdtEndPr>
      <w:sdtContent>
        <w:p w:rsidR="00D542F4" w:rsidRPr="00D542F4" w:rsidRDefault="00D542F4" w:rsidP="00D542F4">
          <w:pPr>
            <w:rPr>
              <w:rFonts w:ascii="Arial" w:hAnsi="Arial" w:cs="Arial"/>
              <w:sz w:val="24"/>
              <w:szCs w:val="24"/>
            </w:rPr>
          </w:pPr>
          <w:r w:rsidRPr="00D542F4">
            <w:rPr>
              <w:rFonts w:ascii="Arial" w:hAnsi="Arial" w:cs="Arial"/>
              <w:sz w:val="24"/>
              <w:szCs w:val="24"/>
            </w:rPr>
            <w:t>The Board can declare an emergency and enact policy with only one reading</w:t>
          </w:r>
          <w:r w:rsidR="009B0929">
            <w:rPr>
              <w:rFonts w:ascii="Arial" w:hAnsi="Arial" w:cs="Arial"/>
              <w:sz w:val="24"/>
              <w:szCs w:val="24"/>
            </w:rPr>
            <w:t>:</w:t>
          </w:r>
        </w:p>
        <w:p w:rsidR="009B0929" w:rsidRDefault="00D542F4" w:rsidP="00D542F4">
          <w:pPr>
            <w:tabs>
              <w:tab w:val="left" w:pos="900"/>
            </w:tabs>
            <w:spacing w:after="0"/>
            <w:rPr>
              <w:rFonts w:ascii="Arial" w:hAnsi="Arial" w:cs="Arial"/>
              <w:i/>
              <w:iCs/>
              <w:sz w:val="24"/>
              <w:szCs w:val="24"/>
            </w:rPr>
          </w:pPr>
          <w:r w:rsidRPr="00D542F4">
            <w:rPr>
              <w:rFonts w:ascii="Arial" w:hAnsi="Arial" w:cs="Arial"/>
              <w:i/>
              <w:iCs/>
              <w:sz w:val="24"/>
              <w:szCs w:val="24"/>
            </w:rPr>
            <w:t xml:space="preserve">Per Policy 01.5, the Board may enact policy in one emergency reading with the rationale for such reflected in the minutes. Due to the </w:t>
          </w:r>
          <w:r w:rsidRPr="00D542F4">
            <w:rPr>
              <w:rFonts w:ascii="Arial" w:hAnsi="Arial" w:cs="Arial"/>
              <w:b/>
              <w:bCs/>
              <w:i/>
              <w:iCs/>
              <w:sz w:val="24"/>
              <w:szCs w:val="24"/>
            </w:rPr>
            <w:t>July 1</w:t>
          </w:r>
          <w:r w:rsidRPr="00D542F4">
            <w:rPr>
              <w:rFonts w:ascii="Arial" w:hAnsi="Arial" w:cs="Arial"/>
              <w:i/>
              <w:iCs/>
              <w:sz w:val="24"/>
              <w:szCs w:val="24"/>
            </w:rPr>
            <w:t xml:space="preserve"> timeline for having the new “</w:t>
          </w:r>
          <w:r w:rsidRPr="00D542F4">
            <w:rPr>
              <w:rFonts w:ascii="Arial" w:hAnsi="Arial" w:cs="Arial"/>
              <w:b/>
              <w:bCs/>
              <w:i/>
              <w:iCs/>
              <w:sz w:val="24"/>
              <w:szCs w:val="24"/>
            </w:rPr>
            <w:t>08.23/”Harmful to Minors” Complaint Resolution Process</w:t>
          </w:r>
          <w:r w:rsidRPr="00D542F4">
            <w:rPr>
              <w:rFonts w:ascii="Arial" w:hAnsi="Arial" w:cs="Arial"/>
              <w:i/>
              <w:iCs/>
              <w:sz w:val="24"/>
              <w:szCs w:val="24"/>
            </w:rPr>
            <w:t xml:space="preserve"> and </w:t>
          </w:r>
          <w:r w:rsidRPr="00D542F4">
            <w:rPr>
              <w:rFonts w:ascii="Arial" w:hAnsi="Arial" w:cs="Arial"/>
              <w:b/>
              <w:bCs/>
              <w:i/>
              <w:iCs/>
              <w:sz w:val="24"/>
              <w:szCs w:val="24"/>
            </w:rPr>
            <w:t>Policy 08.11311</w:t>
          </w:r>
          <w:proofErr w:type="gramStart"/>
          <w:r w:rsidRPr="00D542F4">
            <w:rPr>
              <w:rFonts w:ascii="Arial" w:hAnsi="Arial" w:cs="Arial"/>
              <w:b/>
              <w:bCs/>
              <w:i/>
              <w:iCs/>
              <w:sz w:val="24"/>
              <w:szCs w:val="24"/>
            </w:rPr>
            <w:t>/</w:t>
          </w:r>
          <w:r w:rsidRPr="00D542F4">
            <w:rPr>
              <w:rFonts w:ascii="Arial" w:hAnsi="Arial" w:cs="Arial"/>
              <w:i/>
              <w:iCs/>
              <w:sz w:val="24"/>
              <w:szCs w:val="24"/>
            </w:rPr>
            <w:t>[</w:t>
          </w:r>
          <w:proofErr w:type="gramEnd"/>
          <w:r w:rsidRPr="00D542F4">
            <w:rPr>
              <w:rFonts w:ascii="Arial" w:hAnsi="Arial" w:cs="Arial"/>
              <w:i/>
              <w:iCs/>
              <w:sz w:val="24"/>
              <w:szCs w:val="24"/>
            </w:rPr>
            <w:t>Early Graduation Program (EGP)] requirements, you may want to consider this option</w:t>
          </w:r>
          <w:r w:rsidR="009B0929">
            <w:rPr>
              <w:rFonts w:ascii="Arial" w:hAnsi="Arial" w:cs="Arial"/>
              <w:i/>
              <w:iCs/>
              <w:sz w:val="24"/>
              <w:szCs w:val="24"/>
            </w:rPr>
            <w:t>.</w:t>
          </w:r>
        </w:p>
        <w:p w:rsidR="009B0929" w:rsidRDefault="009B0929" w:rsidP="00D542F4">
          <w:pPr>
            <w:tabs>
              <w:tab w:val="left" w:pos="900"/>
            </w:tabs>
            <w:spacing w:after="0"/>
            <w:rPr>
              <w:rFonts w:ascii="Arial" w:hAnsi="Arial" w:cs="Arial"/>
              <w:i/>
              <w:iCs/>
              <w:sz w:val="24"/>
              <w:szCs w:val="24"/>
            </w:rPr>
          </w:pPr>
        </w:p>
        <w:p w:rsidR="009B0929" w:rsidRDefault="009B0929" w:rsidP="00D542F4">
          <w:pPr>
            <w:tabs>
              <w:tab w:val="left" w:pos="900"/>
            </w:tabs>
            <w:spacing w:after="0"/>
            <w:rPr>
              <w:rFonts w:ascii="Arial" w:hAnsi="Arial" w:cs="Arial"/>
              <w:iCs/>
              <w:sz w:val="24"/>
              <w:szCs w:val="24"/>
            </w:rPr>
          </w:pPr>
          <w:r>
            <w:rPr>
              <w:rFonts w:ascii="Arial" w:hAnsi="Arial" w:cs="Arial"/>
              <w:iCs/>
              <w:sz w:val="24"/>
              <w:szCs w:val="24"/>
            </w:rPr>
            <w:lastRenderedPageBreak/>
            <w:t>A motion was made by Mr. Aaron Erhardt and seconded by Dr. Lynn Shelburne to declare an emergency under Board Policy 01.5 and enact new Policies 08.23 and 08.11311 with only one reading to comply with the July 1, 2023, deadline established by statue and regulation.</w:t>
          </w:r>
        </w:p>
        <w:p w:rsidR="009B0929" w:rsidRDefault="009B0929" w:rsidP="00D542F4">
          <w:pPr>
            <w:tabs>
              <w:tab w:val="left" w:pos="900"/>
            </w:tabs>
            <w:spacing w:after="0"/>
            <w:rPr>
              <w:rFonts w:ascii="Arial" w:hAnsi="Arial" w:cs="Arial"/>
              <w:iCs/>
              <w:sz w:val="24"/>
              <w:szCs w:val="24"/>
            </w:rPr>
          </w:pPr>
        </w:p>
        <w:p w:rsidR="009B0929" w:rsidRDefault="009B0929" w:rsidP="009B092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B0929" w:rsidRDefault="009B0929" w:rsidP="009B092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B0929" w:rsidRDefault="009B0929" w:rsidP="009B092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9B0929" w:rsidRDefault="009B0929" w:rsidP="009B0929">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9B0929" w:rsidRPr="00674F19" w:rsidRDefault="009B0929" w:rsidP="009B092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542F4" w:rsidRPr="00D542F4" w:rsidRDefault="00A82F10" w:rsidP="00D542F4">
          <w:pPr>
            <w:tabs>
              <w:tab w:val="left" w:pos="900"/>
            </w:tabs>
            <w:spacing w:after="0"/>
            <w:rPr>
              <w:rFonts w:ascii="Arial" w:hAnsi="Arial" w:cs="Arial"/>
              <w:sz w:val="24"/>
              <w:szCs w:val="24"/>
            </w:rPr>
          </w:pPr>
        </w:p>
      </w:sdtContent>
    </w:sdt>
    <w:p w:rsidR="00D542F4" w:rsidRPr="00CF0BD9" w:rsidRDefault="00CF0BD9" w:rsidP="00D542F4">
      <w:pPr>
        <w:tabs>
          <w:tab w:val="left" w:pos="900"/>
        </w:tabs>
        <w:spacing w:after="0"/>
        <w:rPr>
          <w:rFonts w:ascii="Arial" w:hAnsi="Arial" w:cs="Arial"/>
          <w:b/>
          <w:sz w:val="24"/>
          <w:szCs w:val="24"/>
        </w:rPr>
      </w:pPr>
      <w:r w:rsidRPr="00CF0BD9">
        <w:rPr>
          <w:rFonts w:ascii="Arial" w:hAnsi="Arial" w:cs="Arial"/>
          <w:b/>
          <w:sz w:val="24"/>
          <w:szCs w:val="24"/>
        </w:rPr>
        <w:t xml:space="preserve">ORDER # </w:t>
      </w:r>
      <w:r w:rsidR="00D561DE">
        <w:rPr>
          <w:rFonts w:ascii="Arial" w:hAnsi="Arial" w:cs="Arial"/>
          <w:b/>
          <w:sz w:val="24"/>
          <w:szCs w:val="24"/>
        </w:rPr>
        <w:t>259</w:t>
      </w:r>
    </w:p>
    <w:p w:rsidR="008D47BC" w:rsidRPr="00CF0BD9" w:rsidRDefault="00CF0BD9" w:rsidP="00CF0BD9">
      <w:pPr>
        <w:pStyle w:val="NoSpacing"/>
        <w:rPr>
          <w:rFonts w:ascii="Arial" w:hAnsi="Arial" w:cs="Arial"/>
          <w:b/>
          <w:sz w:val="24"/>
          <w:szCs w:val="24"/>
        </w:rPr>
      </w:pPr>
      <w:r w:rsidRPr="00CF0BD9">
        <w:rPr>
          <w:rFonts w:ascii="Arial" w:hAnsi="Arial" w:cs="Arial"/>
          <w:b/>
          <w:sz w:val="24"/>
          <w:szCs w:val="24"/>
        </w:rPr>
        <w:t>POLICY 03.222 HOLIDAY/VACATION DAYS (FIRST READING)</w:t>
      </w:r>
    </w:p>
    <w:p w:rsidR="00EF4D59" w:rsidRDefault="00CF0BD9" w:rsidP="00CF0BD9">
      <w:pPr>
        <w:pStyle w:val="NoSpacing"/>
        <w:rPr>
          <w:rFonts w:ascii="Arial" w:hAnsi="Arial" w:cs="Arial"/>
          <w:sz w:val="24"/>
          <w:szCs w:val="24"/>
        </w:rPr>
      </w:pPr>
      <w:r>
        <w:rPr>
          <w:rFonts w:ascii="Arial" w:hAnsi="Arial" w:cs="Arial"/>
          <w:sz w:val="24"/>
          <w:szCs w:val="24"/>
        </w:rPr>
        <w:t xml:space="preserve">Policy currently reads that anyone </w:t>
      </w:r>
      <w:r w:rsidR="00EF4D59">
        <w:rPr>
          <w:rFonts w:ascii="Arial" w:hAnsi="Arial" w:cs="Arial"/>
          <w:sz w:val="24"/>
          <w:szCs w:val="24"/>
        </w:rPr>
        <w:t xml:space="preserve">employed less than 10 years receives 10 vacation days. </w:t>
      </w:r>
    </w:p>
    <w:p w:rsidR="00CF0BD9" w:rsidRDefault="00EF4D59" w:rsidP="00CF0BD9">
      <w:pPr>
        <w:pStyle w:val="NoSpacing"/>
        <w:rPr>
          <w:rFonts w:ascii="Arial" w:hAnsi="Arial" w:cs="Arial"/>
          <w:sz w:val="24"/>
          <w:szCs w:val="24"/>
        </w:rPr>
      </w:pPr>
      <w:r>
        <w:rPr>
          <w:rFonts w:ascii="Arial" w:hAnsi="Arial" w:cs="Arial"/>
          <w:sz w:val="24"/>
          <w:szCs w:val="24"/>
        </w:rPr>
        <w:t xml:space="preserve">Proposing a five day </w:t>
      </w:r>
      <w:r w:rsidR="00460EF7">
        <w:rPr>
          <w:rFonts w:ascii="Arial" w:hAnsi="Arial" w:cs="Arial"/>
          <w:sz w:val="24"/>
          <w:szCs w:val="24"/>
        </w:rPr>
        <w:t xml:space="preserve">increase upon date of hire </w:t>
      </w:r>
      <w:r>
        <w:rPr>
          <w:rFonts w:ascii="Arial" w:hAnsi="Arial" w:cs="Arial"/>
          <w:sz w:val="24"/>
          <w:szCs w:val="24"/>
        </w:rPr>
        <w:t xml:space="preserve">to increase to 15 vacation days. </w:t>
      </w:r>
    </w:p>
    <w:p w:rsidR="00CF0BD9" w:rsidRDefault="00CF0BD9" w:rsidP="00CF0BD9">
      <w:pPr>
        <w:pStyle w:val="NoSpacing"/>
        <w:rPr>
          <w:rFonts w:ascii="Arial" w:hAnsi="Arial" w:cs="Arial"/>
          <w:sz w:val="24"/>
          <w:szCs w:val="24"/>
        </w:rPr>
      </w:pPr>
      <w:r>
        <w:rPr>
          <w:rFonts w:ascii="Arial" w:hAnsi="Arial" w:cs="Arial"/>
          <w:sz w:val="24"/>
          <w:szCs w:val="24"/>
        </w:rPr>
        <w:t>A motion was made by Dr. Lynn Shelburne and seconded by Mr. Timothy Truitt to approve the first reading of Policy 03.222 Holiday/Vacation Days as presented.</w:t>
      </w:r>
    </w:p>
    <w:p w:rsidR="00CF0BD9" w:rsidRDefault="00CF0BD9" w:rsidP="00CF0BD9">
      <w:pPr>
        <w:tabs>
          <w:tab w:val="left" w:pos="900"/>
        </w:tabs>
        <w:spacing w:after="0"/>
        <w:rPr>
          <w:rFonts w:ascii="Arial" w:hAnsi="Arial" w:cs="Arial"/>
          <w:sz w:val="24"/>
          <w:szCs w:val="24"/>
        </w:rPr>
      </w:pPr>
    </w:p>
    <w:p w:rsidR="00CF0BD9" w:rsidRDefault="00CF0BD9" w:rsidP="00CF0BD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F0BD9" w:rsidRDefault="00CF0BD9" w:rsidP="00CF0BD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F0BD9" w:rsidRDefault="00CF0BD9" w:rsidP="00CF0BD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CF0BD9" w:rsidRDefault="00CF0BD9" w:rsidP="00CF0BD9">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CF0BD9" w:rsidRPr="00674F19" w:rsidRDefault="00CF0BD9" w:rsidP="00CF0BD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F0BD9" w:rsidRPr="006E2070" w:rsidRDefault="00CF0BD9" w:rsidP="00CF0BD9">
      <w:pPr>
        <w:pStyle w:val="NoSpacing"/>
        <w:rPr>
          <w:rFonts w:ascii="Arial" w:hAnsi="Arial" w:cs="Arial"/>
          <w:sz w:val="24"/>
          <w:szCs w:val="24"/>
        </w:rPr>
      </w:pPr>
    </w:p>
    <w:p w:rsidR="00460EF7" w:rsidRDefault="00460EF7" w:rsidP="00460EF7">
      <w:pPr>
        <w:pStyle w:val="NoSpacing"/>
        <w:rPr>
          <w:rFonts w:ascii="Arial" w:hAnsi="Arial" w:cs="Arial"/>
          <w:sz w:val="24"/>
          <w:szCs w:val="24"/>
        </w:rPr>
      </w:pPr>
    </w:p>
    <w:p w:rsidR="0039296E" w:rsidRPr="00055F8A" w:rsidRDefault="00460EF7" w:rsidP="00460EF7">
      <w:pPr>
        <w:pStyle w:val="NoSpacing"/>
        <w:rPr>
          <w:rFonts w:ascii="Arial" w:hAnsi="Arial" w:cs="Arial"/>
          <w:b/>
          <w:sz w:val="24"/>
          <w:szCs w:val="24"/>
        </w:rPr>
      </w:pPr>
      <w:r w:rsidRPr="00055F8A">
        <w:rPr>
          <w:rFonts w:ascii="Arial" w:hAnsi="Arial" w:cs="Arial"/>
          <w:b/>
          <w:sz w:val="24"/>
          <w:szCs w:val="24"/>
        </w:rPr>
        <w:t>ORDER #</w:t>
      </w:r>
      <w:r w:rsidR="00D561DE">
        <w:rPr>
          <w:rFonts w:ascii="Arial" w:hAnsi="Arial" w:cs="Arial"/>
          <w:b/>
          <w:sz w:val="24"/>
          <w:szCs w:val="24"/>
        </w:rPr>
        <w:t xml:space="preserve"> 260</w:t>
      </w:r>
    </w:p>
    <w:p w:rsidR="00460EF7" w:rsidRPr="00055F8A" w:rsidRDefault="00460EF7" w:rsidP="00460EF7">
      <w:pPr>
        <w:pStyle w:val="NoSpacing"/>
        <w:rPr>
          <w:rFonts w:ascii="Arial" w:hAnsi="Arial" w:cs="Arial"/>
          <w:b/>
          <w:sz w:val="24"/>
          <w:szCs w:val="24"/>
        </w:rPr>
      </w:pPr>
      <w:r w:rsidRPr="00055F8A">
        <w:rPr>
          <w:rFonts w:ascii="Arial" w:hAnsi="Arial" w:cs="Arial"/>
          <w:b/>
          <w:sz w:val="24"/>
          <w:szCs w:val="24"/>
        </w:rPr>
        <w:t>POLICY &amp; PROCEDURE UPDATES 2023 (FIRST READING)</w:t>
      </w:r>
    </w:p>
    <w:p w:rsidR="00460EF7" w:rsidRDefault="00460EF7" w:rsidP="00460EF7">
      <w:pPr>
        <w:pStyle w:val="NoSpacing"/>
        <w:rPr>
          <w:rFonts w:ascii="Arial" w:hAnsi="Arial" w:cs="Arial"/>
          <w:sz w:val="24"/>
          <w:szCs w:val="24"/>
        </w:rPr>
      </w:pPr>
      <w:r>
        <w:rPr>
          <w:rFonts w:ascii="Arial" w:hAnsi="Arial" w:cs="Arial"/>
          <w:sz w:val="24"/>
          <w:szCs w:val="24"/>
        </w:rPr>
        <w:t>A motion was made by Dr. Lynn Shelburne and seconded by Mr. Aaron Erhardt to approve the first reading of the 2023 KSBA Policy &amp; Procedure Updates as presented.</w:t>
      </w:r>
    </w:p>
    <w:p w:rsidR="00460EF7" w:rsidRDefault="00460EF7" w:rsidP="00460EF7">
      <w:pPr>
        <w:pStyle w:val="NoSpacing"/>
        <w:rPr>
          <w:rFonts w:ascii="Arial" w:hAnsi="Arial" w:cs="Arial"/>
          <w:sz w:val="24"/>
          <w:szCs w:val="24"/>
        </w:rPr>
      </w:pPr>
    </w:p>
    <w:p w:rsidR="00055F8A" w:rsidRDefault="00055F8A" w:rsidP="00055F8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55F8A" w:rsidRDefault="00055F8A" w:rsidP="00055F8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55F8A" w:rsidRDefault="00055F8A" w:rsidP="00055F8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055F8A" w:rsidRDefault="00055F8A" w:rsidP="00055F8A">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055F8A" w:rsidRDefault="00055F8A" w:rsidP="00055F8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55F8A" w:rsidRPr="00674F19" w:rsidRDefault="00055F8A" w:rsidP="00055F8A">
      <w:pPr>
        <w:pStyle w:val="NoSpacing"/>
        <w:rPr>
          <w:rFonts w:ascii="Arial" w:hAnsi="Arial" w:cs="Arial"/>
          <w:sz w:val="24"/>
          <w:szCs w:val="24"/>
        </w:rPr>
      </w:pPr>
    </w:p>
    <w:p w:rsidR="00460EF7" w:rsidRDefault="00460EF7" w:rsidP="00460EF7">
      <w:pPr>
        <w:pStyle w:val="NoSpacing"/>
        <w:rPr>
          <w:rFonts w:ascii="Arial" w:hAnsi="Arial" w:cs="Arial"/>
          <w:sz w:val="24"/>
          <w:szCs w:val="24"/>
        </w:rPr>
      </w:pPr>
    </w:p>
    <w:p w:rsidR="00460EF7" w:rsidRPr="00055F8A" w:rsidRDefault="00055F8A" w:rsidP="00460EF7">
      <w:pPr>
        <w:pStyle w:val="NoSpacing"/>
        <w:rPr>
          <w:rFonts w:ascii="Arial" w:hAnsi="Arial" w:cs="Arial"/>
          <w:b/>
          <w:sz w:val="24"/>
          <w:szCs w:val="24"/>
        </w:rPr>
      </w:pPr>
      <w:r w:rsidRPr="00055F8A">
        <w:rPr>
          <w:rFonts w:ascii="Arial" w:hAnsi="Arial" w:cs="Arial"/>
          <w:b/>
          <w:sz w:val="24"/>
          <w:szCs w:val="24"/>
        </w:rPr>
        <w:t xml:space="preserve">ORDER # </w:t>
      </w:r>
      <w:r w:rsidR="00D561DE">
        <w:rPr>
          <w:rFonts w:ascii="Arial" w:hAnsi="Arial" w:cs="Arial"/>
          <w:b/>
          <w:sz w:val="24"/>
          <w:szCs w:val="24"/>
        </w:rPr>
        <w:t>261</w:t>
      </w:r>
    </w:p>
    <w:p w:rsidR="0039296E" w:rsidRPr="00055F8A" w:rsidRDefault="00055F8A" w:rsidP="00055F8A">
      <w:pPr>
        <w:pStyle w:val="NoSpacing"/>
        <w:rPr>
          <w:rFonts w:ascii="Arial" w:hAnsi="Arial" w:cs="Arial"/>
          <w:b/>
          <w:sz w:val="24"/>
          <w:szCs w:val="24"/>
        </w:rPr>
      </w:pPr>
      <w:r w:rsidRPr="00055F8A">
        <w:rPr>
          <w:rFonts w:ascii="Arial" w:hAnsi="Arial" w:cs="Arial"/>
          <w:b/>
          <w:sz w:val="24"/>
          <w:szCs w:val="24"/>
        </w:rPr>
        <w:t>SCHEDULED PAY DATES 2023-2024</w:t>
      </w:r>
    </w:p>
    <w:p w:rsidR="00055F8A" w:rsidRDefault="00055F8A" w:rsidP="00055F8A">
      <w:pPr>
        <w:pStyle w:val="NoSpacing"/>
        <w:rPr>
          <w:rFonts w:ascii="Arial" w:hAnsi="Arial" w:cs="Arial"/>
          <w:sz w:val="24"/>
          <w:szCs w:val="24"/>
        </w:rPr>
      </w:pPr>
    </w:p>
    <w:tbl>
      <w:tblPr>
        <w:tblW w:w="6940" w:type="dxa"/>
        <w:tblLook w:val="04A0" w:firstRow="1" w:lastRow="0" w:firstColumn="1" w:lastColumn="0" w:noHBand="0" w:noVBand="1"/>
      </w:tblPr>
      <w:tblGrid>
        <w:gridCol w:w="2720"/>
        <w:gridCol w:w="4220"/>
      </w:tblGrid>
      <w:tr w:rsidR="00055F8A" w:rsidRPr="00055F8A" w:rsidTr="00055F8A">
        <w:trPr>
          <w:trHeight w:val="312"/>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b/>
                <w:bCs/>
                <w:color w:val="000000"/>
                <w:sz w:val="24"/>
                <w:szCs w:val="24"/>
              </w:rPr>
            </w:pPr>
            <w:bookmarkStart w:id="0" w:name="RANGE!A1:B25"/>
            <w:proofErr w:type="spellStart"/>
            <w:r w:rsidRPr="00055F8A">
              <w:rPr>
                <w:rFonts w:ascii="Calibri" w:eastAsia="Times New Roman" w:hAnsi="Calibri" w:cs="Calibri"/>
                <w:b/>
                <w:bCs/>
                <w:color w:val="000000"/>
                <w:sz w:val="24"/>
                <w:szCs w:val="24"/>
              </w:rPr>
              <w:t>Paydate</w:t>
            </w:r>
            <w:bookmarkEnd w:id="0"/>
            <w:proofErr w:type="spellEnd"/>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b/>
                <w:bCs/>
                <w:color w:val="000000"/>
                <w:sz w:val="24"/>
                <w:szCs w:val="24"/>
              </w:rPr>
            </w:pPr>
            <w:r w:rsidRPr="00055F8A">
              <w:rPr>
                <w:rFonts w:ascii="Calibri" w:eastAsia="Times New Roman" w:hAnsi="Calibri" w:cs="Calibri"/>
                <w:b/>
                <w:bCs/>
                <w:color w:val="000000"/>
                <w:sz w:val="24"/>
                <w:szCs w:val="24"/>
              </w:rPr>
              <w:t>Period Covered for sub and extra work</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July 10,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June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July 25,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June 26-Jul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August 10,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Jul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August 25,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Jul 26- Aug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September 8,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Aug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September 25,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Aug 26-Sep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October 10,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Sep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October 25,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Sep 26-Oct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lastRenderedPageBreak/>
              <w:t>November 10,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Oct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November 22,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Oct 26-Nov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December 8,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Nov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December 22, 2023</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Nov 26-Dec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January 10,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Dec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January 25,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Dec 26-Jan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February 9,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Jan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February 23,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Jan 26-Feb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March 8,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Feb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March 25,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Feb 26-Mar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April 10,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Mar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April 25,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Mar 26-Apr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May 10,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Apr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May 24,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Apr 26-May 10</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June 10,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May 11-25</w:t>
            </w:r>
          </w:p>
        </w:tc>
      </w:tr>
      <w:tr w:rsidR="00055F8A" w:rsidRPr="00055F8A" w:rsidTr="00055F8A">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June 25, 2024</w:t>
            </w:r>
          </w:p>
        </w:tc>
        <w:tc>
          <w:tcPr>
            <w:tcW w:w="4220" w:type="dxa"/>
            <w:tcBorders>
              <w:top w:val="nil"/>
              <w:left w:val="nil"/>
              <w:bottom w:val="single" w:sz="4" w:space="0" w:color="auto"/>
              <w:right w:val="single" w:sz="4" w:space="0" w:color="auto"/>
            </w:tcBorders>
            <w:shd w:val="clear" w:color="auto" w:fill="auto"/>
            <w:noWrap/>
            <w:vAlign w:val="bottom"/>
            <w:hideMark/>
          </w:tcPr>
          <w:p w:rsidR="00055F8A" w:rsidRPr="00055F8A" w:rsidRDefault="00055F8A" w:rsidP="00055F8A">
            <w:pPr>
              <w:spacing w:after="0" w:line="240" w:lineRule="auto"/>
              <w:rPr>
                <w:rFonts w:ascii="Calibri" w:eastAsia="Times New Roman" w:hAnsi="Calibri" w:cs="Calibri"/>
                <w:color w:val="000000"/>
              </w:rPr>
            </w:pPr>
            <w:r w:rsidRPr="00055F8A">
              <w:rPr>
                <w:rFonts w:ascii="Calibri" w:eastAsia="Times New Roman" w:hAnsi="Calibri" w:cs="Calibri"/>
                <w:color w:val="000000"/>
              </w:rPr>
              <w:t>May 26-Jun 10</w:t>
            </w:r>
          </w:p>
        </w:tc>
      </w:tr>
    </w:tbl>
    <w:p w:rsidR="00055F8A" w:rsidRDefault="00055F8A" w:rsidP="00055F8A">
      <w:pPr>
        <w:pStyle w:val="NoSpacing"/>
        <w:rPr>
          <w:rFonts w:ascii="Arial" w:hAnsi="Arial" w:cs="Arial"/>
          <w:sz w:val="24"/>
          <w:szCs w:val="24"/>
        </w:rPr>
      </w:pPr>
    </w:p>
    <w:p w:rsidR="00055F8A" w:rsidRDefault="00055F8A" w:rsidP="00055F8A">
      <w:pPr>
        <w:pStyle w:val="NoSpacing"/>
        <w:rPr>
          <w:rFonts w:ascii="Arial" w:hAnsi="Arial" w:cs="Arial"/>
          <w:sz w:val="24"/>
          <w:szCs w:val="24"/>
        </w:rPr>
      </w:pPr>
      <w:r>
        <w:rPr>
          <w:rFonts w:ascii="Arial" w:hAnsi="Arial" w:cs="Arial"/>
          <w:sz w:val="24"/>
          <w:szCs w:val="24"/>
        </w:rPr>
        <w:t>A motion was made by Mr. Aaron Erhardt and seconded by Mr. Timothy Truitt to approve the scheduled pay dates for 2023-2024.</w:t>
      </w:r>
    </w:p>
    <w:p w:rsidR="00055F8A" w:rsidRDefault="00055F8A" w:rsidP="00055F8A">
      <w:pPr>
        <w:pStyle w:val="NoSpacing"/>
        <w:rPr>
          <w:rFonts w:ascii="Arial" w:hAnsi="Arial" w:cs="Arial"/>
          <w:sz w:val="24"/>
          <w:szCs w:val="24"/>
        </w:rPr>
      </w:pPr>
    </w:p>
    <w:p w:rsidR="00055F8A" w:rsidRDefault="00055F8A" w:rsidP="00055F8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55F8A" w:rsidRDefault="00055F8A" w:rsidP="00055F8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55F8A" w:rsidRDefault="00055F8A" w:rsidP="00055F8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055F8A" w:rsidRDefault="00055F8A" w:rsidP="00055F8A">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055F8A" w:rsidRPr="00674F19" w:rsidRDefault="00055F8A" w:rsidP="00055F8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55F8A" w:rsidRDefault="00055F8A" w:rsidP="00055F8A">
      <w:pPr>
        <w:pStyle w:val="NoSpacing"/>
        <w:rPr>
          <w:rFonts w:ascii="Arial" w:hAnsi="Arial" w:cs="Arial"/>
          <w:sz w:val="24"/>
          <w:szCs w:val="24"/>
        </w:rPr>
      </w:pPr>
    </w:p>
    <w:p w:rsidR="00ED6764" w:rsidRDefault="00ED6764" w:rsidP="00055F8A">
      <w:pPr>
        <w:pStyle w:val="NoSpacing"/>
        <w:rPr>
          <w:rFonts w:ascii="Arial" w:hAnsi="Arial" w:cs="Arial"/>
          <w:sz w:val="24"/>
          <w:szCs w:val="24"/>
        </w:rPr>
      </w:pPr>
    </w:p>
    <w:p w:rsidR="00ED6764" w:rsidRDefault="00ED6764" w:rsidP="00055F8A">
      <w:pPr>
        <w:pStyle w:val="NoSpacing"/>
        <w:rPr>
          <w:rFonts w:ascii="Arial" w:hAnsi="Arial" w:cs="Arial"/>
          <w:sz w:val="24"/>
          <w:szCs w:val="24"/>
        </w:rPr>
      </w:pPr>
    </w:p>
    <w:p w:rsidR="00055F8A" w:rsidRPr="00ED6764" w:rsidRDefault="00055F8A" w:rsidP="00055F8A">
      <w:pPr>
        <w:pStyle w:val="NoSpacing"/>
        <w:rPr>
          <w:rFonts w:ascii="Arial" w:hAnsi="Arial" w:cs="Arial"/>
          <w:b/>
          <w:sz w:val="24"/>
          <w:szCs w:val="24"/>
        </w:rPr>
      </w:pPr>
      <w:r w:rsidRPr="00ED6764">
        <w:rPr>
          <w:rFonts w:ascii="Arial" w:hAnsi="Arial" w:cs="Arial"/>
          <w:b/>
          <w:sz w:val="24"/>
          <w:szCs w:val="24"/>
        </w:rPr>
        <w:t xml:space="preserve">ORDER # </w:t>
      </w:r>
      <w:r w:rsidR="00D561DE">
        <w:rPr>
          <w:rFonts w:ascii="Arial" w:hAnsi="Arial" w:cs="Arial"/>
          <w:b/>
          <w:sz w:val="24"/>
          <w:szCs w:val="24"/>
        </w:rPr>
        <w:t>262</w:t>
      </w:r>
    </w:p>
    <w:p w:rsidR="001C0E0E" w:rsidRPr="00ED6764" w:rsidRDefault="00ED6764" w:rsidP="00055F8A">
      <w:pPr>
        <w:pStyle w:val="NoSpacing"/>
        <w:rPr>
          <w:rFonts w:ascii="Arial" w:hAnsi="Arial" w:cs="Arial"/>
          <w:b/>
          <w:sz w:val="24"/>
          <w:szCs w:val="24"/>
        </w:rPr>
      </w:pPr>
      <w:r w:rsidRPr="00ED6764">
        <w:rPr>
          <w:rFonts w:ascii="Arial" w:hAnsi="Arial" w:cs="Arial"/>
          <w:b/>
          <w:sz w:val="24"/>
          <w:szCs w:val="24"/>
        </w:rPr>
        <w:t>SCHS SECTION SEVEN PERSONNEL</w:t>
      </w:r>
    </w:p>
    <w:p w:rsidR="00ED6764" w:rsidRDefault="00ED6764" w:rsidP="00ED6764">
      <w:pPr>
        <w:tabs>
          <w:tab w:val="left" w:pos="900"/>
        </w:tabs>
        <w:spacing w:after="0"/>
        <w:rPr>
          <w:rFonts w:ascii="Arial" w:hAnsi="Arial" w:cs="Arial"/>
          <w:sz w:val="24"/>
          <w:szCs w:val="24"/>
        </w:rPr>
      </w:pPr>
      <w:r w:rsidRPr="00ED6764">
        <w:rPr>
          <w:rFonts w:ascii="Arial" w:hAnsi="Arial" w:cs="Arial"/>
          <w:sz w:val="24"/>
          <w:szCs w:val="24"/>
        </w:rPr>
        <w:t>In the approved Funding Formula passed by the Board, SCHS has a section seven .5 CTE teacher included in its allocation.  At this time, Mr. Phillips is requesting to move that .5 from CTE to Guidance Counseling to help meet the demands of that department and help meet our Senate Bill 1 (2019)</w:t>
      </w:r>
      <w:r>
        <w:rPr>
          <w:rFonts w:ascii="Arial" w:hAnsi="Arial" w:cs="Arial"/>
          <w:sz w:val="24"/>
          <w:szCs w:val="24"/>
        </w:rPr>
        <w:t xml:space="preserve"> goal for Guidance Counselors.</w:t>
      </w:r>
    </w:p>
    <w:p w:rsidR="00ED6764" w:rsidRDefault="00ED6764" w:rsidP="00ED6764">
      <w:pPr>
        <w:tabs>
          <w:tab w:val="left" w:pos="900"/>
        </w:tabs>
        <w:spacing w:after="0"/>
        <w:rPr>
          <w:rFonts w:ascii="Arial" w:hAnsi="Arial" w:cs="Arial"/>
          <w:sz w:val="24"/>
          <w:szCs w:val="24"/>
        </w:rPr>
      </w:pPr>
    </w:p>
    <w:p w:rsidR="00ED6764" w:rsidRDefault="00ED6764" w:rsidP="00ED6764">
      <w:pPr>
        <w:tabs>
          <w:tab w:val="left" w:pos="900"/>
        </w:tabs>
        <w:spacing w:after="0"/>
        <w:rPr>
          <w:rFonts w:ascii="Arial" w:hAnsi="Arial" w:cs="Arial"/>
          <w:sz w:val="24"/>
          <w:szCs w:val="24"/>
        </w:rPr>
      </w:pPr>
      <w:r>
        <w:rPr>
          <w:rFonts w:ascii="Arial" w:hAnsi="Arial" w:cs="Arial"/>
          <w:sz w:val="24"/>
          <w:szCs w:val="24"/>
        </w:rPr>
        <w:t>A motion was made by Mr. Aaron Erhardt and seconded by Dr. Lynn Shelburne to approve the SCHS Section Seven Personnel as presented.</w:t>
      </w:r>
    </w:p>
    <w:p w:rsidR="00ED6764" w:rsidRDefault="00ED6764" w:rsidP="00ED6764">
      <w:pPr>
        <w:tabs>
          <w:tab w:val="left" w:pos="900"/>
        </w:tabs>
        <w:spacing w:after="0"/>
        <w:rPr>
          <w:rFonts w:ascii="Arial" w:hAnsi="Arial" w:cs="Arial"/>
          <w:sz w:val="24"/>
          <w:szCs w:val="24"/>
        </w:rPr>
      </w:pPr>
    </w:p>
    <w:p w:rsidR="00ED6764" w:rsidRDefault="00ED6764" w:rsidP="00ED676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D6764" w:rsidRDefault="00ED6764" w:rsidP="00ED676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6764" w:rsidRDefault="00ED6764" w:rsidP="00ED676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ED6764" w:rsidRDefault="00ED6764" w:rsidP="00ED6764">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ED6764" w:rsidRPr="00674F19" w:rsidRDefault="00ED6764" w:rsidP="00ED676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D6764" w:rsidRDefault="00ED6764" w:rsidP="00ED6764">
      <w:pPr>
        <w:tabs>
          <w:tab w:val="left" w:pos="900"/>
        </w:tabs>
        <w:spacing w:after="0"/>
        <w:rPr>
          <w:rFonts w:ascii="Arial" w:hAnsi="Arial" w:cs="Arial"/>
          <w:sz w:val="24"/>
          <w:szCs w:val="24"/>
        </w:rPr>
      </w:pPr>
    </w:p>
    <w:p w:rsidR="00ED6764" w:rsidRDefault="00ED6764" w:rsidP="00ED6764">
      <w:pPr>
        <w:tabs>
          <w:tab w:val="left" w:pos="900"/>
        </w:tabs>
        <w:spacing w:after="0"/>
        <w:rPr>
          <w:rFonts w:ascii="Arial" w:hAnsi="Arial" w:cs="Arial"/>
          <w:sz w:val="24"/>
          <w:szCs w:val="24"/>
        </w:rPr>
      </w:pPr>
    </w:p>
    <w:p w:rsidR="009E338F" w:rsidRDefault="009E338F" w:rsidP="00ED6764">
      <w:pPr>
        <w:tabs>
          <w:tab w:val="left" w:pos="900"/>
        </w:tabs>
        <w:spacing w:after="0"/>
        <w:rPr>
          <w:rFonts w:ascii="Arial" w:hAnsi="Arial" w:cs="Arial"/>
          <w:sz w:val="24"/>
          <w:szCs w:val="24"/>
        </w:rPr>
      </w:pPr>
      <w:bookmarkStart w:id="1" w:name="_GoBack"/>
      <w:bookmarkEnd w:id="1"/>
    </w:p>
    <w:p w:rsidR="00ED6764" w:rsidRPr="00ED6764" w:rsidRDefault="00ED6764" w:rsidP="00ED6764">
      <w:pPr>
        <w:tabs>
          <w:tab w:val="left" w:pos="900"/>
        </w:tabs>
        <w:spacing w:after="0"/>
        <w:rPr>
          <w:rFonts w:ascii="Arial" w:hAnsi="Arial" w:cs="Arial"/>
          <w:b/>
          <w:sz w:val="24"/>
          <w:szCs w:val="24"/>
        </w:rPr>
      </w:pPr>
    </w:p>
    <w:p w:rsidR="00055F8A" w:rsidRPr="00ED6764" w:rsidRDefault="00ED6764" w:rsidP="00055F8A">
      <w:pPr>
        <w:pStyle w:val="NoSpacing"/>
        <w:rPr>
          <w:rFonts w:ascii="Arial" w:hAnsi="Arial" w:cs="Arial"/>
          <w:b/>
          <w:sz w:val="24"/>
          <w:szCs w:val="24"/>
        </w:rPr>
      </w:pPr>
      <w:r w:rsidRPr="00ED6764">
        <w:rPr>
          <w:rFonts w:ascii="Arial" w:hAnsi="Arial" w:cs="Arial"/>
          <w:b/>
          <w:sz w:val="24"/>
          <w:szCs w:val="24"/>
        </w:rPr>
        <w:lastRenderedPageBreak/>
        <w:t xml:space="preserve">ORDER # </w:t>
      </w:r>
      <w:r w:rsidR="00D561DE">
        <w:rPr>
          <w:rFonts w:ascii="Arial" w:hAnsi="Arial" w:cs="Arial"/>
          <w:b/>
          <w:sz w:val="24"/>
          <w:szCs w:val="24"/>
        </w:rPr>
        <w:t>263</w:t>
      </w:r>
    </w:p>
    <w:p w:rsidR="001C0E0E" w:rsidRDefault="00ED6764" w:rsidP="00ED6764">
      <w:pPr>
        <w:pStyle w:val="NoSpacing"/>
        <w:rPr>
          <w:rFonts w:ascii="Arial" w:hAnsi="Arial" w:cs="Arial"/>
          <w:b/>
          <w:sz w:val="24"/>
          <w:szCs w:val="24"/>
        </w:rPr>
      </w:pPr>
      <w:r w:rsidRPr="00ED6764">
        <w:rPr>
          <w:rFonts w:ascii="Arial" w:hAnsi="Arial" w:cs="Arial"/>
          <w:b/>
          <w:sz w:val="24"/>
          <w:szCs w:val="24"/>
        </w:rPr>
        <w:t xml:space="preserve">HILLVIEW CEP 2023-2024 </w:t>
      </w:r>
    </w:p>
    <w:p w:rsidR="00ED6764" w:rsidRPr="00ED6764" w:rsidRDefault="00ED6764" w:rsidP="00ED6764">
      <w:pPr>
        <w:tabs>
          <w:tab w:val="left" w:pos="900"/>
        </w:tabs>
        <w:spacing w:after="0"/>
        <w:rPr>
          <w:rFonts w:ascii="Arial" w:hAnsi="Arial" w:cs="Arial"/>
          <w:sz w:val="24"/>
          <w:szCs w:val="24"/>
        </w:rPr>
      </w:pPr>
      <w:r w:rsidRPr="00ED6764">
        <w:rPr>
          <w:rFonts w:ascii="Arial" w:hAnsi="Arial" w:cs="Arial"/>
          <w:sz w:val="24"/>
          <w:szCs w:val="24"/>
        </w:rPr>
        <w:t xml:space="preserve">The Community Eligibility Provision allows schools with forty (40) percent or greater Direct Certified Free students to offer no cost breakfast and lunch school-wide.  The funding mechanism is a 1.6 multiplier of your current Direct Certified number.  Ideally, a school would need to be at 62.5% to be fully reimbursed by USDA.  </w:t>
      </w:r>
      <w:proofErr w:type="spellStart"/>
      <w:r w:rsidRPr="00ED6764">
        <w:rPr>
          <w:rFonts w:ascii="Arial" w:hAnsi="Arial" w:cs="Arial"/>
          <w:sz w:val="24"/>
          <w:szCs w:val="24"/>
        </w:rPr>
        <w:t>Hillview</w:t>
      </w:r>
      <w:proofErr w:type="spellEnd"/>
      <w:r w:rsidRPr="00ED6764">
        <w:rPr>
          <w:rFonts w:ascii="Arial" w:hAnsi="Arial" w:cs="Arial"/>
          <w:sz w:val="24"/>
          <w:szCs w:val="24"/>
        </w:rPr>
        <w:t xml:space="preserve"> Academy meets the requirements for full reimbursement.  </w:t>
      </w:r>
    </w:p>
    <w:p w:rsidR="00ED6764" w:rsidRPr="00ED6764" w:rsidRDefault="00ED6764" w:rsidP="00ED6764">
      <w:pPr>
        <w:pStyle w:val="NoSpacing"/>
        <w:rPr>
          <w:rFonts w:ascii="Arial" w:hAnsi="Arial" w:cs="Arial"/>
          <w:sz w:val="24"/>
          <w:szCs w:val="24"/>
        </w:rPr>
      </w:pPr>
    </w:p>
    <w:p w:rsidR="00ED6764" w:rsidRDefault="00ED6764" w:rsidP="00ED6764">
      <w:pPr>
        <w:pStyle w:val="NoSpacing"/>
        <w:rPr>
          <w:rFonts w:ascii="Arial" w:hAnsi="Arial" w:cs="Arial"/>
          <w:sz w:val="24"/>
          <w:szCs w:val="24"/>
        </w:rPr>
      </w:pPr>
      <w:r>
        <w:rPr>
          <w:rFonts w:ascii="Arial" w:hAnsi="Arial" w:cs="Arial"/>
          <w:sz w:val="24"/>
          <w:szCs w:val="24"/>
        </w:rPr>
        <w:t xml:space="preserve">A motion was made by Mr. Timothy Truitt and seconded by Mr. Aaron Erhardt to approve the </w:t>
      </w:r>
      <w:proofErr w:type="spellStart"/>
      <w:r>
        <w:rPr>
          <w:rFonts w:ascii="Arial" w:hAnsi="Arial" w:cs="Arial"/>
          <w:sz w:val="24"/>
          <w:szCs w:val="24"/>
        </w:rPr>
        <w:t>Hillview</w:t>
      </w:r>
      <w:proofErr w:type="spellEnd"/>
      <w:r>
        <w:rPr>
          <w:rFonts w:ascii="Arial" w:hAnsi="Arial" w:cs="Arial"/>
          <w:sz w:val="24"/>
          <w:szCs w:val="24"/>
        </w:rPr>
        <w:t xml:space="preserve"> Community Eligibility Provision as presented for the 2023-2024 school year.</w:t>
      </w:r>
    </w:p>
    <w:p w:rsidR="00ED6764" w:rsidRDefault="00ED6764" w:rsidP="00ED6764">
      <w:pPr>
        <w:pStyle w:val="NoSpacing"/>
        <w:rPr>
          <w:rFonts w:ascii="Arial" w:hAnsi="Arial" w:cs="Arial"/>
          <w:sz w:val="24"/>
          <w:szCs w:val="24"/>
        </w:rPr>
      </w:pPr>
    </w:p>
    <w:p w:rsidR="00ED6764" w:rsidRDefault="00ED6764" w:rsidP="00ED6764">
      <w:pPr>
        <w:tabs>
          <w:tab w:val="left" w:pos="900"/>
        </w:tabs>
        <w:spacing w:after="0"/>
        <w:rPr>
          <w:rFonts w:ascii="Arial" w:hAnsi="Arial" w:cs="Arial"/>
          <w:sz w:val="24"/>
          <w:szCs w:val="24"/>
        </w:rPr>
      </w:pPr>
    </w:p>
    <w:p w:rsidR="00ED6764" w:rsidRDefault="00ED6764" w:rsidP="00ED676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D6764" w:rsidRDefault="00ED6764" w:rsidP="00ED676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6764" w:rsidRDefault="00ED6764" w:rsidP="00ED676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ED6764" w:rsidRDefault="00ED6764" w:rsidP="00ED6764">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ED6764" w:rsidRPr="00674F19" w:rsidRDefault="00ED6764" w:rsidP="00ED676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D6764" w:rsidRDefault="00ED6764" w:rsidP="00ED6764">
      <w:pPr>
        <w:pStyle w:val="NoSpacing"/>
        <w:rPr>
          <w:rFonts w:ascii="Arial" w:hAnsi="Arial" w:cs="Arial"/>
          <w:sz w:val="24"/>
          <w:szCs w:val="24"/>
        </w:rPr>
      </w:pPr>
    </w:p>
    <w:p w:rsidR="00ED6764" w:rsidRDefault="00ED6764" w:rsidP="00ED6764">
      <w:pPr>
        <w:pStyle w:val="NoSpacing"/>
        <w:rPr>
          <w:rFonts w:ascii="Arial" w:hAnsi="Arial" w:cs="Arial"/>
          <w:sz w:val="24"/>
          <w:szCs w:val="24"/>
        </w:rPr>
      </w:pPr>
    </w:p>
    <w:p w:rsidR="00ED6764" w:rsidRPr="00165972" w:rsidRDefault="00165972" w:rsidP="00ED6764">
      <w:pPr>
        <w:pStyle w:val="NoSpacing"/>
        <w:rPr>
          <w:rFonts w:ascii="Arial" w:hAnsi="Arial" w:cs="Arial"/>
          <w:b/>
          <w:sz w:val="24"/>
          <w:szCs w:val="24"/>
        </w:rPr>
      </w:pPr>
      <w:r w:rsidRPr="00165972">
        <w:rPr>
          <w:rFonts w:ascii="Arial" w:hAnsi="Arial" w:cs="Arial"/>
          <w:b/>
          <w:sz w:val="24"/>
          <w:szCs w:val="24"/>
        </w:rPr>
        <w:t xml:space="preserve">ORDER # </w:t>
      </w:r>
      <w:r w:rsidR="00D561DE">
        <w:rPr>
          <w:rFonts w:ascii="Arial" w:hAnsi="Arial" w:cs="Arial"/>
          <w:b/>
          <w:sz w:val="24"/>
          <w:szCs w:val="24"/>
        </w:rPr>
        <w:t>264</w:t>
      </w:r>
    </w:p>
    <w:p w:rsidR="008C2251" w:rsidRPr="00165972" w:rsidRDefault="00165972" w:rsidP="00F73C90">
      <w:pPr>
        <w:pStyle w:val="NoSpacing"/>
        <w:rPr>
          <w:rFonts w:ascii="Arial" w:hAnsi="Arial" w:cs="Arial"/>
          <w:b/>
          <w:sz w:val="24"/>
          <w:szCs w:val="24"/>
        </w:rPr>
      </w:pPr>
      <w:r w:rsidRPr="00165972">
        <w:rPr>
          <w:rFonts w:ascii="Arial" w:hAnsi="Arial" w:cs="Arial"/>
          <w:b/>
          <w:sz w:val="24"/>
          <w:szCs w:val="24"/>
        </w:rPr>
        <w:t>BG1 FOR EARLY LEARNING CENTER</w:t>
      </w:r>
    </w:p>
    <w:p w:rsidR="00165972" w:rsidRPr="00165972" w:rsidRDefault="00165972" w:rsidP="00165972">
      <w:pPr>
        <w:tabs>
          <w:tab w:val="left" w:pos="900"/>
        </w:tabs>
        <w:spacing w:after="0"/>
        <w:rPr>
          <w:rFonts w:ascii="Arial" w:hAnsi="Arial" w:cs="Arial"/>
          <w:sz w:val="24"/>
          <w:szCs w:val="24"/>
        </w:rPr>
      </w:pPr>
      <w:r w:rsidRPr="00165972">
        <w:rPr>
          <w:rFonts w:ascii="Arial" w:hAnsi="Arial" w:cs="Arial"/>
          <w:sz w:val="24"/>
          <w:szCs w:val="24"/>
        </w:rPr>
        <w:t xml:space="preserve">OVEC has requested to move their Head Start classroom upstairs in the ELC.  This would require the removal of asbestos in closet and the transition of that closet into a restroom for use in those rooms.  </w:t>
      </w:r>
    </w:p>
    <w:p w:rsidR="00165972" w:rsidRDefault="00165972" w:rsidP="00165972">
      <w:pPr>
        <w:tabs>
          <w:tab w:val="left" w:pos="900"/>
        </w:tabs>
        <w:spacing w:after="0"/>
        <w:rPr>
          <w:rFonts w:ascii="Times New Roman" w:hAnsi="Times New Roman" w:cs="Times New Roman"/>
        </w:rPr>
      </w:pPr>
      <w:r w:rsidRPr="00165972">
        <w:rPr>
          <w:rFonts w:ascii="Arial" w:hAnsi="Arial" w:cs="Arial"/>
          <w:sz w:val="24"/>
          <w:szCs w:val="24"/>
        </w:rPr>
        <w:t>OVEC has agreed to reimburse up to $20,000 in cost associated with this transition</w:t>
      </w:r>
      <w:r>
        <w:rPr>
          <w:rFonts w:ascii="Times New Roman" w:hAnsi="Times New Roman" w:cs="Times New Roman"/>
        </w:rPr>
        <w:t xml:space="preserve">. </w:t>
      </w:r>
    </w:p>
    <w:p w:rsidR="00165972" w:rsidRDefault="00165972" w:rsidP="00F73C90">
      <w:pPr>
        <w:pStyle w:val="NoSpacing"/>
        <w:rPr>
          <w:rFonts w:ascii="Arial" w:hAnsi="Arial" w:cs="Arial"/>
          <w:sz w:val="24"/>
          <w:szCs w:val="24"/>
        </w:rPr>
      </w:pPr>
    </w:p>
    <w:p w:rsidR="00165972" w:rsidRDefault="00165972" w:rsidP="00F73C90">
      <w:pPr>
        <w:pStyle w:val="NoSpacing"/>
        <w:rPr>
          <w:rFonts w:ascii="Arial" w:hAnsi="Arial" w:cs="Arial"/>
          <w:sz w:val="24"/>
          <w:szCs w:val="24"/>
        </w:rPr>
      </w:pPr>
      <w:r>
        <w:rPr>
          <w:rFonts w:ascii="Arial" w:hAnsi="Arial" w:cs="Arial"/>
          <w:sz w:val="24"/>
          <w:szCs w:val="24"/>
        </w:rPr>
        <w:t>A motion was made by Dr. Lynn Shelburne and seconded by Mr. Aaron Erhardt to approve the BG-1 Early Learning Center as presented.</w:t>
      </w:r>
    </w:p>
    <w:p w:rsidR="00165972" w:rsidRDefault="00165972" w:rsidP="00F73C90">
      <w:pPr>
        <w:pStyle w:val="NoSpacing"/>
        <w:rPr>
          <w:rFonts w:ascii="Arial" w:hAnsi="Arial" w:cs="Arial"/>
          <w:sz w:val="24"/>
          <w:szCs w:val="24"/>
        </w:rPr>
      </w:pPr>
    </w:p>
    <w:p w:rsidR="00165972" w:rsidRDefault="00165972" w:rsidP="0016597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65972" w:rsidRDefault="00165972" w:rsidP="0016597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65972" w:rsidRDefault="00165972" w:rsidP="0016597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165972" w:rsidRDefault="00165972" w:rsidP="00165972">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165972" w:rsidRPr="00674F19" w:rsidRDefault="00165972" w:rsidP="00165972">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65972" w:rsidRPr="00D15329" w:rsidRDefault="00165972" w:rsidP="00F73C90">
      <w:pPr>
        <w:pStyle w:val="NoSpacing"/>
        <w:rPr>
          <w:rFonts w:ascii="Arial" w:hAnsi="Arial" w:cs="Arial"/>
          <w:sz w:val="24"/>
          <w:szCs w:val="24"/>
        </w:rPr>
      </w:pPr>
    </w:p>
    <w:p w:rsidR="001F4645" w:rsidRPr="00BC18BD" w:rsidRDefault="001F4645" w:rsidP="001F4645">
      <w:pPr>
        <w:pStyle w:val="NoSpacing"/>
        <w:ind w:left="720"/>
        <w:rPr>
          <w:rFonts w:ascii="Arial" w:hAnsi="Arial" w:cs="Arial"/>
          <w:sz w:val="24"/>
          <w:szCs w:val="24"/>
        </w:rPr>
      </w:pPr>
    </w:p>
    <w:p w:rsidR="00B34D41" w:rsidRPr="00165972" w:rsidRDefault="00165972" w:rsidP="00165972">
      <w:pPr>
        <w:pStyle w:val="NoSpacing"/>
        <w:rPr>
          <w:rFonts w:ascii="Arial" w:hAnsi="Arial" w:cs="Arial"/>
          <w:b/>
          <w:color w:val="000000" w:themeColor="text1"/>
          <w:sz w:val="24"/>
          <w:szCs w:val="24"/>
        </w:rPr>
      </w:pPr>
      <w:r w:rsidRPr="00165972">
        <w:rPr>
          <w:rFonts w:ascii="Arial" w:hAnsi="Arial" w:cs="Arial"/>
          <w:b/>
          <w:color w:val="000000" w:themeColor="text1"/>
          <w:sz w:val="24"/>
          <w:szCs w:val="24"/>
        </w:rPr>
        <w:t xml:space="preserve">ORDER # </w:t>
      </w:r>
      <w:r w:rsidR="00D561DE">
        <w:rPr>
          <w:rFonts w:ascii="Arial" w:hAnsi="Arial" w:cs="Arial"/>
          <w:b/>
          <w:color w:val="000000" w:themeColor="text1"/>
          <w:sz w:val="24"/>
          <w:szCs w:val="24"/>
        </w:rPr>
        <w:t>265</w:t>
      </w:r>
    </w:p>
    <w:p w:rsidR="000E48EA" w:rsidRDefault="00353669" w:rsidP="00165972">
      <w:pPr>
        <w:pStyle w:val="NoSpacing"/>
        <w:rPr>
          <w:rFonts w:ascii="Arial" w:hAnsi="Arial" w:cs="Arial"/>
          <w:b/>
          <w:sz w:val="24"/>
          <w:szCs w:val="24"/>
        </w:rPr>
      </w:pPr>
      <w:r w:rsidRPr="00F82FB2">
        <w:rPr>
          <w:rFonts w:ascii="Arial" w:hAnsi="Arial" w:cs="Arial"/>
          <w:b/>
          <w:sz w:val="24"/>
          <w:szCs w:val="24"/>
        </w:rPr>
        <w:t>ACTION BY CONSENT</w:t>
      </w:r>
    </w:p>
    <w:p w:rsidR="00165972" w:rsidRDefault="00165972" w:rsidP="00165972">
      <w:pPr>
        <w:pStyle w:val="NoSpacing"/>
        <w:rPr>
          <w:rFonts w:ascii="Arial" w:hAnsi="Arial" w:cs="Arial"/>
          <w:sz w:val="24"/>
          <w:szCs w:val="24"/>
        </w:rPr>
      </w:pPr>
      <w:r>
        <w:rPr>
          <w:rFonts w:ascii="Arial" w:hAnsi="Arial" w:cs="Arial"/>
          <w:sz w:val="24"/>
          <w:szCs w:val="24"/>
        </w:rPr>
        <w:t>A motion was made by Dr. Lynn Shelburne and seconded by Mr. Aaron Erhardt to approve the Action by Consent items as presented.</w:t>
      </w:r>
    </w:p>
    <w:p w:rsidR="00165972" w:rsidRDefault="00165972" w:rsidP="00165972">
      <w:pPr>
        <w:pStyle w:val="NoSpacing"/>
        <w:rPr>
          <w:rFonts w:ascii="Arial" w:hAnsi="Arial" w:cs="Arial"/>
          <w:sz w:val="24"/>
          <w:szCs w:val="24"/>
        </w:rPr>
      </w:pPr>
    </w:p>
    <w:p w:rsidR="00165972" w:rsidRDefault="00165972" w:rsidP="0016597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65972" w:rsidRDefault="00165972" w:rsidP="0016597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65972" w:rsidRDefault="00165972" w:rsidP="0016597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165972" w:rsidRDefault="00165972" w:rsidP="00165972">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165972" w:rsidRPr="00674F19" w:rsidRDefault="00165972" w:rsidP="00165972">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65972" w:rsidRPr="00165972" w:rsidRDefault="00165972" w:rsidP="00165972">
      <w:pPr>
        <w:pStyle w:val="NoSpacing"/>
        <w:rPr>
          <w:rFonts w:ascii="Arial" w:hAnsi="Arial" w:cs="Arial"/>
          <w:sz w:val="24"/>
          <w:szCs w:val="24"/>
        </w:rPr>
      </w:pPr>
    </w:p>
    <w:p w:rsidR="000E48EA" w:rsidRPr="00172937"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Orders of the Treasurer</w:t>
      </w:r>
    </w:p>
    <w:p w:rsidR="000E48EA" w:rsidRPr="00172937"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School Financial Report</w:t>
      </w:r>
    </w:p>
    <w:p w:rsidR="000E48EA" w:rsidRPr="00172937"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District Financial Reports</w:t>
      </w:r>
    </w:p>
    <w:p w:rsidR="000E48EA"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 xml:space="preserve">Invoices for Approval </w:t>
      </w:r>
    </w:p>
    <w:p w:rsidR="00474045" w:rsidRDefault="00474045" w:rsidP="00474045">
      <w:pPr>
        <w:pStyle w:val="NoSpacing"/>
        <w:numPr>
          <w:ilvl w:val="1"/>
          <w:numId w:val="23"/>
        </w:numPr>
        <w:rPr>
          <w:rFonts w:ascii="Arial" w:hAnsi="Arial" w:cs="Arial"/>
          <w:sz w:val="24"/>
          <w:szCs w:val="24"/>
        </w:rPr>
      </w:pPr>
      <w:r>
        <w:rPr>
          <w:rFonts w:ascii="Arial" w:hAnsi="Arial" w:cs="Arial"/>
          <w:sz w:val="24"/>
          <w:szCs w:val="24"/>
        </w:rPr>
        <w:lastRenderedPageBreak/>
        <w:t>Porter Banks Baldwin &amp; Shaw Invoice</w:t>
      </w:r>
    </w:p>
    <w:p w:rsidR="00474045" w:rsidRPr="00172937" w:rsidRDefault="00474045" w:rsidP="00474045">
      <w:pPr>
        <w:pStyle w:val="NoSpacing"/>
        <w:ind w:left="1440"/>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 xml:space="preserve">Acknowledge Monthly Report and District Employees, Termination, Resignations, and </w:t>
      </w:r>
      <w:r w:rsidRPr="00452975">
        <w:rPr>
          <w:rFonts w:ascii="Arial" w:hAnsi="Arial" w:cs="Arial"/>
          <w:sz w:val="24"/>
          <w:szCs w:val="24"/>
        </w:rPr>
        <w:t>Retirements</w:t>
      </w:r>
      <w:r w:rsidR="00AF129F">
        <w:rPr>
          <w:rFonts w:ascii="Arial" w:hAnsi="Arial" w:cs="Arial"/>
          <w:sz w:val="24"/>
          <w:szCs w:val="24"/>
        </w:rPr>
        <w:t xml:space="preserve">  (Attached to minutes) </w:t>
      </w:r>
    </w:p>
    <w:p w:rsidR="000E48EA" w:rsidRDefault="000E48EA" w:rsidP="000E48EA">
      <w:pPr>
        <w:pStyle w:val="NoSpacing"/>
        <w:numPr>
          <w:ilvl w:val="0"/>
          <w:numId w:val="23"/>
        </w:numPr>
        <w:rPr>
          <w:rFonts w:ascii="Arial" w:hAnsi="Arial" w:cs="Arial"/>
          <w:sz w:val="24"/>
          <w:szCs w:val="24"/>
        </w:rPr>
      </w:pPr>
      <w:r w:rsidRPr="00452975">
        <w:rPr>
          <w:rFonts w:ascii="Arial" w:hAnsi="Arial" w:cs="Arial"/>
          <w:sz w:val="24"/>
          <w:szCs w:val="24"/>
        </w:rPr>
        <w:t>Field Trips (Out of State/Overnight)</w:t>
      </w:r>
    </w:p>
    <w:p w:rsidR="00AF129F" w:rsidRPr="00452975" w:rsidRDefault="00AF129F" w:rsidP="00AF129F">
      <w:pPr>
        <w:pStyle w:val="NoSpacing"/>
        <w:numPr>
          <w:ilvl w:val="1"/>
          <w:numId w:val="23"/>
        </w:numPr>
        <w:rPr>
          <w:rFonts w:ascii="Arial" w:hAnsi="Arial" w:cs="Arial"/>
          <w:sz w:val="24"/>
          <w:szCs w:val="24"/>
        </w:rPr>
      </w:pPr>
      <w:r>
        <w:rPr>
          <w:rFonts w:ascii="Arial" w:hAnsi="Arial" w:cs="Arial"/>
          <w:sz w:val="24"/>
          <w:szCs w:val="24"/>
        </w:rPr>
        <w:t>SCHS Trap Shooting – Mason, Michigan</w:t>
      </w:r>
    </w:p>
    <w:p w:rsidR="000E48EA" w:rsidRDefault="000E48EA" w:rsidP="000E48EA">
      <w:pPr>
        <w:pStyle w:val="NoSpacing"/>
        <w:numPr>
          <w:ilvl w:val="0"/>
          <w:numId w:val="23"/>
        </w:numPr>
        <w:rPr>
          <w:rFonts w:ascii="Arial" w:hAnsi="Arial" w:cs="Arial"/>
          <w:sz w:val="24"/>
          <w:szCs w:val="24"/>
        </w:rPr>
      </w:pPr>
      <w:r w:rsidRPr="00452975">
        <w:rPr>
          <w:rFonts w:ascii="Arial" w:hAnsi="Arial" w:cs="Arial"/>
          <w:sz w:val="24"/>
          <w:szCs w:val="24"/>
        </w:rPr>
        <w:t>Fundraiser Approvals</w:t>
      </w: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1527"/>
        <w:gridCol w:w="2610"/>
        <w:gridCol w:w="1620"/>
        <w:gridCol w:w="2250"/>
        <w:gridCol w:w="1800"/>
      </w:tblGrid>
      <w:tr w:rsidR="00AF129F" w:rsidRPr="00AF129F" w:rsidTr="00AF129F">
        <w:tc>
          <w:tcPr>
            <w:tcW w:w="1527" w:type="dxa"/>
            <w:tcBorders>
              <w:top w:val="single" w:sz="2" w:space="0" w:color="auto"/>
              <w:left w:val="single" w:sz="2" w:space="0" w:color="auto"/>
              <w:bottom w:val="single" w:sz="2" w:space="0" w:color="auto"/>
              <w:right w:val="single" w:sz="2" w:space="0" w:color="auto"/>
            </w:tcBorders>
            <w:hideMark/>
          </w:tcPr>
          <w:p w:rsidR="00AF129F" w:rsidRPr="00AF129F" w:rsidRDefault="00AF129F">
            <w:pPr>
              <w:rPr>
                <w:sz w:val="20"/>
              </w:rPr>
            </w:pPr>
            <w:r w:rsidRPr="00AF129F">
              <w:rPr>
                <w:sz w:val="20"/>
              </w:rPr>
              <w:t>SCHS Athletic Boosters – Softball</w:t>
            </w:r>
          </w:p>
        </w:tc>
        <w:tc>
          <w:tcPr>
            <w:tcW w:w="2610" w:type="dxa"/>
            <w:tcBorders>
              <w:top w:val="single" w:sz="2" w:space="0" w:color="auto"/>
              <w:left w:val="single" w:sz="2" w:space="0" w:color="auto"/>
              <w:bottom w:val="single" w:sz="2" w:space="0" w:color="auto"/>
              <w:right w:val="single" w:sz="2" w:space="0" w:color="auto"/>
            </w:tcBorders>
            <w:hideMark/>
          </w:tcPr>
          <w:p w:rsidR="00AF129F" w:rsidRPr="00AF129F" w:rsidRDefault="00AF129F">
            <w:pPr>
              <w:rPr>
                <w:sz w:val="20"/>
              </w:rPr>
            </w:pPr>
            <w:r w:rsidRPr="00AF129F">
              <w:rPr>
                <w:sz w:val="20"/>
              </w:rPr>
              <w:t>All Skills Softball Camp</w:t>
            </w:r>
          </w:p>
        </w:tc>
        <w:tc>
          <w:tcPr>
            <w:tcW w:w="1620" w:type="dxa"/>
            <w:tcBorders>
              <w:top w:val="single" w:sz="2" w:space="0" w:color="auto"/>
              <w:left w:val="single" w:sz="2" w:space="0" w:color="auto"/>
              <w:bottom w:val="single" w:sz="2" w:space="0" w:color="auto"/>
              <w:right w:val="single" w:sz="2" w:space="0" w:color="auto"/>
            </w:tcBorders>
            <w:hideMark/>
          </w:tcPr>
          <w:p w:rsidR="00AF129F" w:rsidRPr="00AF129F" w:rsidRDefault="00AF129F">
            <w:pPr>
              <w:rPr>
                <w:sz w:val="20"/>
              </w:rPr>
            </w:pPr>
            <w:r w:rsidRPr="00AF129F">
              <w:rPr>
                <w:sz w:val="20"/>
              </w:rPr>
              <w:t>July 17-19, 2023</w:t>
            </w:r>
          </w:p>
        </w:tc>
        <w:tc>
          <w:tcPr>
            <w:tcW w:w="2250" w:type="dxa"/>
            <w:tcBorders>
              <w:top w:val="single" w:sz="2" w:space="0" w:color="auto"/>
              <w:left w:val="single" w:sz="2" w:space="0" w:color="auto"/>
              <w:bottom w:val="single" w:sz="2" w:space="0" w:color="auto"/>
              <w:right w:val="single" w:sz="2" w:space="0" w:color="auto"/>
            </w:tcBorders>
            <w:hideMark/>
          </w:tcPr>
          <w:p w:rsidR="00AF129F" w:rsidRPr="00AF129F" w:rsidRDefault="00AF129F">
            <w:pPr>
              <w:rPr>
                <w:sz w:val="20"/>
              </w:rPr>
            </w:pPr>
            <w:r w:rsidRPr="00AF129F">
              <w:rPr>
                <w:sz w:val="20"/>
              </w:rPr>
              <w:t>Equipment, field maintenance/upgrades, spring break trip</w:t>
            </w:r>
          </w:p>
        </w:tc>
        <w:tc>
          <w:tcPr>
            <w:tcW w:w="1800" w:type="dxa"/>
            <w:tcBorders>
              <w:top w:val="single" w:sz="2" w:space="0" w:color="auto"/>
              <w:left w:val="single" w:sz="2" w:space="0" w:color="auto"/>
              <w:bottom w:val="single" w:sz="2" w:space="0" w:color="auto"/>
              <w:right w:val="single" w:sz="2" w:space="0" w:color="auto"/>
            </w:tcBorders>
            <w:hideMark/>
          </w:tcPr>
          <w:p w:rsidR="00AF129F" w:rsidRPr="00AF129F" w:rsidRDefault="00AF129F">
            <w:pPr>
              <w:rPr>
                <w:sz w:val="20"/>
              </w:rPr>
            </w:pPr>
            <w:r w:rsidRPr="00AF129F">
              <w:rPr>
                <w:sz w:val="20"/>
              </w:rPr>
              <w:t>Adults/Students</w:t>
            </w:r>
          </w:p>
        </w:tc>
      </w:tr>
      <w:tr w:rsidR="00AF129F" w:rsidRPr="00AF129F" w:rsidTr="00AF1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7" w:type="dxa"/>
            <w:hideMark/>
          </w:tcPr>
          <w:p w:rsidR="00AF129F" w:rsidRPr="00AF129F" w:rsidRDefault="00AF129F">
            <w:pPr>
              <w:rPr>
                <w:sz w:val="20"/>
              </w:rPr>
            </w:pPr>
            <w:r w:rsidRPr="00AF129F">
              <w:rPr>
                <w:sz w:val="20"/>
              </w:rPr>
              <w:t>SCMS Cheer</w:t>
            </w:r>
          </w:p>
        </w:tc>
        <w:tc>
          <w:tcPr>
            <w:tcW w:w="2610" w:type="dxa"/>
            <w:hideMark/>
          </w:tcPr>
          <w:p w:rsidR="00AF129F" w:rsidRPr="00AF129F" w:rsidRDefault="00AF129F">
            <w:pPr>
              <w:rPr>
                <w:sz w:val="20"/>
              </w:rPr>
            </w:pPr>
            <w:r w:rsidRPr="00AF129F">
              <w:rPr>
                <w:sz w:val="20"/>
              </w:rPr>
              <w:t>Calendar</w:t>
            </w:r>
          </w:p>
        </w:tc>
        <w:tc>
          <w:tcPr>
            <w:tcW w:w="1620" w:type="dxa"/>
            <w:hideMark/>
          </w:tcPr>
          <w:p w:rsidR="00AF129F" w:rsidRPr="00AF129F" w:rsidRDefault="00AF129F">
            <w:pPr>
              <w:rPr>
                <w:sz w:val="20"/>
              </w:rPr>
            </w:pPr>
            <w:r w:rsidRPr="00AF129F">
              <w:rPr>
                <w:sz w:val="20"/>
              </w:rPr>
              <w:t>June &amp; July 2023</w:t>
            </w:r>
          </w:p>
        </w:tc>
        <w:tc>
          <w:tcPr>
            <w:tcW w:w="2250" w:type="dxa"/>
            <w:hideMark/>
          </w:tcPr>
          <w:p w:rsidR="00AF129F" w:rsidRPr="00AF129F" w:rsidRDefault="00AF129F">
            <w:pPr>
              <w:rPr>
                <w:sz w:val="20"/>
              </w:rPr>
            </w:pPr>
            <w:r w:rsidRPr="00AF129F">
              <w:rPr>
                <w:sz w:val="20"/>
              </w:rPr>
              <w:t>Uniforms &amp; Competitions</w:t>
            </w:r>
          </w:p>
        </w:tc>
        <w:tc>
          <w:tcPr>
            <w:tcW w:w="1800" w:type="dxa"/>
            <w:hideMark/>
          </w:tcPr>
          <w:p w:rsidR="00AF129F" w:rsidRPr="00AF129F" w:rsidRDefault="00AF129F">
            <w:pPr>
              <w:rPr>
                <w:sz w:val="20"/>
              </w:rPr>
            </w:pPr>
            <w:r w:rsidRPr="00AF129F">
              <w:rPr>
                <w:sz w:val="20"/>
              </w:rPr>
              <w:t>Adults/Students</w:t>
            </w:r>
          </w:p>
        </w:tc>
      </w:tr>
      <w:tr w:rsidR="00AF129F" w:rsidRPr="00AF129F" w:rsidTr="00AF1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7" w:type="dxa"/>
            <w:hideMark/>
          </w:tcPr>
          <w:p w:rsidR="00AF129F" w:rsidRPr="00AF129F" w:rsidRDefault="00AF129F">
            <w:pPr>
              <w:rPr>
                <w:sz w:val="20"/>
              </w:rPr>
            </w:pPr>
            <w:r w:rsidRPr="00AF129F">
              <w:rPr>
                <w:sz w:val="20"/>
              </w:rPr>
              <w:t>SCMS Girls Basketball</w:t>
            </w:r>
          </w:p>
        </w:tc>
        <w:tc>
          <w:tcPr>
            <w:tcW w:w="2610" w:type="dxa"/>
            <w:hideMark/>
          </w:tcPr>
          <w:p w:rsidR="00AF129F" w:rsidRPr="00AF129F" w:rsidRDefault="00AF129F">
            <w:pPr>
              <w:rPr>
                <w:sz w:val="20"/>
              </w:rPr>
            </w:pPr>
            <w:r w:rsidRPr="00AF129F">
              <w:rPr>
                <w:sz w:val="20"/>
              </w:rPr>
              <w:t>Free Throw-a-Thon</w:t>
            </w:r>
          </w:p>
        </w:tc>
        <w:tc>
          <w:tcPr>
            <w:tcW w:w="1620" w:type="dxa"/>
            <w:hideMark/>
          </w:tcPr>
          <w:p w:rsidR="00AF129F" w:rsidRPr="00AF129F" w:rsidRDefault="00AF129F">
            <w:pPr>
              <w:rPr>
                <w:sz w:val="20"/>
              </w:rPr>
            </w:pPr>
            <w:r w:rsidRPr="00AF129F">
              <w:rPr>
                <w:sz w:val="20"/>
              </w:rPr>
              <w:t>July 29, 2023</w:t>
            </w:r>
          </w:p>
        </w:tc>
        <w:tc>
          <w:tcPr>
            <w:tcW w:w="2250" w:type="dxa"/>
            <w:hideMark/>
          </w:tcPr>
          <w:p w:rsidR="00AF129F" w:rsidRPr="00AF129F" w:rsidRDefault="00AF129F">
            <w:pPr>
              <w:rPr>
                <w:sz w:val="20"/>
              </w:rPr>
            </w:pPr>
            <w:r w:rsidRPr="00AF129F">
              <w:rPr>
                <w:sz w:val="20"/>
              </w:rPr>
              <w:t>Uniforms &amp; Equipment</w:t>
            </w:r>
          </w:p>
        </w:tc>
        <w:tc>
          <w:tcPr>
            <w:tcW w:w="1800" w:type="dxa"/>
            <w:hideMark/>
          </w:tcPr>
          <w:p w:rsidR="00AF129F" w:rsidRPr="00AF129F" w:rsidRDefault="00AF129F">
            <w:pPr>
              <w:rPr>
                <w:sz w:val="20"/>
              </w:rPr>
            </w:pPr>
            <w:r w:rsidRPr="00AF129F">
              <w:rPr>
                <w:sz w:val="20"/>
              </w:rPr>
              <w:t>Adults/Students</w:t>
            </w:r>
          </w:p>
        </w:tc>
      </w:tr>
      <w:tr w:rsidR="00AF129F" w:rsidRPr="00AF129F" w:rsidTr="00AF1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7" w:type="dxa"/>
            <w:hideMark/>
          </w:tcPr>
          <w:p w:rsidR="00AF129F" w:rsidRPr="00AF129F" w:rsidRDefault="00AF129F">
            <w:pPr>
              <w:rPr>
                <w:sz w:val="20"/>
              </w:rPr>
            </w:pPr>
            <w:r w:rsidRPr="00AF129F">
              <w:rPr>
                <w:sz w:val="20"/>
              </w:rPr>
              <w:t>SCMS Girls</w:t>
            </w:r>
          </w:p>
          <w:p w:rsidR="00AF129F" w:rsidRPr="00AF129F" w:rsidRDefault="00AF129F">
            <w:pPr>
              <w:rPr>
                <w:sz w:val="20"/>
              </w:rPr>
            </w:pPr>
            <w:r w:rsidRPr="00AF129F">
              <w:rPr>
                <w:sz w:val="20"/>
              </w:rPr>
              <w:t>Basketball</w:t>
            </w:r>
          </w:p>
        </w:tc>
        <w:tc>
          <w:tcPr>
            <w:tcW w:w="2610" w:type="dxa"/>
            <w:hideMark/>
          </w:tcPr>
          <w:p w:rsidR="00AF129F" w:rsidRPr="00AF129F" w:rsidRDefault="00AF129F">
            <w:pPr>
              <w:rPr>
                <w:sz w:val="20"/>
              </w:rPr>
            </w:pPr>
            <w:r w:rsidRPr="00AF129F">
              <w:rPr>
                <w:sz w:val="20"/>
              </w:rPr>
              <w:t>Team Shop</w:t>
            </w:r>
          </w:p>
          <w:p w:rsidR="00AF129F" w:rsidRPr="00AF129F" w:rsidRDefault="00AF129F">
            <w:pPr>
              <w:rPr>
                <w:sz w:val="20"/>
              </w:rPr>
            </w:pPr>
            <w:r w:rsidRPr="00AF129F">
              <w:rPr>
                <w:sz w:val="20"/>
              </w:rPr>
              <w:t>H&amp;W Apparel</w:t>
            </w:r>
          </w:p>
        </w:tc>
        <w:tc>
          <w:tcPr>
            <w:tcW w:w="1620" w:type="dxa"/>
            <w:hideMark/>
          </w:tcPr>
          <w:p w:rsidR="00AF129F" w:rsidRPr="00AF129F" w:rsidRDefault="00AF129F">
            <w:pPr>
              <w:rPr>
                <w:sz w:val="20"/>
              </w:rPr>
            </w:pPr>
            <w:r w:rsidRPr="00AF129F">
              <w:rPr>
                <w:sz w:val="20"/>
              </w:rPr>
              <w:t>School Year</w:t>
            </w:r>
          </w:p>
        </w:tc>
        <w:tc>
          <w:tcPr>
            <w:tcW w:w="2250" w:type="dxa"/>
            <w:hideMark/>
          </w:tcPr>
          <w:p w:rsidR="00AF129F" w:rsidRPr="00AF129F" w:rsidRDefault="00AF129F">
            <w:pPr>
              <w:rPr>
                <w:sz w:val="20"/>
              </w:rPr>
            </w:pPr>
            <w:r w:rsidRPr="00AF129F">
              <w:rPr>
                <w:sz w:val="20"/>
              </w:rPr>
              <w:t>Travel Gear</w:t>
            </w:r>
          </w:p>
        </w:tc>
        <w:tc>
          <w:tcPr>
            <w:tcW w:w="1800" w:type="dxa"/>
            <w:hideMark/>
          </w:tcPr>
          <w:p w:rsidR="00AF129F" w:rsidRPr="00AF129F" w:rsidRDefault="00AF129F">
            <w:pPr>
              <w:rPr>
                <w:sz w:val="20"/>
              </w:rPr>
            </w:pPr>
            <w:r w:rsidRPr="00AF129F">
              <w:rPr>
                <w:sz w:val="20"/>
              </w:rPr>
              <w:t>Adults/Students</w:t>
            </w:r>
          </w:p>
        </w:tc>
      </w:tr>
    </w:tbl>
    <w:sdt>
      <w:sdtPr>
        <w:rPr>
          <w:rFonts w:ascii="Times New Roman" w:hAnsi="Times New Roman" w:cs="Times New Roman"/>
          <w:sz w:val="20"/>
        </w:rPr>
        <w:id w:val="1074777610"/>
        <w:placeholder>
          <w:docPart w:val="3F8D8253B21E4BA6830D154E9EA6CF1E"/>
        </w:placeholder>
      </w:sdtPr>
      <w:sdtEndPr>
        <w:rPr>
          <w:sz w:val="22"/>
        </w:rPr>
      </w:sdtEndPr>
      <w:sdtContent>
        <w:tbl>
          <w:tblPr>
            <w:tblStyle w:val="TableGrid"/>
            <w:tblW w:w="0" w:type="auto"/>
            <w:tblInd w:w="0" w:type="dxa"/>
            <w:tblLook w:val="04A0" w:firstRow="1" w:lastRow="0" w:firstColumn="1" w:lastColumn="0" w:noHBand="0" w:noVBand="1"/>
          </w:tblPr>
          <w:tblGrid>
            <w:gridCol w:w="1630"/>
            <w:gridCol w:w="2444"/>
            <w:gridCol w:w="1649"/>
            <w:gridCol w:w="2282"/>
            <w:gridCol w:w="1800"/>
          </w:tblGrid>
          <w:tr w:rsidR="00AF129F" w:rsidRPr="00AF129F" w:rsidTr="00AF129F">
            <w:tc>
              <w:tcPr>
                <w:tcW w:w="1630" w:type="dxa"/>
              </w:tcPr>
              <w:p w:rsidR="00AF129F" w:rsidRPr="00AF129F" w:rsidRDefault="00AF129F" w:rsidP="00B861D7">
                <w:pPr>
                  <w:rPr>
                    <w:sz w:val="20"/>
                  </w:rPr>
                </w:pPr>
                <w:r w:rsidRPr="00AF129F">
                  <w:rPr>
                    <w:sz w:val="20"/>
                  </w:rPr>
                  <w:t>TES PTO</w:t>
                </w:r>
              </w:p>
            </w:tc>
            <w:tc>
              <w:tcPr>
                <w:tcW w:w="2444" w:type="dxa"/>
              </w:tcPr>
              <w:p w:rsidR="00AF129F" w:rsidRPr="00AF129F" w:rsidRDefault="00AF129F" w:rsidP="00B861D7">
                <w:pPr>
                  <w:rPr>
                    <w:sz w:val="20"/>
                  </w:rPr>
                </w:pPr>
                <w:r w:rsidRPr="00AF129F">
                  <w:rPr>
                    <w:sz w:val="20"/>
                  </w:rPr>
                  <w:t>Tiger Magnets</w:t>
                </w:r>
              </w:p>
            </w:tc>
            <w:tc>
              <w:tcPr>
                <w:tcW w:w="1649" w:type="dxa"/>
              </w:tcPr>
              <w:p w:rsidR="00AF129F" w:rsidRPr="00AF129F" w:rsidRDefault="00AF129F" w:rsidP="00B861D7">
                <w:pPr>
                  <w:rPr>
                    <w:sz w:val="20"/>
                  </w:rPr>
                </w:pPr>
                <w:r w:rsidRPr="00AF129F">
                  <w:rPr>
                    <w:sz w:val="20"/>
                  </w:rPr>
                  <w:t>School Year 23-24</w:t>
                </w:r>
              </w:p>
            </w:tc>
            <w:tc>
              <w:tcPr>
                <w:tcW w:w="2282" w:type="dxa"/>
              </w:tcPr>
              <w:p w:rsidR="00AF129F" w:rsidRPr="00AF129F" w:rsidRDefault="00AF129F" w:rsidP="00B861D7">
                <w:pPr>
                  <w:rPr>
                    <w:sz w:val="20"/>
                  </w:rPr>
                </w:pPr>
                <w:r w:rsidRPr="00AF129F">
                  <w:rPr>
                    <w:sz w:val="20"/>
                  </w:rPr>
                  <w:t>Student Rewards; activities, field trips, playground equipment, FRC, Books, Family Nights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Archery</w:t>
                </w:r>
              </w:p>
            </w:tc>
            <w:tc>
              <w:tcPr>
                <w:tcW w:w="2444" w:type="dxa"/>
              </w:tcPr>
              <w:p w:rsidR="00AF129F" w:rsidRPr="00AF129F" w:rsidRDefault="00AF129F" w:rsidP="00B861D7">
                <w:pPr>
                  <w:rPr>
                    <w:sz w:val="20"/>
                  </w:rPr>
                </w:pPr>
                <w:r w:rsidRPr="00AF129F">
                  <w:rPr>
                    <w:sz w:val="20"/>
                  </w:rPr>
                  <w:t>Tournament</w:t>
                </w:r>
              </w:p>
            </w:tc>
            <w:tc>
              <w:tcPr>
                <w:tcW w:w="1649" w:type="dxa"/>
              </w:tcPr>
              <w:p w:rsidR="00AF129F" w:rsidRPr="00AF129F" w:rsidRDefault="00AF129F" w:rsidP="00B861D7">
                <w:pPr>
                  <w:rPr>
                    <w:sz w:val="20"/>
                  </w:rPr>
                </w:pPr>
                <w:r w:rsidRPr="00AF129F">
                  <w:rPr>
                    <w:sz w:val="20"/>
                  </w:rPr>
                  <w:t>November 2023</w:t>
                </w:r>
              </w:p>
            </w:tc>
            <w:tc>
              <w:tcPr>
                <w:tcW w:w="2282" w:type="dxa"/>
              </w:tcPr>
              <w:p w:rsidR="00AF129F" w:rsidRPr="00AF129F" w:rsidRDefault="00AF129F" w:rsidP="00B861D7">
                <w:pPr>
                  <w:rPr>
                    <w:sz w:val="20"/>
                  </w:rPr>
                </w:pPr>
                <w:r w:rsidRPr="00AF129F">
                  <w:rPr>
                    <w:sz w:val="20"/>
                  </w:rPr>
                  <w:t>New equipment, shed outside for storage, 3D target inserts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Archery</w:t>
                </w:r>
              </w:p>
            </w:tc>
            <w:tc>
              <w:tcPr>
                <w:tcW w:w="2444" w:type="dxa"/>
              </w:tcPr>
              <w:p w:rsidR="00AF129F" w:rsidRPr="00AF129F" w:rsidRDefault="00AF129F" w:rsidP="00B861D7">
                <w:pPr>
                  <w:rPr>
                    <w:sz w:val="20"/>
                  </w:rPr>
                </w:pPr>
                <w:r w:rsidRPr="00AF129F">
                  <w:rPr>
                    <w:sz w:val="20"/>
                  </w:rPr>
                  <w:t>Calendars</w:t>
                </w:r>
              </w:p>
            </w:tc>
            <w:tc>
              <w:tcPr>
                <w:tcW w:w="1649" w:type="dxa"/>
              </w:tcPr>
              <w:p w:rsidR="00AF129F" w:rsidRPr="00AF129F" w:rsidRDefault="00AF129F" w:rsidP="00B861D7">
                <w:pPr>
                  <w:rPr>
                    <w:sz w:val="20"/>
                  </w:rPr>
                </w:pPr>
                <w:r w:rsidRPr="00AF129F">
                  <w:rPr>
                    <w:sz w:val="20"/>
                  </w:rPr>
                  <w:t>March/April 2024</w:t>
                </w:r>
              </w:p>
            </w:tc>
            <w:tc>
              <w:tcPr>
                <w:tcW w:w="2282" w:type="dxa"/>
              </w:tcPr>
              <w:p w:rsidR="00AF129F" w:rsidRPr="00AF129F" w:rsidRDefault="00AF129F" w:rsidP="00B861D7">
                <w:pPr>
                  <w:rPr>
                    <w:sz w:val="20"/>
                  </w:rPr>
                </w:pPr>
                <w:r w:rsidRPr="00AF129F">
                  <w:rPr>
                    <w:sz w:val="20"/>
                  </w:rPr>
                  <w:t>Nationals/Worlds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Archery</w:t>
                </w:r>
              </w:p>
            </w:tc>
            <w:tc>
              <w:tcPr>
                <w:tcW w:w="2444" w:type="dxa"/>
              </w:tcPr>
              <w:p w:rsidR="00AF129F" w:rsidRPr="00AF129F" w:rsidRDefault="00AF129F" w:rsidP="00B861D7">
                <w:pPr>
                  <w:rPr>
                    <w:sz w:val="20"/>
                  </w:rPr>
                </w:pPr>
                <w:r w:rsidRPr="00AF129F">
                  <w:rPr>
                    <w:sz w:val="20"/>
                  </w:rPr>
                  <w:t>Spirit Wear</w:t>
                </w:r>
              </w:p>
            </w:tc>
            <w:tc>
              <w:tcPr>
                <w:tcW w:w="1649" w:type="dxa"/>
              </w:tcPr>
              <w:p w:rsidR="00AF129F" w:rsidRPr="00AF129F" w:rsidRDefault="00AF129F" w:rsidP="00B861D7">
                <w:pPr>
                  <w:rPr>
                    <w:sz w:val="20"/>
                  </w:rPr>
                </w:pPr>
                <w:r w:rsidRPr="00AF129F">
                  <w:rPr>
                    <w:sz w:val="20"/>
                  </w:rPr>
                  <w:t>Oct-April 2024</w:t>
                </w:r>
              </w:p>
            </w:tc>
            <w:tc>
              <w:tcPr>
                <w:tcW w:w="2282" w:type="dxa"/>
              </w:tcPr>
              <w:p w:rsidR="00AF129F" w:rsidRPr="00AF129F" w:rsidRDefault="00AF129F" w:rsidP="00B861D7">
                <w:pPr>
                  <w:rPr>
                    <w:sz w:val="20"/>
                  </w:rPr>
                </w:pPr>
                <w:r w:rsidRPr="00AF129F">
                  <w:rPr>
                    <w:sz w:val="20"/>
                  </w:rPr>
                  <w:t>New equipment, cutting individual costs/fees for tournaments</w:t>
                </w:r>
              </w:p>
            </w:tc>
            <w:tc>
              <w:tcPr>
                <w:tcW w:w="1800" w:type="dxa"/>
              </w:tcPr>
              <w:p w:rsidR="00AF129F" w:rsidRPr="00AF129F" w:rsidRDefault="00AF129F" w:rsidP="00B861D7">
                <w:pPr>
                  <w:rPr>
                    <w:sz w:val="20"/>
                  </w:rPr>
                </w:pPr>
                <w:r w:rsidRPr="00AF129F">
                  <w:rPr>
                    <w:sz w:val="20"/>
                  </w:rPr>
                  <w:t xml:space="preserve">Adults/Students </w:t>
                </w:r>
              </w:p>
            </w:tc>
          </w:tr>
          <w:tr w:rsidR="00AF129F" w:rsidRPr="00AF129F" w:rsidTr="00AF129F">
            <w:tc>
              <w:tcPr>
                <w:tcW w:w="1630" w:type="dxa"/>
              </w:tcPr>
              <w:p w:rsidR="00AF129F" w:rsidRPr="00AF129F" w:rsidRDefault="00AF129F" w:rsidP="00B861D7">
                <w:pPr>
                  <w:rPr>
                    <w:sz w:val="20"/>
                  </w:rPr>
                </w:pPr>
                <w:r w:rsidRPr="00AF129F">
                  <w:rPr>
                    <w:sz w:val="20"/>
                  </w:rPr>
                  <w:t>TES Archery</w:t>
                </w:r>
              </w:p>
            </w:tc>
            <w:tc>
              <w:tcPr>
                <w:tcW w:w="2444" w:type="dxa"/>
              </w:tcPr>
              <w:p w:rsidR="00AF129F" w:rsidRPr="00AF129F" w:rsidRDefault="00AF129F" w:rsidP="00B861D7">
                <w:pPr>
                  <w:rPr>
                    <w:sz w:val="20"/>
                  </w:rPr>
                </w:pPr>
                <w:r w:rsidRPr="00AF129F">
                  <w:rPr>
                    <w:sz w:val="20"/>
                  </w:rPr>
                  <w:t xml:space="preserve">Little Caesar Pizza Kits </w:t>
                </w:r>
              </w:p>
            </w:tc>
            <w:tc>
              <w:tcPr>
                <w:tcW w:w="1649" w:type="dxa"/>
              </w:tcPr>
              <w:p w:rsidR="00AF129F" w:rsidRPr="00AF129F" w:rsidRDefault="00AF129F" w:rsidP="00B861D7">
                <w:pPr>
                  <w:rPr>
                    <w:sz w:val="20"/>
                  </w:rPr>
                </w:pPr>
                <w:r w:rsidRPr="00AF129F">
                  <w:rPr>
                    <w:sz w:val="20"/>
                  </w:rPr>
                  <w:t>October 2023</w:t>
                </w:r>
              </w:p>
            </w:tc>
            <w:tc>
              <w:tcPr>
                <w:tcW w:w="2282" w:type="dxa"/>
              </w:tcPr>
              <w:p w:rsidR="00AF129F" w:rsidRPr="00AF129F" w:rsidRDefault="00AF129F" w:rsidP="00B861D7">
                <w:pPr>
                  <w:rPr>
                    <w:sz w:val="20"/>
                  </w:rPr>
                </w:pPr>
                <w:r w:rsidRPr="00AF129F">
                  <w:rPr>
                    <w:sz w:val="20"/>
                  </w:rPr>
                  <w:t xml:space="preserve">New Equipment – Arrows- Replacement Targets, Bows </w:t>
                </w:r>
                <w:proofErr w:type="spellStart"/>
                <w:r w:rsidRPr="00AF129F">
                  <w:rPr>
                    <w:sz w:val="20"/>
                  </w:rPr>
                  <w:t>etc</w:t>
                </w:r>
                <w:proofErr w:type="spellEnd"/>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Archery</w:t>
                </w:r>
              </w:p>
            </w:tc>
            <w:tc>
              <w:tcPr>
                <w:tcW w:w="2444" w:type="dxa"/>
              </w:tcPr>
              <w:p w:rsidR="00AF129F" w:rsidRPr="00AF129F" w:rsidRDefault="00AF129F" w:rsidP="00B861D7">
                <w:pPr>
                  <w:rPr>
                    <w:sz w:val="20"/>
                  </w:rPr>
                </w:pPr>
                <w:r w:rsidRPr="00AF129F">
                  <w:rPr>
                    <w:sz w:val="20"/>
                  </w:rPr>
                  <w:t>Team Shirt Sponsors</w:t>
                </w:r>
              </w:p>
            </w:tc>
            <w:tc>
              <w:tcPr>
                <w:tcW w:w="1649" w:type="dxa"/>
              </w:tcPr>
              <w:p w:rsidR="00AF129F" w:rsidRPr="00AF129F" w:rsidRDefault="00AF129F" w:rsidP="00B861D7">
                <w:pPr>
                  <w:rPr>
                    <w:sz w:val="20"/>
                  </w:rPr>
                </w:pPr>
                <w:r w:rsidRPr="00AF129F">
                  <w:rPr>
                    <w:sz w:val="20"/>
                  </w:rPr>
                  <w:t>Aug/Sept 2023</w:t>
                </w:r>
              </w:p>
            </w:tc>
            <w:tc>
              <w:tcPr>
                <w:tcW w:w="2282" w:type="dxa"/>
              </w:tcPr>
              <w:p w:rsidR="00AF129F" w:rsidRPr="00AF129F" w:rsidRDefault="00AF129F" w:rsidP="00B861D7">
                <w:pPr>
                  <w:rPr>
                    <w:sz w:val="20"/>
                  </w:rPr>
                </w:pPr>
                <w:r w:rsidRPr="00AF129F">
                  <w:rPr>
                    <w:sz w:val="20"/>
                  </w:rPr>
                  <w:t>Team Jerseys for tournaments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 xml:space="preserve">TES </w:t>
                </w:r>
              </w:p>
            </w:tc>
            <w:tc>
              <w:tcPr>
                <w:tcW w:w="2444" w:type="dxa"/>
              </w:tcPr>
              <w:p w:rsidR="00AF129F" w:rsidRPr="00AF129F" w:rsidRDefault="00AF129F" w:rsidP="00B861D7">
                <w:pPr>
                  <w:rPr>
                    <w:sz w:val="20"/>
                  </w:rPr>
                </w:pPr>
                <w:r w:rsidRPr="00AF129F">
                  <w:rPr>
                    <w:sz w:val="20"/>
                  </w:rPr>
                  <w:t>Donations / TES Staff</w:t>
                </w:r>
              </w:p>
            </w:tc>
            <w:tc>
              <w:tcPr>
                <w:tcW w:w="1649" w:type="dxa"/>
              </w:tcPr>
              <w:p w:rsidR="00AF129F" w:rsidRPr="00AF129F" w:rsidRDefault="00AF129F" w:rsidP="00B861D7">
                <w:pPr>
                  <w:rPr>
                    <w:sz w:val="20"/>
                  </w:rPr>
                </w:pPr>
                <w:r w:rsidRPr="00AF129F">
                  <w:rPr>
                    <w:sz w:val="20"/>
                  </w:rPr>
                  <w:t>School Year 23-24</w:t>
                </w:r>
              </w:p>
            </w:tc>
            <w:tc>
              <w:tcPr>
                <w:tcW w:w="2282" w:type="dxa"/>
              </w:tcPr>
              <w:p w:rsidR="00AF129F" w:rsidRPr="00AF129F" w:rsidRDefault="00AF129F" w:rsidP="00B861D7">
                <w:pPr>
                  <w:rPr>
                    <w:sz w:val="20"/>
                  </w:rPr>
                </w:pPr>
                <w:r w:rsidRPr="00AF129F">
                  <w:rPr>
                    <w:sz w:val="20"/>
                  </w:rPr>
                  <w:t>Classroom Supplies from Amazon</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 xml:space="preserve">TES </w:t>
                </w:r>
              </w:p>
            </w:tc>
            <w:tc>
              <w:tcPr>
                <w:tcW w:w="2444" w:type="dxa"/>
              </w:tcPr>
              <w:p w:rsidR="00AF129F" w:rsidRPr="00AF129F" w:rsidRDefault="00AF129F" w:rsidP="00B861D7">
                <w:pPr>
                  <w:rPr>
                    <w:sz w:val="20"/>
                  </w:rPr>
                </w:pPr>
                <w:r w:rsidRPr="00AF129F">
                  <w:rPr>
                    <w:sz w:val="20"/>
                  </w:rPr>
                  <w:t>Spring Fling</w:t>
                </w:r>
              </w:p>
            </w:tc>
            <w:tc>
              <w:tcPr>
                <w:tcW w:w="1649" w:type="dxa"/>
              </w:tcPr>
              <w:p w:rsidR="00AF129F" w:rsidRPr="00AF129F" w:rsidRDefault="00AF129F" w:rsidP="00B861D7">
                <w:pPr>
                  <w:rPr>
                    <w:sz w:val="20"/>
                  </w:rPr>
                </w:pPr>
                <w:r w:rsidRPr="00AF129F">
                  <w:rPr>
                    <w:sz w:val="20"/>
                  </w:rPr>
                  <w:t>Spring 2024</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w:t>
                </w:r>
              </w:p>
            </w:tc>
            <w:tc>
              <w:tcPr>
                <w:tcW w:w="2444" w:type="dxa"/>
              </w:tcPr>
              <w:p w:rsidR="00AF129F" w:rsidRPr="00AF129F" w:rsidRDefault="00AF129F" w:rsidP="00B861D7">
                <w:pPr>
                  <w:rPr>
                    <w:sz w:val="20"/>
                  </w:rPr>
                </w:pPr>
                <w:proofErr w:type="spellStart"/>
                <w:r w:rsidRPr="00AF129F">
                  <w:rPr>
                    <w:sz w:val="20"/>
                  </w:rPr>
                  <w:t>Bookfair</w:t>
                </w:r>
                <w:proofErr w:type="spellEnd"/>
              </w:p>
            </w:tc>
            <w:tc>
              <w:tcPr>
                <w:tcW w:w="1649" w:type="dxa"/>
              </w:tcPr>
              <w:p w:rsidR="00AF129F" w:rsidRPr="00AF129F" w:rsidRDefault="00AF129F" w:rsidP="00B861D7">
                <w:pPr>
                  <w:rPr>
                    <w:sz w:val="20"/>
                  </w:rPr>
                </w:pPr>
                <w:r w:rsidRPr="00AF129F">
                  <w:rPr>
                    <w:sz w:val="20"/>
                  </w:rPr>
                  <w:t>Fall and Spring</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Staff Fundraisers</w:t>
                </w:r>
              </w:p>
            </w:tc>
            <w:tc>
              <w:tcPr>
                <w:tcW w:w="2444" w:type="dxa"/>
              </w:tcPr>
              <w:p w:rsidR="00AF129F" w:rsidRPr="00AF129F" w:rsidRDefault="00AF129F" w:rsidP="00B861D7">
                <w:pPr>
                  <w:rPr>
                    <w:sz w:val="20"/>
                  </w:rPr>
                </w:pPr>
                <w:r w:rsidRPr="00AF129F">
                  <w:rPr>
                    <w:sz w:val="20"/>
                  </w:rPr>
                  <w:t>Santa Shop</w:t>
                </w:r>
              </w:p>
            </w:tc>
            <w:tc>
              <w:tcPr>
                <w:tcW w:w="1649" w:type="dxa"/>
              </w:tcPr>
              <w:p w:rsidR="00AF129F" w:rsidRPr="00AF129F" w:rsidRDefault="00AF129F" w:rsidP="00B861D7">
                <w:pPr>
                  <w:rPr>
                    <w:sz w:val="20"/>
                  </w:rPr>
                </w:pPr>
                <w:r w:rsidRPr="00AF129F">
                  <w:rPr>
                    <w:sz w:val="20"/>
                  </w:rPr>
                  <w:t>December 2023</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Staff</w:t>
                </w:r>
              </w:p>
            </w:tc>
            <w:tc>
              <w:tcPr>
                <w:tcW w:w="2444" w:type="dxa"/>
              </w:tcPr>
              <w:p w:rsidR="00AF129F" w:rsidRPr="00AF129F" w:rsidRDefault="00AF129F" w:rsidP="00B861D7">
                <w:pPr>
                  <w:rPr>
                    <w:sz w:val="20"/>
                  </w:rPr>
                </w:pPr>
                <w:r w:rsidRPr="00AF129F">
                  <w:rPr>
                    <w:sz w:val="20"/>
                  </w:rPr>
                  <w:t>Box Tops</w:t>
                </w:r>
              </w:p>
            </w:tc>
            <w:tc>
              <w:tcPr>
                <w:tcW w:w="1649" w:type="dxa"/>
              </w:tcPr>
              <w:p w:rsidR="00AF129F" w:rsidRPr="00AF129F" w:rsidRDefault="00AF129F" w:rsidP="00B861D7">
                <w:pPr>
                  <w:rPr>
                    <w:sz w:val="20"/>
                  </w:rPr>
                </w:pPr>
                <w:r w:rsidRPr="00AF129F">
                  <w:rPr>
                    <w:sz w:val="20"/>
                  </w:rPr>
                  <w:t>School Year 23-24</w:t>
                </w:r>
              </w:p>
            </w:tc>
            <w:tc>
              <w:tcPr>
                <w:tcW w:w="2282" w:type="dxa"/>
              </w:tcPr>
              <w:p w:rsidR="00AF129F" w:rsidRPr="00AF129F" w:rsidRDefault="00AF129F" w:rsidP="00B861D7">
                <w:pPr>
                  <w:rPr>
                    <w:sz w:val="20"/>
                  </w:rPr>
                </w:pPr>
                <w:r w:rsidRPr="00AF129F">
                  <w:rPr>
                    <w:sz w:val="20"/>
                  </w:rPr>
                  <w:t xml:space="preserve">Classroom Supplies, Books, Student Rewards, Family Nights, </w:t>
                </w:r>
                <w:r w:rsidRPr="00AF129F">
                  <w:rPr>
                    <w:sz w:val="20"/>
                  </w:rPr>
                  <w:lastRenderedPageBreak/>
                  <w:t>Playground, Tech, Field Trips</w:t>
                </w:r>
              </w:p>
            </w:tc>
            <w:tc>
              <w:tcPr>
                <w:tcW w:w="1800" w:type="dxa"/>
              </w:tcPr>
              <w:p w:rsidR="00AF129F" w:rsidRPr="00AF129F" w:rsidRDefault="00AF129F" w:rsidP="00B861D7">
                <w:pPr>
                  <w:rPr>
                    <w:sz w:val="20"/>
                  </w:rPr>
                </w:pPr>
                <w:r w:rsidRPr="00AF129F">
                  <w:rPr>
                    <w:sz w:val="20"/>
                  </w:rPr>
                  <w:lastRenderedPageBreak/>
                  <w:t>Adults/Students</w:t>
                </w:r>
              </w:p>
            </w:tc>
          </w:tr>
          <w:tr w:rsidR="00AF129F" w:rsidRPr="00AF129F" w:rsidTr="00AF129F">
            <w:tc>
              <w:tcPr>
                <w:tcW w:w="1630" w:type="dxa"/>
              </w:tcPr>
              <w:p w:rsidR="00AF129F" w:rsidRPr="00AF129F" w:rsidRDefault="00AF129F" w:rsidP="00B861D7">
                <w:pPr>
                  <w:rPr>
                    <w:sz w:val="20"/>
                  </w:rPr>
                </w:pPr>
                <w:r w:rsidRPr="00AF129F">
                  <w:rPr>
                    <w:sz w:val="20"/>
                  </w:rPr>
                  <w:t>TES Staff</w:t>
                </w:r>
              </w:p>
            </w:tc>
            <w:tc>
              <w:tcPr>
                <w:tcW w:w="2444" w:type="dxa"/>
              </w:tcPr>
              <w:p w:rsidR="00AF129F" w:rsidRPr="00AF129F" w:rsidRDefault="00AF129F" w:rsidP="00B861D7">
                <w:pPr>
                  <w:rPr>
                    <w:sz w:val="20"/>
                  </w:rPr>
                </w:pPr>
                <w:r w:rsidRPr="00AF129F">
                  <w:rPr>
                    <w:sz w:val="20"/>
                  </w:rPr>
                  <w:t>Kroger Rewards</w:t>
                </w:r>
              </w:p>
            </w:tc>
            <w:tc>
              <w:tcPr>
                <w:tcW w:w="1649" w:type="dxa"/>
              </w:tcPr>
              <w:p w:rsidR="00AF129F" w:rsidRPr="00AF129F" w:rsidRDefault="00AF129F" w:rsidP="00B861D7">
                <w:pPr>
                  <w:rPr>
                    <w:sz w:val="20"/>
                  </w:rPr>
                </w:pPr>
                <w:r w:rsidRPr="00AF129F">
                  <w:rPr>
                    <w:sz w:val="20"/>
                  </w:rPr>
                  <w:t>School Year 23-24</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Staff</w:t>
                </w:r>
              </w:p>
            </w:tc>
            <w:tc>
              <w:tcPr>
                <w:tcW w:w="2444" w:type="dxa"/>
              </w:tcPr>
              <w:p w:rsidR="00AF129F" w:rsidRPr="00AF129F" w:rsidRDefault="00AF129F" w:rsidP="00B861D7">
                <w:pPr>
                  <w:rPr>
                    <w:sz w:val="20"/>
                  </w:rPr>
                </w:pPr>
                <w:r w:rsidRPr="00AF129F">
                  <w:rPr>
                    <w:sz w:val="20"/>
                  </w:rPr>
                  <w:t>Picture Sales</w:t>
                </w:r>
              </w:p>
              <w:p w:rsidR="00AF129F" w:rsidRPr="00AF129F" w:rsidRDefault="00AF129F" w:rsidP="00B861D7">
                <w:pPr>
                  <w:rPr>
                    <w:sz w:val="20"/>
                  </w:rPr>
                </w:pPr>
                <w:r w:rsidRPr="00AF129F">
                  <w:rPr>
                    <w:sz w:val="20"/>
                  </w:rPr>
                  <w:t>Lifetouch</w:t>
                </w:r>
              </w:p>
            </w:tc>
            <w:tc>
              <w:tcPr>
                <w:tcW w:w="1649" w:type="dxa"/>
              </w:tcPr>
              <w:p w:rsidR="00AF129F" w:rsidRPr="00AF129F" w:rsidRDefault="00AF129F" w:rsidP="00B861D7">
                <w:pPr>
                  <w:rPr>
                    <w:sz w:val="20"/>
                  </w:rPr>
                </w:pPr>
                <w:r w:rsidRPr="00AF129F">
                  <w:rPr>
                    <w:sz w:val="20"/>
                  </w:rPr>
                  <w:t>Fall/Spring</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PTO</w:t>
                </w:r>
              </w:p>
            </w:tc>
            <w:tc>
              <w:tcPr>
                <w:tcW w:w="2444" w:type="dxa"/>
              </w:tcPr>
              <w:p w:rsidR="00AF129F" w:rsidRPr="00AF129F" w:rsidRDefault="00AF129F" w:rsidP="00B861D7">
                <w:pPr>
                  <w:rPr>
                    <w:sz w:val="20"/>
                  </w:rPr>
                </w:pPr>
                <w:r w:rsidRPr="00AF129F">
                  <w:rPr>
                    <w:sz w:val="20"/>
                  </w:rPr>
                  <w:t>Spirit Wear</w:t>
                </w:r>
              </w:p>
            </w:tc>
            <w:tc>
              <w:tcPr>
                <w:tcW w:w="1649" w:type="dxa"/>
              </w:tcPr>
              <w:p w:rsidR="00AF129F" w:rsidRPr="00AF129F" w:rsidRDefault="00AF129F" w:rsidP="00B861D7">
                <w:pPr>
                  <w:rPr>
                    <w:sz w:val="20"/>
                  </w:rPr>
                </w:pPr>
                <w:r w:rsidRPr="00AF129F">
                  <w:rPr>
                    <w:sz w:val="20"/>
                  </w:rPr>
                  <w:t>Fall 2023</w:t>
                </w:r>
              </w:p>
            </w:tc>
            <w:tc>
              <w:tcPr>
                <w:tcW w:w="2282" w:type="dxa"/>
              </w:tcPr>
              <w:p w:rsidR="00AF129F" w:rsidRPr="00AF129F" w:rsidRDefault="00AF129F" w:rsidP="00B861D7">
                <w:pPr>
                  <w:rPr>
                    <w:sz w:val="20"/>
                  </w:rPr>
                </w:pPr>
                <w:r w:rsidRPr="00AF129F">
                  <w:rPr>
                    <w:sz w:val="20"/>
                  </w:rPr>
                  <w:t>Classroom Supplies, Books, Student Rewards, Family Nights, Playground, Tech,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Chorus</w:t>
                </w:r>
              </w:p>
            </w:tc>
            <w:tc>
              <w:tcPr>
                <w:tcW w:w="2444" w:type="dxa"/>
              </w:tcPr>
              <w:p w:rsidR="00AF129F" w:rsidRPr="00AF129F" w:rsidRDefault="00AF129F" w:rsidP="00B861D7">
                <w:pPr>
                  <w:rPr>
                    <w:sz w:val="20"/>
                  </w:rPr>
                </w:pPr>
                <w:r w:rsidRPr="00AF129F">
                  <w:rPr>
                    <w:sz w:val="20"/>
                  </w:rPr>
                  <w:t>Chorus Wear</w:t>
                </w:r>
              </w:p>
            </w:tc>
            <w:tc>
              <w:tcPr>
                <w:tcW w:w="1649" w:type="dxa"/>
              </w:tcPr>
              <w:p w:rsidR="00AF129F" w:rsidRPr="00AF129F" w:rsidRDefault="00AF129F" w:rsidP="00B861D7">
                <w:pPr>
                  <w:rPr>
                    <w:sz w:val="20"/>
                  </w:rPr>
                </w:pPr>
                <w:r w:rsidRPr="00AF129F">
                  <w:rPr>
                    <w:sz w:val="20"/>
                  </w:rPr>
                  <w:t>Fall/Spring</w:t>
                </w:r>
              </w:p>
            </w:tc>
            <w:tc>
              <w:tcPr>
                <w:tcW w:w="2282" w:type="dxa"/>
              </w:tcPr>
              <w:p w:rsidR="00AF129F" w:rsidRPr="00AF129F" w:rsidRDefault="00AF129F" w:rsidP="00B861D7">
                <w:pPr>
                  <w:rPr>
                    <w:sz w:val="20"/>
                  </w:rPr>
                </w:pPr>
                <w:r w:rsidRPr="00AF129F">
                  <w:rPr>
                    <w:sz w:val="20"/>
                  </w:rPr>
                  <w:t>Music, Equipment, Trips, Chorus, Drama, Ensemble, Dance Supplies</w:t>
                </w:r>
              </w:p>
            </w:tc>
            <w:tc>
              <w:tcPr>
                <w:tcW w:w="1800" w:type="dxa"/>
              </w:tcPr>
              <w:p w:rsidR="00AF129F" w:rsidRPr="00AF129F" w:rsidRDefault="00AF129F" w:rsidP="00B861D7">
                <w:pPr>
                  <w:rPr>
                    <w:sz w:val="20"/>
                  </w:rPr>
                </w:pPr>
                <w:r w:rsidRPr="00AF129F">
                  <w:rPr>
                    <w:sz w:val="20"/>
                  </w:rPr>
                  <w:t>Adult/Students</w:t>
                </w:r>
              </w:p>
            </w:tc>
          </w:tr>
          <w:tr w:rsidR="00AF129F" w:rsidRPr="00AF129F" w:rsidTr="00AF129F">
            <w:tc>
              <w:tcPr>
                <w:tcW w:w="1630" w:type="dxa"/>
              </w:tcPr>
              <w:p w:rsidR="00AF129F" w:rsidRPr="00AF129F" w:rsidRDefault="00AF129F" w:rsidP="00B861D7">
                <w:pPr>
                  <w:rPr>
                    <w:sz w:val="20"/>
                  </w:rPr>
                </w:pPr>
                <w:r w:rsidRPr="00AF129F">
                  <w:rPr>
                    <w:sz w:val="20"/>
                  </w:rPr>
                  <w:t>TES Chorus</w:t>
                </w:r>
              </w:p>
            </w:tc>
            <w:tc>
              <w:tcPr>
                <w:tcW w:w="2444" w:type="dxa"/>
              </w:tcPr>
              <w:p w:rsidR="00AF129F" w:rsidRPr="00AF129F" w:rsidRDefault="00AF129F" w:rsidP="00B861D7">
                <w:pPr>
                  <w:rPr>
                    <w:sz w:val="20"/>
                  </w:rPr>
                </w:pPr>
                <w:r w:rsidRPr="00AF129F">
                  <w:rPr>
                    <w:sz w:val="20"/>
                  </w:rPr>
                  <w:t>Poinsettia</w:t>
                </w:r>
              </w:p>
            </w:tc>
            <w:tc>
              <w:tcPr>
                <w:tcW w:w="1649" w:type="dxa"/>
              </w:tcPr>
              <w:p w:rsidR="00AF129F" w:rsidRPr="00AF129F" w:rsidRDefault="00AF129F" w:rsidP="00B861D7">
                <w:pPr>
                  <w:rPr>
                    <w:sz w:val="20"/>
                  </w:rPr>
                </w:pPr>
                <w:r w:rsidRPr="00AF129F">
                  <w:rPr>
                    <w:sz w:val="20"/>
                  </w:rPr>
                  <w:t>Fall</w:t>
                </w:r>
              </w:p>
            </w:tc>
            <w:tc>
              <w:tcPr>
                <w:tcW w:w="2282" w:type="dxa"/>
              </w:tcPr>
              <w:p w:rsidR="00AF129F" w:rsidRPr="00AF129F" w:rsidRDefault="00AF129F" w:rsidP="00B861D7">
                <w:pPr>
                  <w:rPr>
                    <w:sz w:val="20"/>
                  </w:rPr>
                </w:pPr>
                <w:r w:rsidRPr="00AF129F">
                  <w:rPr>
                    <w:sz w:val="20"/>
                  </w:rPr>
                  <w:t>Music, equipment, trips, chorus supplies, drama/ensemble supplies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Yearbook</w:t>
                </w:r>
              </w:p>
            </w:tc>
            <w:tc>
              <w:tcPr>
                <w:tcW w:w="2444" w:type="dxa"/>
              </w:tcPr>
              <w:p w:rsidR="00AF129F" w:rsidRPr="00AF129F" w:rsidRDefault="00AF129F" w:rsidP="00B861D7">
                <w:pPr>
                  <w:rPr>
                    <w:sz w:val="20"/>
                  </w:rPr>
                </w:pPr>
                <w:r w:rsidRPr="00AF129F">
                  <w:rPr>
                    <w:sz w:val="20"/>
                  </w:rPr>
                  <w:t>Yearbook</w:t>
                </w:r>
              </w:p>
            </w:tc>
            <w:tc>
              <w:tcPr>
                <w:tcW w:w="1649" w:type="dxa"/>
              </w:tcPr>
              <w:p w:rsidR="00AF129F" w:rsidRPr="00AF129F" w:rsidRDefault="00AF129F" w:rsidP="00B861D7">
                <w:pPr>
                  <w:rPr>
                    <w:sz w:val="20"/>
                  </w:rPr>
                </w:pPr>
                <w:r w:rsidRPr="00AF129F">
                  <w:rPr>
                    <w:sz w:val="20"/>
                  </w:rPr>
                  <w:t>School Year 23-24</w:t>
                </w:r>
              </w:p>
            </w:tc>
            <w:tc>
              <w:tcPr>
                <w:tcW w:w="2282" w:type="dxa"/>
              </w:tcPr>
              <w:p w:rsidR="00AF129F" w:rsidRPr="00AF129F" w:rsidRDefault="00AF129F" w:rsidP="00B861D7">
                <w:pPr>
                  <w:rPr>
                    <w:sz w:val="20"/>
                  </w:rPr>
                </w:pPr>
                <w:r w:rsidRPr="00AF129F">
                  <w:rPr>
                    <w:sz w:val="20"/>
                  </w:rPr>
                  <w:t>Classroom Supplies, Family nights, Technology, Staff appreciation</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PTO</w:t>
                </w:r>
              </w:p>
            </w:tc>
            <w:tc>
              <w:tcPr>
                <w:tcW w:w="2444" w:type="dxa"/>
              </w:tcPr>
              <w:p w:rsidR="00AF129F" w:rsidRPr="00AF129F" w:rsidRDefault="00AF129F" w:rsidP="00B861D7">
                <w:pPr>
                  <w:rPr>
                    <w:sz w:val="20"/>
                  </w:rPr>
                </w:pPr>
                <w:r w:rsidRPr="00AF129F">
                  <w:rPr>
                    <w:sz w:val="20"/>
                  </w:rPr>
                  <w:t>Memberships/Donations</w:t>
                </w:r>
              </w:p>
            </w:tc>
            <w:tc>
              <w:tcPr>
                <w:tcW w:w="1649" w:type="dxa"/>
              </w:tcPr>
              <w:p w:rsidR="00AF129F" w:rsidRPr="00AF129F" w:rsidRDefault="00AF129F" w:rsidP="00B861D7">
                <w:pPr>
                  <w:rPr>
                    <w:sz w:val="20"/>
                  </w:rPr>
                </w:pPr>
                <w:r w:rsidRPr="00AF129F">
                  <w:rPr>
                    <w:sz w:val="20"/>
                  </w:rPr>
                  <w:t>Fall 2023</w:t>
                </w:r>
              </w:p>
            </w:tc>
            <w:tc>
              <w:tcPr>
                <w:tcW w:w="2282" w:type="dxa"/>
              </w:tcPr>
              <w:p w:rsidR="00AF129F" w:rsidRPr="00AF129F" w:rsidRDefault="00AF129F" w:rsidP="00B861D7">
                <w:pPr>
                  <w:rPr>
                    <w:sz w:val="20"/>
                  </w:rPr>
                </w:pPr>
                <w:r w:rsidRPr="00AF129F">
                  <w:rPr>
                    <w:sz w:val="20"/>
                  </w:rPr>
                  <w:t>Student Rewards, Playground, FRE, Family Nights, Field Trips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w:t>
                </w:r>
              </w:p>
            </w:tc>
            <w:tc>
              <w:tcPr>
                <w:tcW w:w="2444" w:type="dxa"/>
              </w:tcPr>
              <w:p w:rsidR="00AF129F" w:rsidRPr="00AF129F" w:rsidRDefault="00AF129F" w:rsidP="00B861D7">
                <w:pPr>
                  <w:rPr>
                    <w:sz w:val="20"/>
                  </w:rPr>
                </w:pPr>
                <w:r w:rsidRPr="00AF129F">
                  <w:rPr>
                    <w:sz w:val="20"/>
                  </w:rPr>
                  <w:t>UK/UL Penny War</w:t>
                </w:r>
              </w:p>
            </w:tc>
            <w:tc>
              <w:tcPr>
                <w:tcW w:w="1649" w:type="dxa"/>
              </w:tcPr>
              <w:p w:rsidR="00AF129F" w:rsidRPr="00AF129F" w:rsidRDefault="00AF129F" w:rsidP="00B861D7">
                <w:pPr>
                  <w:rPr>
                    <w:sz w:val="20"/>
                  </w:rPr>
                </w:pPr>
                <w:r w:rsidRPr="00AF129F">
                  <w:rPr>
                    <w:sz w:val="20"/>
                  </w:rPr>
                  <w:t>Fall 2023</w:t>
                </w:r>
              </w:p>
            </w:tc>
            <w:tc>
              <w:tcPr>
                <w:tcW w:w="2282" w:type="dxa"/>
              </w:tcPr>
              <w:p w:rsidR="00AF129F" w:rsidRPr="00AF129F" w:rsidRDefault="00AF129F" w:rsidP="00B861D7">
                <w:pPr>
                  <w:rPr>
                    <w:sz w:val="20"/>
                  </w:rPr>
                </w:pPr>
                <w:r w:rsidRPr="00AF129F">
                  <w:rPr>
                    <w:sz w:val="20"/>
                  </w:rPr>
                  <w:t>WHAS Crusade for Children</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w:t>
                </w:r>
              </w:p>
            </w:tc>
            <w:tc>
              <w:tcPr>
                <w:tcW w:w="2444" w:type="dxa"/>
              </w:tcPr>
              <w:p w:rsidR="00AF129F" w:rsidRPr="00AF129F" w:rsidRDefault="00AF129F" w:rsidP="00B861D7">
                <w:pPr>
                  <w:rPr>
                    <w:sz w:val="20"/>
                  </w:rPr>
                </w:pPr>
                <w:r w:rsidRPr="00AF129F">
                  <w:rPr>
                    <w:sz w:val="20"/>
                  </w:rPr>
                  <w:t xml:space="preserve">Donations </w:t>
                </w:r>
              </w:p>
            </w:tc>
            <w:tc>
              <w:tcPr>
                <w:tcW w:w="1649" w:type="dxa"/>
              </w:tcPr>
              <w:p w:rsidR="00AF129F" w:rsidRPr="00AF129F" w:rsidRDefault="00AF129F" w:rsidP="00B861D7">
                <w:pPr>
                  <w:rPr>
                    <w:sz w:val="20"/>
                  </w:rPr>
                </w:pPr>
                <w:r w:rsidRPr="00AF129F">
                  <w:rPr>
                    <w:sz w:val="20"/>
                  </w:rPr>
                  <w:t>Spring 2024</w:t>
                </w:r>
              </w:p>
            </w:tc>
            <w:tc>
              <w:tcPr>
                <w:tcW w:w="2282" w:type="dxa"/>
              </w:tcPr>
              <w:p w:rsidR="00AF129F" w:rsidRPr="00AF129F" w:rsidRDefault="00AF129F" w:rsidP="00B861D7">
                <w:pPr>
                  <w:rPr>
                    <w:sz w:val="20"/>
                  </w:rPr>
                </w:pPr>
                <w:r w:rsidRPr="00AF129F">
                  <w:rPr>
                    <w:sz w:val="20"/>
                  </w:rPr>
                  <w:t>Love For Animals</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w:t>
                </w:r>
              </w:p>
            </w:tc>
            <w:tc>
              <w:tcPr>
                <w:tcW w:w="2444" w:type="dxa"/>
              </w:tcPr>
              <w:p w:rsidR="00AF129F" w:rsidRPr="00AF129F" w:rsidRDefault="00AF129F" w:rsidP="00B861D7">
                <w:pPr>
                  <w:rPr>
                    <w:sz w:val="20"/>
                  </w:rPr>
                </w:pPr>
                <w:r w:rsidRPr="00AF129F">
                  <w:rPr>
                    <w:sz w:val="20"/>
                  </w:rPr>
                  <w:t>Jump Rope for Heart</w:t>
                </w:r>
              </w:p>
            </w:tc>
            <w:tc>
              <w:tcPr>
                <w:tcW w:w="1649" w:type="dxa"/>
              </w:tcPr>
              <w:p w:rsidR="00AF129F" w:rsidRPr="00AF129F" w:rsidRDefault="00AF129F" w:rsidP="00B861D7">
                <w:pPr>
                  <w:rPr>
                    <w:sz w:val="20"/>
                  </w:rPr>
                </w:pPr>
                <w:r w:rsidRPr="00AF129F">
                  <w:rPr>
                    <w:sz w:val="20"/>
                  </w:rPr>
                  <w:t>Feb 2024</w:t>
                </w:r>
              </w:p>
            </w:tc>
            <w:tc>
              <w:tcPr>
                <w:tcW w:w="2282" w:type="dxa"/>
              </w:tcPr>
              <w:p w:rsidR="00AF129F" w:rsidRPr="00AF129F" w:rsidRDefault="00AF129F" w:rsidP="00B861D7">
                <w:pPr>
                  <w:rPr>
                    <w:sz w:val="20"/>
                  </w:rPr>
                </w:pPr>
                <w:r w:rsidRPr="00AF129F">
                  <w:rPr>
                    <w:sz w:val="20"/>
                  </w:rPr>
                  <w:t>American Heart Association</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 PTO</w:t>
                </w:r>
              </w:p>
            </w:tc>
            <w:tc>
              <w:tcPr>
                <w:tcW w:w="2444" w:type="dxa"/>
              </w:tcPr>
              <w:p w:rsidR="00AF129F" w:rsidRPr="00AF129F" w:rsidRDefault="00AF129F" w:rsidP="00B861D7">
                <w:pPr>
                  <w:rPr>
                    <w:sz w:val="20"/>
                  </w:rPr>
                </w:pPr>
                <w:r w:rsidRPr="00AF129F">
                  <w:rPr>
                    <w:sz w:val="20"/>
                  </w:rPr>
                  <w:t>Candy Grams</w:t>
                </w:r>
              </w:p>
            </w:tc>
            <w:tc>
              <w:tcPr>
                <w:tcW w:w="1649" w:type="dxa"/>
              </w:tcPr>
              <w:p w:rsidR="00AF129F" w:rsidRPr="00AF129F" w:rsidRDefault="00AF129F" w:rsidP="00B861D7">
                <w:pPr>
                  <w:rPr>
                    <w:sz w:val="20"/>
                  </w:rPr>
                </w:pPr>
                <w:r w:rsidRPr="00AF129F">
                  <w:rPr>
                    <w:sz w:val="20"/>
                  </w:rPr>
                  <w:t>Feb 2024</w:t>
                </w:r>
              </w:p>
            </w:tc>
            <w:tc>
              <w:tcPr>
                <w:tcW w:w="2282" w:type="dxa"/>
              </w:tcPr>
              <w:p w:rsidR="00AF129F" w:rsidRPr="00AF129F" w:rsidRDefault="00AF129F" w:rsidP="00B861D7">
                <w:pPr>
                  <w:rPr>
                    <w:sz w:val="20"/>
                  </w:rPr>
                </w:pPr>
                <w:r w:rsidRPr="00AF129F">
                  <w:rPr>
                    <w:sz w:val="20"/>
                  </w:rPr>
                  <w:t>Student Rewards, Family Nights, Playground, FRC</w:t>
                </w:r>
              </w:p>
            </w:tc>
            <w:tc>
              <w:tcPr>
                <w:tcW w:w="1800" w:type="dxa"/>
              </w:tcPr>
              <w:p w:rsidR="00AF129F" w:rsidRPr="00AF129F" w:rsidRDefault="00AF129F" w:rsidP="00B861D7">
                <w:pPr>
                  <w:rPr>
                    <w:sz w:val="20"/>
                  </w:rPr>
                </w:pPr>
                <w:r w:rsidRPr="00AF129F">
                  <w:rPr>
                    <w:sz w:val="20"/>
                  </w:rPr>
                  <w:t>Adults/Students</w:t>
                </w:r>
              </w:p>
            </w:tc>
          </w:tr>
          <w:tr w:rsidR="00AF129F" w:rsidRPr="00AF129F" w:rsidTr="00AF129F">
            <w:tc>
              <w:tcPr>
                <w:tcW w:w="1630" w:type="dxa"/>
              </w:tcPr>
              <w:p w:rsidR="00AF129F" w:rsidRPr="00AF129F" w:rsidRDefault="00AF129F" w:rsidP="00B861D7">
                <w:pPr>
                  <w:rPr>
                    <w:sz w:val="20"/>
                  </w:rPr>
                </w:pPr>
                <w:r w:rsidRPr="00AF129F">
                  <w:rPr>
                    <w:sz w:val="20"/>
                  </w:rPr>
                  <w:t>TES</w:t>
                </w:r>
              </w:p>
            </w:tc>
            <w:tc>
              <w:tcPr>
                <w:tcW w:w="2444" w:type="dxa"/>
              </w:tcPr>
              <w:p w:rsidR="00AF129F" w:rsidRPr="00AF129F" w:rsidRDefault="00AF129F" w:rsidP="00B861D7">
                <w:pPr>
                  <w:rPr>
                    <w:sz w:val="20"/>
                  </w:rPr>
                </w:pPr>
                <w:r w:rsidRPr="00AF129F">
                  <w:rPr>
                    <w:sz w:val="20"/>
                  </w:rPr>
                  <w:t>Student Council</w:t>
                </w:r>
              </w:p>
            </w:tc>
            <w:tc>
              <w:tcPr>
                <w:tcW w:w="1649" w:type="dxa"/>
              </w:tcPr>
              <w:p w:rsidR="00AF129F" w:rsidRPr="00AF129F" w:rsidRDefault="00AF129F" w:rsidP="00B861D7">
                <w:pPr>
                  <w:rPr>
                    <w:sz w:val="20"/>
                  </w:rPr>
                </w:pPr>
                <w:r w:rsidRPr="00AF129F">
                  <w:rPr>
                    <w:sz w:val="20"/>
                  </w:rPr>
                  <w:t>March 2024</w:t>
                </w:r>
              </w:p>
            </w:tc>
            <w:tc>
              <w:tcPr>
                <w:tcW w:w="2282" w:type="dxa"/>
              </w:tcPr>
              <w:p w:rsidR="00AF129F" w:rsidRPr="00AF129F" w:rsidRDefault="00AF129F" w:rsidP="00B861D7">
                <w:pPr>
                  <w:rPr>
                    <w:sz w:val="20"/>
                  </w:rPr>
                </w:pPr>
                <w:r w:rsidRPr="00AF129F">
                  <w:rPr>
                    <w:sz w:val="20"/>
                  </w:rPr>
                  <w:t>Student Council Projects</w:t>
                </w:r>
              </w:p>
            </w:tc>
            <w:tc>
              <w:tcPr>
                <w:tcW w:w="1800" w:type="dxa"/>
              </w:tcPr>
              <w:p w:rsidR="00AF129F" w:rsidRPr="00AF129F" w:rsidRDefault="00AF129F" w:rsidP="00B861D7">
                <w:pPr>
                  <w:rPr>
                    <w:sz w:val="20"/>
                  </w:rPr>
                </w:pPr>
                <w:r w:rsidRPr="00AF129F">
                  <w:rPr>
                    <w:sz w:val="20"/>
                  </w:rPr>
                  <w:t>Adults/students</w:t>
                </w:r>
              </w:p>
            </w:tc>
          </w:tr>
          <w:tr w:rsidR="00AF129F" w:rsidTr="00AF129F">
            <w:tc>
              <w:tcPr>
                <w:tcW w:w="1630" w:type="dxa"/>
              </w:tcPr>
              <w:p w:rsidR="00AF129F" w:rsidRDefault="00AF129F" w:rsidP="00B861D7"/>
            </w:tc>
            <w:tc>
              <w:tcPr>
                <w:tcW w:w="2444" w:type="dxa"/>
              </w:tcPr>
              <w:p w:rsidR="00AF129F" w:rsidRDefault="00AF129F" w:rsidP="00B861D7"/>
            </w:tc>
            <w:tc>
              <w:tcPr>
                <w:tcW w:w="1649" w:type="dxa"/>
              </w:tcPr>
              <w:p w:rsidR="00AF129F" w:rsidRDefault="00AF129F" w:rsidP="00B861D7"/>
            </w:tc>
            <w:tc>
              <w:tcPr>
                <w:tcW w:w="2282" w:type="dxa"/>
              </w:tcPr>
              <w:p w:rsidR="00AF129F" w:rsidRDefault="00AF129F" w:rsidP="00B861D7"/>
            </w:tc>
            <w:tc>
              <w:tcPr>
                <w:tcW w:w="1800" w:type="dxa"/>
              </w:tcPr>
              <w:p w:rsidR="00AF129F" w:rsidRDefault="00AF129F" w:rsidP="00B861D7"/>
            </w:tc>
          </w:tr>
        </w:tbl>
        <w:p w:rsidR="00AF129F" w:rsidRDefault="00AF129F" w:rsidP="00AF129F">
          <w:r>
            <w:tab/>
          </w:r>
        </w:p>
        <w:p w:rsidR="00AF129F" w:rsidRDefault="00AF129F" w:rsidP="00AF129F">
          <w:pPr>
            <w:tabs>
              <w:tab w:val="left" w:pos="900"/>
            </w:tabs>
            <w:spacing w:after="0" w:line="259" w:lineRule="auto"/>
            <w:rPr>
              <w:rFonts w:ascii="Times New Roman" w:hAnsi="Times New Roman" w:cs="Times New Roman"/>
            </w:rPr>
          </w:pPr>
        </w:p>
      </w:sdtContent>
    </w:sdt>
    <w:p w:rsidR="00AF129F" w:rsidRPr="00452975" w:rsidRDefault="00AF129F" w:rsidP="00AF129F">
      <w:pPr>
        <w:pStyle w:val="NoSpacing"/>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sidRPr="00452975">
        <w:rPr>
          <w:rFonts w:ascii="Arial" w:hAnsi="Arial" w:cs="Arial"/>
          <w:sz w:val="24"/>
          <w:szCs w:val="24"/>
        </w:rPr>
        <w:t>Fee Requests</w:t>
      </w:r>
    </w:p>
    <w:sdt>
      <w:sdtPr>
        <w:rPr>
          <w:rFonts w:ascii="Times New Roman" w:hAnsi="Times New Roman" w:cs="Times New Roman"/>
        </w:rPr>
        <w:id w:val="-593714088"/>
        <w:placeholder>
          <w:docPart w:val="FE92BF6F374B478498092D8EC3E6B5E9"/>
        </w:placeholder>
      </w:sdtPr>
      <w:sdtContent>
        <w:tbl>
          <w:tblPr>
            <w:tblStyle w:val="TableGrid"/>
            <w:tblW w:w="0" w:type="auto"/>
            <w:tblInd w:w="0" w:type="dxa"/>
            <w:tblLook w:val="04A0" w:firstRow="1" w:lastRow="0" w:firstColumn="1" w:lastColumn="0" w:noHBand="0" w:noVBand="1"/>
          </w:tblPr>
          <w:tblGrid>
            <w:gridCol w:w="3116"/>
            <w:gridCol w:w="1739"/>
            <w:gridCol w:w="2880"/>
          </w:tblGrid>
          <w:tr w:rsidR="00AF129F" w:rsidTr="00B861D7">
            <w:tc>
              <w:tcPr>
                <w:tcW w:w="3116" w:type="dxa"/>
              </w:tcPr>
              <w:p w:rsidR="00AF129F" w:rsidRDefault="00AF129F" w:rsidP="00AF129F">
                <w:r>
                  <w:t>SCMS Girls Basketball</w:t>
                </w:r>
              </w:p>
            </w:tc>
            <w:tc>
              <w:tcPr>
                <w:tcW w:w="1739" w:type="dxa"/>
              </w:tcPr>
              <w:p w:rsidR="00AF129F" w:rsidRDefault="00AF129F" w:rsidP="00B861D7">
                <w:r>
                  <w:t>$75</w:t>
                </w:r>
              </w:p>
            </w:tc>
            <w:tc>
              <w:tcPr>
                <w:tcW w:w="2880" w:type="dxa"/>
              </w:tcPr>
              <w:p w:rsidR="00AF129F" w:rsidRDefault="00AF129F" w:rsidP="00B861D7">
                <w:r>
                  <w:t xml:space="preserve">Team Travel Gear </w:t>
                </w:r>
              </w:p>
            </w:tc>
          </w:tr>
          <w:tr w:rsidR="00AF129F" w:rsidTr="00B861D7">
            <w:tc>
              <w:tcPr>
                <w:tcW w:w="3116" w:type="dxa"/>
              </w:tcPr>
              <w:p w:rsidR="00AF129F" w:rsidRDefault="00AF129F" w:rsidP="00B861D7">
                <w:r>
                  <w:t>SCMS Girls Basketball</w:t>
                </w:r>
              </w:p>
            </w:tc>
            <w:tc>
              <w:tcPr>
                <w:tcW w:w="1739" w:type="dxa"/>
              </w:tcPr>
              <w:p w:rsidR="00AF129F" w:rsidRDefault="00AF129F" w:rsidP="00B861D7">
                <w:r>
                  <w:t>$25</w:t>
                </w:r>
              </w:p>
            </w:tc>
            <w:tc>
              <w:tcPr>
                <w:tcW w:w="2880" w:type="dxa"/>
              </w:tcPr>
              <w:p w:rsidR="00AF129F" w:rsidRDefault="00AF129F" w:rsidP="00B861D7">
                <w:r>
                  <w:t>Athletic Fee</w:t>
                </w:r>
              </w:p>
            </w:tc>
          </w:tr>
          <w:tr w:rsidR="00AF129F" w:rsidTr="00B861D7">
            <w:tc>
              <w:tcPr>
                <w:tcW w:w="3116" w:type="dxa"/>
              </w:tcPr>
              <w:p w:rsidR="00AF129F" w:rsidRDefault="00AF129F" w:rsidP="00B861D7">
                <w:r>
                  <w:t>SCMS Cheer</w:t>
                </w:r>
              </w:p>
            </w:tc>
            <w:tc>
              <w:tcPr>
                <w:tcW w:w="1739" w:type="dxa"/>
              </w:tcPr>
              <w:p w:rsidR="00AF129F" w:rsidRDefault="00AF129F" w:rsidP="00B861D7">
                <w:r>
                  <w:t>$200</w:t>
                </w:r>
              </w:p>
            </w:tc>
            <w:tc>
              <w:tcPr>
                <w:tcW w:w="2880" w:type="dxa"/>
              </w:tcPr>
              <w:p w:rsidR="00AF129F" w:rsidRDefault="00AF129F" w:rsidP="00B861D7">
                <w:r>
                  <w:t>Cheer Fee Uniforms, Competitions, Supplies</w:t>
                </w:r>
              </w:p>
            </w:tc>
          </w:tr>
        </w:tbl>
        <w:p w:rsidR="00AF129F" w:rsidRDefault="00AF129F" w:rsidP="00AF129F">
          <w:pPr>
            <w:tabs>
              <w:tab w:val="left" w:pos="900"/>
            </w:tabs>
            <w:spacing w:after="0"/>
            <w:rPr>
              <w:rFonts w:ascii="Times New Roman" w:hAnsi="Times New Roman" w:cs="Times New Roman"/>
            </w:rPr>
          </w:pPr>
          <w:r>
            <w:rPr>
              <w:rFonts w:ascii="Times New Roman" w:hAnsi="Times New Roman" w:cs="Times New Roman"/>
            </w:rPr>
            <w:t xml:space="preserve"> </w:t>
          </w:r>
        </w:p>
      </w:sdtContent>
    </w:sdt>
    <w:p w:rsidR="00AF129F" w:rsidRPr="00452975" w:rsidRDefault="00AF129F" w:rsidP="00AF129F">
      <w:pPr>
        <w:pStyle w:val="NoSpacing"/>
        <w:ind w:left="720"/>
        <w:rPr>
          <w:rFonts w:ascii="Arial" w:hAnsi="Arial" w:cs="Arial"/>
          <w:sz w:val="24"/>
          <w:szCs w:val="24"/>
        </w:rPr>
      </w:pPr>
    </w:p>
    <w:p w:rsidR="000E48EA" w:rsidRPr="00172937"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Surplus Items</w:t>
      </w:r>
      <w:r w:rsidR="00AF129F">
        <w:rPr>
          <w:rFonts w:ascii="Arial" w:hAnsi="Arial" w:cs="Arial"/>
          <w:sz w:val="24"/>
          <w:szCs w:val="24"/>
        </w:rPr>
        <w:t>:  N/A</w:t>
      </w:r>
    </w:p>
    <w:p w:rsidR="000E48EA" w:rsidRPr="00172937" w:rsidRDefault="000E48EA" w:rsidP="000E48EA">
      <w:pPr>
        <w:pStyle w:val="NoSpacing"/>
        <w:numPr>
          <w:ilvl w:val="0"/>
          <w:numId w:val="23"/>
        </w:numPr>
        <w:rPr>
          <w:rFonts w:ascii="Arial" w:hAnsi="Arial" w:cs="Arial"/>
          <w:sz w:val="24"/>
          <w:szCs w:val="24"/>
        </w:rPr>
      </w:pPr>
      <w:r w:rsidRPr="00172937">
        <w:rPr>
          <w:rFonts w:ascii="Arial" w:hAnsi="Arial" w:cs="Arial"/>
          <w:sz w:val="24"/>
          <w:szCs w:val="24"/>
        </w:rPr>
        <w:t>Grant Approvals</w:t>
      </w:r>
      <w:r w:rsidR="00AF129F">
        <w:rPr>
          <w:rFonts w:ascii="Arial" w:hAnsi="Arial" w:cs="Arial"/>
          <w:sz w:val="24"/>
          <w:szCs w:val="24"/>
        </w:rPr>
        <w:t>:  N/A</w:t>
      </w:r>
    </w:p>
    <w:p w:rsidR="00E204A2" w:rsidRDefault="002A5CC8" w:rsidP="000E48EA">
      <w:pPr>
        <w:pStyle w:val="NoSpacing"/>
        <w:numPr>
          <w:ilvl w:val="0"/>
          <w:numId w:val="23"/>
        </w:numPr>
        <w:rPr>
          <w:rFonts w:ascii="Arial" w:hAnsi="Arial" w:cs="Arial"/>
          <w:sz w:val="24"/>
          <w:szCs w:val="24"/>
        </w:rPr>
      </w:pPr>
      <w:r w:rsidRPr="00172937">
        <w:rPr>
          <w:rFonts w:ascii="Arial" w:hAnsi="Arial" w:cs="Arial"/>
          <w:sz w:val="24"/>
          <w:szCs w:val="24"/>
        </w:rPr>
        <w:lastRenderedPageBreak/>
        <w:t xml:space="preserve">Maternity Leave Requests </w:t>
      </w:r>
      <w:r w:rsidR="00E204A2" w:rsidRPr="00172937">
        <w:rPr>
          <w:rFonts w:ascii="Arial" w:hAnsi="Arial" w:cs="Arial"/>
          <w:sz w:val="24"/>
          <w:szCs w:val="24"/>
        </w:rPr>
        <w:t xml:space="preserve"> </w:t>
      </w:r>
    </w:p>
    <w:p w:rsidR="009249E7" w:rsidRPr="00172937" w:rsidRDefault="009249E7" w:rsidP="000E48EA">
      <w:pPr>
        <w:pStyle w:val="NoSpacing"/>
        <w:numPr>
          <w:ilvl w:val="0"/>
          <w:numId w:val="23"/>
        </w:numPr>
        <w:rPr>
          <w:rFonts w:ascii="Arial" w:hAnsi="Arial" w:cs="Arial"/>
          <w:sz w:val="24"/>
          <w:szCs w:val="24"/>
        </w:rPr>
      </w:pPr>
      <w:r>
        <w:rPr>
          <w:rFonts w:ascii="Arial" w:hAnsi="Arial" w:cs="Arial"/>
          <w:sz w:val="24"/>
          <w:szCs w:val="24"/>
        </w:rPr>
        <w:t>Employee Handbook 2023-2024</w:t>
      </w:r>
    </w:p>
    <w:p w:rsidR="000E48EA" w:rsidRDefault="000E48EA" w:rsidP="000E48EA">
      <w:pPr>
        <w:pStyle w:val="NoSpacing"/>
        <w:ind w:left="720"/>
        <w:rPr>
          <w:rFonts w:ascii="Arial" w:hAnsi="Arial" w:cs="Arial"/>
          <w:sz w:val="24"/>
          <w:szCs w:val="24"/>
        </w:rPr>
      </w:pPr>
    </w:p>
    <w:p w:rsidR="000E48EA" w:rsidRPr="000E48EA" w:rsidRDefault="000E48EA" w:rsidP="000E48EA">
      <w:pPr>
        <w:pStyle w:val="NoSpacing"/>
        <w:ind w:left="360"/>
        <w:rPr>
          <w:rFonts w:ascii="Arial" w:hAnsi="Arial" w:cs="Arial"/>
          <w:sz w:val="24"/>
          <w:szCs w:val="24"/>
        </w:rPr>
      </w:pPr>
    </w:p>
    <w:p w:rsidR="00780757" w:rsidRPr="00FF61FF" w:rsidRDefault="001C75D9" w:rsidP="00AF129F">
      <w:pPr>
        <w:pStyle w:val="NoSpacing"/>
        <w:rPr>
          <w:rFonts w:ascii="Arial" w:hAnsi="Arial" w:cs="Arial"/>
          <w:b/>
          <w:sz w:val="24"/>
          <w:szCs w:val="24"/>
        </w:rPr>
      </w:pPr>
      <w:r w:rsidRPr="00FF61FF">
        <w:rPr>
          <w:rFonts w:ascii="Arial" w:hAnsi="Arial" w:cs="Arial"/>
          <w:b/>
          <w:sz w:val="24"/>
          <w:szCs w:val="24"/>
        </w:rPr>
        <w:t>COMMUNICATIONS</w:t>
      </w:r>
    </w:p>
    <w:p w:rsidR="007C4294" w:rsidRPr="00517732" w:rsidRDefault="007C4294" w:rsidP="007C4294">
      <w:pPr>
        <w:pStyle w:val="NoSpacing"/>
        <w:numPr>
          <w:ilvl w:val="0"/>
          <w:numId w:val="6"/>
        </w:numPr>
        <w:rPr>
          <w:rFonts w:ascii="Arial" w:hAnsi="Arial" w:cs="Arial"/>
          <w:sz w:val="24"/>
          <w:szCs w:val="24"/>
        </w:rPr>
      </w:pPr>
      <w:r w:rsidRPr="00517732">
        <w:rPr>
          <w:rFonts w:ascii="Arial" w:hAnsi="Arial" w:cs="Arial"/>
          <w:sz w:val="24"/>
          <w:szCs w:val="24"/>
        </w:rPr>
        <w:t>Board Members</w:t>
      </w:r>
      <w:r w:rsidR="00AF129F">
        <w:rPr>
          <w:rFonts w:ascii="Arial" w:hAnsi="Arial" w:cs="Arial"/>
          <w:sz w:val="24"/>
          <w:szCs w:val="24"/>
        </w:rPr>
        <w:t xml:space="preserve"> – N/A</w:t>
      </w:r>
    </w:p>
    <w:p w:rsidR="007C4294" w:rsidRPr="00517732" w:rsidRDefault="007C4294" w:rsidP="00684537">
      <w:pPr>
        <w:pStyle w:val="NoSpacing"/>
        <w:numPr>
          <w:ilvl w:val="0"/>
          <w:numId w:val="6"/>
        </w:numPr>
        <w:rPr>
          <w:rFonts w:ascii="Arial" w:hAnsi="Arial" w:cs="Arial"/>
          <w:sz w:val="24"/>
          <w:szCs w:val="24"/>
        </w:rPr>
      </w:pPr>
      <w:r w:rsidRPr="00517732">
        <w:rPr>
          <w:rFonts w:ascii="Arial" w:hAnsi="Arial" w:cs="Arial"/>
          <w:sz w:val="24"/>
          <w:szCs w:val="24"/>
        </w:rPr>
        <w:t>SCEA Update</w:t>
      </w:r>
      <w:r w:rsidR="00AF129F">
        <w:rPr>
          <w:rFonts w:ascii="Arial" w:hAnsi="Arial" w:cs="Arial"/>
          <w:sz w:val="24"/>
          <w:szCs w:val="24"/>
        </w:rPr>
        <w:t xml:space="preserve"> –</w:t>
      </w:r>
      <w:r w:rsidR="002663CE">
        <w:rPr>
          <w:rFonts w:ascii="Arial" w:hAnsi="Arial" w:cs="Arial"/>
          <w:sz w:val="24"/>
          <w:szCs w:val="24"/>
        </w:rPr>
        <w:t xml:space="preserve"> No Report</w:t>
      </w:r>
    </w:p>
    <w:p w:rsidR="00C428A6" w:rsidRPr="00517732" w:rsidRDefault="00606B5E" w:rsidP="00606B5E">
      <w:pPr>
        <w:pStyle w:val="NoSpacing"/>
        <w:numPr>
          <w:ilvl w:val="0"/>
          <w:numId w:val="6"/>
        </w:numPr>
        <w:rPr>
          <w:rFonts w:ascii="Arial" w:hAnsi="Arial" w:cs="Arial"/>
          <w:sz w:val="24"/>
          <w:szCs w:val="24"/>
        </w:rPr>
      </w:pPr>
      <w:r w:rsidRPr="00517732">
        <w:rPr>
          <w:rFonts w:ascii="Arial" w:hAnsi="Arial" w:cs="Arial"/>
          <w:sz w:val="24"/>
          <w:szCs w:val="24"/>
        </w:rPr>
        <w:t>Written Communicatio</w:t>
      </w:r>
      <w:r w:rsidR="0080494A" w:rsidRPr="00517732">
        <w:rPr>
          <w:rFonts w:ascii="Arial" w:hAnsi="Arial" w:cs="Arial"/>
          <w:sz w:val="24"/>
          <w:szCs w:val="24"/>
        </w:rPr>
        <w:t>n</w:t>
      </w:r>
      <w:r w:rsidR="002663CE">
        <w:rPr>
          <w:rFonts w:ascii="Arial" w:hAnsi="Arial" w:cs="Arial"/>
          <w:sz w:val="24"/>
          <w:szCs w:val="24"/>
        </w:rPr>
        <w:t xml:space="preserve"> – No Discussion</w:t>
      </w:r>
    </w:p>
    <w:p w:rsidR="0026168D" w:rsidRPr="007C6EB9" w:rsidRDefault="0026168D" w:rsidP="00684537">
      <w:pPr>
        <w:pStyle w:val="NoSpacing"/>
        <w:numPr>
          <w:ilvl w:val="1"/>
          <w:numId w:val="6"/>
        </w:numPr>
        <w:rPr>
          <w:rFonts w:ascii="Arial" w:hAnsi="Arial" w:cs="Arial"/>
          <w:sz w:val="24"/>
          <w:szCs w:val="24"/>
        </w:rPr>
      </w:pPr>
      <w:r w:rsidRPr="007C6EB9">
        <w:rPr>
          <w:rFonts w:ascii="Arial" w:hAnsi="Arial" w:cs="Arial"/>
          <w:sz w:val="24"/>
          <w:szCs w:val="24"/>
        </w:rPr>
        <w:t>Attendance Report</w:t>
      </w:r>
      <w:r w:rsidR="00E45F38" w:rsidRPr="007C6EB9">
        <w:rPr>
          <w:rFonts w:ascii="Arial" w:hAnsi="Arial" w:cs="Arial"/>
          <w:sz w:val="24"/>
          <w:szCs w:val="24"/>
        </w:rPr>
        <w:t xml:space="preserve"> </w:t>
      </w:r>
      <w:r w:rsidR="0039296E">
        <w:rPr>
          <w:rFonts w:ascii="Arial" w:hAnsi="Arial" w:cs="Arial"/>
          <w:sz w:val="24"/>
          <w:szCs w:val="24"/>
        </w:rPr>
        <w:t>– N/A</w:t>
      </w:r>
    </w:p>
    <w:p w:rsidR="00003AEB" w:rsidRPr="00C03F69" w:rsidRDefault="0054693E" w:rsidP="00E45F38">
      <w:pPr>
        <w:pStyle w:val="NoSpacing"/>
        <w:numPr>
          <w:ilvl w:val="1"/>
          <w:numId w:val="6"/>
        </w:numPr>
        <w:rPr>
          <w:rFonts w:ascii="Arial" w:hAnsi="Arial" w:cs="Arial"/>
          <w:sz w:val="24"/>
          <w:szCs w:val="24"/>
        </w:rPr>
      </w:pPr>
      <w:r w:rsidRPr="00C03F69">
        <w:rPr>
          <w:rFonts w:ascii="Arial" w:hAnsi="Arial" w:cs="Arial"/>
          <w:sz w:val="24"/>
          <w:szCs w:val="24"/>
        </w:rPr>
        <w:t>Bus Maintenance Report</w:t>
      </w:r>
      <w:r w:rsidR="00041BBD" w:rsidRPr="00C03F69">
        <w:rPr>
          <w:rFonts w:ascii="Arial" w:hAnsi="Arial" w:cs="Arial"/>
          <w:sz w:val="24"/>
          <w:szCs w:val="24"/>
        </w:rPr>
        <w:t xml:space="preserve">  </w:t>
      </w:r>
    </w:p>
    <w:p w:rsidR="00003AEB" w:rsidRPr="00C03F69" w:rsidRDefault="0054693E" w:rsidP="00E41DCF">
      <w:pPr>
        <w:pStyle w:val="ListParagraph"/>
        <w:numPr>
          <w:ilvl w:val="1"/>
          <w:numId w:val="6"/>
        </w:numPr>
        <w:rPr>
          <w:rFonts w:ascii="Arial" w:hAnsi="Arial" w:cs="Arial"/>
          <w:sz w:val="24"/>
          <w:szCs w:val="24"/>
        </w:rPr>
      </w:pPr>
      <w:r w:rsidRPr="00C03F69">
        <w:rPr>
          <w:rFonts w:ascii="Arial" w:hAnsi="Arial" w:cs="Arial"/>
          <w:sz w:val="24"/>
          <w:szCs w:val="24"/>
        </w:rPr>
        <w:t>Building Inspections</w:t>
      </w:r>
    </w:p>
    <w:p w:rsidR="001B6CB9" w:rsidRDefault="0054693E" w:rsidP="00651B4C">
      <w:pPr>
        <w:pStyle w:val="ListParagraph"/>
        <w:numPr>
          <w:ilvl w:val="1"/>
          <w:numId w:val="6"/>
        </w:numPr>
        <w:rPr>
          <w:rFonts w:ascii="Arial" w:hAnsi="Arial" w:cs="Arial"/>
          <w:sz w:val="24"/>
          <w:szCs w:val="24"/>
        </w:rPr>
      </w:pPr>
      <w:r w:rsidRPr="00C03F69">
        <w:rPr>
          <w:rFonts w:ascii="Arial" w:hAnsi="Arial" w:cs="Arial"/>
          <w:sz w:val="24"/>
          <w:szCs w:val="24"/>
        </w:rPr>
        <w:t>SBDM Minutes</w:t>
      </w:r>
      <w:r w:rsidR="00353669" w:rsidRPr="00C03F69">
        <w:rPr>
          <w:rFonts w:ascii="Arial" w:hAnsi="Arial" w:cs="Arial"/>
          <w:sz w:val="24"/>
          <w:szCs w:val="24"/>
        </w:rPr>
        <w:t xml:space="preserve"> </w:t>
      </w:r>
    </w:p>
    <w:p w:rsidR="0039296E" w:rsidRDefault="0039296E" w:rsidP="00651B4C">
      <w:pPr>
        <w:pStyle w:val="ListParagraph"/>
        <w:numPr>
          <w:ilvl w:val="1"/>
          <w:numId w:val="6"/>
        </w:numPr>
        <w:rPr>
          <w:rFonts w:ascii="Arial" w:hAnsi="Arial" w:cs="Arial"/>
          <w:sz w:val="24"/>
          <w:szCs w:val="24"/>
        </w:rPr>
      </w:pPr>
      <w:r>
        <w:rPr>
          <w:rFonts w:ascii="Arial" w:hAnsi="Arial" w:cs="Arial"/>
          <w:sz w:val="24"/>
          <w:szCs w:val="24"/>
        </w:rPr>
        <w:t>Indirect Costs 2023-2024</w:t>
      </w:r>
    </w:p>
    <w:p w:rsidR="0039296E" w:rsidRPr="00C03F69" w:rsidRDefault="0039296E" w:rsidP="00651B4C">
      <w:pPr>
        <w:pStyle w:val="ListParagraph"/>
        <w:numPr>
          <w:ilvl w:val="1"/>
          <w:numId w:val="6"/>
        </w:numPr>
        <w:rPr>
          <w:rFonts w:ascii="Arial" w:hAnsi="Arial" w:cs="Arial"/>
          <w:sz w:val="24"/>
          <w:szCs w:val="24"/>
        </w:rPr>
      </w:pPr>
      <w:r>
        <w:rPr>
          <w:rFonts w:ascii="Arial" w:hAnsi="Arial" w:cs="Arial"/>
          <w:sz w:val="24"/>
          <w:szCs w:val="24"/>
        </w:rPr>
        <w:t>Donated Stock</w:t>
      </w:r>
    </w:p>
    <w:p w:rsidR="006D166B" w:rsidRPr="00C03F69" w:rsidRDefault="006D166B" w:rsidP="00651B4C">
      <w:pPr>
        <w:pStyle w:val="ListParagraph"/>
        <w:numPr>
          <w:ilvl w:val="1"/>
          <w:numId w:val="6"/>
        </w:numPr>
        <w:rPr>
          <w:rFonts w:ascii="Arial" w:hAnsi="Arial" w:cs="Arial"/>
          <w:sz w:val="24"/>
          <w:szCs w:val="24"/>
        </w:rPr>
      </w:pPr>
      <w:r w:rsidRPr="00C03F69">
        <w:rPr>
          <w:rFonts w:ascii="Arial" w:hAnsi="Arial" w:cs="Arial"/>
          <w:sz w:val="24"/>
          <w:szCs w:val="24"/>
        </w:rPr>
        <w:t>Health Office Report</w:t>
      </w:r>
    </w:p>
    <w:p w:rsidR="00A52A4D" w:rsidRPr="001A7195" w:rsidRDefault="00A52A4D" w:rsidP="00651B4C">
      <w:pPr>
        <w:pStyle w:val="ListParagraph"/>
        <w:numPr>
          <w:ilvl w:val="1"/>
          <w:numId w:val="6"/>
        </w:numPr>
        <w:rPr>
          <w:rFonts w:ascii="Arial" w:hAnsi="Arial" w:cs="Arial"/>
          <w:sz w:val="24"/>
          <w:szCs w:val="24"/>
        </w:rPr>
      </w:pPr>
      <w:r w:rsidRPr="001A7195">
        <w:rPr>
          <w:rFonts w:ascii="Arial" w:hAnsi="Arial" w:cs="Arial"/>
          <w:sz w:val="24"/>
          <w:szCs w:val="24"/>
        </w:rPr>
        <w:t>Local Field Trips</w:t>
      </w:r>
    </w:p>
    <w:p w:rsidR="00C409AC" w:rsidRDefault="00C409AC" w:rsidP="00651B4C">
      <w:pPr>
        <w:pStyle w:val="ListParagraph"/>
        <w:numPr>
          <w:ilvl w:val="1"/>
          <w:numId w:val="6"/>
        </w:numPr>
        <w:rPr>
          <w:rFonts w:ascii="Arial" w:hAnsi="Arial" w:cs="Arial"/>
          <w:sz w:val="24"/>
          <w:szCs w:val="24"/>
        </w:rPr>
      </w:pPr>
      <w:r w:rsidRPr="001A7195">
        <w:rPr>
          <w:rFonts w:ascii="Arial" w:hAnsi="Arial" w:cs="Arial"/>
          <w:sz w:val="24"/>
          <w:szCs w:val="24"/>
        </w:rPr>
        <w:t>Open Records Requests</w:t>
      </w:r>
    </w:p>
    <w:p w:rsidR="002A5CC8" w:rsidRPr="002A5CC8" w:rsidRDefault="002A5CC8" w:rsidP="002A5CC8">
      <w:pPr>
        <w:ind w:left="1080"/>
        <w:rPr>
          <w:rFonts w:ascii="Arial" w:hAnsi="Arial" w:cs="Arial"/>
          <w:sz w:val="24"/>
          <w:szCs w:val="24"/>
        </w:rPr>
      </w:pPr>
    </w:p>
    <w:p w:rsidR="001D6454" w:rsidRPr="00A56876" w:rsidRDefault="00321069" w:rsidP="002663CE">
      <w:pPr>
        <w:pStyle w:val="NoSpacing"/>
        <w:rPr>
          <w:rFonts w:ascii="Arial" w:hAnsi="Arial" w:cs="Arial"/>
          <w:b/>
          <w:sz w:val="24"/>
          <w:szCs w:val="24"/>
        </w:rPr>
      </w:pPr>
      <w:r w:rsidRPr="00EF2E9F">
        <w:rPr>
          <w:rFonts w:ascii="Arial" w:hAnsi="Arial" w:cs="Arial"/>
          <w:b/>
          <w:sz w:val="24"/>
          <w:szCs w:val="24"/>
        </w:rPr>
        <w:t>DIALOGUE AND FUTURE AGENDA TOPICS</w:t>
      </w:r>
      <w:r w:rsidR="001D6454" w:rsidRPr="00A56876">
        <w:rPr>
          <w:rFonts w:ascii="Arial" w:hAnsi="Arial" w:cs="Arial"/>
          <w:sz w:val="24"/>
          <w:szCs w:val="24"/>
        </w:rPr>
        <w:t>.</w:t>
      </w:r>
    </w:p>
    <w:p w:rsidR="00013759" w:rsidRPr="00A2077C" w:rsidRDefault="00013759" w:rsidP="00013759">
      <w:pPr>
        <w:pStyle w:val="NoSpacing"/>
        <w:ind w:left="360"/>
        <w:rPr>
          <w:rFonts w:ascii="Arial" w:hAnsi="Arial" w:cs="Arial"/>
          <w:b/>
          <w:sz w:val="24"/>
          <w:szCs w:val="24"/>
        </w:rPr>
      </w:pPr>
    </w:p>
    <w:p w:rsidR="002663CE" w:rsidRDefault="002663CE" w:rsidP="002663CE">
      <w:pPr>
        <w:pStyle w:val="NoSpacing"/>
        <w:rPr>
          <w:rFonts w:ascii="Arial" w:hAnsi="Arial" w:cs="Arial"/>
          <w:b/>
          <w:sz w:val="24"/>
          <w:szCs w:val="24"/>
        </w:rPr>
      </w:pPr>
      <w:r>
        <w:rPr>
          <w:rFonts w:ascii="Arial" w:hAnsi="Arial" w:cs="Arial"/>
          <w:b/>
          <w:sz w:val="24"/>
          <w:szCs w:val="24"/>
        </w:rPr>
        <w:t xml:space="preserve">ORDER # </w:t>
      </w:r>
      <w:r w:rsidR="00D561DE">
        <w:rPr>
          <w:rFonts w:ascii="Arial" w:hAnsi="Arial" w:cs="Arial"/>
          <w:b/>
          <w:sz w:val="24"/>
          <w:szCs w:val="24"/>
        </w:rPr>
        <w:t>266</w:t>
      </w:r>
    </w:p>
    <w:p w:rsidR="00A2077C" w:rsidRDefault="00321069" w:rsidP="002663CE">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3A6AC0" w:rsidRDefault="002663CE" w:rsidP="003A6AC0">
      <w:pPr>
        <w:pStyle w:val="NoSpacing"/>
        <w:rPr>
          <w:rFonts w:ascii="Arial" w:hAnsi="Arial" w:cs="Arial"/>
          <w:sz w:val="24"/>
          <w:szCs w:val="24"/>
        </w:rPr>
      </w:pPr>
      <w:r>
        <w:rPr>
          <w:rFonts w:ascii="Arial" w:hAnsi="Arial" w:cs="Arial"/>
          <w:sz w:val="24"/>
          <w:szCs w:val="24"/>
        </w:rPr>
        <w:t>A motion was made by Mr. Timothy Truitt and seconded by Mr. Aaron Erhardt to approve the agenda dated June 26, 2023 as part of the official board minutes as presented.</w:t>
      </w:r>
    </w:p>
    <w:p w:rsidR="002663CE" w:rsidRDefault="002663CE" w:rsidP="003A6AC0">
      <w:pPr>
        <w:pStyle w:val="NoSpacing"/>
        <w:rPr>
          <w:rFonts w:ascii="Arial" w:hAnsi="Arial" w:cs="Arial"/>
          <w:sz w:val="24"/>
          <w:szCs w:val="24"/>
        </w:rPr>
      </w:pPr>
    </w:p>
    <w:p w:rsidR="002663CE" w:rsidRDefault="002663CE" w:rsidP="002663C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663CE" w:rsidRDefault="002663CE" w:rsidP="002663C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663CE" w:rsidRDefault="002663CE" w:rsidP="002663CE">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2663CE" w:rsidRDefault="002663CE" w:rsidP="002663CE">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2663CE" w:rsidRPr="00674F19" w:rsidRDefault="002663CE" w:rsidP="002663CE">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663CE" w:rsidRPr="002663CE" w:rsidRDefault="002663CE" w:rsidP="003A6AC0">
      <w:pPr>
        <w:pStyle w:val="NoSpacing"/>
        <w:rPr>
          <w:rFonts w:ascii="Arial" w:hAnsi="Arial" w:cs="Arial"/>
          <w:sz w:val="24"/>
          <w:szCs w:val="24"/>
        </w:rPr>
      </w:pPr>
    </w:p>
    <w:p w:rsidR="002663CE" w:rsidRDefault="002663CE" w:rsidP="002663CE">
      <w:pPr>
        <w:pStyle w:val="NoSpacing"/>
        <w:rPr>
          <w:rFonts w:ascii="Arial" w:hAnsi="Arial" w:cs="Arial"/>
          <w:b/>
          <w:sz w:val="24"/>
          <w:szCs w:val="24"/>
        </w:rPr>
      </w:pPr>
    </w:p>
    <w:p w:rsidR="002663CE" w:rsidRDefault="002663CE" w:rsidP="002663CE">
      <w:pPr>
        <w:pStyle w:val="NoSpacing"/>
        <w:rPr>
          <w:rFonts w:ascii="Arial" w:hAnsi="Arial" w:cs="Arial"/>
          <w:b/>
          <w:sz w:val="24"/>
          <w:szCs w:val="24"/>
        </w:rPr>
      </w:pPr>
      <w:r>
        <w:rPr>
          <w:rFonts w:ascii="Arial" w:hAnsi="Arial" w:cs="Arial"/>
          <w:b/>
          <w:sz w:val="24"/>
          <w:szCs w:val="24"/>
        </w:rPr>
        <w:t xml:space="preserve">ORDER # </w:t>
      </w:r>
      <w:r w:rsidR="00D561DE">
        <w:rPr>
          <w:rFonts w:ascii="Arial" w:hAnsi="Arial" w:cs="Arial"/>
          <w:b/>
          <w:sz w:val="24"/>
          <w:szCs w:val="24"/>
        </w:rPr>
        <w:t>267</w:t>
      </w:r>
    </w:p>
    <w:p w:rsidR="00321069" w:rsidRPr="00D67D6B" w:rsidRDefault="00321069" w:rsidP="002663CE">
      <w:pPr>
        <w:pStyle w:val="NoSpacing"/>
        <w:rPr>
          <w:rFonts w:ascii="Arial" w:hAnsi="Arial" w:cs="Arial"/>
          <w:b/>
          <w:sz w:val="24"/>
          <w:szCs w:val="24"/>
        </w:rPr>
      </w:pPr>
      <w:r w:rsidRPr="00D67D6B">
        <w:rPr>
          <w:rFonts w:ascii="Arial" w:hAnsi="Arial" w:cs="Arial"/>
          <w:b/>
          <w:sz w:val="24"/>
          <w:szCs w:val="24"/>
        </w:rPr>
        <w:t>ADJOURN BOARD MEETING</w:t>
      </w:r>
    </w:p>
    <w:p w:rsidR="00321069" w:rsidRDefault="002663CE" w:rsidP="002663CE">
      <w:pPr>
        <w:pStyle w:val="NoSpacing"/>
        <w:rPr>
          <w:rFonts w:ascii="Arial" w:hAnsi="Arial" w:cs="Arial"/>
          <w:sz w:val="24"/>
          <w:szCs w:val="24"/>
        </w:rPr>
      </w:pPr>
      <w:r>
        <w:rPr>
          <w:rFonts w:ascii="Arial" w:hAnsi="Arial" w:cs="Arial"/>
          <w:sz w:val="24"/>
          <w:szCs w:val="24"/>
        </w:rPr>
        <w:t>A motion was made by Dr. Lynn Shelburne and seconded by Mr. Aaron Erhardt to adjourn meeting at 6:41 pm.</w:t>
      </w:r>
    </w:p>
    <w:p w:rsidR="002663CE" w:rsidRDefault="002663CE" w:rsidP="002663CE">
      <w:pPr>
        <w:pStyle w:val="NoSpacing"/>
        <w:rPr>
          <w:rFonts w:ascii="Arial" w:hAnsi="Arial" w:cs="Arial"/>
          <w:sz w:val="24"/>
          <w:szCs w:val="24"/>
        </w:rPr>
      </w:pPr>
    </w:p>
    <w:p w:rsidR="002663CE" w:rsidRDefault="002663CE" w:rsidP="002663C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663CE" w:rsidRDefault="002663CE" w:rsidP="002663C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663CE" w:rsidRDefault="002663CE" w:rsidP="002663CE">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2663CE" w:rsidRDefault="002663CE" w:rsidP="002663CE">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2663CE" w:rsidRPr="00674F19" w:rsidRDefault="002663CE" w:rsidP="002663CE">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663CE" w:rsidRDefault="002663CE" w:rsidP="002663CE">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60" w:rsidRDefault="00F11560" w:rsidP="00F11560">
      <w:pPr>
        <w:spacing w:after="0" w:line="240" w:lineRule="auto"/>
      </w:pPr>
      <w:r>
        <w:separator/>
      </w:r>
    </w:p>
  </w:endnote>
  <w:endnote w:type="continuationSeparator" w:id="0">
    <w:p w:rsidR="00F11560" w:rsidRDefault="00F11560" w:rsidP="00F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60" w:rsidRDefault="00F11560" w:rsidP="00F11560">
      <w:pPr>
        <w:spacing w:after="0" w:line="240" w:lineRule="auto"/>
      </w:pPr>
      <w:r>
        <w:separator/>
      </w:r>
    </w:p>
  </w:footnote>
  <w:footnote w:type="continuationSeparator" w:id="0">
    <w:p w:rsidR="00F11560" w:rsidRDefault="00F11560" w:rsidP="00F1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3" w:rsidRDefault="00FB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55CA8"/>
    <w:multiLevelType w:val="hybridMultilevel"/>
    <w:tmpl w:val="76F2A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CB5"/>
    <w:multiLevelType w:val="hybridMultilevel"/>
    <w:tmpl w:val="0230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95D8F"/>
    <w:multiLevelType w:val="hybridMultilevel"/>
    <w:tmpl w:val="A816D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0784"/>
    <w:multiLevelType w:val="hybridMultilevel"/>
    <w:tmpl w:val="8152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7611"/>
    <w:multiLevelType w:val="hybridMultilevel"/>
    <w:tmpl w:val="91169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B4320"/>
    <w:multiLevelType w:val="hybridMultilevel"/>
    <w:tmpl w:val="A63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C4DDF"/>
    <w:multiLevelType w:val="hybridMultilevel"/>
    <w:tmpl w:val="A00C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3"/>
  </w:num>
  <w:num w:numId="4">
    <w:abstractNumId w:val="5"/>
  </w:num>
  <w:num w:numId="5">
    <w:abstractNumId w:val="15"/>
  </w:num>
  <w:num w:numId="6">
    <w:abstractNumId w:val="21"/>
  </w:num>
  <w:num w:numId="7">
    <w:abstractNumId w:val="11"/>
  </w:num>
  <w:num w:numId="8">
    <w:abstractNumId w:val="16"/>
  </w:num>
  <w:num w:numId="9">
    <w:abstractNumId w:val="13"/>
  </w:num>
  <w:num w:numId="10">
    <w:abstractNumId w:val="14"/>
  </w:num>
  <w:num w:numId="11">
    <w:abstractNumId w:val="23"/>
  </w:num>
  <w:num w:numId="12">
    <w:abstractNumId w:val="25"/>
  </w:num>
  <w:num w:numId="13">
    <w:abstractNumId w:val="19"/>
  </w:num>
  <w:num w:numId="14">
    <w:abstractNumId w:val="1"/>
  </w:num>
  <w:num w:numId="15">
    <w:abstractNumId w:val="6"/>
  </w:num>
  <w:num w:numId="16">
    <w:abstractNumId w:val="26"/>
  </w:num>
  <w:num w:numId="17">
    <w:abstractNumId w:val="9"/>
  </w:num>
  <w:num w:numId="18">
    <w:abstractNumId w:val="0"/>
  </w:num>
  <w:num w:numId="19">
    <w:abstractNumId w:val="4"/>
  </w:num>
  <w:num w:numId="20">
    <w:abstractNumId w:val="22"/>
  </w:num>
  <w:num w:numId="21">
    <w:abstractNumId w:val="10"/>
  </w:num>
  <w:num w:numId="22">
    <w:abstractNumId w:val="24"/>
  </w:num>
  <w:num w:numId="23">
    <w:abstractNumId w:val="12"/>
  </w:num>
  <w:num w:numId="24">
    <w:abstractNumId w:val="8"/>
  </w:num>
  <w:num w:numId="25">
    <w:abstractNumId w:val="7"/>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61F"/>
    <w:rsid w:val="00002818"/>
    <w:rsid w:val="00003AEB"/>
    <w:rsid w:val="00011293"/>
    <w:rsid w:val="000124BE"/>
    <w:rsid w:val="00013759"/>
    <w:rsid w:val="00015EAB"/>
    <w:rsid w:val="000171A9"/>
    <w:rsid w:val="00023409"/>
    <w:rsid w:val="00026B4F"/>
    <w:rsid w:val="0003242E"/>
    <w:rsid w:val="00032645"/>
    <w:rsid w:val="00034F2A"/>
    <w:rsid w:val="00037FDF"/>
    <w:rsid w:val="00041BBD"/>
    <w:rsid w:val="00042E06"/>
    <w:rsid w:val="00043260"/>
    <w:rsid w:val="00043D44"/>
    <w:rsid w:val="00047F93"/>
    <w:rsid w:val="00054475"/>
    <w:rsid w:val="00055F8A"/>
    <w:rsid w:val="000628BF"/>
    <w:rsid w:val="00062BF4"/>
    <w:rsid w:val="000640F8"/>
    <w:rsid w:val="000655A1"/>
    <w:rsid w:val="000664E1"/>
    <w:rsid w:val="00066C2F"/>
    <w:rsid w:val="00077805"/>
    <w:rsid w:val="00077ED0"/>
    <w:rsid w:val="00080065"/>
    <w:rsid w:val="00081865"/>
    <w:rsid w:val="0008195D"/>
    <w:rsid w:val="00082E10"/>
    <w:rsid w:val="00083EE4"/>
    <w:rsid w:val="00084CEB"/>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26F2"/>
    <w:rsid w:val="000C3AE5"/>
    <w:rsid w:val="000E06FD"/>
    <w:rsid w:val="000E319B"/>
    <w:rsid w:val="000E3874"/>
    <w:rsid w:val="000E48EA"/>
    <w:rsid w:val="000E5EDE"/>
    <w:rsid w:val="000E678F"/>
    <w:rsid w:val="000F1893"/>
    <w:rsid w:val="000F24F3"/>
    <w:rsid w:val="000F552C"/>
    <w:rsid w:val="000F5754"/>
    <w:rsid w:val="000F7892"/>
    <w:rsid w:val="00103938"/>
    <w:rsid w:val="001055FD"/>
    <w:rsid w:val="00107FEC"/>
    <w:rsid w:val="0011007A"/>
    <w:rsid w:val="00111359"/>
    <w:rsid w:val="00113333"/>
    <w:rsid w:val="00117D87"/>
    <w:rsid w:val="00122536"/>
    <w:rsid w:val="001230CA"/>
    <w:rsid w:val="0012634A"/>
    <w:rsid w:val="001316B8"/>
    <w:rsid w:val="001320AF"/>
    <w:rsid w:val="001322B4"/>
    <w:rsid w:val="001330A0"/>
    <w:rsid w:val="0013648C"/>
    <w:rsid w:val="001400B3"/>
    <w:rsid w:val="00140837"/>
    <w:rsid w:val="001438CA"/>
    <w:rsid w:val="00144F6E"/>
    <w:rsid w:val="00146678"/>
    <w:rsid w:val="00147401"/>
    <w:rsid w:val="00150753"/>
    <w:rsid w:val="0015149A"/>
    <w:rsid w:val="00154F3F"/>
    <w:rsid w:val="00155F72"/>
    <w:rsid w:val="00156902"/>
    <w:rsid w:val="001609BB"/>
    <w:rsid w:val="001611D6"/>
    <w:rsid w:val="001620EB"/>
    <w:rsid w:val="00163EAD"/>
    <w:rsid w:val="00164173"/>
    <w:rsid w:val="00165972"/>
    <w:rsid w:val="00165EE2"/>
    <w:rsid w:val="00167394"/>
    <w:rsid w:val="001673C0"/>
    <w:rsid w:val="001707A4"/>
    <w:rsid w:val="00171B09"/>
    <w:rsid w:val="00172937"/>
    <w:rsid w:val="00172FBA"/>
    <w:rsid w:val="00174598"/>
    <w:rsid w:val="00174FB0"/>
    <w:rsid w:val="0017512F"/>
    <w:rsid w:val="001769B6"/>
    <w:rsid w:val="001777E9"/>
    <w:rsid w:val="00183D48"/>
    <w:rsid w:val="0018470B"/>
    <w:rsid w:val="00184C42"/>
    <w:rsid w:val="00191851"/>
    <w:rsid w:val="00192F7B"/>
    <w:rsid w:val="00194F10"/>
    <w:rsid w:val="00195650"/>
    <w:rsid w:val="0019666B"/>
    <w:rsid w:val="001970E8"/>
    <w:rsid w:val="00197997"/>
    <w:rsid w:val="001A4A86"/>
    <w:rsid w:val="001A57D3"/>
    <w:rsid w:val="001A7195"/>
    <w:rsid w:val="001A7490"/>
    <w:rsid w:val="001B2CC5"/>
    <w:rsid w:val="001B4C7D"/>
    <w:rsid w:val="001B6CB9"/>
    <w:rsid w:val="001B6EEF"/>
    <w:rsid w:val="001C0E0E"/>
    <w:rsid w:val="001C1684"/>
    <w:rsid w:val="001C26FC"/>
    <w:rsid w:val="001C75D9"/>
    <w:rsid w:val="001C7608"/>
    <w:rsid w:val="001C7E07"/>
    <w:rsid w:val="001D0261"/>
    <w:rsid w:val="001D3BA5"/>
    <w:rsid w:val="001D6454"/>
    <w:rsid w:val="001D6746"/>
    <w:rsid w:val="001D72B2"/>
    <w:rsid w:val="001E07B7"/>
    <w:rsid w:val="001E4EDF"/>
    <w:rsid w:val="001E5BD7"/>
    <w:rsid w:val="001E62DC"/>
    <w:rsid w:val="001E6C9B"/>
    <w:rsid w:val="001E6CBA"/>
    <w:rsid w:val="001F1151"/>
    <w:rsid w:val="001F244E"/>
    <w:rsid w:val="001F2C77"/>
    <w:rsid w:val="001F4645"/>
    <w:rsid w:val="001F6211"/>
    <w:rsid w:val="001F63F3"/>
    <w:rsid w:val="001F735A"/>
    <w:rsid w:val="00201766"/>
    <w:rsid w:val="002046FC"/>
    <w:rsid w:val="0021017C"/>
    <w:rsid w:val="00215236"/>
    <w:rsid w:val="00224C2A"/>
    <w:rsid w:val="002274FD"/>
    <w:rsid w:val="00227BCB"/>
    <w:rsid w:val="00230758"/>
    <w:rsid w:val="002316C5"/>
    <w:rsid w:val="0023340C"/>
    <w:rsid w:val="00240AA7"/>
    <w:rsid w:val="0024303E"/>
    <w:rsid w:val="00244526"/>
    <w:rsid w:val="00244E0A"/>
    <w:rsid w:val="00244EF7"/>
    <w:rsid w:val="002458E1"/>
    <w:rsid w:val="00252676"/>
    <w:rsid w:val="00253799"/>
    <w:rsid w:val="00253DA7"/>
    <w:rsid w:val="00256E7A"/>
    <w:rsid w:val="0026168D"/>
    <w:rsid w:val="002616C0"/>
    <w:rsid w:val="00261836"/>
    <w:rsid w:val="002626E3"/>
    <w:rsid w:val="00264205"/>
    <w:rsid w:val="00264A28"/>
    <w:rsid w:val="002663CE"/>
    <w:rsid w:val="0027470C"/>
    <w:rsid w:val="002749F7"/>
    <w:rsid w:val="002766A8"/>
    <w:rsid w:val="00276FF5"/>
    <w:rsid w:val="0028057E"/>
    <w:rsid w:val="0028234A"/>
    <w:rsid w:val="00285A4B"/>
    <w:rsid w:val="00291E64"/>
    <w:rsid w:val="002951E0"/>
    <w:rsid w:val="002A25A5"/>
    <w:rsid w:val="002A4D9D"/>
    <w:rsid w:val="002A5CC8"/>
    <w:rsid w:val="002B14D7"/>
    <w:rsid w:val="002B23E7"/>
    <w:rsid w:val="002B2D53"/>
    <w:rsid w:val="002B3B55"/>
    <w:rsid w:val="002B4465"/>
    <w:rsid w:val="002B5152"/>
    <w:rsid w:val="002C09CF"/>
    <w:rsid w:val="002C1E22"/>
    <w:rsid w:val="002C4D40"/>
    <w:rsid w:val="002C542B"/>
    <w:rsid w:val="002D04B9"/>
    <w:rsid w:val="002D5E33"/>
    <w:rsid w:val="002D6170"/>
    <w:rsid w:val="002E332E"/>
    <w:rsid w:val="002E3494"/>
    <w:rsid w:val="002E505E"/>
    <w:rsid w:val="002F1C64"/>
    <w:rsid w:val="002F3B47"/>
    <w:rsid w:val="002F44A4"/>
    <w:rsid w:val="002F7FFA"/>
    <w:rsid w:val="0030201B"/>
    <w:rsid w:val="00302169"/>
    <w:rsid w:val="00306757"/>
    <w:rsid w:val="003070C7"/>
    <w:rsid w:val="00307408"/>
    <w:rsid w:val="00307756"/>
    <w:rsid w:val="00311E08"/>
    <w:rsid w:val="003145CC"/>
    <w:rsid w:val="00315255"/>
    <w:rsid w:val="00315561"/>
    <w:rsid w:val="003174AD"/>
    <w:rsid w:val="00321069"/>
    <w:rsid w:val="00322225"/>
    <w:rsid w:val="003257A4"/>
    <w:rsid w:val="00327A6E"/>
    <w:rsid w:val="003301E1"/>
    <w:rsid w:val="0033512B"/>
    <w:rsid w:val="0033525B"/>
    <w:rsid w:val="0033711E"/>
    <w:rsid w:val="00347922"/>
    <w:rsid w:val="003521B3"/>
    <w:rsid w:val="00353669"/>
    <w:rsid w:val="003546A9"/>
    <w:rsid w:val="0035697C"/>
    <w:rsid w:val="003574ED"/>
    <w:rsid w:val="00360B61"/>
    <w:rsid w:val="0036123F"/>
    <w:rsid w:val="0036214B"/>
    <w:rsid w:val="00363B82"/>
    <w:rsid w:val="00372514"/>
    <w:rsid w:val="0037381D"/>
    <w:rsid w:val="003755EE"/>
    <w:rsid w:val="00375D6B"/>
    <w:rsid w:val="00377586"/>
    <w:rsid w:val="00377782"/>
    <w:rsid w:val="00384D26"/>
    <w:rsid w:val="0039296E"/>
    <w:rsid w:val="00395041"/>
    <w:rsid w:val="0039539D"/>
    <w:rsid w:val="00397FCA"/>
    <w:rsid w:val="003A3436"/>
    <w:rsid w:val="003A38CE"/>
    <w:rsid w:val="003A643D"/>
    <w:rsid w:val="003A6AC0"/>
    <w:rsid w:val="003A7E2F"/>
    <w:rsid w:val="003B1E01"/>
    <w:rsid w:val="003B3DFA"/>
    <w:rsid w:val="003B7D5F"/>
    <w:rsid w:val="003C083D"/>
    <w:rsid w:val="003C0A84"/>
    <w:rsid w:val="003C221D"/>
    <w:rsid w:val="003C4E3A"/>
    <w:rsid w:val="003C544F"/>
    <w:rsid w:val="003C6FBC"/>
    <w:rsid w:val="003D1D57"/>
    <w:rsid w:val="003D267E"/>
    <w:rsid w:val="003D2C68"/>
    <w:rsid w:val="003D592F"/>
    <w:rsid w:val="003E097C"/>
    <w:rsid w:val="003E0B11"/>
    <w:rsid w:val="003E3AC3"/>
    <w:rsid w:val="003E53F8"/>
    <w:rsid w:val="003E6605"/>
    <w:rsid w:val="003E6BA3"/>
    <w:rsid w:val="003F1E85"/>
    <w:rsid w:val="003F3F6B"/>
    <w:rsid w:val="003F4E96"/>
    <w:rsid w:val="003F5336"/>
    <w:rsid w:val="003F5C40"/>
    <w:rsid w:val="003F78FF"/>
    <w:rsid w:val="00400566"/>
    <w:rsid w:val="00400C51"/>
    <w:rsid w:val="004016AA"/>
    <w:rsid w:val="00401FEE"/>
    <w:rsid w:val="00407B61"/>
    <w:rsid w:val="00411727"/>
    <w:rsid w:val="004126BA"/>
    <w:rsid w:val="0041296A"/>
    <w:rsid w:val="00412B70"/>
    <w:rsid w:val="00413B8C"/>
    <w:rsid w:val="00417D4A"/>
    <w:rsid w:val="00417D54"/>
    <w:rsid w:val="00420B1F"/>
    <w:rsid w:val="00426B78"/>
    <w:rsid w:val="004311D3"/>
    <w:rsid w:val="00432FAC"/>
    <w:rsid w:val="00435598"/>
    <w:rsid w:val="004377C7"/>
    <w:rsid w:val="004412D7"/>
    <w:rsid w:val="00442DA3"/>
    <w:rsid w:val="004431F3"/>
    <w:rsid w:val="00444649"/>
    <w:rsid w:val="00447C7C"/>
    <w:rsid w:val="00450FA0"/>
    <w:rsid w:val="00452975"/>
    <w:rsid w:val="0045697C"/>
    <w:rsid w:val="0046052A"/>
    <w:rsid w:val="00460EC1"/>
    <w:rsid w:val="00460EF7"/>
    <w:rsid w:val="00464113"/>
    <w:rsid w:val="00466504"/>
    <w:rsid w:val="004701A9"/>
    <w:rsid w:val="004720B4"/>
    <w:rsid w:val="00474045"/>
    <w:rsid w:val="004741C0"/>
    <w:rsid w:val="00475994"/>
    <w:rsid w:val="00485054"/>
    <w:rsid w:val="00485DE0"/>
    <w:rsid w:val="00486B72"/>
    <w:rsid w:val="00487F23"/>
    <w:rsid w:val="004922C9"/>
    <w:rsid w:val="00492DED"/>
    <w:rsid w:val="00497F46"/>
    <w:rsid w:val="004A10D9"/>
    <w:rsid w:val="004A2D99"/>
    <w:rsid w:val="004B0146"/>
    <w:rsid w:val="004B24F0"/>
    <w:rsid w:val="004B2D32"/>
    <w:rsid w:val="004B3CD7"/>
    <w:rsid w:val="004B567A"/>
    <w:rsid w:val="004B5961"/>
    <w:rsid w:val="004B5BF2"/>
    <w:rsid w:val="004B5C7E"/>
    <w:rsid w:val="004B5E31"/>
    <w:rsid w:val="004C0F2E"/>
    <w:rsid w:val="004C4529"/>
    <w:rsid w:val="004C4895"/>
    <w:rsid w:val="004D0257"/>
    <w:rsid w:val="004D0E3A"/>
    <w:rsid w:val="004D1A4F"/>
    <w:rsid w:val="004D271B"/>
    <w:rsid w:val="004D4707"/>
    <w:rsid w:val="004D4BD6"/>
    <w:rsid w:val="004D4F6C"/>
    <w:rsid w:val="004D5E1A"/>
    <w:rsid w:val="004D6881"/>
    <w:rsid w:val="004E04C8"/>
    <w:rsid w:val="004E09AB"/>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59AD"/>
    <w:rsid w:val="005263ED"/>
    <w:rsid w:val="00527837"/>
    <w:rsid w:val="00532478"/>
    <w:rsid w:val="00533B96"/>
    <w:rsid w:val="00537DD1"/>
    <w:rsid w:val="00543276"/>
    <w:rsid w:val="0054364A"/>
    <w:rsid w:val="00544FB9"/>
    <w:rsid w:val="0054693E"/>
    <w:rsid w:val="005513BB"/>
    <w:rsid w:val="00551C10"/>
    <w:rsid w:val="00552B59"/>
    <w:rsid w:val="00556BAA"/>
    <w:rsid w:val="00557959"/>
    <w:rsid w:val="00560675"/>
    <w:rsid w:val="00560DBC"/>
    <w:rsid w:val="005629EA"/>
    <w:rsid w:val="005664A9"/>
    <w:rsid w:val="00571755"/>
    <w:rsid w:val="00572DB7"/>
    <w:rsid w:val="00577C05"/>
    <w:rsid w:val="00577DE9"/>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1CEE"/>
    <w:rsid w:val="005B5DEC"/>
    <w:rsid w:val="005B71BE"/>
    <w:rsid w:val="005C194F"/>
    <w:rsid w:val="005C4829"/>
    <w:rsid w:val="005C574F"/>
    <w:rsid w:val="005C7556"/>
    <w:rsid w:val="005D055A"/>
    <w:rsid w:val="005D390D"/>
    <w:rsid w:val="005D4EF6"/>
    <w:rsid w:val="005D5B13"/>
    <w:rsid w:val="005D5E8D"/>
    <w:rsid w:val="005E018E"/>
    <w:rsid w:val="005E018F"/>
    <w:rsid w:val="005E3019"/>
    <w:rsid w:val="005E370F"/>
    <w:rsid w:val="005E3EF6"/>
    <w:rsid w:val="005E72CD"/>
    <w:rsid w:val="005E7F19"/>
    <w:rsid w:val="005F39DC"/>
    <w:rsid w:val="005F4300"/>
    <w:rsid w:val="00600DCE"/>
    <w:rsid w:val="00601CF3"/>
    <w:rsid w:val="00603786"/>
    <w:rsid w:val="00603F6D"/>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1F2F"/>
    <w:rsid w:val="00633DC7"/>
    <w:rsid w:val="00636871"/>
    <w:rsid w:val="006368E5"/>
    <w:rsid w:val="00636E9B"/>
    <w:rsid w:val="00636F17"/>
    <w:rsid w:val="00637974"/>
    <w:rsid w:val="00640C94"/>
    <w:rsid w:val="00653371"/>
    <w:rsid w:val="00654601"/>
    <w:rsid w:val="00654C95"/>
    <w:rsid w:val="00655418"/>
    <w:rsid w:val="006557E3"/>
    <w:rsid w:val="006579AB"/>
    <w:rsid w:val="00657AF1"/>
    <w:rsid w:val="00663BF2"/>
    <w:rsid w:val="0066443E"/>
    <w:rsid w:val="0066596B"/>
    <w:rsid w:val="0066695E"/>
    <w:rsid w:val="0066762E"/>
    <w:rsid w:val="0067280C"/>
    <w:rsid w:val="00673C3B"/>
    <w:rsid w:val="00674672"/>
    <w:rsid w:val="0067468D"/>
    <w:rsid w:val="00674F19"/>
    <w:rsid w:val="006757B9"/>
    <w:rsid w:val="00684537"/>
    <w:rsid w:val="0068690B"/>
    <w:rsid w:val="00686E3C"/>
    <w:rsid w:val="0069309F"/>
    <w:rsid w:val="00693220"/>
    <w:rsid w:val="006936EA"/>
    <w:rsid w:val="00693D7A"/>
    <w:rsid w:val="0069424A"/>
    <w:rsid w:val="00694A7F"/>
    <w:rsid w:val="00697A6C"/>
    <w:rsid w:val="006A5C90"/>
    <w:rsid w:val="006A6DD2"/>
    <w:rsid w:val="006A7D32"/>
    <w:rsid w:val="006B1F72"/>
    <w:rsid w:val="006B2794"/>
    <w:rsid w:val="006B490E"/>
    <w:rsid w:val="006B53A3"/>
    <w:rsid w:val="006C419A"/>
    <w:rsid w:val="006C69C0"/>
    <w:rsid w:val="006D118D"/>
    <w:rsid w:val="006D13DE"/>
    <w:rsid w:val="006D166B"/>
    <w:rsid w:val="006D1F45"/>
    <w:rsid w:val="006D2D04"/>
    <w:rsid w:val="006D3F0D"/>
    <w:rsid w:val="006D5A73"/>
    <w:rsid w:val="006E2070"/>
    <w:rsid w:val="006E246D"/>
    <w:rsid w:val="006E2E6A"/>
    <w:rsid w:val="006F25A3"/>
    <w:rsid w:val="006F34BD"/>
    <w:rsid w:val="006F3CFF"/>
    <w:rsid w:val="006F5EB9"/>
    <w:rsid w:val="006F5FD6"/>
    <w:rsid w:val="006F71B6"/>
    <w:rsid w:val="00702898"/>
    <w:rsid w:val="00702F93"/>
    <w:rsid w:val="00705863"/>
    <w:rsid w:val="00713134"/>
    <w:rsid w:val="0071489B"/>
    <w:rsid w:val="00714A84"/>
    <w:rsid w:val="00716331"/>
    <w:rsid w:val="007172B3"/>
    <w:rsid w:val="00717EB9"/>
    <w:rsid w:val="0072315A"/>
    <w:rsid w:val="00723BF6"/>
    <w:rsid w:val="00724219"/>
    <w:rsid w:val="00726013"/>
    <w:rsid w:val="00732C66"/>
    <w:rsid w:val="00740833"/>
    <w:rsid w:val="00740982"/>
    <w:rsid w:val="007416D7"/>
    <w:rsid w:val="00741D27"/>
    <w:rsid w:val="007427A8"/>
    <w:rsid w:val="00742C87"/>
    <w:rsid w:val="0074608A"/>
    <w:rsid w:val="0074730C"/>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5D5D"/>
    <w:rsid w:val="007A0302"/>
    <w:rsid w:val="007A1895"/>
    <w:rsid w:val="007A1D0D"/>
    <w:rsid w:val="007A550F"/>
    <w:rsid w:val="007A5B21"/>
    <w:rsid w:val="007A6931"/>
    <w:rsid w:val="007A713E"/>
    <w:rsid w:val="007B0FF0"/>
    <w:rsid w:val="007B3D27"/>
    <w:rsid w:val="007B52E1"/>
    <w:rsid w:val="007C401A"/>
    <w:rsid w:val="007C4294"/>
    <w:rsid w:val="007C6005"/>
    <w:rsid w:val="007C6A29"/>
    <w:rsid w:val="007C6EB9"/>
    <w:rsid w:val="007C7464"/>
    <w:rsid w:val="007D0280"/>
    <w:rsid w:val="007D31EB"/>
    <w:rsid w:val="007D74C9"/>
    <w:rsid w:val="007E07B0"/>
    <w:rsid w:val="007E1BFD"/>
    <w:rsid w:val="007E1C9B"/>
    <w:rsid w:val="007E3BED"/>
    <w:rsid w:val="007E4792"/>
    <w:rsid w:val="007E50A9"/>
    <w:rsid w:val="007E6B00"/>
    <w:rsid w:val="007F0476"/>
    <w:rsid w:val="007F180A"/>
    <w:rsid w:val="00800263"/>
    <w:rsid w:val="00801E64"/>
    <w:rsid w:val="0080385E"/>
    <w:rsid w:val="0080494A"/>
    <w:rsid w:val="00817679"/>
    <w:rsid w:val="00817D5E"/>
    <w:rsid w:val="0082124E"/>
    <w:rsid w:val="0082240D"/>
    <w:rsid w:val="00826DBB"/>
    <w:rsid w:val="00827E71"/>
    <w:rsid w:val="0083158E"/>
    <w:rsid w:val="0083176D"/>
    <w:rsid w:val="00834E27"/>
    <w:rsid w:val="00840C4E"/>
    <w:rsid w:val="0084117A"/>
    <w:rsid w:val="00841CDF"/>
    <w:rsid w:val="00843635"/>
    <w:rsid w:val="0084367F"/>
    <w:rsid w:val="00844579"/>
    <w:rsid w:val="00844C1F"/>
    <w:rsid w:val="008455D0"/>
    <w:rsid w:val="00847A18"/>
    <w:rsid w:val="00852A39"/>
    <w:rsid w:val="0085495C"/>
    <w:rsid w:val="008549A3"/>
    <w:rsid w:val="00855531"/>
    <w:rsid w:val="0087182D"/>
    <w:rsid w:val="00872A00"/>
    <w:rsid w:val="0087319E"/>
    <w:rsid w:val="00875679"/>
    <w:rsid w:val="0088366D"/>
    <w:rsid w:val="00884128"/>
    <w:rsid w:val="008900B9"/>
    <w:rsid w:val="008928B9"/>
    <w:rsid w:val="00893C54"/>
    <w:rsid w:val="00893CAD"/>
    <w:rsid w:val="00896978"/>
    <w:rsid w:val="00897C2F"/>
    <w:rsid w:val="008A61AD"/>
    <w:rsid w:val="008A7C17"/>
    <w:rsid w:val="008B648C"/>
    <w:rsid w:val="008C0A8E"/>
    <w:rsid w:val="008C0F6B"/>
    <w:rsid w:val="008C2019"/>
    <w:rsid w:val="008C2251"/>
    <w:rsid w:val="008C3C50"/>
    <w:rsid w:val="008C6CA8"/>
    <w:rsid w:val="008C71A9"/>
    <w:rsid w:val="008D1E68"/>
    <w:rsid w:val="008D2F26"/>
    <w:rsid w:val="008D47BC"/>
    <w:rsid w:val="008D5253"/>
    <w:rsid w:val="008D651E"/>
    <w:rsid w:val="008D7EDB"/>
    <w:rsid w:val="008E2A9D"/>
    <w:rsid w:val="008E3B30"/>
    <w:rsid w:val="008E4D12"/>
    <w:rsid w:val="008E7325"/>
    <w:rsid w:val="008F2E14"/>
    <w:rsid w:val="008F3A34"/>
    <w:rsid w:val="008F46B5"/>
    <w:rsid w:val="008F75DF"/>
    <w:rsid w:val="008F7AFE"/>
    <w:rsid w:val="00900253"/>
    <w:rsid w:val="00900EBA"/>
    <w:rsid w:val="00901F2F"/>
    <w:rsid w:val="009046E1"/>
    <w:rsid w:val="009106D7"/>
    <w:rsid w:val="0091086C"/>
    <w:rsid w:val="00912C88"/>
    <w:rsid w:val="00914E96"/>
    <w:rsid w:val="009249E7"/>
    <w:rsid w:val="0092574E"/>
    <w:rsid w:val="00925F08"/>
    <w:rsid w:val="009263C3"/>
    <w:rsid w:val="00937930"/>
    <w:rsid w:val="00941071"/>
    <w:rsid w:val="00944BD0"/>
    <w:rsid w:val="00944C7D"/>
    <w:rsid w:val="0095250E"/>
    <w:rsid w:val="00952FA7"/>
    <w:rsid w:val="0095413D"/>
    <w:rsid w:val="00954141"/>
    <w:rsid w:val="00954E03"/>
    <w:rsid w:val="00956A1A"/>
    <w:rsid w:val="00956BE1"/>
    <w:rsid w:val="00960947"/>
    <w:rsid w:val="00961382"/>
    <w:rsid w:val="00961DDB"/>
    <w:rsid w:val="00962F53"/>
    <w:rsid w:val="009633CF"/>
    <w:rsid w:val="00963B92"/>
    <w:rsid w:val="00964A3E"/>
    <w:rsid w:val="00966BA8"/>
    <w:rsid w:val="009707D1"/>
    <w:rsid w:val="00972EA0"/>
    <w:rsid w:val="009773E7"/>
    <w:rsid w:val="0097759F"/>
    <w:rsid w:val="00981B5C"/>
    <w:rsid w:val="009855AF"/>
    <w:rsid w:val="00986F6D"/>
    <w:rsid w:val="009901D7"/>
    <w:rsid w:val="009905BD"/>
    <w:rsid w:val="00993A66"/>
    <w:rsid w:val="00994299"/>
    <w:rsid w:val="0099513F"/>
    <w:rsid w:val="00995890"/>
    <w:rsid w:val="009A2F01"/>
    <w:rsid w:val="009A7428"/>
    <w:rsid w:val="009B0929"/>
    <w:rsid w:val="009B1B17"/>
    <w:rsid w:val="009B2EE0"/>
    <w:rsid w:val="009B55A6"/>
    <w:rsid w:val="009C1A9B"/>
    <w:rsid w:val="009C22BD"/>
    <w:rsid w:val="009C5901"/>
    <w:rsid w:val="009D24B3"/>
    <w:rsid w:val="009D5B76"/>
    <w:rsid w:val="009D741B"/>
    <w:rsid w:val="009E03BC"/>
    <w:rsid w:val="009E338F"/>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4156"/>
    <w:rsid w:val="00A36AF4"/>
    <w:rsid w:val="00A36BEC"/>
    <w:rsid w:val="00A3751B"/>
    <w:rsid w:val="00A401BF"/>
    <w:rsid w:val="00A401D4"/>
    <w:rsid w:val="00A4185A"/>
    <w:rsid w:val="00A437BB"/>
    <w:rsid w:val="00A4532F"/>
    <w:rsid w:val="00A50DB3"/>
    <w:rsid w:val="00A52A4D"/>
    <w:rsid w:val="00A52B53"/>
    <w:rsid w:val="00A541A0"/>
    <w:rsid w:val="00A55E36"/>
    <w:rsid w:val="00A56876"/>
    <w:rsid w:val="00A571B8"/>
    <w:rsid w:val="00A576C6"/>
    <w:rsid w:val="00A623C8"/>
    <w:rsid w:val="00A63A32"/>
    <w:rsid w:val="00A6528B"/>
    <w:rsid w:val="00A6535E"/>
    <w:rsid w:val="00A6675F"/>
    <w:rsid w:val="00A70325"/>
    <w:rsid w:val="00A70B41"/>
    <w:rsid w:val="00A760CA"/>
    <w:rsid w:val="00A76CA2"/>
    <w:rsid w:val="00A77113"/>
    <w:rsid w:val="00A81E46"/>
    <w:rsid w:val="00A8208D"/>
    <w:rsid w:val="00A82F10"/>
    <w:rsid w:val="00A862B9"/>
    <w:rsid w:val="00A9075C"/>
    <w:rsid w:val="00A9227D"/>
    <w:rsid w:val="00A92A87"/>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693A"/>
    <w:rsid w:val="00AD7610"/>
    <w:rsid w:val="00AE2A02"/>
    <w:rsid w:val="00AE44D3"/>
    <w:rsid w:val="00AE675E"/>
    <w:rsid w:val="00AF0312"/>
    <w:rsid w:val="00AF129F"/>
    <w:rsid w:val="00AF1572"/>
    <w:rsid w:val="00AF42A9"/>
    <w:rsid w:val="00AF6158"/>
    <w:rsid w:val="00AF700D"/>
    <w:rsid w:val="00AF7AB0"/>
    <w:rsid w:val="00B0062E"/>
    <w:rsid w:val="00B0330E"/>
    <w:rsid w:val="00B04F5F"/>
    <w:rsid w:val="00B10D6A"/>
    <w:rsid w:val="00B163C5"/>
    <w:rsid w:val="00B20672"/>
    <w:rsid w:val="00B219FE"/>
    <w:rsid w:val="00B21AEA"/>
    <w:rsid w:val="00B23D26"/>
    <w:rsid w:val="00B302DC"/>
    <w:rsid w:val="00B32280"/>
    <w:rsid w:val="00B335BE"/>
    <w:rsid w:val="00B34226"/>
    <w:rsid w:val="00B34D41"/>
    <w:rsid w:val="00B35C4B"/>
    <w:rsid w:val="00B368E1"/>
    <w:rsid w:val="00B37C21"/>
    <w:rsid w:val="00B4061C"/>
    <w:rsid w:val="00B40872"/>
    <w:rsid w:val="00B450D3"/>
    <w:rsid w:val="00B5096F"/>
    <w:rsid w:val="00B50F5F"/>
    <w:rsid w:val="00B5249B"/>
    <w:rsid w:val="00B53768"/>
    <w:rsid w:val="00B55554"/>
    <w:rsid w:val="00B614F4"/>
    <w:rsid w:val="00B621E8"/>
    <w:rsid w:val="00B6451B"/>
    <w:rsid w:val="00B654A3"/>
    <w:rsid w:val="00B6755D"/>
    <w:rsid w:val="00B67974"/>
    <w:rsid w:val="00B72029"/>
    <w:rsid w:val="00B73E9A"/>
    <w:rsid w:val="00B76ACB"/>
    <w:rsid w:val="00B77E80"/>
    <w:rsid w:val="00B81F7D"/>
    <w:rsid w:val="00B8259A"/>
    <w:rsid w:val="00B83F48"/>
    <w:rsid w:val="00B87E41"/>
    <w:rsid w:val="00B90AB7"/>
    <w:rsid w:val="00B92702"/>
    <w:rsid w:val="00B93880"/>
    <w:rsid w:val="00B96BAE"/>
    <w:rsid w:val="00B97C7F"/>
    <w:rsid w:val="00BA0E22"/>
    <w:rsid w:val="00BA344A"/>
    <w:rsid w:val="00BA4C84"/>
    <w:rsid w:val="00BB0647"/>
    <w:rsid w:val="00BB2699"/>
    <w:rsid w:val="00BB326C"/>
    <w:rsid w:val="00BB3FFA"/>
    <w:rsid w:val="00BB463B"/>
    <w:rsid w:val="00BB5F5B"/>
    <w:rsid w:val="00BB7453"/>
    <w:rsid w:val="00BC18BD"/>
    <w:rsid w:val="00BC1C79"/>
    <w:rsid w:val="00BC4A39"/>
    <w:rsid w:val="00BC778E"/>
    <w:rsid w:val="00BD0598"/>
    <w:rsid w:val="00BD2CE4"/>
    <w:rsid w:val="00BD6DBE"/>
    <w:rsid w:val="00BE28C1"/>
    <w:rsid w:val="00BE6A25"/>
    <w:rsid w:val="00BF00C3"/>
    <w:rsid w:val="00BF4312"/>
    <w:rsid w:val="00BF6E37"/>
    <w:rsid w:val="00C03F69"/>
    <w:rsid w:val="00C1227E"/>
    <w:rsid w:val="00C125EC"/>
    <w:rsid w:val="00C13D63"/>
    <w:rsid w:val="00C162EE"/>
    <w:rsid w:val="00C20C0E"/>
    <w:rsid w:val="00C23E0E"/>
    <w:rsid w:val="00C240EB"/>
    <w:rsid w:val="00C27138"/>
    <w:rsid w:val="00C32D08"/>
    <w:rsid w:val="00C337B4"/>
    <w:rsid w:val="00C35153"/>
    <w:rsid w:val="00C36D67"/>
    <w:rsid w:val="00C372CF"/>
    <w:rsid w:val="00C409AC"/>
    <w:rsid w:val="00C416CD"/>
    <w:rsid w:val="00C428A6"/>
    <w:rsid w:val="00C42EC1"/>
    <w:rsid w:val="00C45BE5"/>
    <w:rsid w:val="00C50586"/>
    <w:rsid w:val="00C50914"/>
    <w:rsid w:val="00C523E8"/>
    <w:rsid w:val="00C54235"/>
    <w:rsid w:val="00C55D11"/>
    <w:rsid w:val="00C56549"/>
    <w:rsid w:val="00C56666"/>
    <w:rsid w:val="00C60C9D"/>
    <w:rsid w:val="00C61810"/>
    <w:rsid w:val="00C628C3"/>
    <w:rsid w:val="00C65A98"/>
    <w:rsid w:val="00C65C81"/>
    <w:rsid w:val="00C66925"/>
    <w:rsid w:val="00C676A9"/>
    <w:rsid w:val="00C71A92"/>
    <w:rsid w:val="00C741E6"/>
    <w:rsid w:val="00C744D9"/>
    <w:rsid w:val="00C82C3D"/>
    <w:rsid w:val="00C83740"/>
    <w:rsid w:val="00C83C5E"/>
    <w:rsid w:val="00C83CDC"/>
    <w:rsid w:val="00C84FCA"/>
    <w:rsid w:val="00C85A28"/>
    <w:rsid w:val="00C860CC"/>
    <w:rsid w:val="00C909BD"/>
    <w:rsid w:val="00C9170E"/>
    <w:rsid w:val="00C9227E"/>
    <w:rsid w:val="00C93A23"/>
    <w:rsid w:val="00C95111"/>
    <w:rsid w:val="00C974DE"/>
    <w:rsid w:val="00CA4B2C"/>
    <w:rsid w:val="00CA50D5"/>
    <w:rsid w:val="00CA79D2"/>
    <w:rsid w:val="00CB1E63"/>
    <w:rsid w:val="00CB4F04"/>
    <w:rsid w:val="00CB5686"/>
    <w:rsid w:val="00CB666A"/>
    <w:rsid w:val="00CC2686"/>
    <w:rsid w:val="00CC5432"/>
    <w:rsid w:val="00CD0967"/>
    <w:rsid w:val="00CD2C6D"/>
    <w:rsid w:val="00CD3EE8"/>
    <w:rsid w:val="00CD7438"/>
    <w:rsid w:val="00CE2146"/>
    <w:rsid w:val="00CE3BD5"/>
    <w:rsid w:val="00CE6B25"/>
    <w:rsid w:val="00CF0BD9"/>
    <w:rsid w:val="00CF451E"/>
    <w:rsid w:val="00D01405"/>
    <w:rsid w:val="00D021B5"/>
    <w:rsid w:val="00D03B8D"/>
    <w:rsid w:val="00D05011"/>
    <w:rsid w:val="00D0703A"/>
    <w:rsid w:val="00D0736C"/>
    <w:rsid w:val="00D1171C"/>
    <w:rsid w:val="00D14550"/>
    <w:rsid w:val="00D14D0A"/>
    <w:rsid w:val="00D15329"/>
    <w:rsid w:val="00D16FF0"/>
    <w:rsid w:val="00D23B36"/>
    <w:rsid w:val="00D25DD9"/>
    <w:rsid w:val="00D36B1F"/>
    <w:rsid w:val="00D37CEF"/>
    <w:rsid w:val="00D407AE"/>
    <w:rsid w:val="00D429BB"/>
    <w:rsid w:val="00D44778"/>
    <w:rsid w:val="00D44AD2"/>
    <w:rsid w:val="00D46B33"/>
    <w:rsid w:val="00D509BD"/>
    <w:rsid w:val="00D51C0F"/>
    <w:rsid w:val="00D542F4"/>
    <w:rsid w:val="00D561DE"/>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1C31"/>
    <w:rsid w:val="00DD286C"/>
    <w:rsid w:val="00DD3C10"/>
    <w:rsid w:val="00DD5EE6"/>
    <w:rsid w:val="00DD79EB"/>
    <w:rsid w:val="00DE2F2B"/>
    <w:rsid w:val="00DE3C33"/>
    <w:rsid w:val="00DE483F"/>
    <w:rsid w:val="00DE604C"/>
    <w:rsid w:val="00DE7617"/>
    <w:rsid w:val="00DE7B74"/>
    <w:rsid w:val="00DF1F40"/>
    <w:rsid w:val="00DF1F9C"/>
    <w:rsid w:val="00DF55D5"/>
    <w:rsid w:val="00DF7E2A"/>
    <w:rsid w:val="00E02402"/>
    <w:rsid w:val="00E066FA"/>
    <w:rsid w:val="00E12573"/>
    <w:rsid w:val="00E12D6D"/>
    <w:rsid w:val="00E13570"/>
    <w:rsid w:val="00E204A2"/>
    <w:rsid w:val="00E20FDD"/>
    <w:rsid w:val="00E23BBA"/>
    <w:rsid w:val="00E24CB4"/>
    <w:rsid w:val="00E31884"/>
    <w:rsid w:val="00E32424"/>
    <w:rsid w:val="00E33489"/>
    <w:rsid w:val="00E35E93"/>
    <w:rsid w:val="00E36400"/>
    <w:rsid w:val="00E439CA"/>
    <w:rsid w:val="00E45F38"/>
    <w:rsid w:val="00E4611E"/>
    <w:rsid w:val="00E4695C"/>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350C"/>
    <w:rsid w:val="00E83579"/>
    <w:rsid w:val="00E8360C"/>
    <w:rsid w:val="00E84751"/>
    <w:rsid w:val="00E907CC"/>
    <w:rsid w:val="00E91F21"/>
    <w:rsid w:val="00E9281D"/>
    <w:rsid w:val="00E93D00"/>
    <w:rsid w:val="00E94F43"/>
    <w:rsid w:val="00E95D39"/>
    <w:rsid w:val="00E975C1"/>
    <w:rsid w:val="00EA17CE"/>
    <w:rsid w:val="00EA2067"/>
    <w:rsid w:val="00EA3B72"/>
    <w:rsid w:val="00EA3D4A"/>
    <w:rsid w:val="00EA4237"/>
    <w:rsid w:val="00EA5BF2"/>
    <w:rsid w:val="00EA6240"/>
    <w:rsid w:val="00EB3936"/>
    <w:rsid w:val="00EC0C83"/>
    <w:rsid w:val="00EC2D76"/>
    <w:rsid w:val="00EC4388"/>
    <w:rsid w:val="00EC4EB4"/>
    <w:rsid w:val="00EC5AC3"/>
    <w:rsid w:val="00EC6BE3"/>
    <w:rsid w:val="00EC794A"/>
    <w:rsid w:val="00ED0FC5"/>
    <w:rsid w:val="00ED18C5"/>
    <w:rsid w:val="00ED354F"/>
    <w:rsid w:val="00ED6764"/>
    <w:rsid w:val="00EE0FF2"/>
    <w:rsid w:val="00EE78AA"/>
    <w:rsid w:val="00EF0A16"/>
    <w:rsid w:val="00EF2E9F"/>
    <w:rsid w:val="00EF3487"/>
    <w:rsid w:val="00EF4D59"/>
    <w:rsid w:val="00F01EE4"/>
    <w:rsid w:val="00F030AD"/>
    <w:rsid w:val="00F06F78"/>
    <w:rsid w:val="00F109D8"/>
    <w:rsid w:val="00F11560"/>
    <w:rsid w:val="00F11C72"/>
    <w:rsid w:val="00F14C58"/>
    <w:rsid w:val="00F162D3"/>
    <w:rsid w:val="00F1776D"/>
    <w:rsid w:val="00F231B7"/>
    <w:rsid w:val="00F24201"/>
    <w:rsid w:val="00F26FFA"/>
    <w:rsid w:val="00F3111B"/>
    <w:rsid w:val="00F32D2A"/>
    <w:rsid w:val="00F33B53"/>
    <w:rsid w:val="00F346D3"/>
    <w:rsid w:val="00F36B1B"/>
    <w:rsid w:val="00F36D65"/>
    <w:rsid w:val="00F36D98"/>
    <w:rsid w:val="00F40BEF"/>
    <w:rsid w:val="00F417A9"/>
    <w:rsid w:val="00F451FA"/>
    <w:rsid w:val="00F45288"/>
    <w:rsid w:val="00F456A8"/>
    <w:rsid w:val="00F45EE8"/>
    <w:rsid w:val="00F462BA"/>
    <w:rsid w:val="00F51E55"/>
    <w:rsid w:val="00F53648"/>
    <w:rsid w:val="00F6187D"/>
    <w:rsid w:val="00F624A7"/>
    <w:rsid w:val="00F637DD"/>
    <w:rsid w:val="00F63958"/>
    <w:rsid w:val="00F64421"/>
    <w:rsid w:val="00F66310"/>
    <w:rsid w:val="00F7071B"/>
    <w:rsid w:val="00F71671"/>
    <w:rsid w:val="00F7210B"/>
    <w:rsid w:val="00F72F62"/>
    <w:rsid w:val="00F73C90"/>
    <w:rsid w:val="00F74224"/>
    <w:rsid w:val="00F752C1"/>
    <w:rsid w:val="00F75DDA"/>
    <w:rsid w:val="00F76BBE"/>
    <w:rsid w:val="00F77708"/>
    <w:rsid w:val="00F82FB2"/>
    <w:rsid w:val="00F8391B"/>
    <w:rsid w:val="00F84A23"/>
    <w:rsid w:val="00F8580D"/>
    <w:rsid w:val="00F86385"/>
    <w:rsid w:val="00F93135"/>
    <w:rsid w:val="00F946BD"/>
    <w:rsid w:val="00FA18B7"/>
    <w:rsid w:val="00FA3AFE"/>
    <w:rsid w:val="00FA579C"/>
    <w:rsid w:val="00FA5B19"/>
    <w:rsid w:val="00FA77E6"/>
    <w:rsid w:val="00FA78AD"/>
    <w:rsid w:val="00FA7C0A"/>
    <w:rsid w:val="00FB1203"/>
    <w:rsid w:val="00FB136A"/>
    <w:rsid w:val="00FB7233"/>
    <w:rsid w:val="00FC183A"/>
    <w:rsid w:val="00FC286D"/>
    <w:rsid w:val="00FC3C8A"/>
    <w:rsid w:val="00FC4F76"/>
    <w:rsid w:val="00FC7FD7"/>
    <w:rsid w:val="00FD1CAD"/>
    <w:rsid w:val="00FD272C"/>
    <w:rsid w:val="00FD2794"/>
    <w:rsid w:val="00FD4D46"/>
    <w:rsid w:val="00FD56B0"/>
    <w:rsid w:val="00FD5AC5"/>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F68453"/>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s1ppyq">
    <w:name w:val="s1ppyq"/>
    <w:basedOn w:val="DefaultParagraphFont"/>
    <w:rsid w:val="00DD3C10"/>
  </w:style>
  <w:style w:type="paragraph" w:styleId="Header">
    <w:name w:val="header"/>
    <w:basedOn w:val="Normal"/>
    <w:link w:val="HeaderChar"/>
    <w:uiPriority w:val="99"/>
    <w:unhideWhenUsed/>
    <w:rsid w:val="00F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60"/>
  </w:style>
  <w:style w:type="paragraph" w:styleId="Footer">
    <w:name w:val="footer"/>
    <w:basedOn w:val="Normal"/>
    <w:link w:val="FooterChar"/>
    <w:uiPriority w:val="99"/>
    <w:unhideWhenUsed/>
    <w:rsid w:val="00F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60"/>
  </w:style>
  <w:style w:type="paragraph" w:styleId="NormalWeb">
    <w:name w:val="Normal (Web)"/>
    <w:basedOn w:val="Normal"/>
    <w:uiPriority w:val="99"/>
    <w:semiHidden/>
    <w:unhideWhenUsed/>
    <w:rsid w:val="000778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12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323">
      <w:bodyDiv w:val="1"/>
      <w:marLeft w:val="0"/>
      <w:marRight w:val="0"/>
      <w:marTop w:val="0"/>
      <w:marBottom w:val="0"/>
      <w:divBdr>
        <w:top w:val="none" w:sz="0" w:space="0" w:color="auto"/>
        <w:left w:val="none" w:sz="0" w:space="0" w:color="auto"/>
        <w:bottom w:val="none" w:sz="0" w:space="0" w:color="auto"/>
        <w:right w:val="none" w:sz="0" w:space="0" w:color="auto"/>
      </w:divBdr>
    </w:div>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281502823">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435105521">
      <w:bodyDiv w:val="1"/>
      <w:marLeft w:val="0"/>
      <w:marRight w:val="0"/>
      <w:marTop w:val="0"/>
      <w:marBottom w:val="0"/>
      <w:divBdr>
        <w:top w:val="none" w:sz="0" w:space="0" w:color="auto"/>
        <w:left w:val="none" w:sz="0" w:space="0" w:color="auto"/>
        <w:bottom w:val="none" w:sz="0" w:space="0" w:color="auto"/>
        <w:right w:val="none" w:sz="0" w:space="0" w:color="auto"/>
      </w:divBdr>
    </w:div>
    <w:div w:id="557519199">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34307544">
      <w:bodyDiv w:val="1"/>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456217312">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707824801">
      <w:bodyDiv w:val="1"/>
      <w:marLeft w:val="0"/>
      <w:marRight w:val="0"/>
      <w:marTop w:val="0"/>
      <w:marBottom w:val="0"/>
      <w:divBdr>
        <w:top w:val="none" w:sz="0" w:space="0" w:color="auto"/>
        <w:left w:val="none" w:sz="0" w:space="0" w:color="auto"/>
        <w:bottom w:val="none" w:sz="0" w:space="0" w:color="auto"/>
        <w:right w:val="none" w:sz="0" w:space="0" w:color="auto"/>
      </w:divBdr>
    </w:div>
    <w:div w:id="17687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B76A3DF6249D1A45BF99001888158"/>
        <w:category>
          <w:name w:val="General"/>
          <w:gallery w:val="placeholder"/>
        </w:category>
        <w:types>
          <w:type w:val="bbPlcHdr"/>
        </w:types>
        <w:behaviors>
          <w:behavior w:val="content"/>
        </w:behaviors>
        <w:guid w:val="{C5E47A93-CC0B-4005-A775-2DBDBBC6D1A4}"/>
      </w:docPartPr>
      <w:docPartBody>
        <w:p w:rsidR="009530BF" w:rsidRDefault="00791941" w:rsidP="00791941">
          <w:pPr>
            <w:pStyle w:val="1BFB76A3DF6249D1A45BF99001888158"/>
          </w:pPr>
          <w:r>
            <w:rPr>
              <w:rStyle w:val="PlaceholderText"/>
            </w:rPr>
            <w:t>Click or tap here to enter text.</w:t>
          </w:r>
        </w:p>
      </w:docPartBody>
    </w:docPart>
    <w:docPart>
      <w:docPartPr>
        <w:name w:val="3F8D8253B21E4BA6830D154E9EA6CF1E"/>
        <w:category>
          <w:name w:val="General"/>
          <w:gallery w:val="placeholder"/>
        </w:category>
        <w:types>
          <w:type w:val="bbPlcHdr"/>
        </w:types>
        <w:behaviors>
          <w:behavior w:val="content"/>
        </w:behaviors>
        <w:guid w:val="{E43B877C-6575-4C36-9929-8A2F7DFB0902}"/>
      </w:docPartPr>
      <w:docPartBody>
        <w:p w:rsidR="00000000" w:rsidRDefault="00B3149C" w:rsidP="00B3149C">
          <w:pPr>
            <w:pStyle w:val="3F8D8253B21E4BA6830D154E9EA6CF1E"/>
          </w:pPr>
          <w:r w:rsidRPr="00585AD6">
            <w:rPr>
              <w:rStyle w:val="PlaceholderText"/>
            </w:rPr>
            <w:t>Click or tap here to enter text.</w:t>
          </w:r>
        </w:p>
      </w:docPartBody>
    </w:docPart>
    <w:docPart>
      <w:docPartPr>
        <w:name w:val="FE92BF6F374B478498092D8EC3E6B5E9"/>
        <w:category>
          <w:name w:val="General"/>
          <w:gallery w:val="placeholder"/>
        </w:category>
        <w:types>
          <w:type w:val="bbPlcHdr"/>
        </w:types>
        <w:behaviors>
          <w:behavior w:val="content"/>
        </w:behaviors>
        <w:guid w:val="{605CBFE3-6733-4F3C-B7C9-28195F5FEADD}"/>
      </w:docPartPr>
      <w:docPartBody>
        <w:p w:rsidR="00000000" w:rsidRDefault="00B3149C" w:rsidP="00B3149C">
          <w:pPr>
            <w:pStyle w:val="FE92BF6F374B478498092D8EC3E6B5E9"/>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41"/>
    <w:rsid w:val="00791941"/>
    <w:rsid w:val="009530BF"/>
    <w:rsid w:val="00B3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49C"/>
    <w:rPr>
      <w:color w:val="808080"/>
    </w:rPr>
  </w:style>
  <w:style w:type="paragraph" w:customStyle="1" w:styleId="1BFB76A3DF6249D1A45BF99001888158">
    <w:name w:val="1BFB76A3DF6249D1A45BF99001888158"/>
    <w:rsid w:val="00791941"/>
  </w:style>
  <w:style w:type="paragraph" w:customStyle="1" w:styleId="3C0C7A6A653C42C0B8EC8B4C4BD9260F">
    <w:name w:val="3C0C7A6A653C42C0B8EC8B4C4BD9260F"/>
    <w:rsid w:val="00791941"/>
  </w:style>
  <w:style w:type="paragraph" w:customStyle="1" w:styleId="3F8D8253B21E4BA6830D154E9EA6CF1E">
    <w:name w:val="3F8D8253B21E4BA6830D154E9EA6CF1E"/>
    <w:rsid w:val="00B3149C"/>
  </w:style>
  <w:style w:type="paragraph" w:customStyle="1" w:styleId="FE92BF6F374B478498092D8EC3E6B5E9">
    <w:name w:val="FE92BF6F374B478498092D8EC3E6B5E9"/>
    <w:rsid w:val="00B31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EBDA8F59-1DFC-4C8B-A882-6E1F7DAC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17</cp:revision>
  <cp:lastPrinted>2023-07-10T15:26:00Z</cp:lastPrinted>
  <dcterms:created xsi:type="dcterms:W3CDTF">2023-07-07T17:06:00Z</dcterms:created>
  <dcterms:modified xsi:type="dcterms:W3CDTF">2023-07-10T15:29:00Z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