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06D7FFBC" w:rsidR="00715506" w:rsidRPr="0030339F" w:rsidRDefault="00FA00CA" w:rsidP="00173A14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before="360" w:after="240"/>
        <w:rPr>
          <w:b/>
          <w:color w:val="000000"/>
          <w:sz w:val="22"/>
        </w:rPr>
      </w:pPr>
      <w:r w:rsidRPr="0030339F">
        <w:rPr>
          <w:b/>
          <w:color w:val="000000"/>
          <w:sz w:val="22"/>
        </w:rPr>
        <w:t>CALL MEETING TO ORDER</w:t>
      </w:r>
      <w:r w:rsidR="0051134B" w:rsidRPr="0030339F">
        <w:rPr>
          <w:b/>
          <w:color w:val="000000"/>
          <w:sz w:val="22"/>
        </w:rPr>
        <w:t xml:space="preserve"> – </w:t>
      </w:r>
      <w:r w:rsidR="0027378F">
        <w:rPr>
          <w:b/>
          <w:color w:val="000000"/>
          <w:sz w:val="22"/>
        </w:rPr>
        <w:t>4</w:t>
      </w:r>
      <w:r w:rsidR="008832DF">
        <w:rPr>
          <w:b/>
          <w:color w:val="000000"/>
          <w:sz w:val="22"/>
        </w:rPr>
        <w:t>:</w:t>
      </w:r>
      <w:r w:rsidR="002A3668">
        <w:rPr>
          <w:b/>
          <w:color w:val="000000"/>
          <w:sz w:val="22"/>
        </w:rPr>
        <w:t>3</w:t>
      </w:r>
      <w:r w:rsidR="008832DF">
        <w:rPr>
          <w:b/>
          <w:color w:val="000000"/>
          <w:sz w:val="22"/>
        </w:rPr>
        <w:t xml:space="preserve">0 </w:t>
      </w:r>
      <w:r w:rsidR="00C4010A">
        <w:rPr>
          <w:b/>
          <w:color w:val="000000"/>
          <w:sz w:val="22"/>
        </w:rPr>
        <w:t>p</w:t>
      </w:r>
      <w:r w:rsidR="0051134B" w:rsidRPr="0030339F">
        <w:rPr>
          <w:b/>
          <w:color w:val="000000"/>
          <w:sz w:val="22"/>
        </w:rPr>
        <w:t>m</w:t>
      </w:r>
    </w:p>
    <w:p w14:paraId="00000002" w14:textId="4CCF0C05" w:rsidR="00715506" w:rsidRDefault="00FA00CA" w:rsidP="00173A14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after="240"/>
        <w:rPr>
          <w:b/>
          <w:color w:val="000000"/>
          <w:sz w:val="22"/>
        </w:rPr>
      </w:pPr>
      <w:r w:rsidRPr="0030339F">
        <w:rPr>
          <w:b/>
          <w:color w:val="000000"/>
          <w:sz w:val="22"/>
        </w:rPr>
        <w:t>APPROVE AGENDA</w:t>
      </w:r>
    </w:p>
    <w:p w14:paraId="372B25DD" w14:textId="3241CFE1" w:rsidR="00522219" w:rsidRDefault="00522219" w:rsidP="00173A14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after="240"/>
        <w:rPr>
          <w:b/>
          <w:color w:val="000000"/>
          <w:sz w:val="22"/>
        </w:rPr>
      </w:pPr>
      <w:r>
        <w:rPr>
          <w:b/>
          <w:color w:val="000000"/>
          <w:sz w:val="22"/>
        </w:rPr>
        <w:t>MOMENT OF SILENCE</w:t>
      </w:r>
    </w:p>
    <w:p w14:paraId="291CF4B4" w14:textId="77777777" w:rsidR="00642CE4" w:rsidRPr="006B0C51" w:rsidRDefault="00642CE4" w:rsidP="00642CE4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after="240"/>
        <w:rPr>
          <w:b/>
          <w:sz w:val="22"/>
          <w:szCs w:val="22"/>
        </w:rPr>
      </w:pPr>
      <w:r>
        <w:rPr>
          <w:b/>
          <w:color w:val="000000"/>
          <w:sz w:val="22"/>
        </w:rPr>
        <w:t>PUBLIC EXPRESSIO</w:t>
      </w:r>
      <w:r w:rsidRPr="006B0C51">
        <w:rPr>
          <w:b/>
          <w:color w:val="000000"/>
          <w:sz w:val="22"/>
        </w:rPr>
        <w:t>N</w:t>
      </w:r>
    </w:p>
    <w:p w14:paraId="13549605" w14:textId="7EF45BC9" w:rsidR="00DC15BA" w:rsidRDefault="00DC15BA" w:rsidP="00DC15B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2"/>
        </w:rPr>
      </w:pPr>
      <w:r>
        <w:rPr>
          <w:b/>
          <w:color w:val="000000"/>
          <w:sz w:val="22"/>
        </w:rPr>
        <w:t>SUPER REPORT</w:t>
      </w:r>
    </w:p>
    <w:p w14:paraId="604444F0" w14:textId="047829CF" w:rsidR="002F03AA" w:rsidRPr="002F03AA" w:rsidRDefault="00DC15BA" w:rsidP="002F03AA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ind w:left="1080"/>
        <w:rPr>
          <w:bCs/>
          <w:color w:val="000000"/>
          <w:sz w:val="22"/>
        </w:rPr>
      </w:pPr>
      <w:r w:rsidRPr="00DC15BA">
        <w:rPr>
          <w:bCs/>
          <w:color w:val="000000"/>
          <w:sz w:val="22"/>
        </w:rPr>
        <w:t>Consider R</w:t>
      </w:r>
      <w:r w:rsidR="002F03AA">
        <w:rPr>
          <w:bCs/>
          <w:color w:val="000000"/>
          <w:sz w:val="22"/>
        </w:rPr>
        <w:t>eview</w:t>
      </w:r>
      <w:r w:rsidRPr="00DC15BA">
        <w:rPr>
          <w:bCs/>
          <w:color w:val="000000"/>
          <w:sz w:val="22"/>
        </w:rPr>
        <w:t xml:space="preserve"> of </w:t>
      </w:r>
      <w:r w:rsidR="002F03AA">
        <w:rPr>
          <w:bCs/>
          <w:color w:val="000000"/>
          <w:sz w:val="22"/>
        </w:rPr>
        <w:t xml:space="preserve">Draft </w:t>
      </w:r>
      <w:r w:rsidRPr="00DC15BA">
        <w:rPr>
          <w:bCs/>
          <w:color w:val="000000"/>
          <w:sz w:val="22"/>
        </w:rPr>
        <w:t>Facilities Timeline</w:t>
      </w:r>
    </w:p>
    <w:p w14:paraId="7AD8EA36" w14:textId="2E85DDBF" w:rsidR="002F03AA" w:rsidRPr="002F03AA" w:rsidRDefault="002F03AA" w:rsidP="002F03AA">
      <w:pPr>
        <w:pStyle w:val="ListParagraph"/>
        <w:numPr>
          <w:ilvl w:val="0"/>
          <w:numId w:val="17"/>
        </w:numPr>
        <w:spacing w:after="240"/>
        <w:ind w:left="1080"/>
        <w:rPr>
          <w:sz w:val="22"/>
          <w:szCs w:val="22"/>
        </w:rPr>
      </w:pPr>
      <w:r w:rsidRPr="002F03AA">
        <w:rPr>
          <w:sz w:val="22"/>
          <w:szCs w:val="22"/>
        </w:rPr>
        <w:t>Report on Proposed District Wide Landscaping and Site Improvement Project</w:t>
      </w:r>
    </w:p>
    <w:p w14:paraId="47887D20" w14:textId="065140F9" w:rsidR="00DC15BA" w:rsidRDefault="00DC15BA" w:rsidP="00DC15BA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b/>
          <w:sz w:val="22"/>
        </w:rPr>
      </w:pPr>
      <w:r>
        <w:rPr>
          <w:b/>
          <w:sz w:val="22"/>
        </w:rPr>
        <w:t>CONSENT</w:t>
      </w:r>
    </w:p>
    <w:p w14:paraId="7015317B" w14:textId="5D9491A7" w:rsidR="002F03AA" w:rsidRPr="002F03AA" w:rsidRDefault="002F03AA" w:rsidP="002F03AA">
      <w:pPr>
        <w:pBdr>
          <w:top w:val="nil"/>
          <w:left w:val="nil"/>
          <w:bottom w:val="nil"/>
          <w:right w:val="nil"/>
          <w:between w:val="nil"/>
        </w:pBdr>
        <w:spacing w:after="240"/>
        <w:ind w:left="1080" w:hanging="360"/>
        <w:rPr>
          <w:b/>
          <w:sz w:val="22"/>
          <w:szCs w:val="22"/>
        </w:rPr>
      </w:pPr>
      <w:r>
        <w:rPr>
          <w:bCs/>
          <w:sz w:val="22"/>
        </w:rPr>
        <w:t>A.</w:t>
      </w:r>
      <w:r>
        <w:rPr>
          <w:bCs/>
          <w:sz w:val="22"/>
        </w:rPr>
        <w:tab/>
      </w:r>
      <w:r w:rsidRPr="002F03AA">
        <w:rPr>
          <w:bCs/>
          <w:sz w:val="22"/>
        </w:rPr>
        <w:t xml:space="preserve">Consider approval of the Landscape/Civil Design selection for the District Wide Landscaping and Site Improvements Project. </w:t>
      </w:r>
    </w:p>
    <w:p w14:paraId="530F3094" w14:textId="2372BD20" w:rsidR="00DC15BA" w:rsidRPr="006B0C51" w:rsidRDefault="00FA00CA" w:rsidP="00AA33DF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b/>
          <w:bCs/>
          <w:sz w:val="22"/>
          <w:szCs w:val="22"/>
        </w:rPr>
      </w:pPr>
      <w:r w:rsidRPr="00DC15BA">
        <w:rPr>
          <w:b/>
          <w:color w:val="000000"/>
          <w:sz w:val="22"/>
        </w:rPr>
        <w:t>EXECUTIVE SESSION</w:t>
      </w:r>
    </w:p>
    <w:p w14:paraId="737BA965" w14:textId="4C2C1ADB" w:rsidR="00DC15BA" w:rsidRPr="00DC15BA" w:rsidRDefault="00DC15BA" w:rsidP="00DC15BA">
      <w:pPr>
        <w:pBdr>
          <w:top w:val="nil"/>
          <w:left w:val="nil"/>
          <w:bottom w:val="nil"/>
          <w:right w:val="nil"/>
          <w:between w:val="nil"/>
        </w:pBdr>
        <w:spacing w:after="240"/>
        <w:ind w:left="720"/>
        <w:rPr>
          <w:sz w:val="22"/>
          <w:szCs w:val="22"/>
        </w:rPr>
      </w:pPr>
      <w:r w:rsidRPr="00DC15BA">
        <w:rPr>
          <w:sz w:val="22"/>
          <w:szCs w:val="22"/>
        </w:rPr>
        <w:t xml:space="preserve">Consider Executive Session pursuant to KRS 61.810(1)(k) and KRS 156.557(6)(c) for preliminary discussions related to the evaluation of the Superintendent by the Board. </w:t>
      </w:r>
    </w:p>
    <w:p w14:paraId="00000024" w14:textId="5F37FF54" w:rsidR="00715506" w:rsidRPr="0030339F" w:rsidRDefault="00FA00CA" w:rsidP="00DC15BA">
      <w:pPr>
        <w:pStyle w:val="ListParagraph"/>
        <w:numPr>
          <w:ilvl w:val="0"/>
          <w:numId w:val="17"/>
        </w:numPr>
        <w:jc w:val="both"/>
        <w:rPr>
          <w:b/>
          <w:color w:val="000000"/>
          <w:sz w:val="22"/>
        </w:rPr>
      </w:pPr>
      <w:r w:rsidRPr="0030339F">
        <w:rPr>
          <w:b/>
          <w:color w:val="000000"/>
          <w:sz w:val="22"/>
        </w:rPr>
        <w:t>ADJOURN</w:t>
      </w:r>
    </w:p>
    <w:sectPr w:rsidR="00715506" w:rsidRPr="0030339F">
      <w:headerReference w:type="default" r:id="rId12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EB8BE5" w14:textId="77777777" w:rsidR="003A33E0" w:rsidRDefault="00FA00CA">
      <w:pPr>
        <w:spacing w:after="0"/>
      </w:pPr>
      <w:r>
        <w:separator/>
      </w:r>
    </w:p>
  </w:endnote>
  <w:endnote w:type="continuationSeparator" w:id="0">
    <w:p w14:paraId="5C8B8749" w14:textId="77777777" w:rsidR="003A33E0" w:rsidRDefault="00FA00C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AF5DE4" w14:textId="77777777" w:rsidR="003A33E0" w:rsidRDefault="00FA00CA">
      <w:pPr>
        <w:spacing w:after="0"/>
      </w:pPr>
      <w:r>
        <w:separator/>
      </w:r>
    </w:p>
  </w:footnote>
  <w:footnote w:type="continuationSeparator" w:id="0">
    <w:p w14:paraId="425B095C" w14:textId="77777777" w:rsidR="003A33E0" w:rsidRDefault="00FA00C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5" w14:textId="42498725" w:rsidR="00715506" w:rsidRDefault="00FA00CA" w:rsidP="0052349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240"/>
      <w:jc w:val="center"/>
      <w:rPr>
        <w:b/>
        <w:color w:val="000000"/>
        <w:sz w:val="28"/>
        <w:szCs w:val="28"/>
      </w:rPr>
    </w:pPr>
    <w:r>
      <w:rPr>
        <w:b/>
        <w:color w:val="000000"/>
        <w:sz w:val="28"/>
        <w:szCs w:val="28"/>
      </w:rPr>
      <w:t>OLDHAM COUNTY BOARD OF EDUCATION</w:t>
    </w:r>
  </w:p>
  <w:p w14:paraId="69732890" w14:textId="3C95B3ED" w:rsidR="0052349E" w:rsidRDefault="0052349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/>
      <w:jc w:val="center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>SPECIAL CALLED MEETING</w:t>
    </w:r>
  </w:p>
  <w:p w14:paraId="00000026" w14:textId="258E9191" w:rsidR="00715506" w:rsidRDefault="00FA00C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/>
      <w:jc w:val="center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>A-G-E-N-D-A</w:t>
    </w:r>
  </w:p>
  <w:p w14:paraId="00000027" w14:textId="0AB4D721" w:rsidR="00715506" w:rsidRDefault="006B0C5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>July 10</w:t>
    </w:r>
    <w:r w:rsidR="003C606A">
      <w:rPr>
        <w:b/>
        <w:color w:val="000000"/>
        <w:sz w:val="24"/>
        <w:szCs w:val="24"/>
      </w:rPr>
      <w:t>,</w:t>
    </w:r>
    <w:r w:rsidR="00FA00CA">
      <w:rPr>
        <w:b/>
        <w:color w:val="000000"/>
        <w:sz w:val="24"/>
        <w:szCs w:val="24"/>
      </w:rPr>
      <w:t xml:space="preserve"> 20</w:t>
    </w:r>
    <w:r w:rsidR="00E8678D">
      <w:rPr>
        <w:b/>
        <w:color w:val="000000"/>
        <w:sz w:val="24"/>
        <w:szCs w:val="24"/>
      </w:rPr>
      <w:t>2</w:t>
    </w:r>
    <w:r w:rsidR="007910D4">
      <w:rPr>
        <w:b/>
        <w:color w:val="000000"/>
        <w:sz w:val="24"/>
        <w:szCs w:val="24"/>
      </w:rPr>
      <w:t>3</w:t>
    </w:r>
  </w:p>
  <w:p w14:paraId="339EA5F0" w14:textId="03A57DFD" w:rsidR="0052349E" w:rsidRPr="0027378F" w:rsidRDefault="006B0C51" w:rsidP="0052349E">
    <w:pPr>
      <w:spacing w:after="0"/>
      <w:jc w:val="center"/>
      <w:rPr>
        <w:b/>
        <w:i/>
        <w:color w:val="0070C0"/>
        <w:sz w:val="28"/>
        <w:szCs w:val="28"/>
      </w:rPr>
    </w:pPr>
    <w:r>
      <w:rPr>
        <w:b/>
        <w:i/>
        <w:color w:val="0070C0"/>
        <w:sz w:val="28"/>
        <w:szCs w:val="28"/>
      </w:rPr>
      <w:t>Arvin Education Center</w:t>
    </w:r>
  </w:p>
  <w:p w14:paraId="181217B7" w14:textId="5E20790F" w:rsidR="0052349E" w:rsidRPr="0027378F" w:rsidRDefault="008D61CA" w:rsidP="006B0C51">
    <w:pPr>
      <w:spacing w:after="360"/>
      <w:jc w:val="center"/>
      <w:rPr>
        <w:b/>
        <w:i/>
        <w:color w:val="0070C0"/>
        <w:sz w:val="24"/>
        <w:szCs w:val="24"/>
      </w:rPr>
    </w:pPr>
    <w:r>
      <w:rPr>
        <w:b/>
        <w:i/>
        <w:color w:val="0070C0"/>
        <w:sz w:val="24"/>
        <w:szCs w:val="24"/>
      </w:rPr>
      <w:t>1650 Colonels Drive</w:t>
    </w:r>
    <w:r w:rsidR="007910D4" w:rsidRPr="0027378F">
      <w:rPr>
        <w:b/>
        <w:i/>
        <w:color w:val="0070C0"/>
        <w:sz w:val="24"/>
        <w:szCs w:val="24"/>
      </w:rPr>
      <w:t>,</w:t>
    </w:r>
    <w:r>
      <w:rPr>
        <w:b/>
        <w:i/>
        <w:color w:val="0070C0"/>
        <w:sz w:val="24"/>
        <w:szCs w:val="24"/>
      </w:rPr>
      <w:t xml:space="preserve"> LaGrange</w:t>
    </w:r>
    <w:r w:rsidR="007910D4" w:rsidRPr="0027378F">
      <w:rPr>
        <w:b/>
        <w:i/>
        <w:color w:val="0070C0"/>
        <w:sz w:val="24"/>
        <w:szCs w:val="24"/>
      </w:rPr>
      <w:t>, KY   400</w:t>
    </w:r>
    <w:r>
      <w:rPr>
        <w:b/>
        <w:i/>
        <w:color w:val="0070C0"/>
        <w:sz w:val="24"/>
        <w:szCs w:val="24"/>
      </w:rPr>
      <w:t>31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96D46"/>
    <w:multiLevelType w:val="multilevel"/>
    <w:tmpl w:val="EAF41F80"/>
    <w:lvl w:ilvl="0">
      <w:start w:val="1"/>
      <w:numFmt w:val="upperRoman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6E1A9A"/>
    <w:multiLevelType w:val="hybridMultilevel"/>
    <w:tmpl w:val="7414B39C"/>
    <w:lvl w:ilvl="0" w:tplc="647EC3B2">
      <w:start w:val="10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D1693B"/>
    <w:multiLevelType w:val="hybridMultilevel"/>
    <w:tmpl w:val="E86E5F6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70E2631"/>
    <w:multiLevelType w:val="hybridMultilevel"/>
    <w:tmpl w:val="AF3E915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C047DF4"/>
    <w:multiLevelType w:val="multilevel"/>
    <w:tmpl w:val="B2A6F9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A604A4"/>
    <w:multiLevelType w:val="multilevel"/>
    <w:tmpl w:val="8B9ED86E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A41CAE"/>
    <w:multiLevelType w:val="multilevel"/>
    <w:tmpl w:val="EBA85248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6F6C9B"/>
    <w:multiLevelType w:val="multilevel"/>
    <w:tmpl w:val="7DFC9756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D3310C"/>
    <w:multiLevelType w:val="hybridMultilevel"/>
    <w:tmpl w:val="9598613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B6C3F5F"/>
    <w:multiLevelType w:val="hybridMultilevel"/>
    <w:tmpl w:val="A4E200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A3600C"/>
    <w:multiLevelType w:val="multilevel"/>
    <w:tmpl w:val="CD220A56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1D74BA"/>
    <w:multiLevelType w:val="hybridMultilevel"/>
    <w:tmpl w:val="9D2898C2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F7E5776"/>
    <w:multiLevelType w:val="multilevel"/>
    <w:tmpl w:val="42A061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B8032A"/>
    <w:multiLevelType w:val="multilevel"/>
    <w:tmpl w:val="1FA432E4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411790"/>
    <w:multiLevelType w:val="hybridMultilevel"/>
    <w:tmpl w:val="2340A9A8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8B9088D"/>
    <w:multiLevelType w:val="multilevel"/>
    <w:tmpl w:val="78B2B7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7B38C6"/>
    <w:multiLevelType w:val="hybridMultilevel"/>
    <w:tmpl w:val="68420282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629D7FED"/>
    <w:multiLevelType w:val="multilevel"/>
    <w:tmpl w:val="D7A20B38"/>
    <w:lvl w:ilvl="0">
      <w:start w:val="8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71040D"/>
    <w:multiLevelType w:val="hybridMultilevel"/>
    <w:tmpl w:val="1F38EC76"/>
    <w:lvl w:ilvl="0" w:tplc="1C32FC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961221">
    <w:abstractNumId w:val="4"/>
  </w:num>
  <w:num w:numId="2" w16cid:durableId="190270179">
    <w:abstractNumId w:val="0"/>
  </w:num>
  <w:num w:numId="3" w16cid:durableId="2129929218">
    <w:abstractNumId w:val="17"/>
  </w:num>
  <w:num w:numId="4" w16cid:durableId="900481374">
    <w:abstractNumId w:val="13"/>
  </w:num>
  <w:num w:numId="5" w16cid:durableId="264853272">
    <w:abstractNumId w:val="12"/>
  </w:num>
  <w:num w:numId="6" w16cid:durableId="1369600062">
    <w:abstractNumId w:val="15"/>
  </w:num>
  <w:num w:numId="7" w16cid:durableId="34044697">
    <w:abstractNumId w:val="3"/>
  </w:num>
  <w:num w:numId="8" w16cid:durableId="31537762">
    <w:abstractNumId w:val="16"/>
  </w:num>
  <w:num w:numId="9" w16cid:durableId="1737971039">
    <w:abstractNumId w:val="14"/>
  </w:num>
  <w:num w:numId="10" w16cid:durableId="1007951136">
    <w:abstractNumId w:val="1"/>
  </w:num>
  <w:num w:numId="11" w16cid:durableId="1166945169">
    <w:abstractNumId w:val="7"/>
  </w:num>
  <w:num w:numId="12" w16cid:durableId="1510103415">
    <w:abstractNumId w:val="5"/>
  </w:num>
  <w:num w:numId="13" w16cid:durableId="790395229">
    <w:abstractNumId w:val="8"/>
  </w:num>
  <w:num w:numId="14" w16cid:durableId="1598296445">
    <w:abstractNumId w:val="6"/>
  </w:num>
  <w:num w:numId="15" w16cid:durableId="499194915">
    <w:abstractNumId w:val="10"/>
  </w:num>
  <w:num w:numId="16" w16cid:durableId="1409305433">
    <w:abstractNumId w:val="9"/>
  </w:num>
  <w:num w:numId="17" w16cid:durableId="900943722">
    <w:abstractNumId w:val="18"/>
  </w:num>
  <w:num w:numId="18" w16cid:durableId="1310548579">
    <w:abstractNumId w:val="11"/>
  </w:num>
  <w:num w:numId="19" w16cid:durableId="16953002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5506"/>
    <w:rsid w:val="0003658D"/>
    <w:rsid w:val="0003771A"/>
    <w:rsid w:val="000C29DB"/>
    <w:rsid w:val="00102390"/>
    <w:rsid w:val="00162387"/>
    <w:rsid w:val="00173A14"/>
    <w:rsid w:val="00205A60"/>
    <w:rsid w:val="0027378F"/>
    <w:rsid w:val="002A3668"/>
    <w:rsid w:val="002E1AFD"/>
    <w:rsid w:val="002F03AA"/>
    <w:rsid w:val="0030339F"/>
    <w:rsid w:val="003A33E0"/>
    <w:rsid w:val="003A6BCF"/>
    <w:rsid w:val="003C606A"/>
    <w:rsid w:val="004361B4"/>
    <w:rsid w:val="00480484"/>
    <w:rsid w:val="0051134B"/>
    <w:rsid w:val="00522219"/>
    <w:rsid w:val="0052349E"/>
    <w:rsid w:val="00577CC8"/>
    <w:rsid w:val="00620E73"/>
    <w:rsid w:val="00620F45"/>
    <w:rsid w:val="00642CE4"/>
    <w:rsid w:val="006839E2"/>
    <w:rsid w:val="006B0C51"/>
    <w:rsid w:val="006C4782"/>
    <w:rsid w:val="006D4603"/>
    <w:rsid w:val="00715506"/>
    <w:rsid w:val="00732253"/>
    <w:rsid w:val="007811A6"/>
    <w:rsid w:val="007910D4"/>
    <w:rsid w:val="00801091"/>
    <w:rsid w:val="008174BF"/>
    <w:rsid w:val="008832DF"/>
    <w:rsid w:val="008842F9"/>
    <w:rsid w:val="008C3D43"/>
    <w:rsid w:val="008D61CA"/>
    <w:rsid w:val="00AB0503"/>
    <w:rsid w:val="00AE5FF2"/>
    <w:rsid w:val="00AF34AB"/>
    <w:rsid w:val="00BD4B23"/>
    <w:rsid w:val="00BD7D41"/>
    <w:rsid w:val="00BF1E89"/>
    <w:rsid w:val="00C06A98"/>
    <w:rsid w:val="00C4010A"/>
    <w:rsid w:val="00C63E92"/>
    <w:rsid w:val="00D12C42"/>
    <w:rsid w:val="00DC15BA"/>
    <w:rsid w:val="00E8678D"/>
    <w:rsid w:val="00F06CFB"/>
    <w:rsid w:val="00F7063D"/>
    <w:rsid w:val="00FA00CA"/>
    <w:rsid w:val="17169CC3"/>
    <w:rsid w:val="1F6576A7"/>
    <w:rsid w:val="51C7529F"/>
    <w:rsid w:val="6F09A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38643752"/>
  <w15:docId w15:val="{7B104A21-9FA0-42E7-B742-41BBBDDBD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6BA0"/>
  </w:style>
  <w:style w:type="paragraph" w:styleId="Heading1">
    <w:name w:val="heading 1"/>
    <w:basedOn w:val="Normal"/>
    <w:link w:val="Heading1Char"/>
    <w:uiPriority w:val="9"/>
    <w:qFormat/>
    <w:rsid w:val="00CE6BA0"/>
    <w:pPr>
      <w:ind w:left="160"/>
      <w:outlineLvl w:val="0"/>
    </w:pPr>
    <w:rPr>
      <w:b/>
      <w:bCs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/>
    </w:pPr>
    <w:rPr>
      <w:b/>
      <w:sz w:val="72"/>
      <w:szCs w:val="72"/>
    </w:rPr>
  </w:style>
  <w:style w:type="paragraph" w:customStyle="1" w:styleId="TableParagraph">
    <w:name w:val="Table Paragraph"/>
    <w:basedOn w:val="Normal"/>
    <w:uiPriority w:val="1"/>
    <w:qFormat/>
    <w:rsid w:val="00CE6BA0"/>
    <w:pPr>
      <w:spacing w:before="111"/>
      <w:ind w:left="50"/>
    </w:pPr>
  </w:style>
  <w:style w:type="character" w:customStyle="1" w:styleId="Heading1Char">
    <w:name w:val="Heading 1 Char"/>
    <w:basedOn w:val="DefaultParagraphFont"/>
    <w:link w:val="Heading1"/>
    <w:uiPriority w:val="9"/>
    <w:rsid w:val="00CE6BA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E6BA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6BA0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CE6BA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6BA0"/>
    <w:rPr>
      <w:rFonts w:ascii="Times New Roman" w:eastAsia="Times New Roman" w:hAnsi="Times New Roman" w:cs="Times New Roman"/>
    </w:rPr>
  </w:style>
  <w:style w:type="paragraph" w:styleId="BodyText">
    <w:name w:val="Body Text"/>
    <w:basedOn w:val="Normal"/>
    <w:link w:val="BodyTextChar"/>
    <w:uiPriority w:val="1"/>
    <w:qFormat/>
    <w:rsid w:val="00CE6BA0"/>
  </w:style>
  <w:style w:type="character" w:customStyle="1" w:styleId="BodyTextChar">
    <w:name w:val="Body Text Char"/>
    <w:basedOn w:val="DefaultParagraphFont"/>
    <w:link w:val="BodyText"/>
    <w:uiPriority w:val="1"/>
    <w:rsid w:val="00CE6BA0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E6BA0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38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3" ma:contentTypeDescription="Create a new document." ma:contentTypeScope="" ma:versionID="d23291f651d75cbd51b04dcd28aa0211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d7c3adb94828ac2f75ab3a2e1e160faf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rIFjeQiZO7UM3hWyemgUsuWSS9w==">AMUW2mW3VY53YPR517ouM/GAS3rm+uLJkaar8UjkBCtBNaIhOcX5dgmsbqxMTZgqZsTUugtBXMzaqDqWyq1x8VCvbJ26wGaBY7AS9cWWY9EiQZ7gHnlp7+uYP9esLjR6N/76isRRBVhd</go:docsCustomData>
</go:gDocsCustomXmlDataStorage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17BE01-8CE2-4D9E-AE49-504FE4A537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3.xml><?xml version="1.0" encoding="utf-8"?>
<ds:datastoreItem xmlns:ds="http://schemas.openxmlformats.org/officeDocument/2006/customXml" ds:itemID="{0DE6FFF4-EBF7-4CF8-AD80-0F3C37D4C2F1}">
  <ds:schemaRefs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bd691bcb-2cc4-4003-af4f-dacb2008fe0e"/>
    <ds:schemaRef ds:uri="http://purl.org/dc/dcmitype/"/>
    <ds:schemaRef ds:uri="a4dc2fe5-78b3-4ca5-8773-dc87e961dedf"/>
    <ds:schemaRef ds:uri="http://purl.org/dc/terms/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43559D5B-96AF-4F68-9AEC-C9E69C721CE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C325F38-E6C3-4DAE-957A-13D3A5447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</dc:creator>
  <cp:lastModifiedBy>Easton, Jane S</cp:lastModifiedBy>
  <cp:revision>13</cp:revision>
  <cp:lastPrinted>2019-12-17T16:42:00Z</cp:lastPrinted>
  <dcterms:created xsi:type="dcterms:W3CDTF">2023-03-07T15:34:00Z</dcterms:created>
  <dcterms:modified xsi:type="dcterms:W3CDTF">2023-07-06T18:32:00Z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