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45AC66E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626451">
        <w:rPr>
          <w:rFonts w:eastAsia="Times New Roman" w:cstheme="minorHAnsi"/>
          <w:color w:val="000000"/>
          <w:sz w:val="24"/>
          <w:szCs w:val="24"/>
        </w:rPr>
        <w:t>6/30/2023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46427FE9" w:rsidR="00947F0C" w:rsidRDefault="00626451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Ballyshannon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Middle School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4D0E347D" w:rsidR="008D63B4" w:rsidRPr="008D63B4" w:rsidRDefault="00626451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Mid School Math, LLC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12F3342E" w:rsidR="00947F0C" w:rsidRDefault="00626451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MSM Renewal, Grades 6 - 8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14D8AB4D" w:rsidR="00947F0C" w:rsidRPr="00947F0C" w:rsidRDefault="00626451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SY 2023 – 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7FDA68" w:rsidR="0055522D" w:rsidRDefault="0055522D" w:rsidP="008D63B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094D625A" w14:textId="0D6A492F" w:rsidR="00626451" w:rsidRDefault="00626451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26451">
        <w:rPr>
          <w:rFonts w:eastAsia="Times New Roman" w:cstheme="minorHAnsi"/>
          <w:sz w:val="24"/>
          <w:szCs w:val="24"/>
        </w:rPr>
        <w:t xml:space="preserve">This is a renewal for services for </w:t>
      </w:r>
      <w:proofErr w:type="spellStart"/>
      <w:r w:rsidRPr="00626451">
        <w:rPr>
          <w:rFonts w:eastAsia="Times New Roman" w:cstheme="minorHAnsi"/>
          <w:sz w:val="24"/>
          <w:szCs w:val="24"/>
        </w:rPr>
        <w:t>Ballyshannon</w:t>
      </w:r>
      <w:proofErr w:type="spellEnd"/>
      <w:r w:rsidRPr="00626451">
        <w:rPr>
          <w:rFonts w:eastAsia="Times New Roman" w:cstheme="minorHAnsi"/>
          <w:sz w:val="24"/>
          <w:szCs w:val="24"/>
        </w:rPr>
        <w:t xml:space="preserve"> Middle, who is requesting a second year of instructional materials from Mid</w:t>
      </w:r>
      <w:r>
        <w:rPr>
          <w:rFonts w:eastAsia="Times New Roman" w:cstheme="minorHAnsi"/>
          <w:sz w:val="24"/>
          <w:szCs w:val="24"/>
        </w:rPr>
        <w:t xml:space="preserve"> </w:t>
      </w:r>
      <w:r w:rsidRPr="00626451">
        <w:rPr>
          <w:rFonts w:eastAsia="Times New Roman" w:cstheme="minorHAnsi"/>
          <w:sz w:val="24"/>
          <w:szCs w:val="24"/>
        </w:rPr>
        <w:t>School Math.  This will be the second year of implementation. Teachers will use these materials as instructional resources with students to implement the BCS curriculum and K</w:t>
      </w:r>
      <w:r>
        <w:rPr>
          <w:rFonts w:eastAsia="Times New Roman" w:cstheme="minorHAnsi"/>
          <w:sz w:val="24"/>
          <w:szCs w:val="24"/>
        </w:rPr>
        <w:t>entucky</w:t>
      </w:r>
      <w:r w:rsidRPr="00626451">
        <w:rPr>
          <w:rFonts w:eastAsia="Times New Roman" w:cstheme="minorHAnsi"/>
          <w:sz w:val="24"/>
          <w:szCs w:val="24"/>
        </w:rPr>
        <w:t xml:space="preserve"> academic standards for Mathematics.</w:t>
      </w:r>
      <w:r w:rsidR="001141B2">
        <w:rPr>
          <w:rFonts w:eastAsia="Times New Roman" w:cstheme="minorHAnsi"/>
          <w:sz w:val="24"/>
          <w:szCs w:val="24"/>
        </w:rPr>
        <w:t xml:space="preserve"> </w:t>
      </w:r>
      <w:r w:rsidR="004B5C03">
        <w:rPr>
          <w:rFonts w:eastAsia="Times New Roman" w:cstheme="minorHAnsi"/>
          <w:i/>
          <w:iCs/>
          <w:sz w:val="24"/>
          <w:szCs w:val="24"/>
        </w:rPr>
        <w:t>Strategic Plan Connection – Goal 1: World Class Education. “Employ instruction and grading practices that value student growth” (1C)</w:t>
      </w:r>
    </w:p>
    <w:p w14:paraId="20A82C38" w14:textId="77777777" w:rsidR="00E860A2" w:rsidRPr="008D63B4" w:rsidRDefault="00E860A2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4B1BA3C0" w:rsidR="00244A10" w:rsidRPr="00244A10" w:rsidRDefault="00244A10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244A10">
        <w:rPr>
          <w:rFonts w:eastAsia="Times New Roman" w:cstheme="minorHAnsi"/>
          <w:color w:val="000000"/>
          <w:sz w:val="24"/>
          <w:szCs w:val="24"/>
        </w:rPr>
        <w:t>$</w:t>
      </w:r>
      <w:r w:rsidR="00626451">
        <w:rPr>
          <w:rFonts w:eastAsia="Times New Roman" w:cstheme="minorHAnsi"/>
          <w:color w:val="000000"/>
          <w:sz w:val="24"/>
          <w:szCs w:val="24"/>
        </w:rPr>
        <w:t>42,226.40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182F0FA1" w:rsidR="0050436D" w:rsidRPr="0050436D" w:rsidRDefault="00626451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ESSER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6D46B6EC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agreement as presented.</w:t>
      </w:r>
    </w:p>
    <w:p w14:paraId="06ACF701" w14:textId="77777777" w:rsidR="0050436D" w:rsidRPr="00E860A2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4FE0CB48" w:rsidR="0050436D" w:rsidRPr="0050436D" w:rsidRDefault="0050436D" w:rsidP="0050436D">
      <w:pPr>
        <w:spacing w:after="0" w:line="240" w:lineRule="auto"/>
        <w:rPr>
          <w:rFonts w:cstheme="minorHAnsi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 xml:space="preserve">Dr. </w:t>
      </w:r>
      <w:r w:rsidR="00626451">
        <w:rPr>
          <w:rFonts w:eastAsia="Times New Roman" w:cstheme="minorHAnsi"/>
          <w:color w:val="000000"/>
          <w:sz w:val="24"/>
          <w:szCs w:val="24"/>
        </w:rPr>
        <w:t>Michael Poiry, Assistant Superintendent of Learning Support Services Middle / High School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1056" w14:textId="77777777" w:rsidR="00511187" w:rsidRDefault="00511187" w:rsidP="006B2D64">
      <w:pPr>
        <w:spacing w:after="0" w:line="240" w:lineRule="auto"/>
      </w:pPr>
      <w:r>
        <w:separator/>
      </w:r>
    </w:p>
  </w:endnote>
  <w:endnote w:type="continuationSeparator" w:id="0">
    <w:p w14:paraId="3D703FE0" w14:textId="77777777" w:rsidR="00511187" w:rsidRDefault="00511187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A8AD" w14:textId="77777777" w:rsidR="00511187" w:rsidRDefault="00511187" w:rsidP="006B2D64">
      <w:pPr>
        <w:spacing w:after="0" w:line="240" w:lineRule="auto"/>
      </w:pPr>
      <w:r>
        <w:separator/>
      </w:r>
    </w:p>
  </w:footnote>
  <w:footnote w:type="continuationSeparator" w:id="0">
    <w:p w14:paraId="57E6BF04" w14:textId="77777777" w:rsidR="00511187" w:rsidRDefault="00511187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141B2"/>
    <w:rsid w:val="00121A34"/>
    <w:rsid w:val="00244A10"/>
    <w:rsid w:val="002F4D7E"/>
    <w:rsid w:val="003079A2"/>
    <w:rsid w:val="00493295"/>
    <w:rsid w:val="004B5C03"/>
    <w:rsid w:val="0050436D"/>
    <w:rsid w:val="00511187"/>
    <w:rsid w:val="0055522D"/>
    <w:rsid w:val="005F14E7"/>
    <w:rsid w:val="00626451"/>
    <w:rsid w:val="006B2D64"/>
    <w:rsid w:val="007749B6"/>
    <w:rsid w:val="00804C90"/>
    <w:rsid w:val="008D63B4"/>
    <w:rsid w:val="009238DC"/>
    <w:rsid w:val="009302DD"/>
    <w:rsid w:val="00947F0C"/>
    <w:rsid w:val="009E73BA"/>
    <w:rsid w:val="00B1001E"/>
    <w:rsid w:val="00B83533"/>
    <w:rsid w:val="00C806F0"/>
    <w:rsid w:val="00E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5</cp:revision>
  <cp:lastPrinted>2023-06-30T12:21:00Z</cp:lastPrinted>
  <dcterms:created xsi:type="dcterms:W3CDTF">2023-06-30T12:21:00Z</dcterms:created>
  <dcterms:modified xsi:type="dcterms:W3CDTF">2023-06-30T14:21:00Z</dcterms:modified>
</cp:coreProperties>
</file>