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42B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56542B">
            <w:rPr>
              <w:rFonts w:ascii="Times New Roman" w:hAnsi="Times New Roman" w:cs="Times New Roman"/>
              <w:b/>
              <w:u w:val="single"/>
            </w:rPr>
            <w:t xml:space="preserve">TES FUNDRAISERS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25790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25790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25790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542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25790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25790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25790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25790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25790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25790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257908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30"/>
            <w:gridCol w:w="2444"/>
            <w:gridCol w:w="1649"/>
            <w:gridCol w:w="1838"/>
            <w:gridCol w:w="1789"/>
          </w:tblGrid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PTO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Tiger Magnets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School Year 23-24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Student Rewards; activities, field trips, playground equipment, FRC, Books, Family Nights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Archery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Tournament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November 2023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New equipment, shed outside for storage, 3D target inserts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Archery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Calendars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March/April 2024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Nationals/Worlds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Archery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Spirit Wear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Oct-April 2024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New equipment, cutting individual costs/fees for tournaments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 xml:space="preserve">Adults/Students 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Archery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 xml:space="preserve">Little Caesar Pizza Kits 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October 2023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 xml:space="preserve">New Equipment – Arrows- Replacement Targets, Bows </w:t>
                </w:r>
                <w:proofErr w:type="spellStart"/>
                <w:r>
                  <w:t>etc</w:t>
                </w:r>
                <w:proofErr w:type="spellEnd"/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Archery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Team Shirt Sponsors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Aug/Sept 2023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Team Jerseys for tournaments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 xml:space="preserve">TES 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Donations / TES Staff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School Year 23-24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 from Amazon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 xml:space="preserve">TES 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Spring Fling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Spring 2024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Books, Student Rewards, Family Nights, Playground, Tech,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proofErr w:type="spellStart"/>
                <w:r>
                  <w:t>Bookfair</w:t>
                </w:r>
                <w:proofErr w:type="spellEnd"/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Fall and Spring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Books, Student Rewards, Family Nights, Playground, Tech,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Staff Fundraisers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Santa Shop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December 2023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Books, Student Rewards, Family Nights, Playground, Tech,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Staff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Box Tops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School Year 23-24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Books, Student Rewards, Family Nights, Playground, Tech,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Staff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Kroger Rewards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School Year 23-24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Books, Student Rewards, Family Nights, Playground, Tech,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Staff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Picture Sales</w:t>
                </w:r>
              </w:p>
              <w:p w:rsidR="00852ACA" w:rsidRDefault="00852ACA" w:rsidP="00285AB5">
                <w:r>
                  <w:t>Lifetouch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Fall/Spring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Books, Student Rewards, Family Nights, Playground, Tech,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PTO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Spirit Wear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Fall 2023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Books, Student Rewards, Family Nights, Playground, Tech,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Chorus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Chorus Wear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Fall/Spring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Music, Equipment, Trips, Chorus, Drama, Ensemble, Dance Supplies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Chorus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Poinsettia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Fall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Music, equipment, trips, chorus supplies, drama/ensemble supplies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Yearbook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Yearbook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School Year 23-24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Classroom Supplies, Family nights, Technology, Staff appreciation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PTO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Memberships/Donations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Fall 2023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Student Rewards, Playground, FRE, Family Nights, Field Trips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UK/UL Penny War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Fall 2023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WHAS Crusade for Children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 xml:space="preserve">Donations 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Spring 2024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Love For Animals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Jump Rope for Heart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Feb 2024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American Heart Association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 PTO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Candy Grams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Feb 2024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Student Rewards, Family Nights, Playground, FRC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>
                <w:r>
                  <w:t>TES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Student Council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March 2024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Student Council Projects</w:t>
                </w:r>
              </w:p>
            </w:tc>
            <w:tc>
              <w:tcPr>
                <w:tcW w:w="1870" w:type="dxa"/>
              </w:tcPr>
              <w:p w:rsidR="00852ACA" w:rsidRDefault="00852ACA" w:rsidP="00285AB5">
                <w:r>
                  <w:t>Adults/students</w:t>
                </w:r>
              </w:p>
            </w:tc>
          </w:tr>
          <w:tr w:rsidR="00852ACA" w:rsidTr="00285AB5">
            <w:tc>
              <w:tcPr>
                <w:tcW w:w="1870" w:type="dxa"/>
              </w:tcPr>
              <w:p w:rsidR="00852ACA" w:rsidRDefault="00852ACA" w:rsidP="00285AB5"/>
            </w:tc>
            <w:tc>
              <w:tcPr>
                <w:tcW w:w="1870" w:type="dxa"/>
              </w:tcPr>
              <w:p w:rsidR="00852ACA" w:rsidRDefault="00852ACA" w:rsidP="00285AB5"/>
            </w:tc>
            <w:tc>
              <w:tcPr>
                <w:tcW w:w="1870" w:type="dxa"/>
              </w:tcPr>
              <w:p w:rsidR="00852ACA" w:rsidRDefault="00852ACA" w:rsidP="00285AB5"/>
            </w:tc>
            <w:tc>
              <w:tcPr>
                <w:tcW w:w="1870" w:type="dxa"/>
              </w:tcPr>
              <w:p w:rsidR="00852ACA" w:rsidRDefault="00852ACA" w:rsidP="00285AB5"/>
            </w:tc>
            <w:tc>
              <w:tcPr>
                <w:tcW w:w="1870" w:type="dxa"/>
              </w:tcPr>
              <w:p w:rsidR="00852ACA" w:rsidRDefault="00852ACA" w:rsidP="00285AB5"/>
            </w:tc>
          </w:tr>
        </w:tbl>
        <w:p w:rsidR="00852ACA" w:rsidRDefault="00852ACA" w:rsidP="00852ACA">
          <w:r>
            <w:tab/>
          </w:r>
        </w:p>
        <w:p w:rsidR="00D87659" w:rsidRPr="0061187B" w:rsidRDefault="00257908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bookmarkStart w:id="0" w:name="_GoBack" w:displacedByCustomXml="next"/>
        <w:bookmarkEnd w:id="0" w:displacedByCustomXml="next"/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25790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25790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257908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257908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257908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257908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6542B"/>
    <w:rsid w:val="005844AE"/>
    <w:rsid w:val="0061187B"/>
    <w:rsid w:val="007E268E"/>
    <w:rsid w:val="007F22C0"/>
    <w:rsid w:val="00852ACA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E787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B23C-2332-4980-AE2D-37F42B34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2023-06-12T18:46:00Z</cp:lastPrinted>
  <dcterms:created xsi:type="dcterms:W3CDTF">2023-06-12T18:47:00Z</dcterms:created>
  <dcterms:modified xsi:type="dcterms:W3CDTF">2023-06-12T19:16:00Z</dcterms:modified>
</cp:coreProperties>
</file>