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0EA3" w14:textId="77777777" w:rsidR="00E7583D" w:rsidRDefault="00E7583D" w:rsidP="006230B3">
      <w:pPr>
        <w:ind w:left="-1440"/>
      </w:pPr>
      <w:bookmarkStart w:id="0" w:name="_GoBack"/>
      <w:r>
        <w:rPr>
          <w:noProof/>
        </w:rPr>
        <w:drawing>
          <wp:anchor distT="0" distB="0" distL="114300" distR="114300" simplePos="0" relativeHeight="251656704" behindDoc="1" locked="0" layoutInCell="1" allowOverlap="1" wp14:anchorId="00E069B3" wp14:editId="3C43B5FE">
            <wp:simplePos x="0" y="0"/>
            <wp:positionH relativeFrom="margin">
              <wp:posOffset>-1082358</wp:posOffset>
            </wp:positionH>
            <wp:positionV relativeFrom="paragraph">
              <wp:posOffset>-233680</wp:posOffset>
            </wp:positionV>
            <wp:extent cx="7946390" cy="10278110"/>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6390" cy="102781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85E7555" w14:textId="77777777" w:rsidR="00E7583D" w:rsidRDefault="00E7583D">
      <w:r>
        <w:rPr>
          <w:noProof/>
        </w:rPr>
        <mc:AlternateContent>
          <mc:Choice Requires="wps">
            <w:drawing>
              <wp:anchor distT="0" distB="0" distL="114300" distR="114300" simplePos="0" relativeHeight="251658752" behindDoc="0" locked="0" layoutInCell="1" allowOverlap="1" wp14:anchorId="0CA9B36F" wp14:editId="65556650">
                <wp:simplePos x="0" y="0"/>
                <wp:positionH relativeFrom="margin">
                  <wp:posOffset>-442912</wp:posOffset>
                </wp:positionH>
                <wp:positionV relativeFrom="paragraph">
                  <wp:posOffset>9229408</wp:posOffset>
                </wp:positionV>
                <wp:extent cx="6832600" cy="520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2600" cy="520700"/>
                        </a:xfrm>
                        <a:prstGeom prst="rect">
                          <a:avLst/>
                        </a:prstGeom>
                        <a:noFill/>
                        <a:ln w="6350">
                          <a:noFill/>
                        </a:ln>
                      </wps:spPr>
                      <wps:txbx>
                        <w:txbxContent>
                          <w:p w14:paraId="7159534B" w14:textId="77777777" w:rsidR="006230B3" w:rsidRPr="006230B3" w:rsidRDefault="0047462B" w:rsidP="0047462B">
                            <w:pPr>
                              <w:jc w:val="center"/>
                              <w:rPr>
                                <w:rFonts w:ascii="Helvetica" w:hAnsi="Helvetica" w:cs="Arial"/>
                                <w:b/>
                                <w:color w:val="DFA249"/>
                              </w:rPr>
                            </w:pPr>
                            <w:r>
                              <w:rPr>
                                <w:rFonts w:ascii="Helvetica" w:hAnsi="Helvetica" w:cs="Arial"/>
                                <w:b/>
                                <w:color w:val="DFA249"/>
                              </w:rPr>
                              <w:t>219 Center Street, Bellevue, KY 41073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B36F" id="_x0000_t202" coordsize="21600,21600" o:spt="202" path="m,l,21600r21600,l21600,xe">
                <v:stroke joinstyle="miter"/>
                <v:path gradientshapeok="t" o:connecttype="rect"/>
              </v:shapetype>
              <v:shape id="Text Box 4" o:spid="_x0000_s1026" type="#_x0000_t202" style="position:absolute;margin-left:-34.85pt;margin-top:726.75pt;width:538pt;height:4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" filled="f" stroked="f" strokeweight=".5pt">
                <v:textbox>
                  <w:txbxContent>
                    <w:p w14:paraId="7159534B" w14:textId="77777777" w:rsidR="006230B3" w:rsidRPr="006230B3" w:rsidRDefault="0047462B" w:rsidP="0047462B">
                      <w:pPr>
                        <w:jc w:val="center"/>
                        <w:rPr>
                          <w:rFonts w:ascii="Helvetica" w:hAnsi="Helvetica" w:cs="Arial"/>
                          <w:b/>
                          <w:color w:val="DFA249"/>
                        </w:rPr>
                      </w:pPr>
                      <w:r>
                        <w:rPr>
                          <w:rFonts w:ascii="Helvetica" w:hAnsi="Helvetica" w:cs="Arial"/>
                          <w:b/>
                          <w:color w:val="DFA249"/>
                        </w:rPr>
                        <w:t>219 Center Street, Bellevue, KY 41073</w:t>
                      </w: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14:anchorId="184305B9" wp14:editId="5E3F4AF2">
                <wp:simplePos x="0" y="0"/>
                <wp:positionH relativeFrom="margin">
                  <wp:align>center</wp:align>
                </wp:positionH>
                <wp:positionV relativeFrom="paragraph">
                  <wp:posOffset>1586865</wp:posOffset>
                </wp:positionV>
                <wp:extent cx="6565900" cy="70231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5900" cy="7023100"/>
                        </a:xfrm>
                        <a:prstGeom prst="rect">
                          <a:avLst/>
                        </a:prstGeom>
                        <a:noFill/>
                        <a:ln w="6350">
                          <a:noFill/>
                        </a:ln>
                      </wps:spPr>
                      <wps:txbx>
                        <w:txbxContent>
                          <w:p w14:paraId="6AE79B93" w14:textId="77777777" w:rsidR="0047462B" w:rsidRDefault="0047462B" w:rsidP="0047462B">
                            <w:pPr>
                              <w:widowControl w:val="0"/>
                              <w:pBdr>
                                <w:top w:val="nil"/>
                                <w:left w:val="nil"/>
                                <w:bottom w:val="nil"/>
                                <w:right w:val="nil"/>
                                <w:between w:val="nil"/>
                              </w:pBdr>
                              <w:ind w:left="801" w:right="801"/>
                              <w:rPr>
                                <w:rFonts w:eastAsia="Times New Roman"/>
                                <w:b/>
                              </w:rPr>
                            </w:pPr>
                          </w:p>
                          <w:p w14:paraId="52483902" w14:textId="77777777" w:rsidR="0047462B" w:rsidRDefault="0047462B" w:rsidP="0047462B">
                            <w:pPr>
                              <w:widowControl w:val="0"/>
                              <w:pBdr>
                                <w:top w:val="nil"/>
                                <w:left w:val="nil"/>
                                <w:bottom w:val="nil"/>
                                <w:right w:val="nil"/>
                                <w:between w:val="nil"/>
                              </w:pBdr>
                              <w:ind w:left="801" w:right="801"/>
                              <w:rPr>
                                <w:rFonts w:eastAsia="Times New Roman"/>
                                <w:b/>
                              </w:rPr>
                            </w:pPr>
                          </w:p>
                          <w:p w14:paraId="37BFDD11" w14:textId="77777777" w:rsidR="0047462B" w:rsidRDefault="0047462B" w:rsidP="0047462B">
                            <w:pPr>
                              <w:widowControl w:val="0"/>
                              <w:pBdr>
                                <w:top w:val="nil"/>
                                <w:left w:val="nil"/>
                                <w:bottom w:val="nil"/>
                                <w:right w:val="nil"/>
                                <w:between w:val="nil"/>
                              </w:pBdr>
                              <w:ind w:left="801" w:right="801"/>
                              <w:rPr>
                                <w:rFonts w:eastAsia="Times New Roman"/>
                                <w:b/>
                              </w:rPr>
                            </w:pPr>
                            <w:r w:rsidRPr="00AD4213">
                              <w:rPr>
                                <w:rFonts w:eastAsia="Times New Roman"/>
                                <w:b/>
                              </w:rPr>
                              <w:t>Parents</w:t>
                            </w:r>
                            <w:r w:rsidR="00C023E5">
                              <w:rPr>
                                <w:rFonts w:eastAsia="Times New Roman"/>
                                <w:b/>
                              </w:rPr>
                              <w:t>/Guardians,</w:t>
                            </w:r>
                          </w:p>
                          <w:p w14:paraId="569098C3" w14:textId="77777777" w:rsidR="0047462B" w:rsidRPr="00AD4213" w:rsidRDefault="0047462B" w:rsidP="0047462B">
                            <w:pPr>
                              <w:widowControl w:val="0"/>
                              <w:pBdr>
                                <w:top w:val="nil"/>
                                <w:left w:val="nil"/>
                                <w:bottom w:val="nil"/>
                                <w:right w:val="nil"/>
                                <w:between w:val="nil"/>
                              </w:pBdr>
                              <w:ind w:left="801" w:right="801"/>
                              <w:rPr>
                                <w:rFonts w:eastAsia="Times New Roman"/>
                                <w:b/>
                              </w:rPr>
                            </w:pPr>
                          </w:p>
                          <w:p w14:paraId="0441448A" w14:textId="7C16EFD8" w:rsidR="0047462B" w:rsidRPr="00AD4213" w:rsidRDefault="0047462B" w:rsidP="007242B6">
                            <w:pPr>
                              <w:widowControl w:val="0"/>
                              <w:pBdr>
                                <w:top w:val="nil"/>
                                <w:left w:val="nil"/>
                                <w:bottom w:val="nil"/>
                                <w:right w:val="nil"/>
                                <w:between w:val="nil"/>
                              </w:pBdr>
                              <w:ind w:left="801" w:right="1485"/>
                              <w:rPr>
                                <w:rFonts w:eastAsia="Times New Roman"/>
                                <w:b/>
                              </w:rPr>
                            </w:pPr>
                            <w:r w:rsidRPr="00AD4213">
                              <w:rPr>
                                <w:rFonts w:eastAsia="Times New Roman"/>
                                <w:b/>
                              </w:rPr>
                              <w:t>The attached A</w:t>
                            </w:r>
                            <w:r w:rsidR="007242B6">
                              <w:rPr>
                                <w:rFonts w:eastAsia="Times New Roman"/>
                                <w:b/>
                              </w:rPr>
                              <w:t xml:space="preserve">cceptable </w:t>
                            </w:r>
                            <w:r w:rsidRPr="00AD4213">
                              <w:rPr>
                                <w:rFonts w:eastAsia="Times New Roman"/>
                                <w:b/>
                              </w:rPr>
                              <w:t>U</w:t>
                            </w:r>
                            <w:r w:rsidR="007242B6">
                              <w:rPr>
                                <w:rFonts w:eastAsia="Times New Roman"/>
                                <w:b/>
                              </w:rPr>
                              <w:t xml:space="preserve">se </w:t>
                            </w:r>
                            <w:r w:rsidRPr="00AD4213">
                              <w:rPr>
                                <w:rFonts w:eastAsia="Times New Roman"/>
                                <w:b/>
                              </w:rPr>
                              <w:t>P</w:t>
                            </w:r>
                            <w:r w:rsidR="007242B6">
                              <w:rPr>
                                <w:rFonts w:eastAsia="Times New Roman"/>
                                <w:b/>
                              </w:rPr>
                              <w:t>olicy (AUP)</w:t>
                            </w:r>
                            <w:r w:rsidRPr="00AD4213">
                              <w:rPr>
                                <w:rFonts w:eastAsia="Times New Roman"/>
                                <w:b/>
                              </w:rPr>
                              <w:t xml:space="preserve"> and </w:t>
                            </w:r>
                            <w:r w:rsidR="00A86B4D">
                              <w:rPr>
                                <w:rFonts w:eastAsia="Times New Roman"/>
                                <w:b/>
                              </w:rPr>
                              <w:t>Mobile Device</w:t>
                            </w:r>
                            <w:r w:rsidR="007242B6">
                              <w:rPr>
                                <w:rFonts w:eastAsia="Times New Roman"/>
                                <w:b/>
                              </w:rPr>
                              <w:t xml:space="preserve"> </w:t>
                            </w:r>
                            <w:r w:rsidR="00A86B4D">
                              <w:rPr>
                                <w:rFonts w:eastAsia="Times New Roman"/>
                                <w:b/>
                              </w:rPr>
                              <w:t xml:space="preserve">(laptop or iPad) </w:t>
                            </w:r>
                            <w:r>
                              <w:rPr>
                                <w:rFonts w:eastAsia="Times New Roman"/>
                                <w:b/>
                              </w:rPr>
                              <w:t xml:space="preserve">Program </w:t>
                            </w:r>
                            <w:r w:rsidRPr="00AD4213">
                              <w:rPr>
                                <w:rFonts w:eastAsia="Times New Roman"/>
                                <w:b/>
                              </w:rPr>
                              <w:t>Guideline</w:t>
                            </w:r>
                            <w:r>
                              <w:rPr>
                                <w:rFonts w:eastAsia="Times New Roman"/>
                                <w:b/>
                              </w:rPr>
                              <w:t>s</w:t>
                            </w:r>
                            <w:r w:rsidRPr="00AD4213">
                              <w:rPr>
                                <w:rFonts w:eastAsia="Times New Roman"/>
                                <w:b/>
                              </w:rPr>
                              <w:t xml:space="preserve"> have been </w:t>
                            </w:r>
                            <w:r w:rsidR="00C023E5">
                              <w:rPr>
                                <w:rFonts w:eastAsia="Times New Roman"/>
                                <w:b/>
                              </w:rPr>
                              <w:t xml:space="preserve">developed </w:t>
                            </w:r>
                            <w:r w:rsidR="00F947B7">
                              <w:rPr>
                                <w:rFonts w:eastAsia="Times New Roman"/>
                                <w:b/>
                              </w:rPr>
                              <w:t>due</w:t>
                            </w:r>
                            <w:r w:rsidR="00C023E5">
                              <w:rPr>
                                <w:rFonts w:eastAsia="Times New Roman"/>
                                <w:b/>
                              </w:rPr>
                              <w:t xml:space="preserve"> to our 1-1 </w:t>
                            </w:r>
                            <w:r w:rsidR="00274434">
                              <w:rPr>
                                <w:rFonts w:eastAsia="Times New Roman"/>
                                <w:b/>
                              </w:rPr>
                              <w:t xml:space="preserve">technology </w:t>
                            </w:r>
                            <w:r w:rsidR="00C023E5">
                              <w:rPr>
                                <w:rFonts w:eastAsia="Times New Roman"/>
                                <w:b/>
                              </w:rPr>
                              <w:t>initiative</w:t>
                            </w:r>
                            <w:r w:rsidRPr="00AD4213">
                              <w:rPr>
                                <w:rFonts w:eastAsia="Times New Roman"/>
                                <w:b/>
                              </w:rPr>
                              <w:t>.</w:t>
                            </w:r>
                            <w:r>
                              <w:rPr>
                                <w:rFonts w:eastAsia="Times New Roman"/>
                                <w:b/>
                              </w:rPr>
                              <w:t xml:space="preserve"> </w:t>
                            </w:r>
                            <w:r w:rsidRPr="00AD4213">
                              <w:rPr>
                                <w:rFonts w:eastAsia="Times New Roman"/>
                                <w:b/>
                              </w:rPr>
                              <w:t>There is only one page requiring your signature, which will cover both aspects of our program:</w:t>
                            </w:r>
                            <w:r>
                              <w:rPr>
                                <w:rFonts w:eastAsia="Times New Roman"/>
                                <w:b/>
                              </w:rPr>
                              <w:t xml:space="preserve">  </w:t>
                            </w:r>
                            <w:r w:rsidRPr="00AD4213">
                              <w:rPr>
                                <w:rFonts w:eastAsia="Times New Roman"/>
                                <w:b/>
                              </w:rPr>
                              <w:t xml:space="preserve">one line is in acceptance of the AUP, required for all students </w:t>
                            </w:r>
                            <w:r w:rsidR="00046F61">
                              <w:rPr>
                                <w:rFonts w:eastAsia="Times New Roman"/>
                                <w:b/>
                              </w:rPr>
                              <w:t xml:space="preserve">in </w:t>
                            </w:r>
                            <w:r w:rsidRPr="00AD4213">
                              <w:rPr>
                                <w:rFonts w:eastAsia="Times New Roman"/>
                                <w:b/>
                              </w:rPr>
                              <w:t xml:space="preserve">grades </w:t>
                            </w:r>
                            <w:r w:rsidR="00A86B4D">
                              <w:rPr>
                                <w:rFonts w:eastAsia="Times New Roman"/>
                                <w:b/>
                              </w:rPr>
                              <w:t>p</w:t>
                            </w:r>
                            <w:r w:rsidRPr="00AD4213">
                              <w:rPr>
                                <w:rFonts w:eastAsia="Times New Roman"/>
                                <w:b/>
                              </w:rPr>
                              <w:t>K-12, and the next line is strictly</w:t>
                            </w:r>
                            <w:r>
                              <w:rPr>
                                <w:rFonts w:eastAsia="Times New Roman"/>
                                <w:b/>
                              </w:rPr>
                              <w:t xml:space="preserve"> f</w:t>
                            </w:r>
                            <w:r w:rsidRPr="00AD4213">
                              <w:rPr>
                                <w:rFonts w:eastAsia="Times New Roman"/>
                                <w:b/>
                              </w:rPr>
                              <w:t xml:space="preserve">or the </w:t>
                            </w:r>
                            <w:r w:rsidR="00A86B4D">
                              <w:rPr>
                                <w:rFonts w:eastAsia="Times New Roman"/>
                                <w:b/>
                              </w:rPr>
                              <w:t>Mobile Device Program</w:t>
                            </w:r>
                            <w:r w:rsidRPr="00AD4213">
                              <w:rPr>
                                <w:rFonts w:eastAsia="Times New Roman"/>
                                <w:b/>
                              </w:rPr>
                              <w:t xml:space="preserve">, required for students in grades </w:t>
                            </w:r>
                            <w:r w:rsidR="00046F61">
                              <w:rPr>
                                <w:rFonts w:eastAsia="Times New Roman"/>
                                <w:b/>
                              </w:rPr>
                              <w:t>K</w:t>
                            </w:r>
                            <w:r w:rsidRPr="00AD4213">
                              <w:rPr>
                                <w:rFonts w:eastAsia="Times New Roman"/>
                                <w:b/>
                              </w:rPr>
                              <w:t>-12 only.</w:t>
                            </w:r>
                            <w:r>
                              <w:rPr>
                                <w:rFonts w:eastAsia="Times New Roman"/>
                                <w:b/>
                              </w:rPr>
                              <w:br/>
                            </w:r>
                          </w:p>
                          <w:p w14:paraId="069779AE" w14:textId="00A42B0A" w:rsidR="00046F61" w:rsidRDefault="00046F61" w:rsidP="007242B6">
                            <w:pPr>
                              <w:widowControl w:val="0"/>
                              <w:pBdr>
                                <w:top w:val="nil"/>
                                <w:left w:val="nil"/>
                                <w:bottom w:val="nil"/>
                                <w:right w:val="nil"/>
                                <w:between w:val="nil"/>
                              </w:pBdr>
                              <w:ind w:left="801" w:right="1485"/>
                              <w:rPr>
                                <w:rFonts w:eastAsia="Times New Roman"/>
                                <w:b/>
                              </w:rPr>
                            </w:pPr>
                            <w:r>
                              <w:rPr>
                                <w:rFonts w:eastAsia="Times New Roman"/>
                                <w:b/>
                              </w:rPr>
                              <w:t>All students will pay a $25</w:t>
                            </w:r>
                            <w:r w:rsidR="00274434">
                              <w:rPr>
                                <w:rFonts w:eastAsia="Times New Roman"/>
                                <w:b/>
                              </w:rPr>
                              <w:t xml:space="preserve"> technology fee</w:t>
                            </w:r>
                            <w:r>
                              <w:rPr>
                                <w:rFonts w:eastAsia="Times New Roman"/>
                                <w:b/>
                              </w:rPr>
                              <w:t xml:space="preserve"> to receive a school-issued device.  This dedicated device will be provided to the student to use for the </w:t>
                            </w:r>
                            <w:r w:rsidR="00274434">
                              <w:rPr>
                                <w:rFonts w:eastAsia="Times New Roman"/>
                                <w:b/>
                              </w:rPr>
                              <w:t xml:space="preserve">entire </w:t>
                            </w:r>
                            <w:r>
                              <w:rPr>
                                <w:rFonts w:eastAsia="Times New Roman"/>
                                <w:b/>
                              </w:rPr>
                              <w:t>school year.</w:t>
                            </w:r>
                          </w:p>
                          <w:p w14:paraId="01C1A22A" w14:textId="77777777" w:rsidR="00046F61" w:rsidRDefault="00046F61" w:rsidP="007242B6">
                            <w:pPr>
                              <w:widowControl w:val="0"/>
                              <w:pBdr>
                                <w:top w:val="nil"/>
                                <w:left w:val="nil"/>
                                <w:bottom w:val="nil"/>
                                <w:right w:val="nil"/>
                                <w:between w:val="nil"/>
                              </w:pBdr>
                              <w:ind w:left="801" w:right="1485"/>
                              <w:rPr>
                                <w:rFonts w:eastAsia="Times New Roman"/>
                                <w:b/>
                              </w:rPr>
                            </w:pPr>
                          </w:p>
                          <w:p w14:paraId="14C3F060" w14:textId="742F05BF" w:rsidR="0047462B" w:rsidRPr="00AD4213" w:rsidRDefault="00274434" w:rsidP="007242B6">
                            <w:pPr>
                              <w:widowControl w:val="0"/>
                              <w:pBdr>
                                <w:top w:val="nil"/>
                                <w:left w:val="nil"/>
                                <w:bottom w:val="nil"/>
                                <w:right w:val="nil"/>
                                <w:between w:val="nil"/>
                              </w:pBdr>
                              <w:ind w:left="801" w:right="1485"/>
                              <w:rPr>
                                <w:rFonts w:eastAsia="Times New Roman"/>
                                <w:b/>
                              </w:rPr>
                            </w:pPr>
                            <w:r>
                              <w:rPr>
                                <w:rFonts w:eastAsia="Times New Roman"/>
                                <w:b/>
                              </w:rPr>
                              <w:t>Students are</w:t>
                            </w:r>
                            <w:r w:rsidR="00FE11C0" w:rsidRPr="003F3914">
                              <w:rPr>
                                <w:rFonts w:eastAsia="Times New Roman"/>
                                <w:b/>
                              </w:rPr>
                              <w:t xml:space="preserve"> responsible for </w:t>
                            </w:r>
                            <w:r>
                              <w:rPr>
                                <w:rFonts w:eastAsia="Times New Roman"/>
                                <w:b/>
                              </w:rPr>
                              <w:t xml:space="preserve">care of their device.  Any damages to the device will be the </w:t>
                            </w:r>
                            <w:r w:rsidR="00A86B4D" w:rsidRPr="003F3914">
                              <w:rPr>
                                <w:rFonts w:eastAsia="Times New Roman"/>
                                <w:b/>
                              </w:rPr>
                              <w:t>damage;</w:t>
                            </w:r>
                            <w:r w:rsidR="00FE11C0" w:rsidRPr="003F3914">
                              <w:rPr>
                                <w:rFonts w:eastAsia="Times New Roman"/>
                                <w:b/>
                              </w:rPr>
                              <w:t xml:space="preserve"> </w:t>
                            </w:r>
                            <w:r w:rsidR="00A86B4D" w:rsidRPr="003F3914">
                              <w:rPr>
                                <w:rFonts w:eastAsia="Times New Roman"/>
                                <w:b/>
                              </w:rPr>
                              <w:t>therefore,</w:t>
                            </w:r>
                            <w:r w:rsidR="003F3914" w:rsidRPr="003F3914">
                              <w:rPr>
                                <w:rFonts w:eastAsia="Times New Roman"/>
                                <w:b/>
                              </w:rPr>
                              <w:t xml:space="preserve"> w</w:t>
                            </w:r>
                            <w:r w:rsidR="0047462B" w:rsidRPr="003F3914">
                              <w:rPr>
                                <w:rFonts w:eastAsia="Times New Roman"/>
                                <w:b/>
                              </w:rPr>
                              <w:t>e</w:t>
                            </w:r>
                            <w:r w:rsidR="0047462B" w:rsidRPr="00AD4213">
                              <w:rPr>
                                <w:rFonts w:eastAsia="Times New Roman"/>
                                <w:b/>
                              </w:rPr>
                              <w:t xml:space="preserve"> also offer </w:t>
                            </w:r>
                            <w:r w:rsidR="007242B6">
                              <w:rPr>
                                <w:rFonts w:eastAsia="Times New Roman"/>
                                <w:b/>
                              </w:rPr>
                              <w:t xml:space="preserve">an </w:t>
                            </w:r>
                            <w:r w:rsidR="0047462B" w:rsidRPr="00AD4213">
                              <w:rPr>
                                <w:rFonts w:eastAsia="Times New Roman"/>
                                <w:b/>
                              </w:rPr>
                              <w:t>optional $50 insurance</w:t>
                            </w:r>
                            <w:r w:rsidR="007242B6">
                              <w:rPr>
                                <w:rFonts w:eastAsia="Times New Roman"/>
                                <w:b/>
                              </w:rPr>
                              <w:t xml:space="preserve"> premium</w:t>
                            </w:r>
                            <w:r w:rsidR="0047462B" w:rsidRPr="00AD4213">
                              <w:rPr>
                                <w:rFonts w:eastAsia="Times New Roman"/>
                                <w:b/>
                              </w:rPr>
                              <w:t xml:space="preserve">. </w:t>
                            </w:r>
                            <w:r w:rsidR="007242B6">
                              <w:rPr>
                                <w:rFonts w:eastAsia="Times New Roman"/>
                                <w:b/>
                              </w:rPr>
                              <w:t>T</w:t>
                            </w:r>
                            <w:r w:rsidR="0047462B" w:rsidRPr="00AD4213">
                              <w:rPr>
                                <w:rFonts w:eastAsia="Times New Roman"/>
                                <w:b/>
                              </w:rPr>
                              <w:t>his optional</w:t>
                            </w:r>
                            <w:r w:rsidR="007242B6">
                              <w:rPr>
                                <w:rFonts w:eastAsia="Times New Roman"/>
                                <w:b/>
                              </w:rPr>
                              <w:t xml:space="preserve"> insurance</w:t>
                            </w:r>
                            <w:r w:rsidR="0047462B" w:rsidRPr="00AD4213">
                              <w:rPr>
                                <w:rFonts w:eastAsia="Times New Roman"/>
                                <w:b/>
                              </w:rPr>
                              <w:t xml:space="preserve"> </w:t>
                            </w:r>
                            <w:r w:rsidR="0071767A">
                              <w:rPr>
                                <w:rFonts w:eastAsia="Times New Roman"/>
                                <w:b/>
                              </w:rPr>
                              <w:t>premium</w:t>
                            </w:r>
                            <w:r w:rsidR="0047462B" w:rsidRPr="00AD4213">
                              <w:rPr>
                                <w:rFonts w:eastAsia="Times New Roman"/>
                                <w:b/>
                              </w:rPr>
                              <w:t xml:space="preserve"> covers</w:t>
                            </w:r>
                            <w:r w:rsidR="0047462B">
                              <w:rPr>
                                <w:rFonts w:eastAsia="Times New Roman"/>
                                <w:b/>
                              </w:rPr>
                              <w:t xml:space="preserve"> </w:t>
                            </w:r>
                            <w:r w:rsidR="0047462B" w:rsidRPr="00AD4213">
                              <w:rPr>
                                <w:rFonts w:eastAsia="Times New Roman"/>
                                <w:b/>
                              </w:rPr>
                              <w:t xml:space="preserve">accidental damage, such as a cracked screen </w:t>
                            </w:r>
                            <w:r w:rsidR="007242B6">
                              <w:rPr>
                                <w:rFonts w:eastAsia="Times New Roman"/>
                                <w:b/>
                              </w:rPr>
                              <w:t xml:space="preserve">or </w:t>
                            </w:r>
                            <w:r w:rsidR="0047462B" w:rsidRPr="00AD4213">
                              <w:rPr>
                                <w:rFonts w:eastAsia="Times New Roman"/>
                                <w:b/>
                              </w:rPr>
                              <w:t>headphones breaking off in</w:t>
                            </w:r>
                            <w:r w:rsidR="0047462B">
                              <w:rPr>
                                <w:rFonts w:eastAsia="Times New Roman"/>
                                <w:b/>
                              </w:rPr>
                              <w:t xml:space="preserve"> </w:t>
                            </w:r>
                            <w:r w:rsidR="0047462B" w:rsidRPr="00AD4213">
                              <w:rPr>
                                <w:rFonts w:eastAsia="Times New Roman"/>
                                <w:b/>
                              </w:rPr>
                              <w:t xml:space="preserve">the </w:t>
                            </w:r>
                            <w:r w:rsidR="00A86B4D">
                              <w:rPr>
                                <w:rFonts w:eastAsia="Times New Roman"/>
                                <w:b/>
                              </w:rPr>
                              <w:t>device</w:t>
                            </w:r>
                            <w:r>
                              <w:rPr>
                                <w:rFonts w:eastAsia="Times New Roman"/>
                                <w:b/>
                              </w:rPr>
                              <w:t xml:space="preserve">.  </w:t>
                            </w:r>
                            <w:r w:rsidR="00C023E5">
                              <w:rPr>
                                <w:rFonts w:eastAsia="Times New Roman"/>
                                <w:b/>
                              </w:rPr>
                              <w:t xml:space="preserve">More details are located in </w:t>
                            </w:r>
                            <w:r w:rsidR="007242B6">
                              <w:rPr>
                                <w:rFonts w:eastAsia="Times New Roman"/>
                                <w:b/>
                              </w:rPr>
                              <w:t xml:space="preserve">this </w:t>
                            </w:r>
                            <w:r w:rsidR="00C023E5">
                              <w:rPr>
                                <w:rFonts w:eastAsia="Times New Roman"/>
                                <w:b/>
                              </w:rPr>
                              <w:t>d</w:t>
                            </w:r>
                            <w:r w:rsidR="007242B6">
                              <w:rPr>
                                <w:rFonts w:eastAsia="Times New Roman"/>
                                <w:b/>
                              </w:rPr>
                              <w:t>oc</w:t>
                            </w:r>
                            <w:r w:rsidR="00C023E5">
                              <w:rPr>
                                <w:rFonts w:eastAsia="Times New Roman"/>
                                <w:b/>
                              </w:rPr>
                              <w:t>ument.</w:t>
                            </w:r>
                            <w:r w:rsidR="0047462B">
                              <w:rPr>
                                <w:rFonts w:eastAsia="Times New Roman"/>
                                <w:b/>
                              </w:rPr>
                              <w:br/>
                            </w:r>
                          </w:p>
                          <w:p w14:paraId="3BE94C7F" w14:textId="355645C7" w:rsidR="0047462B" w:rsidRDefault="0047462B" w:rsidP="007242B6">
                            <w:pPr>
                              <w:widowControl w:val="0"/>
                              <w:pBdr>
                                <w:top w:val="nil"/>
                                <w:left w:val="nil"/>
                                <w:bottom w:val="nil"/>
                                <w:right w:val="nil"/>
                                <w:between w:val="nil"/>
                              </w:pBdr>
                              <w:ind w:left="801" w:right="1485"/>
                              <w:rPr>
                                <w:rFonts w:eastAsia="Times New Roman"/>
                                <w:b/>
                              </w:rPr>
                            </w:pPr>
                            <w:r w:rsidRPr="00AD4213">
                              <w:rPr>
                                <w:rFonts w:eastAsia="Times New Roman"/>
                                <w:b/>
                              </w:rPr>
                              <w:t>The technology department is always</w:t>
                            </w:r>
                            <w:r>
                              <w:rPr>
                                <w:rFonts w:eastAsia="Times New Roman"/>
                                <w:b/>
                              </w:rPr>
                              <w:t xml:space="preserve"> </w:t>
                            </w:r>
                            <w:r w:rsidRPr="00AD4213">
                              <w:rPr>
                                <w:rFonts w:eastAsia="Times New Roman"/>
                                <w:b/>
                              </w:rPr>
                              <w:t xml:space="preserve">available to answer any questions you have. </w:t>
                            </w:r>
                            <w:r w:rsidR="007242B6">
                              <w:rPr>
                                <w:rFonts w:eastAsia="Times New Roman"/>
                                <w:b/>
                              </w:rPr>
                              <w:t xml:space="preserve"> </w:t>
                            </w:r>
                            <w:r w:rsidR="00274434">
                              <w:rPr>
                                <w:rFonts w:eastAsia="Times New Roman"/>
                                <w:b/>
                              </w:rPr>
                              <w:t xml:space="preserve">Please do not hesitate to contact me at </w:t>
                            </w:r>
                            <w:r w:rsidR="007242B6">
                              <w:rPr>
                                <w:rFonts w:eastAsia="Times New Roman"/>
                                <w:b/>
                              </w:rPr>
                              <w:t xml:space="preserve">(859) </w:t>
                            </w:r>
                            <w:r w:rsidR="001007E3">
                              <w:rPr>
                                <w:rFonts w:eastAsia="Times New Roman"/>
                                <w:b/>
                              </w:rPr>
                              <w:t>341-2473</w:t>
                            </w:r>
                            <w:r w:rsidR="007242B6">
                              <w:rPr>
                                <w:rFonts w:eastAsia="Times New Roman"/>
                                <w:b/>
                              </w:rPr>
                              <w:t xml:space="preserve"> or via email at </w:t>
                            </w:r>
                            <w:r w:rsidR="007242B6" w:rsidRPr="00160FB7">
                              <w:rPr>
                                <w:rFonts w:eastAsia="Times New Roman"/>
                                <w:b/>
                              </w:rPr>
                              <w:t>jim.seward@bellevue.kyschools.us</w:t>
                            </w:r>
                            <w:r w:rsidR="007242B6">
                              <w:rPr>
                                <w:rFonts w:eastAsia="Times New Roman"/>
                                <w:b/>
                              </w:rPr>
                              <w:t>.</w:t>
                            </w:r>
                          </w:p>
                          <w:p w14:paraId="002871C4" w14:textId="7DC0E02B" w:rsidR="007242B6" w:rsidRDefault="00046F61" w:rsidP="007242B6">
                            <w:pPr>
                              <w:widowControl w:val="0"/>
                              <w:pBdr>
                                <w:top w:val="nil"/>
                                <w:left w:val="nil"/>
                                <w:bottom w:val="nil"/>
                                <w:right w:val="nil"/>
                                <w:between w:val="nil"/>
                              </w:pBdr>
                              <w:ind w:left="801" w:right="1485"/>
                              <w:rPr>
                                <w:rFonts w:eastAsia="Times New Roman"/>
                                <w:b/>
                              </w:rPr>
                            </w:pPr>
                            <w:r>
                              <w:rPr>
                                <w:rFonts w:eastAsia="Times New Roman"/>
                                <w:b/>
                              </w:rPr>
                              <w:br/>
                            </w:r>
                          </w:p>
                          <w:p w14:paraId="1590404D" w14:textId="39AC2DDE" w:rsidR="00046F61" w:rsidRDefault="00274434" w:rsidP="007242B6">
                            <w:pPr>
                              <w:widowControl w:val="0"/>
                              <w:pBdr>
                                <w:top w:val="nil"/>
                                <w:left w:val="nil"/>
                                <w:bottom w:val="nil"/>
                                <w:right w:val="nil"/>
                                <w:between w:val="nil"/>
                              </w:pBdr>
                              <w:ind w:left="801" w:right="1485"/>
                              <w:rPr>
                                <w:rFonts w:eastAsia="Times New Roman"/>
                                <w:b/>
                              </w:rPr>
                            </w:pPr>
                            <w:r>
                              <w:rPr>
                                <w:rFonts w:eastAsia="Times New Roman"/>
                                <w:b/>
                              </w:rPr>
                              <w:t>Sincerely,</w:t>
                            </w:r>
                          </w:p>
                          <w:p w14:paraId="2AA12693" w14:textId="73320E86" w:rsidR="007242B6" w:rsidRDefault="00274434" w:rsidP="007242B6">
                            <w:pPr>
                              <w:widowControl w:val="0"/>
                              <w:pBdr>
                                <w:top w:val="nil"/>
                                <w:left w:val="nil"/>
                                <w:bottom w:val="nil"/>
                                <w:right w:val="nil"/>
                                <w:between w:val="nil"/>
                              </w:pBdr>
                              <w:ind w:left="801" w:right="1485"/>
                              <w:rPr>
                                <w:rFonts w:eastAsia="Times New Roman"/>
                                <w:b/>
                              </w:rPr>
                            </w:pPr>
                            <w:r>
                              <w:rPr>
                                <w:rFonts w:eastAsia="Times New Roman"/>
                                <w:b/>
                              </w:rPr>
                              <w:t>Mr. Jim Seward</w:t>
                            </w:r>
                          </w:p>
                          <w:p w14:paraId="03519BFE" w14:textId="3D72FE09" w:rsidR="0013055C" w:rsidRDefault="00274434" w:rsidP="007242B6">
                            <w:pPr>
                              <w:widowControl w:val="0"/>
                              <w:pBdr>
                                <w:top w:val="nil"/>
                                <w:left w:val="nil"/>
                                <w:bottom w:val="nil"/>
                                <w:right w:val="nil"/>
                                <w:between w:val="nil"/>
                              </w:pBdr>
                              <w:ind w:left="801" w:right="1485"/>
                              <w:rPr>
                                <w:rFonts w:eastAsia="Times New Roman"/>
                                <w:b/>
                              </w:rPr>
                            </w:pPr>
                            <w:r>
                              <w:rPr>
                                <w:rFonts w:eastAsia="Times New Roman"/>
                                <w:b/>
                              </w:rPr>
                              <w:t xml:space="preserve">Bellevue Technology </w:t>
                            </w:r>
                            <w:r w:rsidR="006607D8">
                              <w:rPr>
                                <w:rFonts w:eastAsia="Times New Roman"/>
                                <w:b/>
                              </w:rPr>
                              <w:t>Coordinator</w:t>
                            </w:r>
                          </w:p>
                          <w:p w14:paraId="6CD9FED1" w14:textId="77777777" w:rsidR="0013055C" w:rsidRPr="00AD4213" w:rsidRDefault="0013055C" w:rsidP="007242B6">
                            <w:pPr>
                              <w:widowControl w:val="0"/>
                              <w:pBdr>
                                <w:top w:val="nil"/>
                                <w:left w:val="nil"/>
                                <w:bottom w:val="nil"/>
                                <w:right w:val="nil"/>
                                <w:between w:val="nil"/>
                              </w:pBdr>
                              <w:ind w:left="801" w:right="1485"/>
                              <w:rPr>
                                <w:rFonts w:eastAsia="Times New Roman"/>
                                <w:b/>
                              </w:rPr>
                            </w:pPr>
                          </w:p>
                          <w:p w14:paraId="021183D4" w14:textId="77777777" w:rsidR="006230B3" w:rsidRDefault="006230B3">
                            <w:pPr>
                              <w:rPr>
                                <w:rFonts w:ascii="Helvetica" w:hAnsi="Helvetica"/>
                              </w:rPr>
                            </w:pPr>
                          </w:p>
                          <w:p w14:paraId="74FB15C8" w14:textId="77777777" w:rsidR="0047462B" w:rsidRDefault="0047462B">
                            <w:pPr>
                              <w:rPr>
                                <w:rFonts w:ascii="Helvetica" w:hAnsi="Helvetica"/>
                              </w:rPr>
                            </w:pPr>
                          </w:p>
                          <w:p w14:paraId="5F7F9B95" w14:textId="77777777" w:rsidR="0047462B" w:rsidRDefault="0047462B">
                            <w:pPr>
                              <w:rPr>
                                <w:rFonts w:ascii="Helvetica" w:hAnsi="Helvetica"/>
                              </w:rPr>
                            </w:pPr>
                          </w:p>
                          <w:p w14:paraId="3D8092B3" w14:textId="77777777" w:rsidR="0047462B" w:rsidRDefault="0047462B">
                            <w:pPr>
                              <w:rPr>
                                <w:rFonts w:ascii="Helvetica" w:hAnsi="Helvetica"/>
                              </w:rPr>
                            </w:pPr>
                          </w:p>
                          <w:p w14:paraId="0888A244" w14:textId="77777777" w:rsidR="0047462B" w:rsidRDefault="0047462B">
                            <w:pPr>
                              <w:rPr>
                                <w:rFonts w:ascii="Helvetica" w:hAnsi="Helvetica"/>
                              </w:rPr>
                            </w:pPr>
                          </w:p>
                          <w:p w14:paraId="7CC5B7E2" w14:textId="77777777" w:rsidR="0047462B" w:rsidRDefault="0047462B">
                            <w:pPr>
                              <w:rPr>
                                <w:rFonts w:ascii="Helvetica" w:hAnsi="Helvetica"/>
                              </w:rPr>
                            </w:pPr>
                          </w:p>
                          <w:p w14:paraId="482C473F" w14:textId="77777777" w:rsidR="0047462B" w:rsidRDefault="0047462B">
                            <w:pPr>
                              <w:rPr>
                                <w:rFonts w:ascii="Helvetica" w:hAnsi="Helvetica"/>
                              </w:rPr>
                            </w:pPr>
                          </w:p>
                          <w:p w14:paraId="65B61653" w14:textId="77777777" w:rsidR="0047462B" w:rsidRDefault="0047462B">
                            <w:pPr>
                              <w:rPr>
                                <w:rFonts w:ascii="Helvetica" w:hAnsi="Helvetica"/>
                              </w:rPr>
                            </w:pPr>
                          </w:p>
                          <w:p w14:paraId="15835136" w14:textId="77777777" w:rsidR="0047462B" w:rsidRDefault="0047462B">
                            <w:pPr>
                              <w:rPr>
                                <w:rFonts w:ascii="Helvetica" w:hAnsi="Helvetica"/>
                              </w:rPr>
                            </w:pPr>
                          </w:p>
                          <w:p w14:paraId="69CF3D09" w14:textId="77777777" w:rsidR="0047462B" w:rsidRDefault="0047462B">
                            <w:pPr>
                              <w:rPr>
                                <w:rFonts w:ascii="Helvetica" w:hAnsi="Helvetica"/>
                              </w:rPr>
                            </w:pPr>
                          </w:p>
                          <w:p w14:paraId="4E6579DB" w14:textId="77777777" w:rsidR="0047462B" w:rsidRDefault="0047462B">
                            <w:pPr>
                              <w:rPr>
                                <w:rFonts w:ascii="Helvetica" w:hAnsi="Helvetica"/>
                              </w:rPr>
                            </w:pPr>
                          </w:p>
                          <w:p w14:paraId="26009C81" w14:textId="77777777" w:rsidR="0047462B" w:rsidRDefault="0047462B">
                            <w:pPr>
                              <w:rPr>
                                <w:rFonts w:ascii="Helvetica" w:hAnsi="Helvetica"/>
                              </w:rPr>
                            </w:pPr>
                          </w:p>
                          <w:p w14:paraId="0080C175" w14:textId="77777777" w:rsidR="0047462B" w:rsidRDefault="0047462B">
                            <w:pPr>
                              <w:rPr>
                                <w:rFonts w:ascii="Helvetica" w:hAnsi="Helvetica"/>
                              </w:rPr>
                            </w:pPr>
                          </w:p>
                          <w:p w14:paraId="668A48A5" w14:textId="77777777" w:rsidR="0047462B" w:rsidRDefault="0047462B">
                            <w:pPr>
                              <w:rPr>
                                <w:rFonts w:ascii="Helvetica" w:hAnsi="Helvetica"/>
                              </w:rPr>
                            </w:pPr>
                          </w:p>
                          <w:p w14:paraId="6211C30C" w14:textId="77777777" w:rsidR="0047462B" w:rsidRDefault="0047462B">
                            <w:pPr>
                              <w:rPr>
                                <w:rFonts w:ascii="Helvetica" w:hAnsi="Helvetica"/>
                              </w:rPr>
                            </w:pPr>
                          </w:p>
                          <w:p w14:paraId="5E74983F" w14:textId="77777777" w:rsidR="0047462B" w:rsidRDefault="0047462B">
                            <w:pPr>
                              <w:rPr>
                                <w:rFonts w:ascii="Helvetica" w:hAnsi="Helvetica"/>
                              </w:rPr>
                            </w:pPr>
                          </w:p>
                          <w:p w14:paraId="3A019083" w14:textId="77777777" w:rsidR="0047462B" w:rsidRDefault="0047462B">
                            <w:pPr>
                              <w:rPr>
                                <w:rFonts w:ascii="Helvetica" w:hAnsi="Helvetica"/>
                              </w:rPr>
                            </w:pPr>
                          </w:p>
                          <w:p w14:paraId="6911D372" w14:textId="77777777" w:rsidR="0047462B" w:rsidRDefault="0047462B">
                            <w:pPr>
                              <w:rPr>
                                <w:rFonts w:ascii="Helvetica" w:hAnsi="Helvetica"/>
                              </w:rPr>
                            </w:pPr>
                          </w:p>
                          <w:p w14:paraId="6BE99ECB" w14:textId="77777777" w:rsidR="0047462B" w:rsidRDefault="0047462B">
                            <w:pPr>
                              <w:rPr>
                                <w:rFonts w:ascii="Helvetica" w:hAnsi="Helvetica"/>
                              </w:rPr>
                            </w:pPr>
                          </w:p>
                          <w:p w14:paraId="7C7DBE8A" w14:textId="77777777" w:rsidR="0047462B" w:rsidRDefault="0047462B">
                            <w:pPr>
                              <w:rPr>
                                <w:rFonts w:ascii="Helvetica" w:hAnsi="Helvetica"/>
                              </w:rPr>
                            </w:pPr>
                          </w:p>
                          <w:p w14:paraId="7F03AA71" w14:textId="77777777" w:rsidR="0047462B" w:rsidRDefault="0047462B">
                            <w:pPr>
                              <w:rPr>
                                <w:rFonts w:ascii="Helvetica" w:hAnsi="Helvetica"/>
                              </w:rPr>
                            </w:pPr>
                          </w:p>
                          <w:p w14:paraId="4AAEAA0F" w14:textId="77777777" w:rsidR="0047462B" w:rsidRDefault="0047462B">
                            <w:pPr>
                              <w:rPr>
                                <w:rFonts w:ascii="Helvetica" w:hAnsi="Helvetica"/>
                              </w:rPr>
                            </w:pPr>
                          </w:p>
                          <w:p w14:paraId="29BEE8C7" w14:textId="77777777" w:rsidR="0047462B" w:rsidRDefault="0047462B">
                            <w:pPr>
                              <w:rPr>
                                <w:rFonts w:ascii="Helvetica" w:hAnsi="Helvetica"/>
                              </w:rPr>
                            </w:pPr>
                          </w:p>
                          <w:p w14:paraId="1BF4E047" w14:textId="77777777" w:rsidR="0047462B" w:rsidRDefault="0047462B">
                            <w:pPr>
                              <w:rPr>
                                <w:rFonts w:ascii="Helvetica" w:hAnsi="Helvetica"/>
                              </w:rPr>
                            </w:pPr>
                          </w:p>
                          <w:p w14:paraId="1C4CD04C" w14:textId="77777777" w:rsidR="0047462B" w:rsidRDefault="0047462B">
                            <w:pPr>
                              <w:rPr>
                                <w:rFonts w:ascii="Helvetica" w:hAnsi="Helvetica"/>
                              </w:rPr>
                            </w:pPr>
                          </w:p>
                          <w:p w14:paraId="49DFB88B" w14:textId="77777777" w:rsidR="0047462B" w:rsidRDefault="0047462B">
                            <w:pPr>
                              <w:rPr>
                                <w:rFonts w:ascii="Helvetica" w:hAnsi="Helvetica"/>
                              </w:rPr>
                            </w:pPr>
                          </w:p>
                          <w:p w14:paraId="26B78A88" w14:textId="77777777" w:rsidR="0047462B" w:rsidRDefault="0047462B">
                            <w:pPr>
                              <w:rPr>
                                <w:rFonts w:ascii="Helvetica" w:hAnsi="Helvetica"/>
                              </w:rPr>
                            </w:pPr>
                          </w:p>
                          <w:p w14:paraId="6A4A5BAB" w14:textId="77777777" w:rsidR="0047462B" w:rsidRDefault="0047462B">
                            <w:pPr>
                              <w:rPr>
                                <w:rFonts w:ascii="Helvetica" w:hAnsi="Helvetica"/>
                              </w:rPr>
                            </w:pPr>
                          </w:p>
                          <w:p w14:paraId="41ABAE46" w14:textId="77777777" w:rsidR="0047462B" w:rsidRDefault="0047462B">
                            <w:pPr>
                              <w:rPr>
                                <w:rFonts w:ascii="Helvetica" w:hAnsi="Helvetica"/>
                              </w:rPr>
                            </w:pPr>
                          </w:p>
                          <w:p w14:paraId="724996A2" w14:textId="77777777" w:rsidR="0047462B" w:rsidRPr="006230B3" w:rsidRDefault="0047462B">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4305B9" id="Text Box 3" o:spid="_x0000_s1027" type="#_x0000_t202" style="position:absolute;margin-left:0;margin-top:124.95pt;width:517pt;height:55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" filled="f" stroked="f" strokeweight=".5pt">
                <v:textbox>
                  <w:txbxContent>
                    <w:p w14:paraId="6AE79B93" w14:textId="77777777" w:rsidR="0047462B" w:rsidRDefault="0047462B" w:rsidP="0047462B">
                      <w:pPr>
                        <w:widowControl w:val="0"/>
                        <w:pBdr>
                          <w:top w:val="nil"/>
                          <w:left w:val="nil"/>
                          <w:bottom w:val="nil"/>
                          <w:right w:val="nil"/>
                          <w:between w:val="nil"/>
                        </w:pBdr>
                        <w:ind w:left="801" w:right="801"/>
                        <w:rPr>
                          <w:rFonts w:eastAsia="Times New Roman"/>
                          <w:b/>
                        </w:rPr>
                      </w:pPr>
                    </w:p>
                    <w:p w14:paraId="52483902" w14:textId="77777777" w:rsidR="0047462B" w:rsidRDefault="0047462B" w:rsidP="0047462B">
                      <w:pPr>
                        <w:widowControl w:val="0"/>
                        <w:pBdr>
                          <w:top w:val="nil"/>
                          <w:left w:val="nil"/>
                          <w:bottom w:val="nil"/>
                          <w:right w:val="nil"/>
                          <w:between w:val="nil"/>
                        </w:pBdr>
                        <w:ind w:left="801" w:right="801"/>
                        <w:rPr>
                          <w:rFonts w:eastAsia="Times New Roman"/>
                          <w:b/>
                        </w:rPr>
                      </w:pPr>
                    </w:p>
                    <w:p w14:paraId="37BFDD11" w14:textId="77777777" w:rsidR="0047462B" w:rsidRDefault="0047462B" w:rsidP="0047462B">
                      <w:pPr>
                        <w:widowControl w:val="0"/>
                        <w:pBdr>
                          <w:top w:val="nil"/>
                          <w:left w:val="nil"/>
                          <w:bottom w:val="nil"/>
                          <w:right w:val="nil"/>
                          <w:between w:val="nil"/>
                        </w:pBdr>
                        <w:ind w:left="801" w:right="801"/>
                        <w:rPr>
                          <w:rFonts w:eastAsia="Times New Roman"/>
                          <w:b/>
                        </w:rPr>
                      </w:pPr>
                      <w:r w:rsidRPr="00AD4213">
                        <w:rPr>
                          <w:rFonts w:eastAsia="Times New Roman"/>
                          <w:b/>
                        </w:rPr>
                        <w:t>Parents</w:t>
                      </w:r>
                      <w:r w:rsidR="00C023E5">
                        <w:rPr>
                          <w:rFonts w:eastAsia="Times New Roman"/>
                          <w:b/>
                        </w:rPr>
                        <w:t>/Guardians,</w:t>
                      </w:r>
                    </w:p>
                    <w:p w14:paraId="569098C3" w14:textId="77777777" w:rsidR="0047462B" w:rsidRPr="00AD4213" w:rsidRDefault="0047462B" w:rsidP="0047462B">
                      <w:pPr>
                        <w:widowControl w:val="0"/>
                        <w:pBdr>
                          <w:top w:val="nil"/>
                          <w:left w:val="nil"/>
                          <w:bottom w:val="nil"/>
                          <w:right w:val="nil"/>
                          <w:between w:val="nil"/>
                        </w:pBdr>
                        <w:ind w:left="801" w:right="801"/>
                        <w:rPr>
                          <w:rFonts w:eastAsia="Times New Roman"/>
                          <w:b/>
                        </w:rPr>
                      </w:pPr>
                    </w:p>
                    <w:p w14:paraId="0441448A" w14:textId="7C16EFD8" w:rsidR="0047462B" w:rsidRPr="00AD4213" w:rsidRDefault="0047462B" w:rsidP="007242B6">
                      <w:pPr>
                        <w:widowControl w:val="0"/>
                        <w:pBdr>
                          <w:top w:val="nil"/>
                          <w:left w:val="nil"/>
                          <w:bottom w:val="nil"/>
                          <w:right w:val="nil"/>
                          <w:between w:val="nil"/>
                        </w:pBdr>
                        <w:ind w:left="801" w:right="1485"/>
                        <w:rPr>
                          <w:rFonts w:eastAsia="Times New Roman"/>
                          <w:b/>
                        </w:rPr>
                      </w:pPr>
                      <w:r w:rsidRPr="00AD4213">
                        <w:rPr>
                          <w:rFonts w:eastAsia="Times New Roman"/>
                          <w:b/>
                        </w:rPr>
                        <w:t>The attached A</w:t>
                      </w:r>
                      <w:r w:rsidR="007242B6">
                        <w:rPr>
                          <w:rFonts w:eastAsia="Times New Roman"/>
                          <w:b/>
                        </w:rPr>
                        <w:t xml:space="preserve">cceptable </w:t>
                      </w:r>
                      <w:r w:rsidRPr="00AD4213">
                        <w:rPr>
                          <w:rFonts w:eastAsia="Times New Roman"/>
                          <w:b/>
                        </w:rPr>
                        <w:t>U</w:t>
                      </w:r>
                      <w:r w:rsidR="007242B6">
                        <w:rPr>
                          <w:rFonts w:eastAsia="Times New Roman"/>
                          <w:b/>
                        </w:rPr>
                        <w:t xml:space="preserve">se </w:t>
                      </w:r>
                      <w:r w:rsidRPr="00AD4213">
                        <w:rPr>
                          <w:rFonts w:eastAsia="Times New Roman"/>
                          <w:b/>
                        </w:rPr>
                        <w:t>P</w:t>
                      </w:r>
                      <w:r w:rsidR="007242B6">
                        <w:rPr>
                          <w:rFonts w:eastAsia="Times New Roman"/>
                          <w:b/>
                        </w:rPr>
                        <w:t>olicy (AUP)</w:t>
                      </w:r>
                      <w:r w:rsidRPr="00AD4213">
                        <w:rPr>
                          <w:rFonts w:eastAsia="Times New Roman"/>
                          <w:b/>
                        </w:rPr>
                        <w:t xml:space="preserve"> and </w:t>
                      </w:r>
                      <w:r w:rsidR="00A86B4D">
                        <w:rPr>
                          <w:rFonts w:eastAsia="Times New Roman"/>
                          <w:b/>
                        </w:rPr>
                        <w:t>Mobile Device</w:t>
                      </w:r>
                      <w:r w:rsidR="007242B6">
                        <w:rPr>
                          <w:rFonts w:eastAsia="Times New Roman"/>
                          <w:b/>
                        </w:rPr>
                        <w:t xml:space="preserve"> </w:t>
                      </w:r>
                      <w:r w:rsidR="00A86B4D">
                        <w:rPr>
                          <w:rFonts w:eastAsia="Times New Roman"/>
                          <w:b/>
                        </w:rPr>
                        <w:t xml:space="preserve">(laptop or iPad) </w:t>
                      </w:r>
                      <w:r>
                        <w:rPr>
                          <w:rFonts w:eastAsia="Times New Roman"/>
                          <w:b/>
                        </w:rPr>
                        <w:t xml:space="preserve">Program </w:t>
                      </w:r>
                      <w:r w:rsidRPr="00AD4213">
                        <w:rPr>
                          <w:rFonts w:eastAsia="Times New Roman"/>
                          <w:b/>
                        </w:rPr>
                        <w:t>Guideline</w:t>
                      </w:r>
                      <w:r>
                        <w:rPr>
                          <w:rFonts w:eastAsia="Times New Roman"/>
                          <w:b/>
                        </w:rPr>
                        <w:t>s</w:t>
                      </w:r>
                      <w:r w:rsidRPr="00AD4213">
                        <w:rPr>
                          <w:rFonts w:eastAsia="Times New Roman"/>
                          <w:b/>
                        </w:rPr>
                        <w:t xml:space="preserve"> have been </w:t>
                      </w:r>
                      <w:r w:rsidR="00C023E5">
                        <w:rPr>
                          <w:rFonts w:eastAsia="Times New Roman"/>
                          <w:b/>
                        </w:rPr>
                        <w:t xml:space="preserve">developed </w:t>
                      </w:r>
                      <w:r w:rsidR="00F947B7">
                        <w:rPr>
                          <w:rFonts w:eastAsia="Times New Roman"/>
                          <w:b/>
                        </w:rPr>
                        <w:t>due</w:t>
                      </w:r>
                      <w:r w:rsidR="00C023E5">
                        <w:rPr>
                          <w:rFonts w:eastAsia="Times New Roman"/>
                          <w:b/>
                        </w:rPr>
                        <w:t xml:space="preserve"> to our 1-1 </w:t>
                      </w:r>
                      <w:r w:rsidR="00274434">
                        <w:rPr>
                          <w:rFonts w:eastAsia="Times New Roman"/>
                          <w:b/>
                        </w:rPr>
                        <w:t xml:space="preserve">technology </w:t>
                      </w:r>
                      <w:r w:rsidR="00C023E5">
                        <w:rPr>
                          <w:rFonts w:eastAsia="Times New Roman"/>
                          <w:b/>
                        </w:rPr>
                        <w:t>initiative</w:t>
                      </w:r>
                      <w:r w:rsidRPr="00AD4213">
                        <w:rPr>
                          <w:rFonts w:eastAsia="Times New Roman"/>
                          <w:b/>
                        </w:rPr>
                        <w:t>.</w:t>
                      </w:r>
                      <w:r>
                        <w:rPr>
                          <w:rFonts w:eastAsia="Times New Roman"/>
                          <w:b/>
                        </w:rPr>
                        <w:t xml:space="preserve"> </w:t>
                      </w:r>
                      <w:r w:rsidRPr="00AD4213">
                        <w:rPr>
                          <w:rFonts w:eastAsia="Times New Roman"/>
                          <w:b/>
                        </w:rPr>
                        <w:t>There is only one page requiring your signature, which will cover both aspects of our program:</w:t>
                      </w:r>
                      <w:r>
                        <w:rPr>
                          <w:rFonts w:eastAsia="Times New Roman"/>
                          <w:b/>
                        </w:rPr>
                        <w:t xml:space="preserve">  </w:t>
                      </w:r>
                      <w:r w:rsidRPr="00AD4213">
                        <w:rPr>
                          <w:rFonts w:eastAsia="Times New Roman"/>
                          <w:b/>
                        </w:rPr>
                        <w:t xml:space="preserve">one line is in acceptance of the AUP, required for all students </w:t>
                      </w:r>
                      <w:r w:rsidR="00046F61">
                        <w:rPr>
                          <w:rFonts w:eastAsia="Times New Roman"/>
                          <w:b/>
                        </w:rPr>
                        <w:t xml:space="preserve">in </w:t>
                      </w:r>
                      <w:r w:rsidRPr="00AD4213">
                        <w:rPr>
                          <w:rFonts w:eastAsia="Times New Roman"/>
                          <w:b/>
                        </w:rPr>
                        <w:t xml:space="preserve">grades </w:t>
                      </w:r>
                      <w:r w:rsidR="00A86B4D">
                        <w:rPr>
                          <w:rFonts w:eastAsia="Times New Roman"/>
                          <w:b/>
                        </w:rPr>
                        <w:t>p</w:t>
                      </w:r>
                      <w:r w:rsidRPr="00AD4213">
                        <w:rPr>
                          <w:rFonts w:eastAsia="Times New Roman"/>
                          <w:b/>
                        </w:rPr>
                        <w:t>K-12, and the next line is strictly</w:t>
                      </w:r>
                      <w:r>
                        <w:rPr>
                          <w:rFonts w:eastAsia="Times New Roman"/>
                          <w:b/>
                        </w:rPr>
                        <w:t xml:space="preserve"> f</w:t>
                      </w:r>
                      <w:r w:rsidRPr="00AD4213">
                        <w:rPr>
                          <w:rFonts w:eastAsia="Times New Roman"/>
                          <w:b/>
                        </w:rPr>
                        <w:t xml:space="preserve">or the </w:t>
                      </w:r>
                      <w:r w:rsidR="00A86B4D">
                        <w:rPr>
                          <w:rFonts w:eastAsia="Times New Roman"/>
                          <w:b/>
                        </w:rPr>
                        <w:t>Mobile Device Program</w:t>
                      </w:r>
                      <w:r w:rsidRPr="00AD4213">
                        <w:rPr>
                          <w:rFonts w:eastAsia="Times New Roman"/>
                          <w:b/>
                        </w:rPr>
                        <w:t xml:space="preserve">, required for students in grades </w:t>
                      </w:r>
                      <w:r w:rsidR="00046F61">
                        <w:rPr>
                          <w:rFonts w:eastAsia="Times New Roman"/>
                          <w:b/>
                        </w:rPr>
                        <w:t>K</w:t>
                      </w:r>
                      <w:r w:rsidRPr="00AD4213">
                        <w:rPr>
                          <w:rFonts w:eastAsia="Times New Roman"/>
                          <w:b/>
                        </w:rPr>
                        <w:t>-12 only.</w:t>
                      </w:r>
                      <w:r>
                        <w:rPr>
                          <w:rFonts w:eastAsia="Times New Roman"/>
                          <w:b/>
                        </w:rPr>
                        <w:br/>
                      </w:r>
                    </w:p>
                    <w:p w14:paraId="069779AE" w14:textId="00A42B0A" w:rsidR="00046F61" w:rsidRDefault="00046F61" w:rsidP="007242B6">
                      <w:pPr>
                        <w:widowControl w:val="0"/>
                        <w:pBdr>
                          <w:top w:val="nil"/>
                          <w:left w:val="nil"/>
                          <w:bottom w:val="nil"/>
                          <w:right w:val="nil"/>
                          <w:between w:val="nil"/>
                        </w:pBdr>
                        <w:ind w:left="801" w:right="1485"/>
                        <w:rPr>
                          <w:rFonts w:eastAsia="Times New Roman"/>
                          <w:b/>
                        </w:rPr>
                      </w:pPr>
                      <w:r>
                        <w:rPr>
                          <w:rFonts w:eastAsia="Times New Roman"/>
                          <w:b/>
                        </w:rPr>
                        <w:t>All students will pay a $25</w:t>
                      </w:r>
                      <w:r w:rsidR="00274434">
                        <w:rPr>
                          <w:rFonts w:eastAsia="Times New Roman"/>
                          <w:b/>
                        </w:rPr>
                        <w:t xml:space="preserve"> technology fee</w:t>
                      </w:r>
                      <w:r>
                        <w:rPr>
                          <w:rFonts w:eastAsia="Times New Roman"/>
                          <w:b/>
                        </w:rPr>
                        <w:t xml:space="preserve"> to receive a school-issued device.  This dedicated device will be provided to the student to use for the </w:t>
                      </w:r>
                      <w:r w:rsidR="00274434">
                        <w:rPr>
                          <w:rFonts w:eastAsia="Times New Roman"/>
                          <w:b/>
                        </w:rPr>
                        <w:t xml:space="preserve">entire </w:t>
                      </w:r>
                      <w:r>
                        <w:rPr>
                          <w:rFonts w:eastAsia="Times New Roman"/>
                          <w:b/>
                        </w:rPr>
                        <w:t>school year.</w:t>
                      </w:r>
                    </w:p>
                    <w:p w14:paraId="01C1A22A" w14:textId="77777777" w:rsidR="00046F61" w:rsidRDefault="00046F61" w:rsidP="007242B6">
                      <w:pPr>
                        <w:widowControl w:val="0"/>
                        <w:pBdr>
                          <w:top w:val="nil"/>
                          <w:left w:val="nil"/>
                          <w:bottom w:val="nil"/>
                          <w:right w:val="nil"/>
                          <w:between w:val="nil"/>
                        </w:pBdr>
                        <w:ind w:left="801" w:right="1485"/>
                        <w:rPr>
                          <w:rFonts w:eastAsia="Times New Roman"/>
                          <w:b/>
                        </w:rPr>
                      </w:pPr>
                    </w:p>
                    <w:p w14:paraId="14C3F060" w14:textId="742F05BF" w:rsidR="0047462B" w:rsidRPr="00AD4213" w:rsidRDefault="00274434" w:rsidP="007242B6">
                      <w:pPr>
                        <w:widowControl w:val="0"/>
                        <w:pBdr>
                          <w:top w:val="nil"/>
                          <w:left w:val="nil"/>
                          <w:bottom w:val="nil"/>
                          <w:right w:val="nil"/>
                          <w:between w:val="nil"/>
                        </w:pBdr>
                        <w:ind w:left="801" w:right="1485"/>
                        <w:rPr>
                          <w:rFonts w:eastAsia="Times New Roman"/>
                          <w:b/>
                        </w:rPr>
                      </w:pPr>
                      <w:r>
                        <w:rPr>
                          <w:rFonts w:eastAsia="Times New Roman"/>
                          <w:b/>
                        </w:rPr>
                        <w:t>Students are</w:t>
                      </w:r>
                      <w:r w:rsidR="00FE11C0" w:rsidRPr="003F3914">
                        <w:rPr>
                          <w:rFonts w:eastAsia="Times New Roman"/>
                          <w:b/>
                        </w:rPr>
                        <w:t xml:space="preserve"> responsible for </w:t>
                      </w:r>
                      <w:r>
                        <w:rPr>
                          <w:rFonts w:eastAsia="Times New Roman"/>
                          <w:b/>
                        </w:rPr>
                        <w:t xml:space="preserve">care of their device.  Any damages to the device will be the </w:t>
                      </w:r>
                      <w:r w:rsidR="00A86B4D" w:rsidRPr="003F3914">
                        <w:rPr>
                          <w:rFonts w:eastAsia="Times New Roman"/>
                          <w:b/>
                        </w:rPr>
                        <w:t>damage;</w:t>
                      </w:r>
                      <w:r w:rsidR="00FE11C0" w:rsidRPr="003F3914">
                        <w:rPr>
                          <w:rFonts w:eastAsia="Times New Roman"/>
                          <w:b/>
                        </w:rPr>
                        <w:t xml:space="preserve"> </w:t>
                      </w:r>
                      <w:r w:rsidR="00A86B4D" w:rsidRPr="003F3914">
                        <w:rPr>
                          <w:rFonts w:eastAsia="Times New Roman"/>
                          <w:b/>
                        </w:rPr>
                        <w:t>therefore,</w:t>
                      </w:r>
                      <w:r w:rsidR="003F3914" w:rsidRPr="003F3914">
                        <w:rPr>
                          <w:rFonts w:eastAsia="Times New Roman"/>
                          <w:b/>
                        </w:rPr>
                        <w:t xml:space="preserve"> w</w:t>
                      </w:r>
                      <w:r w:rsidR="0047462B" w:rsidRPr="003F3914">
                        <w:rPr>
                          <w:rFonts w:eastAsia="Times New Roman"/>
                          <w:b/>
                        </w:rPr>
                        <w:t>e</w:t>
                      </w:r>
                      <w:r w:rsidR="0047462B" w:rsidRPr="00AD4213">
                        <w:rPr>
                          <w:rFonts w:eastAsia="Times New Roman"/>
                          <w:b/>
                        </w:rPr>
                        <w:t xml:space="preserve"> also offer </w:t>
                      </w:r>
                      <w:r w:rsidR="007242B6">
                        <w:rPr>
                          <w:rFonts w:eastAsia="Times New Roman"/>
                          <w:b/>
                        </w:rPr>
                        <w:t xml:space="preserve">an </w:t>
                      </w:r>
                      <w:r w:rsidR="0047462B" w:rsidRPr="00AD4213">
                        <w:rPr>
                          <w:rFonts w:eastAsia="Times New Roman"/>
                          <w:b/>
                        </w:rPr>
                        <w:t>optional $50 insurance</w:t>
                      </w:r>
                      <w:r w:rsidR="007242B6">
                        <w:rPr>
                          <w:rFonts w:eastAsia="Times New Roman"/>
                          <w:b/>
                        </w:rPr>
                        <w:t xml:space="preserve"> premium</w:t>
                      </w:r>
                      <w:r w:rsidR="0047462B" w:rsidRPr="00AD4213">
                        <w:rPr>
                          <w:rFonts w:eastAsia="Times New Roman"/>
                          <w:b/>
                        </w:rPr>
                        <w:t xml:space="preserve">. </w:t>
                      </w:r>
                      <w:r w:rsidR="007242B6">
                        <w:rPr>
                          <w:rFonts w:eastAsia="Times New Roman"/>
                          <w:b/>
                        </w:rPr>
                        <w:t>T</w:t>
                      </w:r>
                      <w:r w:rsidR="0047462B" w:rsidRPr="00AD4213">
                        <w:rPr>
                          <w:rFonts w:eastAsia="Times New Roman"/>
                          <w:b/>
                        </w:rPr>
                        <w:t>his optional</w:t>
                      </w:r>
                      <w:r w:rsidR="007242B6">
                        <w:rPr>
                          <w:rFonts w:eastAsia="Times New Roman"/>
                          <w:b/>
                        </w:rPr>
                        <w:t xml:space="preserve"> insurance</w:t>
                      </w:r>
                      <w:r w:rsidR="0047462B" w:rsidRPr="00AD4213">
                        <w:rPr>
                          <w:rFonts w:eastAsia="Times New Roman"/>
                          <w:b/>
                        </w:rPr>
                        <w:t xml:space="preserve"> </w:t>
                      </w:r>
                      <w:r w:rsidR="0071767A">
                        <w:rPr>
                          <w:rFonts w:eastAsia="Times New Roman"/>
                          <w:b/>
                        </w:rPr>
                        <w:t>premium</w:t>
                      </w:r>
                      <w:r w:rsidR="0047462B" w:rsidRPr="00AD4213">
                        <w:rPr>
                          <w:rFonts w:eastAsia="Times New Roman"/>
                          <w:b/>
                        </w:rPr>
                        <w:t xml:space="preserve"> covers</w:t>
                      </w:r>
                      <w:r w:rsidR="0047462B">
                        <w:rPr>
                          <w:rFonts w:eastAsia="Times New Roman"/>
                          <w:b/>
                        </w:rPr>
                        <w:t xml:space="preserve"> </w:t>
                      </w:r>
                      <w:r w:rsidR="0047462B" w:rsidRPr="00AD4213">
                        <w:rPr>
                          <w:rFonts w:eastAsia="Times New Roman"/>
                          <w:b/>
                        </w:rPr>
                        <w:t xml:space="preserve">accidental damage, such as a cracked screen </w:t>
                      </w:r>
                      <w:r w:rsidR="007242B6">
                        <w:rPr>
                          <w:rFonts w:eastAsia="Times New Roman"/>
                          <w:b/>
                        </w:rPr>
                        <w:t xml:space="preserve">or </w:t>
                      </w:r>
                      <w:r w:rsidR="0047462B" w:rsidRPr="00AD4213">
                        <w:rPr>
                          <w:rFonts w:eastAsia="Times New Roman"/>
                          <w:b/>
                        </w:rPr>
                        <w:t>headphones breaking off in</w:t>
                      </w:r>
                      <w:r w:rsidR="0047462B">
                        <w:rPr>
                          <w:rFonts w:eastAsia="Times New Roman"/>
                          <w:b/>
                        </w:rPr>
                        <w:t xml:space="preserve"> </w:t>
                      </w:r>
                      <w:r w:rsidR="0047462B" w:rsidRPr="00AD4213">
                        <w:rPr>
                          <w:rFonts w:eastAsia="Times New Roman"/>
                          <w:b/>
                        </w:rPr>
                        <w:t xml:space="preserve">the </w:t>
                      </w:r>
                      <w:r w:rsidR="00A86B4D">
                        <w:rPr>
                          <w:rFonts w:eastAsia="Times New Roman"/>
                          <w:b/>
                        </w:rPr>
                        <w:t>device</w:t>
                      </w:r>
                      <w:r>
                        <w:rPr>
                          <w:rFonts w:eastAsia="Times New Roman"/>
                          <w:b/>
                        </w:rPr>
                        <w:t xml:space="preserve">.  </w:t>
                      </w:r>
                      <w:r w:rsidR="00C023E5">
                        <w:rPr>
                          <w:rFonts w:eastAsia="Times New Roman"/>
                          <w:b/>
                        </w:rPr>
                        <w:t xml:space="preserve">More details are located in </w:t>
                      </w:r>
                      <w:r w:rsidR="007242B6">
                        <w:rPr>
                          <w:rFonts w:eastAsia="Times New Roman"/>
                          <w:b/>
                        </w:rPr>
                        <w:t xml:space="preserve">this </w:t>
                      </w:r>
                      <w:r w:rsidR="00C023E5">
                        <w:rPr>
                          <w:rFonts w:eastAsia="Times New Roman"/>
                          <w:b/>
                        </w:rPr>
                        <w:t>d</w:t>
                      </w:r>
                      <w:r w:rsidR="007242B6">
                        <w:rPr>
                          <w:rFonts w:eastAsia="Times New Roman"/>
                          <w:b/>
                        </w:rPr>
                        <w:t>oc</w:t>
                      </w:r>
                      <w:r w:rsidR="00C023E5">
                        <w:rPr>
                          <w:rFonts w:eastAsia="Times New Roman"/>
                          <w:b/>
                        </w:rPr>
                        <w:t>ument.</w:t>
                      </w:r>
                      <w:r w:rsidR="0047462B">
                        <w:rPr>
                          <w:rFonts w:eastAsia="Times New Roman"/>
                          <w:b/>
                        </w:rPr>
                        <w:br/>
                      </w:r>
                    </w:p>
                    <w:p w14:paraId="3BE94C7F" w14:textId="355645C7" w:rsidR="0047462B" w:rsidRDefault="0047462B" w:rsidP="007242B6">
                      <w:pPr>
                        <w:widowControl w:val="0"/>
                        <w:pBdr>
                          <w:top w:val="nil"/>
                          <w:left w:val="nil"/>
                          <w:bottom w:val="nil"/>
                          <w:right w:val="nil"/>
                          <w:between w:val="nil"/>
                        </w:pBdr>
                        <w:ind w:left="801" w:right="1485"/>
                        <w:rPr>
                          <w:rFonts w:eastAsia="Times New Roman"/>
                          <w:b/>
                        </w:rPr>
                      </w:pPr>
                      <w:r w:rsidRPr="00AD4213">
                        <w:rPr>
                          <w:rFonts w:eastAsia="Times New Roman"/>
                          <w:b/>
                        </w:rPr>
                        <w:t>The technology department is always</w:t>
                      </w:r>
                      <w:r>
                        <w:rPr>
                          <w:rFonts w:eastAsia="Times New Roman"/>
                          <w:b/>
                        </w:rPr>
                        <w:t xml:space="preserve"> </w:t>
                      </w:r>
                      <w:r w:rsidRPr="00AD4213">
                        <w:rPr>
                          <w:rFonts w:eastAsia="Times New Roman"/>
                          <w:b/>
                        </w:rPr>
                        <w:t xml:space="preserve">available to answer any questions you have. </w:t>
                      </w:r>
                      <w:r w:rsidR="007242B6">
                        <w:rPr>
                          <w:rFonts w:eastAsia="Times New Roman"/>
                          <w:b/>
                        </w:rPr>
                        <w:t xml:space="preserve"> </w:t>
                      </w:r>
                      <w:r w:rsidR="00274434">
                        <w:rPr>
                          <w:rFonts w:eastAsia="Times New Roman"/>
                          <w:b/>
                        </w:rPr>
                        <w:t xml:space="preserve">Please do not hesitate to contact me at </w:t>
                      </w:r>
                      <w:r w:rsidR="007242B6">
                        <w:rPr>
                          <w:rFonts w:eastAsia="Times New Roman"/>
                          <w:b/>
                        </w:rPr>
                        <w:t xml:space="preserve">(859) </w:t>
                      </w:r>
                      <w:r w:rsidR="001007E3">
                        <w:rPr>
                          <w:rFonts w:eastAsia="Times New Roman"/>
                          <w:b/>
                        </w:rPr>
                        <w:t>341-2473</w:t>
                      </w:r>
                      <w:r w:rsidR="007242B6">
                        <w:rPr>
                          <w:rFonts w:eastAsia="Times New Roman"/>
                          <w:b/>
                        </w:rPr>
                        <w:t xml:space="preserve"> or via email at </w:t>
                      </w:r>
                      <w:r w:rsidR="007242B6" w:rsidRPr="00160FB7">
                        <w:rPr>
                          <w:rFonts w:eastAsia="Times New Roman"/>
                          <w:b/>
                        </w:rPr>
                        <w:t>jim.seward@bellevue.kyschools.us</w:t>
                      </w:r>
                      <w:r w:rsidR="007242B6">
                        <w:rPr>
                          <w:rFonts w:eastAsia="Times New Roman"/>
                          <w:b/>
                        </w:rPr>
                        <w:t>.</w:t>
                      </w:r>
                    </w:p>
                    <w:p w14:paraId="002871C4" w14:textId="7DC0E02B" w:rsidR="007242B6" w:rsidRDefault="00046F61" w:rsidP="007242B6">
                      <w:pPr>
                        <w:widowControl w:val="0"/>
                        <w:pBdr>
                          <w:top w:val="nil"/>
                          <w:left w:val="nil"/>
                          <w:bottom w:val="nil"/>
                          <w:right w:val="nil"/>
                          <w:between w:val="nil"/>
                        </w:pBdr>
                        <w:ind w:left="801" w:right="1485"/>
                        <w:rPr>
                          <w:rFonts w:eastAsia="Times New Roman"/>
                          <w:b/>
                        </w:rPr>
                      </w:pPr>
                      <w:r>
                        <w:rPr>
                          <w:rFonts w:eastAsia="Times New Roman"/>
                          <w:b/>
                        </w:rPr>
                        <w:br/>
                      </w:r>
                    </w:p>
                    <w:p w14:paraId="1590404D" w14:textId="39AC2DDE" w:rsidR="00046F61" w:rsidRDefault="00274434" w:rsidP="007242B6">
                      <w:pPr>
                        <w:widowControl w:val="0"/>
                        <w:pBdr>
                          <w:top w:val="nil"/>
                          <w:left w:val="nil"/>
                          <w:bottom w:val="nil"/>
                          <w:right w:val="nil"/>
                          <w:between w:val="nil"/>
                        </w:pBdr>
                        <w:ind w:left="801" w:right="1485"/>
                        <w:rPr>
                          <w:rFonts w:eastAsia="Times New Roman"/>
                          <w:b/>
                        </w:rPr>
                      </w:pPr>
                      <w:r>
                        <w:rPr>
                          <w:rFonts w:eastAsia="Times New Roman"/>
                          <w:b/>
                        </w:rPr>
                        <w:t>Sincerely,</w:t>
                      </w:r>
                    </w:p>
                    <w:p w14:paraId="2AA12693" w14:textId="73320E86" w:rsidR="007242B6" w:rsidRDefault="00274434" w:rsidP="007242B6">
                      <w:pPr>
                        <w:widowControl w:val="0"/>
                        <w:pBdr>
                          <w:top w:val="nil"/>
                          <w:left w:val="nil"/>
                          <w:bottom w:val="nil"/>
                          <w:right w:val="nil"/>
                          <w:between w:val="nil"/>
                        </w:pBdr>
                        <w:ind w:left="801" w:right="1485"/>
                        <w:rPr>
                          <w:rFonts w:eastAsia="Times New Roman"/>
                          <w:b/>
                        </w:rPr>
                      </w:pPr>
                      <w:r>
                        <w:rPr>
                          <w:rFonts w:eastAsia="Times New Roman"/>
                          <w:b/>
                        </w:rPr>
                        <w:t>Mr. Jim Seward</w:t>
                      </w:r>
                    </w:p>
                    <w:p w14:paraId="03519BFE" w14:textId="3D72FE09" w:rsidR="0013055C" w:rsidRDefault="00274434" w:rsidP="007242B6">
                      <w:pPr>
                        <w:widowControl w:val="0"/>
                        <w:pBdr>
                          <w:top w:val="nil"/>
                          <w:left w:val="nil"/>
                          <w:bottom w:val="nil"/>
                          <w:right w:val="nil"/>
                          <w:between w:val="nil"/>
                        </w:pBdr>
                        <w:ind w:left="801" w:right="1485"/>
                        <w:rPr>
                          <w:rFonts w:eastAsia="Times New Roman"/>
                          <w:b/>
                        </w:rPr>
                      </w:pPr>
                      <w:r>
                        <w:rPr>
                          <w:rFonts w:eastAsia="Times New Roman"/>
                          <w:b/>
                        </w:rPr>
                        <w:t xml:space="preserve">Bellevue Technology </w:t>
                      </w:r>
                      <w:r w:rsidR="006607D8">
                        <w:rPr>
                          <w:rFonts w:eastAsia="Times New Roman"/>
                          <w:b/>
                        </w:rPr>
                        <w:t>Coordinator</w:t>
                      </w:r>
                    </w:p>
                    <w:p w14:paraId="6CD9FED1" w14:textId="77777777" w:rsidR="0013055C" w:rsidRPr="00AD4213" w:rsidRDefault="0013055C" w:rsidP="007242B6">
                      <w:pPr>
                        <w:widowControl w:val="0"/>
                        <w:pBdr>
                          <w:top w:val="nil"/>
                          <w:left w:val="nil"/>
                          <w:bottom w:val="nil"/>
                          <w:right w:val="nil"/>
                          <w:between w:val="nil"/>
                        </w:pBdr>
                        <w:ind w:left="801" w:right="1485"/>
                        <w:rPr>
                          <w:rFonts w:eastAsia="Times New Roman"/>
                          <w:b/>
                        </w:rPr>
                      </w:pPr>
                    </w:p>
                    <w:p w14:paraId="021183D4" w14:textId="77777777" w:rsidR="006230B3" w:rsidRDefault="006230B3">
                      <w:pPr>
                        <w:rPr>
                          <w:rFonts w:ascii="Helvetica" w:hAnsi="Helvetica"/>
                        </w:rPr>
                      </w:pPr>
                    </w:p>
                    <w:p w14:paraId="74FB15C8" w14:textId="77777777" w:rsidR="0047462B" w:rsidRDefault="0047462B">
                      <w:pPr>
                        <w:rPr>
                          <w:rFonts w:ascii="Helvetica" w:hAnsi="Helvetica"/>
                        </w:rPr>
                      </w:pPr>
                    </w:p>
                    <w:p w14:paraId="5F7F9B95" w14:textId="77777777" w:rsidR="0047462B" w:rsidRDefault="0047462B">
                      <w:pPr>
                        <w:rPr>
                          <w:rFonts w:ascii="Helvetica" w:hAnsi="Helvetica"/>
                        </w:rPr>
                      </w:pPr>
                    </w:p>
                    <w:p w14:paraId="3D8092B3" w14:textId="77777777" w:rsidR="0047462B" w:rsidRDefault="0047462B">
                      <w:pPr>
                        <w:rPr>
                          <w:rFonts w:ascii="Helvetica" w:hAnsi="Helvetica"/>
                        </w:rPr>
                      </w:pPr>
                    </w:p>
                    <w:p w14:paraId="0888A244" w14:textId="77777777" w:rsidR="0047462B" w:rsidRDefault="0047462B">
                      <w:pPr>
                        <w:rPr>
                          <w:rFonts w:ascii="Helvetica" w:hAnsi="Helvetica"/>
                        </w:rPr>
                      </w:pPr>
                    </w:p>
                    <w:p w14:paraId="7CC5B7E2" w14:textId="77777777" w:rsidR="0047462B" w:rsidRDefault="0047462B">
                      <w:pPr>
                        <w:rPr>
                          <w:rFonts w:ascii="Helvetica" w:hAnsi="Helvetica"/>
                        </w:rPr>
                      </w:pPr>
                    </w:p>
                    <w:p w14:paraId="482C473F" w14:textId="77777777" w:rsidR="0047462B" w:rsidRDefault="0047462B">
                      <w:pPr>
                        <w:rPr>
                          <w:rFonts w:ascii="Helvetica" w:hAnsi="Helvetica"/>
                        </w:rPr>
                      </w:pPr>
                    </w:p>
                    <w:p w14:paraId="65B61653" w14:textId="77777777" w:rsidR="0047462B" w:rsidRDefault="0047462B">
                      <w:pPr>
                        <w:rPr>
                          <w:rFonts w:ascii="Helvetica" w:hAnsi="Helvetica"/>
                        </w:rPr>
                      </w:pPr>
                    </w:p>
                    <w:p w14:paraId="15835136" w14:textId="77777777" w:rsidR="0047462B" w:rsidRDefault="0047462B">
                      <w:pPr>
                        <w:rPr>
                          <w:rFonts w:ascii="Helvetica" w:hAnsi="Helvetica"/>
                        </w:rPr>
                      </w:pPr>
                    </w:p>
                    <w:p w14:paraId="69CF3D09" w14:textId="77777777" w:rsidR="0047462B" w:rsidRDefault="0047462B">
                      <w:pPr>
                        <w:rPr>
                          <w:rFonts w:ascii="Helvetica" w:hAnsi="Helvetica"/>
                        </w:rPr>
                      </w:pPr>
                    </w:p>
                    <w:p w14:paraId="4E6579DB" w14:textId="77777777" w:rsidR="0047462B" w:rsidRDefault="0047462B">
                      <w:pPr>
                        <w:rPr>
                          <w:rFonts w:ascii="Helvetica" w:hAnsi="Helvetica"/>
                        </w:rPr>
                      </w:pPr>
                    </w:p>
                    <w:p w14:paraId="26009C81" w14:textId="77777777" w:rsidR="0047462B" w:rsidRDefault="0047462B">
                      <w:pPr>
                        <w:rPr>
                          <w:rFonts w:ascii="Helvetica" w:hAnsi="Helvetica"/>
                        </w:rPr>
                      </w:pPr>
                    </w:p>
                    <w:p w14:paraId="0080C175" w14:textId="77777777" w:rsidR="0047462B" w:rsidRDefault="0047462B">
                      <w:pPr>
                        <w:rPr>
                          <w:rFonts w:ascii="Helvetica" w:hAnsi="Helvetica"/>
                        </w:rPr>
                      </w:pPr>
                    </w:p>
                    <w:p w14:paraId="668A48A5" w14:textId="77777777" w:rsidR="0047462B" w:rsidRDefault="0047462B">
                      <w:pPr>
                        <w:rPr>
                          <w:rFonts w:ascii="Helvetica" w:hAnsi="Helvetica"/>
                        </w:rPr>
                      </w:pPr>
                    </w:p>
                    <w:p w14:paraId="6211C30C" w14:textId="77777777" w:rsidR="0047462B" w:rsidRDefault="0047462B">
                      <w:pPr>
                        <w:rPr>
                          <w:rFonts w:ascii="Helvetica" w:hAnsi="Helvetica"/>
                        </w:rPr>
                      </w:pPr>
                    </w:p>
                    <w:p w14:paraId="5E74983F" w14:textId="77777777" w:rsidR="0047462B" w:rsidRDefault="0047462B">
                      <w:pPr>
                        <w:rPr>
                          <w:rFonts w:ascii="Helvetica" w:hAnsi="Helvetica"/>
                        </w:rPr>
                      </w:pPr>
                    </w:p>
                    <w:p w14:paraId="3A019083" w14:textId="77777777" w:rsidR="0047462B" w:rsidRDefault="0047462B">
                      <w:pPr>
                        <w:rPr>
                          <w:rFonts w:ascii="Helvetica" w:hAnsi="Helvetica"/>
                        </w:rPr>
                      </w:pPr>
                    </w:p>
                    <w:p w14:paraId="6911D372" w14:textId="77777777" w:rsidR="0047462B" w:rsidRDefault="0047462B">
                      <w:pPr>
                        <w:rPr>
                          <w:rFonts w:ascii="Helvetica" w:hAnsi="Helvetica"/>
                        </w:rPr>
                      </w:pPr>
                    </w:p>
                    <w:p w14:paraId="6BE99ECB" w14:textId="77777777" w:rsidR="0047462B" w:rsidRDefault="0047462B">
                      <w:pPr>
                        <w:rPr>
                          <w:rFonts w:ascii="Helvetica" w:hAnsi="Helvetica"/>
                        </w:rPr>
                      </w:pPr>
                    </w:p>
                    <w:p w14:paraId="7C7DBE8A" w14:textId="77777777" w:rsidR="0047462B" w:rsidRDefault="0047462B">
                      <w:pPr>
                        <w:rPr>
                          <w:rFonts w:ascii="Helvetica" w:hAnsi="Helvetica"/>
                        </w:rPr>
                      </w:pPr>
                    </w:p>
                    <w:p w14:paraId="7F03AA71" w14:textId="77777777" w:rsidR="0047462B" w:rsidRDefault="0047462B">
                      <w:pPr>
                        <w:rPr>
                          <w:rFonts w:ascii="Helvetica" w:hAnsi="Helvetica"/>
                        </w:rPr>
                      </w:pPr>
                    </w:p>
                    <w:p w14:paraId="4AAEAA0F" w14:textId="77777777" w:rsidR="0047462B" w:rsidRDefault="0047462B">
                      <w:pPr>
                        <w:rPr>
                          <w:rFonts w:ascii="Helvetica" w:hAnsi="Helvetica"/>
                        </w:rPr>
                      </w:pPr>
                    </w:p>
                    <w:p w14:paraId="29BEE8C7" w14:textId="77777777" w:rsidR="0047462B" w:rsidRDefault="0047462B">
                      <w:pPr>
                        <w:rPr>
                          <w:rFonts w:ascii="Helvetica" w:hAnsi="Helvetica"/>
                        </w:rPr>
                      </w:pPr>
                    </w:p>
                    <w:p w14:paraId="1BF4E047" w14:textId="77777777" w:rsidR="0047462B" w:rsidRDefault="0047462B">
                      <w:pPr>
                        <w:rPr>
                          <w:rFonts w:ascii="Helvetica" w:hAnsi="Helvetica"/>
                        </w:rPr>
                      </w:pPr>
                    </w:p>
                    <w:p w14:paraId="1C4CD04C" w14:textId="77777777" w:rsidR="0047462B" w:rsidRDefault="0047462B">
                      <w:pPr>
                        <w:rPr>
                          <w:rFonts w:ascii="Helvetica" w:hAnsi="Helvetica"/>
                        </w:rPr>
                      </w:pPr>
                    </w:p>
                    <w:p w14:paraId="49DFB88B" w14:textId="77777777" w:rsidR="0047462B" w:rsidRDefault="0047462B">
                      <w:pPr>
                        <w:rPr>
                          <w:rFonts w:ascii="Helvetica" w:hAnsi="Helvetica"/>
                        </w:rPr>
                      </w:pPr>
                    </w:p>
                    <w:p w14:paraId="26B78A88" w14:textId="77777777" w:rsidR="0047462B" w:rsidRDefault="0047462B">
                      <w:pPr>
                        <w:rPr>
                          <w:rFonts w:ascii="Helvetica" w:hAnsi="Helvetica"/>
                        </w:rPr>
                      </w:pPr>
                    </w:p>
                    <w:p w14:paraId="6A4A5BAB" w14:textId="77777777" w:rsidR="0047462B" w:rsidRDefault="0047462B">
                      <w:pPr>
                        <w:rPr>
                          <w:rFonts w:ascii="Helvetica" w:hAnsi="Helvetica"/>
                        </w:rPr>
                      </w:pPr>
                    </w:p>
                    <w:p w14:paraId="41ABAE46" w14:textId="77777777" w:rsidR="0047462B" w:rsidRDefault="0047462B">
                      <w:pPr>
                        <w:rPr>
                          <w:rFonts w:ascii="Helvetica" w:hAnsi="Helvetica"/>
                        </w:rPr>
                      </w:pPr>
                    </w:p>
                    <w:p w14:paraId="724996A2" w14:textId="77777777" w:rsidR="0047462B" w:rsidRPr="006230B3" w:rsidRDefault="0047462B">
                      <w:pPr>
                        <w:rPr>
                          <w:rFonts w:ascii="Helvetica" w:hAnsi="Helvetica"/>
                        </w:rPr>
                      </w:pPr>
                    </w:p>
                  </w:txbxContent>
                </v:textbox>
                <w10:wrap anchorx="margin"/>
              </v:shape>
            </w:pict>
          </mc:Fallback>
        </mc:AlternateContent>
      </w:r>
      <w:r>
        <w:br w:type="page"/>
      </w:r>
    </w:p>
    <w:p w14:paraId="7AC809EE" w14:textId="77777777" w:rsidR="00E7583D" w:rsidRDefault="00E7583D" w:rsidP="006230B3">
      <w:pPr>
        <w:ind w:left="-1440"/>
      </w:pPr>
    </w:p>
    <w:p w14:paraId="6731D74F" w14:textId="77777777" w:rsidR="00E7583D" w:rsidRDefault="00E7583D" w:rsidP="00E7583D">
      <w:pPr>
        <w:widowControl w:val="0"/>
        <w:pBdr>
          <w:top w:val="nil"/>
          <w:left w:val="nil"/>
          <w:bottom w:val="nil"/>
          <w:right w:val="nil"/>
          <w:between w:val="nil"/>
        </w:pBdr>
        <w:spacing w:before="331"/>
        <w:ind w:left="292" w:right="292"/>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Student Expectations for Using Mobile Technology </w:t>
      </w:r>
      <w:r>
        <w:rPr>
          <w:rFonts w:ascii="Times New Roman" w:eastAsia="Times New Roman" w:hAnsi="Times New Roman"/>
          <w:color w:val="000000"/>
          <w:sz w:val="28"/>
          <w:szCs w:val="28"/>
        </w:rPr>
        <w:br/>
      </w:r>
    </w:p>
    <w:p w14:paraId="7E1DE89B" w14:textId="77777777" w:rsidR="00E7583D" w:rsidRDefault="00A86B4D" w:rsidP="00E7583D">
      <w:pPr>
        <w:widowControl w:val="0"/>
        <w:pBdr>
          <w:top w:val="nil"/>
          <w:left w:val="nil"/>
          <w:bottom w:val="nil"/>
          <w:right w:val="nil"/>
          <w:between w:val="nil"/>
        </w:pBdr>
        <w:spacing w:before="326"/>
        <w:ind w:left="2140" w:right="2145"/>
        <w:rPr>
          <w:rFonts w:ascii="Times New Roman" w:eastAsia="Times New Roman" w:hAnsi="Times New Roman"/>
          <w:b/>
          <w:color w:val="000000"/>
          <w:sz w:val="31"/>
          <w:szCs w:val="31"/>
        </w:rPr>
      </w:pPr>
      <w:r>
        <w:rPr>
          <w:rFonts w:ascii="Times New Roman" w:eastAsia="Times New Roman" w:hAnsi="Times New Roman"/>
          <w:b/>
          <w:sz w:val="31"/>
          <w:szCs w:val="31"/>
        </w:rPr>
        <w:t>Mobile Device</w:t>
      </w:r>
      <w:r w:rsidR="00E7583D">
        <w:rPr>
          <w:rFonts w:ascii="Times New Roman" w:eastAsia="Times New Roman" w:hAnsi="Times New Roman"/>
          <w:b/>
          <w:color w:val="000000"/>
          <w:sz w:val="31"/>
          <w:szCs w:val="31"/>
        </w:rPr>
        <w:t xml:space="preserve"> User Agreement Terms </w:t>
      </w:r>
    </w:p>
    <w:p w14:paraId="5C718CA0" w14:textId="45AC0403" w:rsidR="00E7583D" w:rsidRDefault="00E7583D" w:rsidP="00E7583D">
      <w:pPr>
        <w:widowControl w:val="0"/>
        <w:pBdr>
          <w:top w:val="nil"/>
          <w:left w:val="nil"/>
          <w:bottom w:val="nil"/>
          <w:right w:val="nil"/>
          <w:between w:val="nil"/>
        </w:pBdr>
        <w:spacing w:before="326"/>
        <w:ind w:right="43"/>
        <w:rPr>
          <w:rFonts w:ascii="Times New Roman" w:eastAsia="Times New Roman" w:hAnsi="Times New Roman"/>
          <w:color w:val="000000"/>
        </w:rPr>
      </w:pPr>
      <w:r>
        <w:rPr>
          <w:rFonts w:ascii="Times New Roman" w:eastAsia="Times New Roman" w:hAnsi="Times New Roman"/>
          <w:color w:val="000000"/>
        </w:rPr>
        <w:t xml:space="preserve">The </w:t>
      </w:r>
      <w:r>
        <w:rPr>
          <w:rFonts w:ascii="Times New Roman" w:eastAsia="Times New Roman" w:hAnsi="Times New Roman"/>
        </w:rPr>
        <w:t>Bellevue Independent</w:t>
      </w:r>
      <w:r>
        <w:rPr>
          <w:rFonts w:ascii="Times New Roman" w:eastAsia="Times New Roman" w:hAnsi="Times New Roman"/>
          <w:color w:val="000000"/>
        </w:rPr>
        <w:t xml:space="preserve"> School District has a 1:1 </w:t>
      </w:r>
      <w:r w:rsidR="00A86B4D">
        <w:rPr>
          <w:rFonts w:ascii="Times New Roman" w:eastAsia="Times New Roman" w:hAnsi="Times New Roman"/>
        </w:rPr>
        <w:t>Mobile Device Program</w:t>
      </w:r>
      <w:r w:rsidR="00274434">
        <w:rPr>
          <w:rFonts w:ascii="Times New Roman" w:eastAsia="Times New Roman" w:hAnsi="Times New Roman"/>
        </w:rPr>
        <w:t xml:space="preserve"> which means all students are issued a district owned device</w:t>
      </w:r>
      <w:r>
        <w:rPr>
          <w:rFonts w:ascii="Times New Roman" w:eastAsia="Times New Roman" w:hAnsi="Times New Roman"/>
          <w:color w:val="000000"/>
        </w:rPr>
        <w:t xml:space="preserve">. Students will be using </w:t>
      </w:r>
      <w:r w:rsidR="00A86B4D">
        <w:rPr>
          <w:rFonts w:ascii="Times New Roman" w:eastAsia="Times New Roman" w:hAnsi="Times New Roman"/>
        </w:rPr>
        <w:t>Mobile Device</w:t>
      </w:r>
      <w:r>
        <w:rPr>
          <w:rFonts w:ascii="Times New Roman" w:eastAsia="Times New Roman" w:hAnsi="Times New Roman"/>
          <w:color w:val="000000"/>
        </w:rPr>
        <w:t xml:space="preserve">s in the classroom as a part of routine instruction. After reading and returning the required agreement, students will be permitted to use the </w:t>
      </w:r>
      <w:r w:rsidR="00A86B4D">
        <w:rPr>
          <w:rFonts w:ascii="Times New Roman" w:eastAsia="Times New Roman" w:hAnsi="Times New Roman"/>
        </w:rPr>
        <w:t>Mobile Device</w:t>
      </w:r>
      <w:r w:rsidR="00A42D2A">
        <w:rPr>
          <w:rFonts w:ascii="Times New Roman" w:eastAsia="Times New Roman" w:hAnsi="Times New Roman"/>
          <w:color w:val="000000"/>
        </w:rPr>
        <w:t xml:space="preserve">. </w:t>
      </w:r>
      <w:r>
        <w:rPr>
          <w:rFonts w:ascii="Times New Roman" w:eastAsia="Times New Roman" w:hAnsi="Times New Roman"/>
          <w:color w:val="000000"/>
        </w:rPr>
        <w:t xml:space="preserve">Remember that </w:t>
      </w:r>
      <w:r w:rsidR="00A86B4D">
        <w:rPr>
          <w:rFonts w:ascii="Times New Roman" w:eastAsia="Times New Roman" w:hAnsi="Times New Roman"/>
        </w:rPr>
        <w:t>Mobile Device</w:t>
      </w:r>
      <w:r>
        <w:rPr>
          <w:rFonts w:ascii="Times New Roman" w:eastAsia="Times New Roman" w:hAnsi="Times New Roman"/>
          <w:color w:val="000000"/>
        </w:rPr>
        <w:t>s are the property of the District and t</w:t>
      </w:r>
      <w:r w:rsidR="00A42D2A">
        <w:rPr>
          <w:rFonts w:ascii="Times New Roman" w:eastAsia="Times New Roman" w:hAnsi="Times New Roman"/>
          <w:color w:val="000000"/>
        </w:rPr>
        <w:t xml:space="preserve">he </w:t>
      </w:r>
      <w:r w:rsidR="00A86B4D">
        <w:rPr>
          <w:rFonts w:ascii="Times New Roman" w:eastAsia="Times New Roman" w:hAnsi="Times New Roman"/>
          <w:color w:val="000000"/>
        </w:rPr>
        <w:t>Mobile Device contents</w:t>
      </w:r>
      <w:r>
        <w:rPr>
          <w:rFonts w:ascii="Times New Roman" w:eastAsia="Times New Roman" w:hAnsi="Times New Roman"/>
          <w:color w:val="000000"/>
        </w:rPr>
        <w:t xml:space="preserve"> may be viewed at any time. </w:t>
      </w:r>
      <w:r w:rsidRPr="0021236E">
        <w:rPr>
          <w:rFonts w:ascii="Times New Roman" w:eastAsia="Times New Roman" w:hAnsi="Times New Roman"/>
          <w:i/>
          <w:color w:val="000000"/>
        </w:rPr>
        <w:t xml:space="preserve">Students are expected to have their </w:t>
      </w:r>
      <w:r w:rsidR="00A86B4D" w:rsidRPr="0021236E">
        <w:rPr>
          <w:rFonts w:ascii="Times New Roman" w:eastAsia="Times New Roman" w:hAnsi="Times New Roman"/>
          <w:i/>
        </w:rPr>
        <w:t>Mobile Device</w:t>
      </w:r>
      <w:r w:rsidRPr="0021236E">
        <w:rPr>
          <w:rFonts w:ascii="Times New Roman" w:eastAsia="Times New Roman" w:hAnsi="Times New Roman"/>
          <w:i/>
          <w:color w:val="000000"/>
        </w:rPr>
        <w:t>s with them each day, fully charged and ready for use.</w:t>
      </w:r>
      <w:r>
        <w:rPr>
          <w:rFonts w:ascii="Times New Roman" w:eastAsia="Times New Roman" w:hAnsi="Times New Roman"/>
          <w:color w:val="000000"/>
        </w:rPr>
        <w:t xml:space="preserve"> Access to these resources is permitted when exercised in an appropriate and responsible manner as required by this policy and related procedures, which applies to all parties who use District technology. </w:t>
      </w:r>
    </w:p>
    <w:p w14:paraId="0B2CBBF5" w14:textId="77777777" w:rsidR="00E7583D" w:rsidRDefault="00E7583D" w:rsidP="00E7583D">
      <w:pPr>
        <w:widowControl w:val="0"/>
        <w:pBdr>
          <w:top w:val="nil"/>
          <w:left w:val="nil"/>
          <w:bottom w:val="nil"/>
          <w:right w:val="nil"/>
          <w:between w:val="nil"/>
        </w:pBdr>
        <w:spacing w:before="220"/>
        <w:ind w:right="-90"/>
        <w:rPr>
          <w:rFonts w:ascii="Times New Roman" w:eastAsia="Times New Roman" w:hAnsi="Times New Roman"/>
          <w:b/>
          <w:color w:val="000000"/>
        </w:rPr>
      </w:pPr>
      <w:r>
        <w:rPr>
          <w:rFonts w:ascii="Times New Roman" w:eastAsia="Times New Roman" w:hAnsi="Times New Roman"/>
          <w:b/>
          <w:color w:val="000000"/>
        </w:rPr>
        <w:t xml:space="preserve">Goals for Student Users </w:t>
      </w:r>
    </w:p>
    <w:p w14:paraId="4E3353B6" w14:textId="77777777" w:rsidR="00E7583D" w:rsidRDefault="00E7583D" w:rsidP="00E7583D">
      <w:pPr>
        <w:widowControl w:val="0"/>
        <w:pBdr>
          <w:top w:val="nil"/>
          <w:left w:val="nil"/>
          <w:bottom w:val="nil"/>
          <w:right w:val="nil"/>
          <w:between w:val="nil"/>
        </w:pBdr>
        <w:spacing w:before="206"/>
        <w:rPr>
          <w:rFonts w:ascii="Times New Roman" w:eastAsia="Times New Roman" w:hAnsi="Times New Roman"/>
          <w:color w:val="000000"/>
        </w:rPr>
      </w:pPr>
      <w:r>
        <w:rPr>
          <w:rFonts w:ascii="Times New Roman" w:eastAsia="Times New Roman" w:hAnsi="Times New Roman"/>
          <w:color w:val="000000"/>
        </w:rPr>
        <w:t xml:space="preserve">● To prepare students for similar learning platforms they will use at higher education institutions </w:t>
      </w:r>
    </w:p>
    <w:p w14:paraId="221F3F51" w14:textId="77777777" w:rsidR="00E7583D" w:rsidRDefault="00E7583D" w:rsidP="00E7583D">
      <w:pPr>
        <w:widowControl w:val="0"/>
        <w:pBdr>
          <w:top w:val="nil"/>
          <w:left w:val="nil"/>
          <w:bottom w:val="nil"/>
          <w:right w:val="nil"/>
          <w:between w:val="nil"/>
        </w:pBdr>
        <w:spacing w:before="211"/>
        <w:rPr>
          <w:rFonts w:ascii="Times New Roman" w:eastAsia="Times New Roman" w:hAnsi="Times New Roman"/>
          <w:color w:val="000000"/>
        </w:rPr>
      </w:pPr>
      <w:r>
        <w:rPr>
          <w:rFonts w:ascii="Times New Roman" w:eastAsia="Times New Roman" w:hAnsi="Times New Roman"/>
          <w:color w:val="000000"/>
        </w:rPr>
        <w:t>● To streamline processes for teachers</w:t>
      </w:r>
      <w:r w:rsidR="00A42D2A">
        <w:rPr>
          <w:rFonts w:ascii="Times New Roman" w:eastAsia="Times New Roman" w:hAnsi="Times New Roman"/>
          <w:color w:val="000000"/>
        </w:rPr>
        <w:t xml:space="preserve"> and </w:t>
      </w:r>
      <w:r>
        <w:rPr>
          <w:rFonts w:ascii="Times New Roman" w:eastAsia="Times New Roman" w:hAnsi="Times New Roman"/>
          <w:color w:val="000000"/>
        </w:rPr>
        <w:t xml:space="preserve">increase productivity and organization </w:t>
      </w:r>
    </w:p>
    <w:p w14:paraId="23CCC3DE" w14:textId="77777777" w:rsidR="00E7583D" w:rsidRDefault="00E7583D" w:rsidP="00E7583D">
      <w:pPr>
        <w:widowControl w:val="0"/>
        <w:pBdr>
          <w:top w:val="nil"/>
          <w:left w:val="nil"/>
          <w:bottom w:val="nil"/>
          <w:right w:val="nil"/>
          <w:between w:val="nil"/>
        </w:pBdr>
        <w:spacing w:before="211"/>
        <w:rPr>
          <w:rFonts w:ascii="Times New Roman" w:eastAsia="Times New Roman" w:hAnsi="Times New Roman"/>
          <w:color w:val="000000"/>
        </w:rPr>
      </w:pPr>
      <w:r>
        <w:rPr>
          <w:rFonts w:ascii="Times New Roman" w:eastAsia="Times New Roman" w:hAnsi="Times New Roman"/>
          <w:color w:val="000000"/>
        </w:rPr>
        <w:t xml:space="preserve">● To increase collaboration, enhance learning, and improve communication among stakeholders </w:t>
      </w:r>
    </w:p>
    <w:p w14:paraId="0182F365" w14:textId="77777777" w:rsidR="00E7583D" w:rsidRDefault="00E7583D" w:rsidP="00E7583D">
      <w:pPr>
        <w:widowControl w:val="0"/>
        <w:pBdr>
          <w:top w:val="nil"/>
          <w:left w:val="nil"/>
          <w:bottom w:val="nil"/>
          <w:right w:val="nil"/>
          <w:between w:val="nil"/>
        </w:pBdr>
        <w:spacing w:before="211"/>
        <w:rPr>
          <w:rFonts w:ascii="Times New Roman" w:eastAsia="Times New Roman" w:hAnsi="Times New Roman"/>
          <w:color w:val="000000"/>
        </w:rPr>
      </w:pPr>
      <w:r>
        <w:rPr>
          <w:rFonts w:ascii="Times New Roman" w:eastAsia="Times New Roman" w:hAnsi="Times New Roman"/>
          <w:color w:val="000000"/>
        </w:rPr>
        <w:t xml:space="preserve">● To reduce paper use </w:t>
      </w:r>
    </w:p>
    <w:p w14:paraId="17C011B5" w14:textId="77777777" w:rsidR="00E7583D" w:rsidRDefault="00E7583D" w:rsidP="00E7583D">
      <w:pPr>
        <w:widowControl w:val="0"/>
        <w:pBdr>
          <w:top w:val="nil"/>
          <w:left w:val="nil"/>
          <w:bottom w:val="nil"/>
          <w:right w:val="nil"/>
          <w:between w:val="nil"/>
        </w:pBdr>
        <w:spacing w:before="216"/>
        <w:rPr>
          <w:rFonts w:ascii="Times New Roman" w:eastAsia="Times New Roman" w:hAnsi="Times New Roman"/>
          <w:color w:val="000000"/>
        </w:rPr>
      </w:pPr>
      <w:r>
        <w:rPr>
          <w:rFonts w:ascii="Times New Roman" w:eastAsia="Times New Roman" w:hAnsi="Times New Roman"/>
          <w:color w:val="000000"/>
        </w:rPr>
        <w:t xml:space="preserve">● </w:t>
      </w:r>
      <w:r w:rsidR="00A42D2A">
        <w:rPr>
          <w:rFonts w:ascii="Times New Roman" w:eastAsia="Times New Roman" w:hAnsi="Times New Roman"/>
          <w:color w:val="000000"/>
        </w:rPr>
        <w:t>T</w:t>
      </w:r>
      <w:r>
        <w:rPr>
          <w:rFonts w:ascii="Times New Roman" w:eastAsia="Times New Roman" w:hAnsi="Times New Roman"/>
          <w:color w:val="000000"/>
        </w:rPr>
        <w:t xml:space="preserve">o increase engagement for students within the learning process </w:t>
      </w:r>
    </w:p>
    <w:p w14:paraId="3E740015" w14:textId="77777777" w:rsidR="00E7583D" w:rsidRDefault="00E7583D" w:rsidP="00E7583D">
      <w:pPr>
        <w:widowControl w:val="0"/>
        <w:pBdr>
          <w:top w:val="nil"/>
          <w:left w:val="nil"/>
          <w:bottom w:val="nil"/>
          <w:right w:val="nil"/>
          <w:between w:val="nil"/>
        </w:pBdr>
        <w:spacing w:before="211"/>
        <w:rPr>
          <w:rFonts w:ascii="Times New Roman" w:eastAsia="Times New Roman" w:hAnsi="Times New Roman"/>
          <w:color w:val="000000"/>
        </w:rPr>
      </w:pPr>
      <w:r>
        <w:rPr>
          <w:rFonts w:ascii="Times New Roman" w:eastAsia="Times New Roman" w:hAnsi="Times New Roman"/>
          <w:color w:val="000000"/>
        </w:rPr>
        <w:t xml:space="preserve">● </w:t>
      </w:r>
      <w:r w:rsidR="00A42D2A">
        <w:rPr>
          <w:rFonts w:ascii="Times New Roman" w:eastAsia="Times New Roman" w:hAnsi="Times New Roman"/>
          <w:color w:val="000000"/>
        </w:rPr>
        <w:t>To u</w:t>
      </w:r>
      <w:r>
        <w:rPr>
          <w:rFonts w:ascii="Times New Roman" w:eastAsia="Times New Roman" w:hAnsi="Times New Roman"/>
          <w:color w:val="000000"/>
        </w:rPr>
        <w:t xml:space="preserve">tilize a wide array of digital educational materials </w:t>
      </w:r>
    </w:p>
    <w:p w14:paraId="0333F4DF" w14:textId="6A9393C5" w:rsidR="00DE2871" w:rsidRDefault="00E7583D" w:rsidP="00E7583D">
      <w:pPr>
        <w:widowControl w:val="0"/>
        <w:pBdr>
          <w:top w:val="nil"/>
          <w:left w:val="nil"/>
          <w:bottom w:val="nil"/>
          <w:right w:val="nil"/>
          <w:between w:val="nil"/>
        </w:pBdr>
        <w:spacing w:before="216"/>
        <w:rPr>
          <w:rFonts w:ascii="Times New Roman" w:eastAsia="Times New Roman" w:hAnsi="Times New Roman"/>
          <w:color w:val="000000"/>
        </w:rPr>
      </w:pPr>
      <w:r>
        <w:rPr>
          <w:rFonts w:ascii="Times New Roman" w:eastAsia="Times New Roman" w:hAnsi="Times New Roman"/>
        </w:rPr>
        <w:t>Bellevue Independent</w:t>
      </w:r>
      <w:r>
        <w:rPr>
          <w:rFonts w:ascii="Times New Roman" w:eastAsia="Times New Roman" w:hAnsi="Times New Roman"/>
          <w:color w:val="000000"/>
        </w:rPr>
        <w:t xml:space="preserve"> Schools </w:t>
      </w:r>
      <w:r w:rsidR="00A42D2A">
        <w:rPr>
          <w:rFonts w:ascii="Times New Roman" w:eastAsia="Times New Roman" w:hAnsi="Times New Roman"/>
          <w:color w:val="000000"/>
        </w:rPr>
        <w:t xml:space="preserve">District </w:t>
      </w:r>
      <w:r>
        <w:rPr>
          <w:rFonts w:ascii="Times New Roman" w:eastAsia="Times New Roman" w:hAnsi="Times New Roman"/>
          <w:color w:val="000000"/>
        </w:rPr>
        <w:t xml:space="preserve">and </w:t>
      </w:r>
      <w:r w:rsidR="00A42D2A">
        <w:rPr>
          <w:rFonts w:ascii="Times New Roman" w:eastAsia="Times New Roman" w:hAnsi="Times New Roman"/>
          <w:color w:val="000000"/>
        </w:rPr>
        <w:t>the</w:t>
      </w:r>
      <w:r>
        <w:rPr>
          <w:rFonts w:ascii="Times New Roman" w:eastAsia="Times New Roman" w:hAnsi="Times New Roman"/>
          <w:color w:val="000000"/>
        </w:rPr>
        <w:t xml:space="preserve"> Board of Education (hereafter referred to as “the District”) provides its students, staff and community reasonable access to a variety of “district </w:t>
      </w:r>
      <w:r>
        <w:rPr>
          <w:rFonts w:ascii="Times New Roman" w:eastAsia="Times New Roman" w:hAnsi="Times New Roman"/>
        </w:rPr>
        <w:t>technology</w:t>
      </w:r>
      <w:r>
        <w:rPr>
          <w:rFonts w:ascii="Times New Roman" w:eastAsia="Times New Roman" w:hAnsi="Times New Roman"/>
          <w:color w:val="000000"/>
        </w:rPr>
        <w:t xml:space="preserve"> resources” (including, but not limited to, access to the Internet </w:t>
      </w:r>
      <w:r w:rsidR="00A86B4D">
        <w:rPr>
          <w:rFonts w:ascii="Times New Roman" w:eastAsia="Times New Roman" w:hAnsi="Times New Roman"/>
          <w:color w:val="000000"/>
        </w:rPr>
        <w:t>and computers</w:t>
      </w:r>
      <w:r>
        <w:rPr>
          <w:rFonts w:ascii="Times New Roman" w:eastAsia="Times New Roman" w:hAnsi="Times New Roman"/>
          <w:color w:val="000000"/>
        </w:rPr>
        <w:t xml:space="preserve">). </w:t>
      </w:r>
      <w:r w:rsidR="00A42D2A">
        <w:rPr>
          <w:rFonts w:ascii="Times New Roman" w:eastAsia="Times New Roman" w:hAnsi="Times New Roman"/>
          <w:color w:val="000000"/>
        </w:rPr>
        <w:t>T</w:t>
      </w:r>
      <w:r>
        <w:rPr>
          <w:rFonts w:ascii="Times New Roman" w:eastAsia="Times New Roman" w:hAnsi="Times New Roman"/>
          <w:color w:val="000000"/>
        </w:rPr>
        <w:t xml:space="preserve">he District establishes this policy to govern student and employee use of school district </w:t>
      </w:r>
      <w:r>
        <w:rPr>
          <w:rFonts w:ascii="Times New Roman" w:eastAsia="Times New Roman" w:hAnsi="Times New Roman"/>
        </w:rPr>
        <w:t>technology</w:t>
      </w:r>
      <w:r>
        <w:rPr>
          <w:rFonts w:ascii="Times New Roman" w:eastAsia="Times New Roman" w:hAnsi="Times New Roman"/>
          <w:color w:val="000000"/>
        </w:rPr>
        <w:t xml:space="preserve"> resources. This policy </w:t>
      </w:r>
      <w:r w:rsidR="006607D8">
        <w:rPr>
          <w:rFonts w:ascii="Times New Roman" w:eastAsia="Times New Roman" w:hAnsi="Times New Roman"/>
          <w:color w:val="000000"/>
        </w:rPr>
        <w:t xml:space="preserve">remains effective </w:t>
      </w:r>
      <w:r w:rsidR="00A42D2A">
        <w:rPr>
          <w:rFonts w:ascii="Times New Roman" w:eastAsia="Times New Roman" w:hAnsi="Times New Roman"/>
          <w:color w:val="000000"/>
        </w:rPr>
        <w:t>when</w:t>
      </w:r>
      <w:r>
        <w:rPr>
          <w:rFonts w:ascii="Times New Roman" w:eastAsia="Times New Roman" w:hAnsi="Times New Roman"/>
          <w:color w:val="000000"/>
        </w:rPr>
        <w:t xml:space="preserve"> use </w:t>
      </w:r>
      <w:r w:rsidR="006607D8">
        <w:rPr>
          <w:rFonts w:ascii="Times New Roman" w:eastAsia="Times New Roman" w:hAnsi="Times New Roman"/>
          <w:color w:val="000000"/>
        </w:rPr>
        <w:t xml:space="preserve">of the device </w:t>
      </w:r>
      <w:r>
        <w:rPr>
          <w:rFonts w:ascii="Times New Roman" w:eastAsia="Times New Roman" w:hAnsi="Times New Roman"/>
          <w:color w:val="000000"/>
        </w:rPr>
        <w:t>occurs on or off school district propert</w:t>
      </w:r>
      <w:r w:rsidR="00A42D2A">
        <w:rPr>
          <w:rFonts w:ascii="Times New Roman" w:eastAsia="Times New Roman" w:hAnsi="Times New Roman"/>
          <w:color w:val="000000"/>
        </w:rPr>
        <w:t xml:space="preserve">y. It also </w:t>
      </w:r>
      <w:r>
        <w:rPr>
          <w:rFonts w:ascii="Times New Roman" w:eastAsia="Times New Roman" w:hAnsi="Times New Roman"/>
          <w:color w:val="000000"/>
        </w:rPr>
        <w:t xml:space="preserve">applies to all school district </w:t>
      </w:r>
      <w:r>
        <w:rPr>
          <w:rFonts w:ascii="Times New Roman" w:eastAsia="Times New Roman" w:hAnsi="Times New Roman"/>
        </w:rPr>
        <w:t>technology</w:t>
      </w:r>
      <w:r>
        <w:rPr>
          <w:rFonts w:ascii="Times New Roman" w:eastAsia="Times New Roman" w:hAnsi="Times New Roman"/>
          <w:color w:val="000000"/>
        </w:rPr>
        <w:t xml:space="preserve"> resources, including but not limited to computer networks and connections, </w:t>
      </w:r>
      <w:r w:rsidR="00A42D2A">
        <w:rPr>
          <w:rFonts w:ascii="Times New Roman" w:eastAsia="Times New Roman" w:hAnsi="Times New Roman"/>
          <w:color w:val="000000"/>
        </w:rPr>
        <w:t>other</w:t>
      </w:r>
      <w:r>
        <w:rPr>
          <w:rFonts w:ascii="Times New Roman" w:eastAsia="Times New Roman" w:hAnsi="Times New Roman"/>
          <w:color w:val="000000"/>
        </w:rPr>
        <w:t xml:space="preserve"> resources, tools made available on </w:t>
      </w:r>
      <w:r w:rsidR="00A42D2A">
        <w:rPr>
          <w:rFonts w:ascii="Times New Roman" w:eastAsia="Times New Roman" w:hAnsi="Times New Roman"/>
          <w:color w:val="000000"/>
        </w:rPr>
        <w:t>other</w:t>
      </w:r>
      <w:r>
        <w:rPr>
          <w:rFonts w:ascii="Times New Roman" w:eastAsia="Times New Roman" w:hAnsi="Times New Roman"/>
          <w:color w:val="000000"/>
        </w:rPr>
        <w:t xml:space="preserve"> networks</w:t>
      </w:r>
      <w:r w:rsidR="00A42D2A">
        <w:rPr>
          <w:rFonts w:ascii="Times New Roman" w:eastAsia="Times New Roman" w:hAnsi="Times New Roman"/>
          <w:color w:val="000000"/>
        </w:rPr>
        <w:t>.</w:t>
      </w:r>
    </w:p>
    <w:p w14:paraId="7B45B286"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3BDEC2A2"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6BDD864F"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2C766D27"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56462CBC"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71C4CF9D"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p w14:paraId="265DB0B9"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pPr>
    </w:p>
    <w:sdt>
      <w:sdtPr>
        <w:id w:val="-2027168230"/>
        <w:docPartObj>
          <w:docPartGallery w:val="Page Numbers (Top of Page)"/>
          <w:docPartUnique/>
        </w:docPartObj>
      </w:sdtPr>
      <w:sdtEndPr/>
      <w:sdtContent>
        <w:p w14:paraId="73517841" w14:textId="77777777" w:rsidR="000F0DD4" w:rsidRDefault="000F0DD4" w:rsidP="000F0DD4">
          <w:pPr>
            <w:pStyle w:val="Footer"/>
            <w:jc w:val="center"/>
          </w:pPr>
          <w:r>
            <w:t xml:space="preserve">Page </w:t>
          </w:r>
          <w:r>
            <w:rPr>
              <w:b/>
              <w:bCs/>
            </w:rPr>
            <w:t>2</w:t>
          </w:r>
          <w:r>
            <w:t xml:space="preserve"> of </w:t>
          </w:r>
          <w:r>
            <w:rPr>
              <w:b/>
              <w:bCs/>
            </w:rPr>
            <w:t>10</w:t>
          </w:r>
        </w:p>
      </w:sdtContent>
    </w:sdt>
    <w:p w14:paraId="177F47A8" w14:textId="77777777" w:rsidR="000F0DD4" w:rsidRDefault="000F0DD4" w:rsidP="00E7583D">
      <w:pPr>
        <w:widowControl w:val="0"/>
        <w:pBdr>
          <w:top w:val="nil"/>
          <w:left w:val="nil"/>
          <w:bottom w:val="nil"/>
          <w:right w:val="nil"/>
          <w:between w:val="nil"/>
        </w:pBdr>
        <w:spacing w:before="216"/>
        <w:rPr>
          <w:rFonts w:ascii="Times New Roman" w:eastAsia="Times New Roman" w:hAnsi="Times New Roman"/>
          <w:color w:val="000000"/>
        </w:rPr>
        <w:sectPr w:rsidR="000F0DD4" w:rsidSect="000F0DD4">
          <w:footerReference w:type="default" r:id="rId11"/>
          <w:pgSz w:w="12240" w:h="15840"/>
          <w:pgMar w:top="0" w:right="1440" w:bottom="1440" w:left="1440" w:header="720" w:footer="720" w:gutter="0"/>
          <w:cols w:space="720"/>
          <w:docGrid w:linePitch="360"/>
        </w:sectPr>
      </w:pPr>
    </w:p>
    <w:p w14:paraId="08ECBD32" w14:textId="77777777" w:rsidR="00E7583D" w:rsidRDefault="00E7583D" w:rsidP="00160FB7">
      <w:pPr>
        <w:widowControl w:val="0"/>
        <w:pBdr>
          <w:top w:val="nil"/>
          <w:left w:val="nil"/>
          <w:bottom w:val="nil"/>
          <w:right w:val="nil"/>
          <w:between w:val="nil"/>
        </w:pBdr>
        <w:tabs>
          <w:tab w:val="left" w:pos="8640"/>
        </w:tabs>
        <w:rPr>
          <w:rFonts w:ascii="Times New Roman" w:eastAsia="Times New Roman" w:hAnsi="Times New Roman"/>
          <w:b/>
          <w:color w:val="000000"/>
        </w:rPr>
      </w:pPr>
      <w:r>
        <w:rPr>
          <w:rFonts w:ascii="Times New Roman" w:eastAsia="Times New Roman" w:hAnsi="Times New Roman"/>
          <w:b/>
          <w:color w:val="000000"/>
        </w:rPr>
        <w:lastRenderedPageBreak/>
        <w:t xml:space="preserve">A. REQUIRED EXPECTATIONS FOR USE OF DISTRICT TECHNOLOGY (GENERAL) </w:t>
      </w:r>
    </w:p>
    <w:p w14:paraId="7D22CD60" w14:textId="77777777" w:rsidR="00E7583D" w:rsidRDefault="00E7583D" w:rsidP="00160FB7">
      <w:pPr>
        <w:widowControl w:val="0"/>
        <w:pBdr>
          <w:top w:val="nil"/>
          <w:left w:val="nil"/>
          <w:bottom w:val="nil"/>
          <w:right w:val="nil"/>
          <w:between w:val="nil"/>
        </w:pBdr>
        <w:spacing w:before="206"/>
        <w:ind w:right="24"/>
        <w:rPr>
          <w:rFonts w:ascii="Times New Roman" w:eastAsia="Times New Roman" w:hAnsi="Times New Roman"/>
          <w:color w:val="000000"/>
        </w:rPr>
      </w:pPr>
      <w:r>
        <w:rPr>
          <w:rFonts w:ascii="Times New Roman" w:eastAsia="Times New Roman" w:hAnsi="Times New Roman"/>
          <w:color w:val="000000"/>
        </w:rPr>
        <w:t xml:space="preserve">School district </w:t>
      </w:r>
      <w:r>
        <w:rPr>
          <w:rFonts w:ascii="Times New Roman" w:eastAsia="Times New Roman" w:hAnsi="Times New Roman"/>
        </w:rPr>
        <w:t>technology</w:t>
      </w:r>
      <w:r>
        <w:rPr>
          <w:rFonts w:ascii="Times New Roman" w:eastAsia="Times New Roman" w:hAnsi="Times New Roman"/>
          <w:color w:val="000000"/>
        </w:rPr>
        <w:t xml:space="preserve"> resources may be used by students, staff and others only with authorization by the District. The use of district </w:t>
      </w:r>
      <w:r>
        <w:rPr>
          <w:rFonts w:ascii="Times New Roman" w:eastAsia="Times New Roman" w:hAnsi="Times New Roman"/>
        </w:rPr>
        <w:t>technology</w:t>
      </w:r>
      <w:r>
        <w:rPr>
          <w:rFonts w:ascii="Times New Roman" w:eastAsia="Times New Roman" w:hAnsi="Times New Roman"/>
          <w:color w:val="000000"/>
        </w:rPr>
        <w:t xml:space="preserve"> resources is a privilege, not a right. Individual users of district </w:t>
      </w:r>
      <w:r>
        <w:rPr>
          <w:rFonts w:ascii="Times New Roman" w:eastAsia="Times New Roman" w:hAnsi="Times New Roman"/>
        </w:rPr>
        <w:t>technology</w:t>
      </w:r>
      <w:r>
        <w:rPr>
          <w:rFonts w:ascii="Times New Roman" w:eastAsia="Times New Roman" w:hAnsi="Times New Roman"/>
          <w:color w:val="000000"/>
        </w:rPr>
        <w:t xml:space="preserve"> resources are responsible for all behavior and communications when using those resources. Responsible use of school district </w:t>
      </w:r>
      <w:r>
        <w:rPr>
          <w:rFonts w:ascii="Times New Roman" w:eastAsia="Times New Roman" w:hAnsi="Times New Roman"/>
        </w:rPr>
        <w:t>technology</w:t>
      </w:r>
      <w:r>
        <w:rPr>
          <w:rFonts w:ascii="Times New Roman" w:eastAsia="Times New Roman" w:hAnsi="Times New Roman"/>
          <w:color w:val="000000"/>
        </w:rPr>
        <w:t xml:space="preserve"> resources is use that is ethical, academically honest, supportive of student learning, and respectful. General student behavior standards, including those prescribed in applicable board policies, school handbooks and other regulations, apply to the use of the Internet and other school </w:t>
      </w:r>
      <w:r>
        <w:rPr>
          <w:rFonts w:ascii="Times New Roman" w:eastAsia="Times New Roman" w:hAnsi="Times New Roman"/>
        </w:rPr>
        <w:t>technology</w:t>
      </w:r>
      <w:r>
        <w:rPr>
          <w:rFonts w:ascii="Times New Roman" w:eastAsia="Times New Roman" w:hAnsi="Times New Roman"/>
          <w:color w:val="000000"/>
        </w:rPr>
        <w:t xml:space="preserve"> resources. </w:t>
      </w:r>
    </w:p>
    <w:p w14:paraId="3B2DCE24" w14:textId="77777777" w:rsidR="00E7583D" w:rsidRDefault="00E7583D" w:rsidP="00160FB7">
      <w:pPr>
        <w:widowControl w:val="0"/>
        <w:pBdr>
          <w:top w:val="nil"/>
          <w:left w:val="nil"/>
          <w:bottom w:val="nil"/>
          <w:right w:val="nil"/>
          <w:between w:val="nil"/>
        </w:pBdr>
        <w:spacing w:before="211"/>
        <w:ind w:right="259"/>
        <w:rPr>
          <w:rFonts w:ascii="Times New Roman" w:eastAsia="Times New Roman" w:hAnsi="Times New Roman"/>
          <w:color w:val="000000"/>
        </w:rPr>
      </w:pPr>
      <w:r>
        <w:rPr>
          <w:rFonts w:ascii="Times New Roman" w:eastAsia="Times New Roman" w:hAnsi="Times New Roman"/>
          <w:color w:val="000000"/>
        </w:rPr>
        <w:t>Additional rules are outlined below for Students (Section B). These rules are intended to clarify expectations for conduct but should not be construed as all-inclusive. Prior to using the Internet and/or access to school technology, all students must submit a completed Acceptable Use Policy.</w:t>
      </w:r>
    </w:p>
    <w:p w14:paraId="674A1511" w14:textId="77777777" w:rsidR="00E7583D" w:rsidRDefault="00E7583D" w:rsidP="00160FB7">
      <w:pPr>
        <w:widowControl w:val="0"/>
        <w:pBdr>
          <w:top w:val="nil"/>
          <w:left w:val="nil"/>
          <w:bottom w:val="nil"/>
          <w:right w:val="nil"/>
          <w:between w:val="nil"/>
        </w:pBdr>
        <w:spacing w:before="216"/>
        <w:ind w:right="52"/>
        <w:rPr>
          <w:rFonts w:ascii="Times New Roman" w:eastAsia="Times New Roman" w:hAnsi="Times New Roman"/>
          <w:color w:val="000000"/>
        </w:rPr>
      </w:pPr>
      <w:r>
        <w:rPr>
          <w:rFonts w:ascii="Times New Roman" w:eastAsia="Times New Roman" w:hAnsi="Times New Roman"/>
          <w:color w:val="000000"/>
        </w:rPr>
        <w:t xml:space="preserve">Prohibited use includes using digital resources to establish third-party email accounts not administered by the District, as well as accessing sexually explicit materials. District materials shall not be used for any purpose prohibited by law, including those relating to copyrights and trademarks, confidential information, and public records. </w:t>
      </w:r>
    </w:p>
    <w:p w14:paraId="20170CC9" w14:textId="160B26E6" w:rsidR="00E7583D" w:rsidRDefault="00E7583D" w:rsidP="00160FB7">
      <w:pPr>
        <w:widowControl w:val="0"/>
        <w:pBdr>
          <w:top w:val="nil"/>
          <w:left w:val="nil"/>
          <w:bottom w:val="nil"/>
          <w:right w:val="nil"/>
          <w:between w:val="nil"/>
        </w:pBdr>
        <w:spacing w:before="216"/>
        <w:ind w:right="52"/>
        <w:rPr>
          <w:rFonts w:ascii="Times New Roman" w:eastAsia="Times New Roman" w:hAnsi="Times New Roman"/>
          <w:color w:val="000000"/>
        </w:rPr>
      </w:pPr>
      <w:r>
        <w:rPr>
          <w:rFonts w:ascii="Times New Roman" w:eastAsia="Times New Roman" w:hAnsi="Times New Roman"/>
          <w:color w:val="000000"/>
        </w:rPr>
        <w:t>Individuals shall reimburse the District for repair or replacement of District property lost, stolen, or damaged while under their care (See REPAIRS below in Section G</w:t>
      </w:r>
      <w:r w:rsidR="006607D8">
        <w:rPr>
          <w:rFonts w:ascii="Times New Roman" w:eastAsia="Times New Roman" w:hAnsi="Times New Roman"/>
          <w:color w:val="000000"/>
        </w:rPr>
        <w:t>).</w:t>
      </w:r>
      <w:r>
        <w:rPr>
          <w:rFonts w:ascii="Times New Roman" w:eastAsia="Times New Roman" w:hAnsi="Times New Roman"/>
          <w:color w:val="000000"/>
        </w:rPr>
        <w:t xml:space="preserve"> Individuals are responsible for turning in district technology such as </w:t>
      </w:r>
      <w:r w:rsidR="00A86B4D">
        <w:rPr>
          <w:rFonts w:ascii="Times New Roman" w:eastAsia="Times New Roman" w:hAnsi="Times New Roman"/>
        </w:rPr>
        <w:t>Mobile Device</w:t>
      </w:r>
      <w:r>
        <w:rPr>
          <w:rFonts w:ascii="Times New Roman" w:eastAsia="Times New Roman" w:hAnsi="Times New Roman"/>
          <w:color w:val="000000"/>
        </w:rPr>
        <w:t xml:space="preserve">s to the school or the District’s central office in a timely manner when the user is no longer a student or employee of the district. This technology should be in the same condition as when it was taken into possession by the user, with allowances for normal wear and tear over time. </w:t>
      </w:r>
    </w:p>
    <w:p w14:paraId="2F524C2B" w14:textId="77777777" w:rsidR="00E7583D" w:rsidRDefault="00E7583D" w:rsidP="00160FB7">
      <w:pPr>
        <w:widowControl w:val="0"/>
        <w:pBdr>
          <w:top w:val="nil"/>
          <w:left w:val="nil"/>
          <w:bottom w:val="nil"/>
          <w:right w:val="nil"/>
          <w:between w:val="nil"/>
        </w:pBdr>
        <w:spacing w:before="211"/>
        <w:ind w:right="43"/>
        <w:rPr>
          <w:rFonts w:ascii="Times New Roman" w:eastAsia="Times New Roman" w:hAnsi="Times New Roman"/>
          <w:color w:val="000000"/>
        </w:rPr>
      </w:pPr>
      <w:r>
        <w:rPr>
          <w:rFonts w:ascii="Times New Roman" w:eastAsia="Times New Roman" w:hAnsi="Times New Roman"/>
          <w:color w:val="000000"/>
        </w:rPr>
        <w:t xml:space="preserve">Before using school district </w:t>
      </w:r>
      <w:r>
        <w:rPr>
          <w:rFonts w:ascii="Times New Roman" w:eastAsia="Times New Roman" w:hAnsi="Times New Roman"/>
        </w:rPr>
        <w:t>technology</w:t>
      </w:r>
      <w:r>
        <w:rPr>
          <w:rFonts w:ascii="Times New Roman" w:eastAsia="Times New Roman" w:hAnsi="Times New Roman"/>
          <w:color w:val="000000"/>
        </w:rPr>
        <w:t xml:space="preserve"> resources, students and employees must sign a statement indicating that they understand and will strictly comply with these requirements. </w:t>
      </w:r>
      <w:r w:rsidR="004A0951">
        <w:rPr>
          <w:rFonts w:ascii="Times New Roman" w:eastAsia="Times New Roman" w:hAnsi="Times New Roman"/>
          <w:color w:val="000000"/>
        </w:rPr>
        <w:t xml:space="preserve">The </w:t>
      </w:r>
      <w:r>
        <w:rPr>
          <w:rFonts w:ascii="Times New Roman" w:eastAsia="Times New Roman" w:hAnsi="Times New Roman"/>
          <w:color w:val="000000"/>
        </w:rPr>
        <w:t xml:space="preserve">parent/guardian must also cosign this statement. Failure to adhere to these requirements will result in disciplinary action, including revocation of user privileges. For students who take district devices home, a violation may result in the student becoming a “day-user.” Day-users are not permitted to take the device home and instead must check out the device every morning and return it every day at the end of the school day. Willful misuse may result in disciplinary action and/or criminal prosecution under applicable state and federal laws for violating this policy and responsible use rules/regulations established by the school or District. </w:t>
      </w:r>
    </w:p>
    <w:p w14:paraId="0340DC99" w14:textId="77777777" w:rsidR="00E7583D" w:rsidRDefault="00E7583D" w:rsidP="00160FB7">
      <w:pPr>
        <w:widowControl w:val="0"/>
        <w:pBdr>
          <w:top w:val="nil"/>
          <w:left w:val="nil"/>
          <w:bottom w:val="nil"/>
          <w:right w:val="nil"/>
          <w:between w:val="nil"/>
        </w:pBdr>
        <w:spacing w:before="216"/>
        <w:ind w:right="90"/>
        <w:rPr>
          <w:rFonts w:ascii="Times New Roman" w:eastAsia="Times New Roman" w:hAnsi="Times New Roman"/>
          <w:b/>
          <w:color w:val="000000"/>
        </w:rPr>
      </w:pPr>
      <w:r>
        <w:rPr>
          <w:rFonts w:ascii="Times New Roman" w:eastAsia="Times New Roman" w:hAnsi="Times New Roman"/>
          <w:b/>
          <w:color w:val="000000"/>
        </w:rPr>
        <w:t xml:space="preserve">B. RESPONSIBLE USE OF TECHNOLOGY BY STUDENTS </w:t>
      </w:r>
    </w:p>
    <w:p w14:paraId="6A5B9E4A" w14:textId="77777777" w:rsidR="000F0DD4" w:rsidRDefault="00E7583D" w:rsidP="00160FB7">
      <w:pPr>
        <w:widowControl w:val="0"/>
        <w:pBdr>
          <w:top w:val="nil"/>
          <w:left w:val="nil"/>
          <w:bottom w:val="nil"/>
          <w:right w:val="nil"/>
          <w:between w:val="nil"/>
        </w:pBdr>
        <w:tabs>
          <w:tab w:val="left" w:pos="9180"/>
        </w:tabs>
        <w:spacing w:before="211"/>
        <w:ind w:right="144"/>
      </w:pPr>
      <w:r>
        <w:rPr>
          <w:rFonts w:ascii="Times New Roman" w:eastAsia="Times New Roman" w:hAnsi="Times New Roman"/>
          <w:color w:val="000000"/>
        </w:rPr>
        <w:t xml:space="preserve">1. School district </w:t>
      </w:r>
      <w:r>
        <w:rPr>
          <w:rFonts w:ascii="Times New Roman" w:eastAsia="Times New Roman" w:hAnsi="Times New Roman"/>
        </w:rPr>
        <w:t>technology</w:t>
      </w:r>
      <w:r>
        <w:rPr>
          <w:rFonts w:ascii="Times New Roman" w:eastAsia="Times New Roman" w:hAnsi="Times New Roman"/>
          <w:color w:val="000000"/>
        </w:rPr>
        <w:t xml:space="preserve"> resources are provided for school-related purposes only. Acceptable uses of such </w:t>
      </w:r>
      <w:r>
        <w:rPr>
          <w:rFonts w:ascii="Times New Roman" w:eastAsia="Times New Roman" w:hAnsi="Times New Roman"/>
        </w:rPr>
        <w:t>technology</w:t>
      </w:r>
      <w:r>
        <w:rPr>
          <w:rFonts w:ascii="Times New Roman" w:eastAsia="Times New Roman" w:hAnsi="Times New Roman"/>
          <w:color w:val="000000"/>
        </w:rPr>
        <w:t xml:space="preserve"> resources are limited to responsible, efficient and legal activities that support learning and teaching. This regulation of use includes the use of a district device in all environments, including but not limited to school, home, or extracurricular functions</w:t>
      </w:r>
      <w:r w:rsidR="000F0DD4">
        <w:rPr>
          <w:rFonts w:ascii="Times New Roman" w:eastAsia="Times New Roman" w:hAnsi="Times New Roman"/>
          <w:color w:val="000000"/>
        </w:rPr>
        <w:t>.</w:t>
      </w:r>
      <w:r w:rsidR="000F0DD4">
        <w:rPr>
          <w:rFonts w:ascii="Times New Roman" w:eastAsia="Times New Roman" w:hAnsi="Times New Roman"/>
          <w:color w:val="000000"/>
        </w:rPr>
        <w:br/>
      </w:r>
      <w:r w:rsidR="000F0DD4">
        <w:rPr>
          <w:rFonts w:ascii="Times New Roman" w:eastAsia="Times New Roman" w:hAnsi="Times New Roman"/>
          <w:color w:val="000000"/>
        </w:rPr>
        <w:br/>
      </w:r>
    </w:p>
    <w:p w14:paraId="57D46C61" w14:textId="77777777" w:rsidR="000F0DD4" w:rsidRDefault="000F0DD4" w:rsidP="00160FB7">
      <w:pPr>
        <w:widowControl w:val="0"/>
        <w:pBdr>
          <w:top w:val="nil"/>
          <w:left w:val="nil"/>
          <w:bottom w:val="nil"/>
          <w:right w:val="nil"/>
          <w:between w:val="nil"/>
        </w:pBdr>
        <w:tabs>
          <w:tab w:val="left" w:pos="9180"/>
        </w:tabs>
        <w:spacing w:before="211"/>
        <w:ind w:right="144"/>
      </w:pPr>
    </w:p>
    <w:p w14:paraId="0B4E9A83" w14:textId="77777777" w:rsidR="00E7583D" w:rsidRDefault="000F0DD4" w:rsidP="00160FB7">
      <w:pPr>
        <w:widowControl w:val="0"/>
        <w:pBdr>
          <w:top w:val="nil"/>
          <w:left w:val="nil"/>
          <w:bottom w:val="nil"/>
          <w:right w:val="nil"/>
          <w:between w:val="nil"/>
        </w:pBdr>
        <w:tabs>
          <w:tab w:val="left" w:pos="9180"/>
        </w:tabs>
        <w:spacing w:before="211"/>
        <w:ind w:right="144"/>
        <w:jc w:val="center"/>
        <w:rPr>
          <w:rFonts w:ascii="Times New Roman" w:eastAsia="Times New Roman" w:hAnsi="Times New Roman"/>
          <w:color w:val="000000"/>
        </w:rPr>
      </w:pPr>
      <w:r>
        <w:t xml:space="preserve">Page </w:t>
      </w:r>
      <w:r>
        <w:rPr>
          <w:b/>
          <w:bCs/>
        </w:rPr>
        <w:t>3</w:t>
      </w:r>
      <w:r>
        <w:t xml:space="preserve"> of </w:t>
      </w:r>
      <w:r>
        <w:rPr>
          <w:b/>
          <w:bCs/>
        </w:rPr>
        <w:t>10</w:t>
      </w:r>
    </w:p>
    <w:p w14:paraId="618A3BD3" w14:textId="77777777" w:rsidR="00E7583D" w:rsidRDefault="00E7583D" w:rsidP="00160FB7">
      <w:pPr>
        <w:pStyle w:val="Footer"/>
        <w:rPr>
          <w:rFonts w:ascii="Times New Roman" w:eastAsia="Times New Roman" w:hAnsi="Times New Roman"/>
          <w:color w:val="000000"/>
        </w:rPr>
      </w:pPr>
      <w:r>
        <w:rPr>
          <w:rFonts w:ascii="Times New Roman" w:eastAsia="Times New Roman" w:hAnsi="Times New Roman"/>
          <w:color w:val="000000"/>
        </w:rPr>
        <w:lastRenderedPageBreak/>
        <w:t xml:space="preserve">2. No user of </w:t>
      </w:r>
      <w:r>
        <w:rPr>
          <w:rFonts w:ascii="Times New Roman" w:eastAsia="Times New Roman" w:hAnsi="Times New Roman"/>
        </w:rPr>
        <w:t>technology</w:t>
      </w:r>
      <w:r>
        <w:rPr>
          <w:rFonts w:ascii="Times New Roman" w:eastAsia="Times New Roman" w:hAnsi="Times New Roman"/>
          <w:color w:val="000000"/>
        </w:rPr>
        <w:t xml:space="preserve"> resources, including a person sending or receiving electronic communications, may engage in creating, intentionally viewing, accessing, downloading, storing, printing or transmitting images, graphics (including still or moving pictures), sound files, text files, documents, messages or other material that is obscene, defamatory, profane, pornographic, harassing, abusive or considered to be harmful to minors. All uses must comply with policy on harassment when using district </w:t>
      </w:r>
      <w:r w:rsidR="00152CFC">
        <w:rPr>
          <w:rFonts w:ascii="Times New Roman" w:eastAsia="Times New Roman" w:hAnsi="Times New Roman"/>
          <w:color w:val="000000"/>
        </w:rPr>
        <w:t>t</w:t>
      </w:r>
      <w:r>
        <w:rPr>
          <w:rFonts w:ascii="Times New Roman" w:eastAsia="Times New Roman" w:hAnsi="Times New Roman"/>
          <w:color w:val="000000"/>
        </w:rPr>
        <w:t xml:space="preserve">echnology. (Policy 09.42811) </w:t>
      </w:r>
      <w:r w:rsidR="000F0DD4">
        <w:rPr>
          <w:rFonts w:ascii="Times New Roman" w:eastAsia="Times New Roman" w:hAnsi="Times New Roman"/>
          <w:color w:val="000000"/>
        </w:rPr>
        <w:br/>
      </w:r>
      <w:r w:rsidR="000F0DD4">
        <w:br/>
      </w:r>
      <w:r>
        <w:rPr>
          <w:rFonts w:ascii="Times New Roman" w:eastAsia="Times New Roman" w:hAnsi="Times New Roman"/>
          <w:color w:val="000000"/>
        </w:rPr>
        <w:t xml:space="preserve">3. The use of anonymous proxies to circumvent content filtering is prohibited. In addition, personal hotspots using cellular phones is prohibited, unless approved by the teacher. </w:t>
      </w:r>
    </w:p>
    <w:p w14:paraId="0F25FC40" w14:textId="77777777" w:rsidR="00E7583D" w:rsidRDefault="00E7583D" w:rsidP="00160FB7">
      <w:pPr>
        <w:widowControl w:val="0"/>
        <w:pBdr>
          <w:top w:val="nil"/>
          <w:left w:val="nil"/>
          <w:bottom w:val="nil"/>
          <w:right w:val="nil"/>
          <w:between w:val="nil"/>
        </w:pBdr>
        <w:tabs>
          <w:tab w:val="left" w:pos="9180"/>
        </w:tabs>
        <w:spacing w:before="216"/>
        <w:ind w:right="67"/>
        <w:rPr>
          <w:rFonts w:ascii="Times New Roman" w:eastAsia="Times New Roman" w:hAnsi="Times New Roman"/>
          <w:color w:val="000000"/>
        </w:rPr>
      </w:pPr>
      <w:r>
        <w:rPr>
          <w:rFonts w:ascii="Times New Roman" w:eastAsia="Times New Roman" w:hAnsi="Times New Roman"/>
          <w:color w:val="000000"/>
        </w:rPr>
        <w:t xml:space="preserve">4. Students may not install or use any Internet-based file sharing program designed to facilitate sharing of copyrighted material. </w:t>
      </w:r>
    </w:p>
    <w:p w14:paraId="3F4ADA9F" w14:textId="77777777" w:rsidR="00E7583D" w:rsidRDefault="00E7583D" w:rsidP="00160FB7">
      <w:pPr>
        <w:widowControl w:val="0"/>
        <w:pBdr>
          <w:top w:val="nil"/>
          <w:left w:val="nil"/>
          <w:bottom w:val="nil"/>
          <w:right w:val="nil"/>
          <w:between w:val="nil"/>
        </w:pBdr>
        <w:tabs>
          <w:tab w:val="left" w:pos="9180"/>
        </w:tabs>
        <w:spacing w:before="216"/>
        <w:ind w:right="585"/>
        <w:rPr>
          <w:rFonts w:ascii="Times New Roman" w:eastAsia="Times New Roman" w:hAnsi="Times New Roman"/>
          <w:color w:val="000000"/>
        </w:rPr>
      </w:pPr>
      <w:r>
        <w:rPr>
          <w:rFonts w:ascii="Times New Roman" w:eastAsia="Times New Roman" w:hAnsi="Times New Roman"/>
          <w:color w:val="000000"/>
        </w:rPr>
        <w:t xml:space="preserve">5. Under no circumstance may software purchased by the school district be copied for personal use. </w:t>
      </w:r>
    </w:p>
    <w:p w14:paraId="35B1E885" w14:textId="77777777" w:rsidR="00E7583D" w:rsidRDefault="00E7583D" w:rsidP="00160FB7">
      <w:pPr>
        <w:widowControl w:val="0"/>
        <w:pBdr>
          <w:top w:val="nil"/>
          <w:left w:val="nil"/>
          <w:bottom w:val="nil"/>
          <w:right w:val="nil"/>
          <w:between w:val="nil"/>
        </w:pBdr>
        <w:tabs>
          <w:tab w:val="left" w:pos="9180"/>
        </w:tabs>
        <w:spacing w:before="211"/>
        <w:ind w:right="811"/>
        <w:rPr>
          <w:rFonts w:ascii="Times New Roman" w:eastAsia="Times New Roman" w:hAnsi="Times New Roman"/>
          <w:color w:val="000000"/>
        </w:rPr>
      </w:pPr>
      <w:r>
        <w:rPr>
          <w:rFonts w:ascii="Times New Roman" w:eastAsia="Times New Roman" w:hAnsi="Times New Roman"/>
          <w:color w:val="000000"/>
        </w:rPr>
        <w:t xml:space="preserve">6. Users of </w:t>
      </w:r>
      <w:r>
        <w:rPr>
          <w:rFonts w:ascii="Times New Roman" w:eastAsia="Times New Roman" w:hAnsi="Times New Roman"/>
        </w:rPr>
        <w:t>technology</w:t>
      </w:r>
      <w:r>
        <w:rPr>
          <w:rFonts w:ascii="Times New Roman" w:eastAsia="Times New Roman" w:hAnsi="Times New Roman"/>
          <w:color w:val="000000"/>
        </w:rPr>
        <w:t xml:space="preserve"> resources may not send electronic communications fraudulently (i.e. by misrepresenting the identity of the sender). </w:t>
      </w:r>
    </w:p>
    <w:p w14:paraId="0531F93B" w14:textId="77777777" w:rsidR="00E7583D" w:rsidRDefault="00E7583D" w:rsidP="00160FB7">
      <w:pPr>
        <w:widowControl w:val="0"/>
        <w:pBdr>
          <w:top w:val="nil"/>
          <w:left w:val="nil"/>
          <w:bottom w:val="nil"/>
          <w:right w:val="nil"/>
          <w:between w:val="nil"/>
        </w:pBdr>
        <w:tabs>
          <w:tab w:val="left" w:pos="9180"/>
        </w:tabs>
        <w:spacing w:before="211"/>
        <w:ind w:right="43"/>
        <w:rPr>
          <w:rFonts w:ascii="Times New Roman" w:eastAsia="Times New Roman" w:hAnsi="Times New Roman"/>
          <w:color w:val="000000"/>
        </w:rPr>
      </w:pPr>
      <w:r>
        <w:rPr>
          <w:rFonts w:ascii="Times New Roman" w:eastAsia="Times New Roman" w:hAnsi="Times New Roman"/>
          <w:color w:val="000000"/>
        </w:rPr>
        <w:t xml:space="preserve">7. Students must respect the privacy of other students and staff members. When using emails, chat rooms, blogs or other forms of electronic communication, students must not reveal personal identifying information (PII), or information that is private and confidential, such as the home address or telephone number, credit or checking account information or social security number of themselves or fellow students. For further information regarding what constitutes personal identifying information, see (Procedure 01.61 AP.11) Users also may not forward or post personal communications without the author’s prior consent. </w:t>
      </w:r>
    </w:p>
    <w:p w14:paraId="693307C6" w14:textId="77777777" w:rsidR="00E7583D" w:rsidRDefault="00E7583D" w:rsidP="00160FB7">
      <w:pPr>
        <w:widowControl w:val="0"/>
        <w:pBdr>
          <w:top w:val="nil"/>
          <w:left w:val="nil"/>
          <w:bottom w:val="nil"/>
          <w:right w:val="nil"/>
          <w:between w:val="nil"/>
        </w:pBdr>
        <w:tabs>
          <w:tab w:val="left" w:pos="9180"/>
        </w:tabs>
        <w:spacing w:before="216"/>
        <w:ind w:right="292"/>
        <w:rPr>
          <w:rFonts w:ascii="Times New Roman" w:eastAsia="Times New Roman" w:hAnsi="Times New Roman"/>
          <w:color w:val="000000"/>
        </w:rPr>
      </w:pPr>
      <w:r>
        <w:rPr>
          <w:rFonts w:ascii="Times New Roman" w:eastAsia="Times New Roman" w:hAnsi="Times New Roman"/>
          <w:color w:val="000000"/>
        </w:rPr>
        <w:t xml:space="preserve">8. Students should not capture audio, video or still pictures of other students and/or staff members, nor share such media in any way, without consent of the students and/or staff members and the approval of the appropriate Principal or designee. (Note that exceptions to this may include settings where students and staff cannot be personally identified beyond the context of a sports performance or public event.) </w:t>
      </w:r>
    </w:p>
    <w:p w14:paraId="65BE31BC" w14:textId="77777777" w:rsidR="00E7583D" w:rsidRDefault="00E7583D" w:rsidP="00160FB7">
      <w:pPr>
        <w:widowControl w:val="0"/>
        <w:pBdr>
          <w:top w:val="nil"/>
          <w:left w:val="nil"/>
          <w:bottom w:val="nil"/>
          <w:right w:val="nil"/>
          <w:between w:val="nil"/>
        </w:pBdr>
        <w:tabs>
          <w:tab w:val="left" w:pos="9180"/>
        </w:tabs>
        <w:spacing w:before="216"/>
        <w:ind w:right="9"/>
        <w:rPr>
          <w:rFonts w:ascii="Times New Roman" w:eastAsia="Times New Roman" w:hAnsi="Times New Roman"/>
          <w:color w:val="000000"/>
        </w:rPr>
      </w:pPr>
      <w:r>
        <w:rPr>
          <w:rFonts w:ascii="Times New Roman" w:eastAsia="Times New Roman" w:hAnsi="Times New Roman"/>
          <w:color w:val="000000"/>
        </w:rPr>
        <w:t xml:space="preserve">9. Students may not intentionally or negligently damage computers, computer systems, electronic devices, software, computer networks or data of any user connected to district </w:t>
      </w:r>
      <w:r>
        <w:rPr>
          <w:rFonts w:ascii="Times New Roman" w:eastAsia="Times New Roman" w:hAnsi="Times New Roman"/>
        </w:rPr>
        <w:t>technology</w:t>
      </w:r>
      <w:r>
        <w:rPr>
          <w:rFonts w:ascii="Times New Roman" w:eastAsia="Times New Roman" w:hAnsi="Times New Roman"/>
          <w:color w:val="000000"/>
        </w:rPr>
        <w:t xml:space="preserve"> resources. Students may not knowingly or deliberately try to degrade or disrupt system performance, including streaming audio or video for non-instructional purposes. A repair fee will be charged for all damages. </w:t>
      </w:r>
    </w:p>
    <w:p w14:paraId="4C86EE56" w14:textId="77777777" w:rsidR="00E7583D" w:rsidRDefault="00E7583D" w:rsidP="00160FB7">
      <w:pPr>
        <w:widowControl w:val="0"/>
        <w:pBdr>
          <w:top w:val="nil"/>
          <w:left w:val="nil"/>
          <w:bottom w:val="nil"/>
          <w:right w:val="nil"/>
          <w:between w:val="nil"/>
        </w:pBdr>
        <w:tabs>
          <w:tab w:val="left" w:pos="9180"/>
        </w:tabs>
        <w:spacing w:before="211"/>
        <w:ind w:right="177"/>
        <w:rPr>
          <w:rFonts w:ascii="Times New Roman" w:eastAsia="Times New Roman" w:hAnsi="Times New Roman"/>
          <w:color w:val="000000"/>
        </w:rPr>
      </w:pPr>
      <w:r>
        <w:rPr>
          <w:rFonts w:ascii="Times New Roman" w:eastAsia="Times New Roman" w:hAnsi="Times New Roman"/>
          <w:color w:val="000000"/>
        </w:rPr>
        <w:t xml:space="preserve">10. Students may not create or introduce games, network communications programs or any foreign program or software onto any school district computer, electronic device or network without the express permission of the </w:t>
      </w:r>
      <w:r>
        <w:rPr>
          <w:rFonts w:ascii="Times New Roman" w:eastAsia="Times New Roman" w:hAnsi="Times New Roman"/>
        </w:rPr>
        <w:t>District Technology Coordinator.</w:t>
      </w:r>
    </w:p>
    <w:p w14:paraId="6F722870" w14:textId="77777777" w:rsidR="00E7583D" w:rsidRDefault="00E7583D" w:rsidP="00160FB7">
      <w:pPr>
        <w:widowControl w:val="0"/>
        <w:pBdr>
          <w:top w:val="nil"/>
          <w:left w:val="nil"/>
          <w:bottom w:val="nil"/>
          <w:right w:val="nil"/>
          <w:between w:val="nil"/>
        </w:pBdr>
        <w:tabs>
          <w:tab w:val="left" w:pos="9180"/>
        </w:tabs>
        <w:spacing w:before="211"/>
        <w:ind w:right="350"/>
        <w:rPr>
          <w:rFonts w:ascii="Times New Roman" w:eastAsia="Times New Roman" w:hAnsi="Times New Roman"/>
          <w:color w:val="000000"/>
        </w:rPr>
      </w:pPr>
      <w:r>
        <w:rPr>
          <w:rFonts w:ascii="Times New Roman" w:eastAsia="Times New Roman" w:hAnsi="Times New Roman"/>
          <w:color w:val="000000"/>
        </w:rPr>
        <w:t xml:space="preserve">11. Students are prohibited from engaging in unauthorized or unlawful activities, such as “hacking” or using the computer network to gain or attempt to gain unauthorized or unlawful access to other computers, computer systems or accounts. </w:t>
      </w:r>
    </w:p>
    <w:p w14:paraId="098650AB" w14:textId="77777777" w:rsidR="00E7583D" w:rsidRDefault="00E7583D" w:rsidP="00160FB7">
      <w:pPr>
        <w:widowControl w:val="0"/>
        <w:pBdr>
          <w:top w:val="nil"/>
          <w:left w:val="nil"/>
          <w:bottom w:val="nil"/>
          <w:right w:val="nil"/>
          <w:between w:val="nil"/>
        </w:pBdr>
        <w:tabs>
          <w:tab w:val="left" w:pos="9180"/>
        </w:tabs>
        <w:spacing w:before="211"/>
        <w:ind w:right="19"/>
        <w:rPr>
          <w:rFonts w:ascii="Times New Roman" w:eastAsia="Times New Roman" w:hAnsi="Times New Roman"/>
          <w:color w:val="000000"/>
        </w:rPr>
      </w:pPr>
      <w:r>
        <w:rPr>
          <w:rFonts w:ascii="Times New Roman" w:eastAsia="Times New Roman" w:hAnsi="Times New Roman"/>
          <w:color w:val="000000"/>
        </w:rPr>
        <w:t xml:space="preserve">12. Students are prohibited from using another individual’s ID or password for any </w:t>
      </w:r>
      <w:r>
        <w:rPr>
          <w:rFonts w:ascii="Times New Roman" w:eastAsia="Times New Roman" w:hAnsi="Times New Roman"/>
        </w:rPr>
        <w:t>technology</w:t>
      </w:r>
      <w:r>
        <w:rPr>
          <w:rFonts w:ascii="Times New Roman" w:eastAsia="Times New Roman" w:hAnsi="Times New Roman"/>
          <w:color w:val="000000"/>
        </w:rPr>
        <w:t xml:space="preserve"> resource; they also are not allowed to read, alter, change, block, execute or delete files or communications belonging to another user without the owner’s express prior permission. </w:t>
      </w:r>
    </w:p>
    <w:p w14:paraId="00D16CE4" w14:textId="77777777" w:rsidR="000F0DD4" w:rsidRDefault="000F0DD4" w:rsidP="000F0DD4">
      <w:pPr>
        <w:widowControl w:val="0"/>
        <w:pBdr>
          <w:top w:val="nil"/>
          <w:left w:val="nil"/>
          <w:bottom w:val="nil"/>
          <w:right w:val="nil"/>
          <w:between w:val="nil"/>
        </w:pBdr>
        <w:tabs>
          <w:tab w:val="left" w:pos="9180"/>
        </w:tabs>
        <w:spacing w:before="211"/>
        <w:ind w:right="407"/>
        <w:jc w:val="center"/>
        <w:rPr>
          <w:rFonts w:ascii="Times New Roman" w:eastAsia="Times New Roman" w:hAnsi="Times New Roman"/>
          <w:color w:val="000000"/>
        </w:rPr>
      </w:pPr>
      <w:r>
        <w:br/>
        <w:t xml:space="preserve">Page </w:t>
      </w:r>
      <w:r>
        <w:rPr>
          <w:b/>
          <w:bCs/>
        </w:rPr>
        <w:t>4</w:t>
      </w:r>
      <w:r>
        <w:t xml:space="preserve"> of </w:t>
      </w:r>
      <w:r>
        <w:rPr>
          <w:b/>
          <w:bCs/>
        </w:rPr>
        <w:t>10</w:t>
      </w:r>
    </w:p>
    <w:p w14:paraId="7D4B2637" w14:textId="77777777" w:rsidR="00E7583D" w:rsidRDefault="00E7583D" w:rsidP="00152CFC">
      <w:pPr>
        <w:widowControl w:val="0"/>
        <w:pBdr>
          <w:top w:val="nil"/>
          <w:left w:val="nil"/>
          <w:bottom w:val="nil"/>
          <w:right w:val="nil"/>
          <w:between w:val="nil"/>
        </w:pBdr>
        <w:tabs>
          <w:tab w:val="left" w:pos="9180"/>
        </w:tabs>
        <w:spacing w:before="211"/>
        <w:ind w:right="407"/>
        <w:jc w:val="both"/>
        <w:rPr>
          <w:rFonts w:ascii="Times New Roman" w:eastAsia="Times New Roman" w:hAnsi="Times New Roman"/>
          <w:color w:val="000000"/>
        </w:rPr>
      </w:pPr>
      <w:r>
        <w:rPr>
          <w:rFonts w:ascii="Times New Roman" w:eastAsia="Times New Roman" w:hAnsi="Times New Roman"/>
          <w:color w:val="000000"/>
        </w:rPr>
        <w:lastRenderedPageBreak/>
        <w:t xml:space="preserve">13. If a student encounters a security or other problematic issue on a </w:t>
      </w:r>
      <w:r>
        <w:rPr>
          <w:rFonts w:ascii="Times New Roman" w:eastAsia="Times New Roman" w:hAnsi="Times New Roman"/>
        </w:rPr>
        <w:t>technology</w:t>
      </w:r>
      <w:r>
        <w:rPr>
          <w:rFonts w:ascii="Times New Roman" w:eastAsia="Times New Roman" w:hAnsi="Times New Roman"/>
          <w:color w:val="000000"/>
        </w:rPr>
        <w:t xml:space="preserve"> resource, he or she must immediately notify a teacher, administrator, or IT department technician. </w:t>
      </w:r>
    </w:p>
    <w:p w14:paraId="4705FF72" w14:textId="77777777" w:rsidR="00E7583D" w:rsidRDefault="00E7583D" w:rsidP="00152CFC">
      <w:pPr>
        <w:widowControl w:val="0"/>
        <w:pBdr>
          <w:top w:val="nil"/>
          <w:left w:val="nil"/>
          <w:bottom w:val="nil"/>
          <w:right w:val="nil"/>
          <w:between w:val="nil"/>
        </w:pBdr>
        <w:tabs>
          <w:tab w:val="left" w:pos="9180"/>
        </w:tabs>
        <w:spacing w:before="211"/>
        <w:ind w:right="100"/>
        <w:jc w:val="both"/>
        <w:rPr>
          <w:rFonts w:ascii="Times New Roman" w:eastAsia="Times New Roman" w:hAnsi="Times New Roman"/>
          <w:color w:val="000000"/>
        </w:rPr>
      </w:pPr>
      <w:r>
        <w:rPr>
          <w:rFonts w:ascii="Times New Roman" w:eastAsia="Times New Roman" w:hAnsi="Times New Roman"/>
          <w:color w:val="000000"/>
        </w:rPr>
        <w:t xml:space="preserve">14. Personal devices will not be supported by District staff. The District is not responsible for the content accessed by users who connect to the Internet via their personal mobile device and non-school network (e.g. cellular services). </w:t>
      </w:r>
    </w:p>
    <w:p w14:paraId="4C259A58" w14:textId="77777777" w:rsidR="00E7583D" w:rsidRDefault="00E7583D" w:rsidP="00152CFC">
      <w:pPr>
        <w:widowControl w:val="0"/>
        <w:pBdr>
          <w:top w:val="nil"/>
          <w:left w:val="nil"/>
          <w:bottom w:val="nil"/>
          <w:right w:val="nil"/>
          <w:between w:val="nil"/>
        </w:pBdr>
        <w:ind w:right="321"/>
        <w:jc w:val="both"/>
        <w:rPr>
          <w:rFonts w:ascii="Times New Roman" w:eastAsia="Times New Roman" w:hAnsi="Times New Roman"/>
          <w:color w:val="000000"/>
        </w:rPr>
      </w:pPr>
      <w:r>
        <w:rPr>
          <w:rFonts w:ascii="Times New Roman" w:eastAsia="Times New Roman" w:hAnsi="Times New Roman"/>
        </w:rPr>
        <w:br/>
      </w:r>
      <w:r>
        <w:rPr>
          <w:rFonts w:ascii="Times New Roman" w:eastAsia="Times New Roman" w:hAnsi="Times New Roman"/>
          <w:color w:val="000000"/>
        </w:rPr>
        <w:t xml:space="preserve">15. Students are responsible for backing up data regularly. If using a cloud-based system to save work, students must be aware when, or if, the Wi-Fi is not functioning. </w:t>
      </w:r>
    </w:p>
    <w:p w14:paraId="599F0B51" w14:textId="77777777" w:rsidR="00E7583D" w:rsidRDefault="00E7583D" w:rsidP="00152CFC">
      <w:pPr>
        <w:widowControl w:val="0"/>
        <w:pBdr>
          <w:top w:val="nil"/>
          <w:left w:val="nil"/>
          <w:bottom w:val="nil"/>
          <w:right w:val="nil"/>
          <w:between w:val="nil"/>
        </w:pBdr>
        <w:spacing w:before="216"/>
        <w:ind w:right="129"/>
        <w:jc w:val="both"/>
        <w:rPr>
          <w:rFonts w:ascii="Times New Roman" w:eastAsia="Times New Roman" w:hAnsi="Times New Roman"/>
          <w:color w:val="000000"/>
        </w:rPr>
      </w:pPr>
      <w:r>
        <w:rPr>
          <w:rFonts w:ascii="Times New Roman" w:eastAsia="Times New Roman" w:hAnsi="Times New Roman"/>
          <w:color w:val="000000"/>
        </w:rPr>
        <w:t xml:space="preserve">16. Students who use district owned and maintained technologies (such as s) to access the Internet at home are responsible for both the cost and configuration of such use. For more on home use of district technology, see Section D below. </w:t>
      </w:r>
    </w:p>
    <w:p w14:paraId="45820B1A" w14:textId="77777777" w:rsidR="00E7583D" w:rsidRDefault="00E7583D" w:rsidP="00152CFC">
      <w:pPr>
        <w:widowControl w:val="0"/>
        <w:pBdr>
          <w:top w:val="nil"/>
          <w:left w:val="nil"/>
          <w:bottom w:val="nil"/>
          <w:right w:val="nil"/>
          <w:between w:val="nil"/>
        </w:pBdr>
        <w:spacing w:before="216"/>
        <w:ind w:right="19"/>
        <w:jc w:val="both"/>
        <w:rPr>
          <w:rFonts w:ascii="Times New Roman" w:eastAsia="Times New Roman" w:hAnsi="Times New Roman"/>
          <w:color w:val="000000"/>
        </w:rPr>
      </w:pPr>
      <w:r>
        <w:rPr>
          <w:rFonts w:ascii="Times New Roman" w:eastAsia="Times New Roman" w:hAnsi="Times New Roman"/>
          <w:color w:val="000000"/>
        </w:rPr>
        <w:t xml:space="preserve">17. If a </w:t>
      </w:r>
      <w:r w:rsidR="00A86B4D">
        <w:rPr>
          <w:rFonts w:ascii="Times New Roman" w:eastAsia="Times New Roman" w:hAnsi="Times New Roman"/>
        </w:rPr>
        <w:t>Mobile Device</w:t>
      </w:r>
      <w:r>
        <w:rPr>
          <w:rFonts w:ascii="Times New Roman" w:eastAsia="Times New Roman" w:hAnsi="Times New Roman"/>
          <w:color w:val="000000"/>
        </w:rPr>
        <w:t xml:space="preserve"> power supply is damaged or lost, do NOT purchase replacements from retailers such as EBAY, Amazon, etc. Doing so will void the warranty, and parents will be held liable for replacement of the power supply and </w:t>
      </w:r>
      <w:r w:rsidR="00A86B4D">
        <w:rPr>
          <w:rFonts w:ascii="Times New Roman" w:eastAsia="Times New Roman" w:hAnsi="Times New Roman"/>
        </w:rPr>
        <w:t>Mobile Device</w:t>
      </w:r>
      <w:r>
        <w:rPr>
          <w:rFonts w:ascii="Times New Roman" w:eastAsia="Times New Roman" w:hAnsi="Times New Roman"/>
          <w:color w:val="000000"/>
        </w:rPr>
        <w:t xml:space="preserve">. Using any other power adapters, other than district approved adapters, is strictly prohibited and could lead to damage to the </w:t>
      </w:r>
      <w:r w:rsidR="00A86B4D">
        <w:rPr>
          <w:rFonts w:ascii="Times New Roman" w:eastAsia="Times New Roman" w:hAnsi="Times New Roman"/>
        </w:rPr>
        <w:t>Mobile Device</w:t>
      </w:r>
      <w:r>
        <w:rPr>
          <w:rFonts w:ascii="Times New Roman" w:eastAsia="Times New Roman" w:hAnsi="Times New Roman"/>
          <w:color w:val="000000"/>
        </w:rPr>
        <w:t xml:space="preserve"> and a potential fire if the correct specifications are not met. </w:t>
      </w:r>
    </w:p>
    <w:p w14:paraId="28F0B4C5" w14:textId="01EC880F" w:rsidR="00E7583D" w:rsidRDefault="00E7583D" w:rsidP="00152CFC">
      <w:pPr>
        <w:widowControl w:val="0"/>
        <w:pBdr>
          <w:top w:val="nil"/>
          <w:left w:val="nil"/>
          <w:bottom w:val="nil"/>
          <w:right w:val="nil"/>
          <w:between w:val="nil"/>
        </w:pBdr>
        <w:spacing w:before="216"/>
        <w:ind w:right="259"/>
        <w:jc w:val="both"/>
        <w:rPr>
          <w:rFonts w:ascii="Times New Roman" w:eastAsia="Times New Roman" w:hAnsi="Times New Roman"/>
          <w:color w:val="000000"/>
        </w:rPr>
      </w:pPr>
      <w:r>
        <w:rPr>
          <w:rFonts w:ascii="Times New Roman" w:eastAsia="Times New Roman" w:hAnsi="Times New Roman"/>
          <w:color w:val="000000"/>
        </w:rPr>
        <w:t>18. Students who are issued district-owned technology</w:t>
      </w:r>
      <w:r w:rsidR="007618E3">
        <w:rPr>
          <w:rFonts w:ascii="Times New Roman" w:eastAsia="Times New Roman" w:hAnsi="Times New Roman"/>
          <w:color w:val="000000"/>
        </w:rPr>
        <w:t xml:space="preserve"> </w:t>
      </w:r>
      <w:r>
        <w:rPr>
          <w:rFonts w:ascii="Times New Roman" w:eastAsia="Times New Roman" w:hAnsi="Times New Roman"/>
          <w:color w:val="000000"/>
        </w:rPr>
        <w:t xml:space="preserve">must also follow these specific guidelines: </w:t>
      </w:r>
    </w:p>
    <w:p w14:paraId="032CBCE0" w14:textId="77777777" w:rsidR="007618E3" w:rsidRDefault="00E7583D" w:rsidP="007618E3">
      <w:pPr>
        <w:widowControl w:val="0"/>
        <w:pBdr>
          <w:top w:val="nil"/>
          <w:left w:val="nil"/>
          <w:bottom w:val="nil"/>
          <w:right w:val="nil"/>
          <w:between w:val="nil"/>
        </w:pBdr>
        <w:tabs>
          <w:tab w:val="left" w:pos="9180"/>
        </w:tabs>
        <w:spacing w:before="216"/>
        <w:ind w:left="720" w:right="62"/>
        <w:jc w:val="both"/>
        <w:rPr>
          <w:rFonts w:ascii="Times New Roman" w:eastAsia="Times New Roman" w:hAnsi="Times New Roman"/>
          <w:color w:val="000000"/>
        </w:rPr>
      </w:pPr>
      <w:r>
        <w:rPr>
          <w:rFonts w:ascii="Times New Roman" w:eastAsia="Times New Roman" w:hAnsi="Times New Roman"/>
          <w:color w:val="000000"/>
        </w:rPr>
        <w:t>a. Charge the devices nightly at home before returning to school, so they are fully charged (100% battery) for the beginning of the next school day.</w:t>
      </w:r>
    </w:p>
    <w:p w14:paraId="67DE5113" w14:textId="13518733" w:rsidR="00E7583D" w:rsidRPr="007618E3" w:rsidRDefault="007618E3" w:rsidP="007618E3">
      <w:pPr>
        <w:widowControl w:val="0"/>
        <w:pBdr>
          <w:top w:val="nil"/>
          <w:left w:val="nil"/>
          <w:bottom w:val="nil"/>
          <w:right w:val="nil"/>
          <w:between w:val="nil"/>
        </w:pBdr>
        <w:tabs>
          <w:tab w:val="left" w:pos="9180"/>
        </w:tabs>
        <w:spacing w:before="216"/>
        <w:ind w:left="720" w:right="62"/>
        <w:jc w:val="both"/>
        <w:rPr>
          <w:rFonts w:ascii="Times New Roman" w:eastAsia="Times New Roman" w:hAnsi="Times New Roman"/>
          <w:color w:val="000000"/>
        </w:rPr>
      </w:pPr>
      <w:r>
        <w:rPr>
          <w:rFonts w:ascii="Times New Roman" w:eastAsia="Times New Roman" w:hAnsi="Times New Roman"/>
          <w:color w:val="000000"/>
        </w:rPr>
        <w:t xml:space="preserve">b.  </w:t>
      </w:r>
      <w:r w:rsidR="00E7583D" w:rsidRPr="007618E3">
        <w:rPr>
          <w:rFonts w:ascii="Times New Roman" w:hAnsi="Times New Roman"/>
        </w:rPr>
        <w:t>Bring the device every day to school for instructional</w:t>
      </w:r>
      <w:r w:rsidRPr="007618E3">
        <w:rPr>
          <w:rFonts w:ascii="Times New Roman" w:hAnsi="Times New Roman"/>
        </w:rPr>
        <w:t xml:space="preserve"> </w:t>
      </w:r>
      <w:r w:rsidR="003F3914" w:rsidRPr="007618E3">
        <w:rPr>
          <w:rFonts w:ascii="Times New Roman" w:hAnsi="Times New Roman"/>
        </w:rPr>
        <w:t>u</w:t>
      </w:r>
      <w:r w:rsidR="00E7583D" w:rsidRPr="007618E3">
        <w:rPr>
          <w:rFonts w:ascii="Times New Roman" w:hAnsi="Times New Roman"/>
        </w:rPr>
        <w:t xml:space="preserve">se. </w:t>
      </w:r>
    </w:p>
    <w:p w14:paraId="56D93146" w14:textId="77777777" w:rsidR="00E7583D" w:rsidRDefault="00E7583D" w:rsidP="00152CFC">
      <w:pPr>
        <w:widowControl w:val="0"/>
        <w:pBdr>
          <w:top w:val="nil"/>
          <w:left w:val="nil"/>
          <w:bottom w:val="nil"/>
          <w:right w:val="nil"/>
          <w:between w:val="nil"/>
        </w:pBdr>
        <w:tabs>
          <w:tab w:val="left" w:pos="9180"/>
        </w:tabs>
        <w:spacing w:before="216"/>
        <w:ind w:left="720" w:right="335"/>
        <w:jc w:val="both"/>
        <w:rPr>
          <w:rFonts w:ascii="Times New Roman" w:eastAsia="Times New Roman" w:hAnsi="Times New Roman"/>
          <w:color w:val="000000"/>
        </w:rPr>
      </w:pPr>
      <w:r>
        <w:rPr>
          <w:rFonts w:ascii="Times New Roman" w:eastAsia="Times New Roman" w:hAnsi="Times New Roman"/>
          <w:color w:val="000000"/>
        </w:rPr>
        <w:t xml:space="preserve">c. </w:t>
      </w:r>
      <w:r w:rsidR="003F3914">
        <w:rPr>
          <w:rFonts w:ascii="Times New Roman" w:eastAsia="Times New Roman" w:hAnsi="Times New Roman"/>
          <w:color w:val="000000"/>
        </w:rPr>
        <w:t>Always h</w:t>
      </w:r>
      <w:r>
        <w:rPr>
          <w:rFonts w:ascii="Times New Roman" w:eastAsia="Times New Roman" w:hAnsi="Times New Roman"/>
          <w:color w:val="000000"/>
        </w:rPr>
        <w:t xml:space="preserve">ave the device always available to present to District staff. If a student is unable to present their device for three (3) consecutive school days, the device will be considered lost and appropriate action will be taken, including but not limited to compensation for the cost of the device. </w:t>
      </w:r>
    </w:p>
    <w:p w14:paraId="65442F6E" w14:textId="77777777" w:rsidR="00E7583D" w:rsidRDefault="00E7583D" w:rsidP="00152CFC">
      <w:pPr>
        <w:widowControl w:val="0"/>
        <w:pBdr>
          <w:top w:val="nil"/>
          <w:left w:val="nil"/>
          <w:bottom w:val="nil"/>
          <w:right w:val="nil"/>
          <w:between w:val="nil"/>
        </w:pBdr>
        <w:tabs>
          <w:tab w:val="left" w:pos="9180"/>
        </w:tabs>
        <w:spacing w:before="211"/>
        <w:ind w:left="720" w:right="450"/>
        <w:jc w:val="both"/>
        <w:rPr>
          <w:rFonts w:ascii="Times New Roman" w:eastAsia="Times New Roman" w:hAnsi="Times New Roman"/>
          <w:color w:val="000000"/>
        </w:rPr>
      </w:pPr>
      <w:r>
        <w:rPr>
          <w:rFonts w:ascii="Times New Roman" w:eastAsia="Times New Roman" w:hAnsi="Times New Roman"/>
          <w:color w:val="000000"/>
        </w:rPr>
        <w:t xml:space="preserve">d. Keep the device secure and damage free. </w:t>
      </w:r>
    </w:p>
    <w:p w14:paraId="03DC8979" w14:textId="77777777" w:rsidR="00E7583D" w:rsidRDefault="00E7583D" w:rsidP="00152CFC">
      <w:pPr>
        <w:widowControl w:val="0"/>
        <w:pBdr>
          <w:top w:val="nil"/>
          <w:left w:val="nil"/>
          <w:bottom w:val="nil"/>
          <w:right w:val="nil"/>
          <w:between w:val="nil"/>
        </w:pBdr>
        <w:tabs>
          <w:tab w:val="left" w:pos="9180"/>
        </w:tabs>
        <w:spacing w:before="216"/>
        <w:ind w:left="720" w:right="630"/>
        <w:jc w:val="both"/>
        <w:rPr>
          <w:rFonts w:ascii="Times New Roman" w:eastAsia="Times New Roman" w:hAnsi="Times New Roman"/>
          <w:color w:val="000000"/>
        </w:rPr>
      </w:pPr>
      <w:r>
        <w:rPr>
          <w:rFonts w:ascii="Times New Roman" w:eastAsia="Times New Roman" w:hAnsi="Times New Roman"/>
          <w:color w:val="000000"/>
        </w:rPr>
        <w:t>e. It is r</w:t>
      </w:r>
      <w:r w:rsidR="008F15AF">
        <w:rPr>
          <w:rFonts w:ascii="Times New Roman" w:eastAsia="Times New Roman" w:hAnsi="Times New Roman"/>
          <w:color w:val="000000"/>
        </w:rPr>
        <w:t xml:space="preserve">equired </w:t>
      </w:r>
      <w:r>
        <w:rPr>
          <w:rFonts w:ascii="Times New Roman" w:eastAsia="Times New Roman" w:hAnsi="Times New Roman"/>
          <w:color w:val="000000"/>
        </w:rPr>
        <w:t xml:space="preserve">that the student uses </w:t>
      </w:r>
      <w:r w:rsidR="008F15AF">
        <w:rPr>
          <w:rFonts w:ascii="Times New Roman" w:eastAsia="Times New Roman" w:hAnsi="Times New Roman"/>
          <w:color w:val="000000"/>
        </w:rPr>
        <w:t xml:space="preserve">the District provided </w:t>
      </w:r>
      <w:r>
        <w:rPr>
          <w:rFonts w:ascii="Times New Roman" w:eastAsia="Times New Roman" w:hAnsi="Times New Roman"/>
          <w:color w:val="000000"/>
        </w:rPr>
        <w:t xml:space="preserve">protective case at all </w:t>
      </w:r>
      <w:r>
        <w:rPr>
          <w:rFonts w:ascii="Times New Roman" w:eastAsia="Times New Roman" w:hAnsi="Times New Roman"/>
        </w:rPr>
        <w:t>t</w:t>
      </w:r>
      <w:r>
        <w:rPr>
          <w:rFonts w:ascii="Times New Roman" w:eastAsia="Times New Roman" w:hAnsi="Times New Roman"/>
          <w:color w:val="000000"/>
        </w:rPr>
        <w:t xml:space="preserve">imes. </w:t>
      </w:r>
    </w:p>
    <w:p w14:paraId="4D7A1BF6" w14:textId="77777777" w:rsidR="007618E3" w:rsidRDefault="00E7583D" w:rsidP="007618E3">
      <w:pPr>
        <w:widowControl w:val="0"/>
        <w:pBdr>
          <w:top w:val="nil"/>
          <w:left w:val="nil"/>
          <w:bottom w:val="nil"/>
          <w:right w:val="nil"/>
          <w:between w:val="nil"/>
        </w:pBdr>
        <w:tabs>
          <w:tab w:val="left" w:pos="9180"/>
        </w:tabs>
        <w:spacing w:before="211"/>
        <w:ind w:left="720" w:right="1233"/>
        <w:jc w:val="both"/>
        <w:rPr>
          <w:rFonts w:ascii="Times New Roman" w:eastAsia="Times New Roman" w:hAnsi="Times New Roman"/>
          <w:color w:val="000000"/>
        </w:rPr>
      </w:pPr>
      <w:r>
        <w:rPr>
          <w:rFonts w:ascii="Times New Roman" w:eastAsia="Times New Roman" w:hAnsi="Times New Roman"/>
          <w:color w:val="000000"/>
        </w:rPr>
        <w:t xml:space="preserve">f. Use a soft, lint-free towel to clean the screen—do not use spray or liquid cleaners. </w:t>
      </w:r>
    </w:p>
    <w:p w14:paraId="1921872A" w14:textId="0E85FC2B" w:rsidR="00E7583D" w:rsidRPr="007618E3" w:rsidRDefault="007618E3" w:rsidP="007618E3">
      <w:pPr>
        <w:widowControl w:val="0"/>
        <w:pBdr>
          <w:top w:val="nil"/>
          <w:left w:val="nil"/>
          <w:bottom w:val="nil"/>
          <w:right w:val="nil"/>
          <w:between w:val="nil"/>
        </w:pBdr>
        <w:tabs>
          <w:tab w:val="left" w:pos="9180"/>
        </w:tabs>
        <w:spacing w:before="211"/>
        <w:ind w:left="720" w:right="1233"/>
        <w:jc w:val="both"/>
        <w:rPr>
          <w:rFonts w:ascii="Times New Roman" w:eastAsia="Times New Roman" w:hAnsi="Times New Roman"/>
          <w:color w:val="000000"/>
        </w:rPr>
      </w:pPr>
      <w:r>
        <w:rPr>
          <w:rFonts w:ascii="Times New Roman" w:eastAsia="Times New Roman" w:hAnsi="Times New Roman"/>
          <w:color w:val="000000"/>
        </w:rPr>
        <w:t xml:space="preserve">g.  </w:t>
      </w:r>
      <w:r w:rsidR="00E7583D" w:rsidRPr="007618E3">
        <w:rPr>
          <w:rFonts w:ascii="Times New Roman" w:hAnsi="Times New Roman"/>
        </w:rPr>
        <w:t>Do not loan out the device, charger, case or cords.</w:t>
      </w:r>
      <w:r w:rsidR="00E7583D">
        <w:t xml:space="preserve"> </w:t>
      </w:r>
    </w:p>
    <w:p w14:paraId="364B0803" w14:textId="77777777" w:rsidR="00E7583D" w:rsidRDefault="00E7583D" w:rsidP="00152CFC">
      <w:pPr>
        <w:widowControl w:val="0"/>
        <w:pBdr>
          <w:top w:val="nil"/>
          <w:left w:val="nil"/>
          <w:bottom w:val="nil"/>
          <w:right w:val="nil"/>
          <w:between w:val="nil"/>
        </w:pBdr>
        <w:tabs>
          <w:tab w:val="left" w:pos="9180"/>
        </w:tabs>
        <w:spacing w:before="211"/>
        <w:ind w:left="720" w:right="1943"/>
        <w:jc w:val="both"/>
        <w:rPr>
          <w:rFonts w:ascii="Times New Roman" w:eastAsia="Times New Roman" w:hAnsi="Times New Roman"/>
          <w:color w:val="000000"/>
        </w:rPr>
      </w:pPr>
      <w:r>
        <w:rPr>
          <w:rFonts w:ascii="Times New Roman" w:eastAsia="Times New Roman" w:hAnsi="Times New Roman"/>
          <w:color w:val="000000"/>
        </w:rPr>
        <w:t xml:space="preserve">h. Use only the included charger and a standard outlet to charge your device </w:t>
      </w:r>
    </w:p>
    <w:p w14:paraId="777F25F1" w14:textId="77777777" w:rsidR="000F0DD4" w:rsidRDefault="000F0DD4" w:rsidP="00152CFC">
      <w:pPr>
        <w:widowControl w:val="0"/>
        <w:pBdr>
          <w:top w:val="nil"/>
          <w:left w:val="nil"/>
          <w:bottom w:val="nil"/>
          <w:right w:val="nil"/>
          <w:between w:val="nil"/>
        </w:pBdr>
        <w:tabs>
          <w:tab w:val="left" w:pos="9180"/>
        </w:tabs>
        <w:spacing w:before="211"/>
        <w:ind w:left="720" w:right="916"/>
        <w:jc w:val="both"/>
        <w:rPr>
          <w:rFonts w:ascii="Times New Roman" w:eastAsia="Times New Roman" w:hAnsi="Times New Roman"/>
          <w:color w:val="000000"/>
        </w:rPr>
      </w:pPr>
    </w:p>
    <w:p w14:paraId="63DF79FF" w14:textId="77777777" w:rsidR="000F0DD4" w:rsidRDefault="000F0DD4" w:rsidP="00152CFC">
      <w:pPr>
        <w:widowControl w:val="0"/>
        <w:pBdr>
          <w:top w:val="nil"/>
          <w:left w:val="nil"/>
          <w:bottom w:val="nil"/>
          <w:right w:val="nil"/>
          <w:between w:val="nil"/>
        </w:pBdr>
        <w:tabs>
          <w:tab w:val="left" w:pos="9180"/>
        </w:tabs>
        <w:spacing w:before="211"/>
        <w:ind w:left="720" w:right="916"/>
        <w:jc w:val="both"/>
        <w:rPr>
          <w:rFonts w:ascii="Times New Roman" w:eastAsia="Times New Roman" w:hAnsi="Times New Roman"/>
          <w:color w:val="000000"/>
        </w:rPr>
      </w:pPr>
    </w:p>
    <w:p w14:paraId="0F5817C3" w14:textId="77777777" w:rsidR="000F0DD4" w:rsidRDefault="000F0DD4" w:rsidP="00152CFC">
      <w:pPr>
        <w:widowControl w:val="0"/>
        <w:pBdr>
          <w:top w:val="nil"/>
          <w:left w:val="nil"/>
          <w:bottom w:val="nil"/>
          <w:right w:val="nil"/>
          <w:between w:val="nil"/>
        </w:pBdr>
        <w:tabs>
          <w:tab w:val="left" w:pos="9180"/>
        </w:tabs>
        <w:spacing w:before="211"/>
        <w:ind w:left="720" w:right="916"/>
        <w:jc w:val="both"/>
        <w:rPr>
          <w:rFonts w:ascii="Times New Roman" w:eastAsia="Times New Roman" w:hAnsi="Times New Roman"/>
          <w:color w:val="000000"/>
        </w:rPr>
      </w:pPr>
    </w:p>
    <w:p w14:paraId="41944B70" w14:textId="77777777" w:rsidR="000F0DD4" w:rsidRDefault="000F0DD4" w:rsidP="000F0DD4">
      <w:pPr>
        <w:widowControl w:val="0"/>
        <w:pBdr>
          <w:top w:val="nil"/>
          <w:left w:val="nil"/>
          <w:bottom w:val="nil"/>
          <w:right w:val="nil"/>
          <w:between w:val="nil"/>
        </w:pBdr>
        <w:tabs>
          <w:tab w:val="left" w:pos="9180"/>
        </w:tabs>
        <w:spacing w:before="211"/>
        <w:ind w:left="720" w:right="916"/>
        <w:jc w:val="center"/>
        <w:rPr>
          <w:rFonts w:ascii="Times New Roman" w:eastAsia="Times New Roman" w:hAnsi="Times New Roman"/>
          <w:color w:val="000000"/>
        </w:rPr>
      </w:pPr>
      <w:r>
        <w:t xml:space="preserve">Page </w:t>
      </w:r>
      <w:r>
        <w:rPr>
          <w:b/>
          <w:bCs/>
        </w:rPr>
        <w:t>5</w:t>
      </w:r>
      <w:r>
        <w:t xml:space="preserve"> of </w:t>
      </w:r>
      <w:r>
        <w:rPr>
          <w:b/>
          <w:bCs/>
        </w:rPr>
        <w:t>10</w:t>
      </w:r>
    </w:p>
    <w:p w14:paraId="711ED8FB" w14:textId="77777777" w:rsidR="000F0DD4" w:rsidRDefault="000F0DD4" w:rsidP="00152CFC">
      <w:pPr>
        <w:widowControl w:val="0"/>
        <w:pBdr>
          <w:top w:val="nil"/>
          <w:left w:val="nil"/>
          <w:bottom w:val="nil"/>
          <w:right w:val="nil"/>
          <w:between w:val="nil"/>
        </w:pBdr>
        <w:tabs>
          <w:tab w:val="left" w:pos="9180"/>
        </w:tabs>
        <w:spacing w:before="211"/>
        <w:ind w:left="720" w:right="916"/>
        <w:jc w:val="both"/>
        <w:rPr>
          <w:rFonts w:ascii="Times New Roman" w:eastAsia="Times New Roman" w:hAnsi="Times New Roman"/>
          <w:color w:val="000000"/>
        </w:rPr>
      </w:pPr>
    </w:p>
    <w:p w14:paraId="47771875" w14:textId="77777777" w:rsidR="00E7583D" w:rsidRDefault="00E7583D" w:rsidP="00152CFC">
      <w:pPr>
        <w:widowControl w:val="0"/>
        <w:pBdr>
          <w:top w:val="nil"/>
          <w:left w:val="nil"/>
          <w:bottom w:val="nil"/>
          <w:right w:val="nil"/>
          <w:between w:val="nil"/>
        </w:pBdr>
        <w:tabs>
          <w:tab w:val="left" w:pos="9180"/>
        </w:tabs>
        <w:spacing w:before="211"/>
        <w:ind w:left="720" w:right="916"/>
        <w:jc w:val="both"/>
        <w:rPr>
          <w:rFonts w:ascii="Times New Roman" w:eastAsia="Times New Roman" w:hAnsi="Times New Roman"/>
          <w:color w:val="000000"/>
        </w:rPr>
      </w:pPr>
      <w:proofErr w:type="spellStart"/>
      <w:r>
        <w:rPr>
          <w:rFonts w:ascii="Times New Roman" w:eastAsia="Times New Roman" w:hAnsi="Times New Roman"/>
          <w:color w:val="000000"/>
        </w:rPr>
        <w:lastRenderedPageBreak/>
        <w:t>i</w:t>
      </w:r>
      <w:proofErr w:type="spellEnd"/>
      <w:r>
        <w:rPr>
          <w:rFonts w:ascii="Times New Roman" w:eastAsia="Times New Roman" w:hAnsi="Times New Roman"/>
          <w:color w:val="000000"/>
        </w:rPr>
        <w:t xml:space="preserve">. Do not deface the device itself with drawings, </w:t>
      </w:r>
      <w:r w:rsidRPr="003F3914">
        <w:rPr>
          <w:rFonts w:ascii="Times New Roman" w:eastAsia="Times New Roman" w:hAnsi="Times New Roman"/>
          <w:color w:val="000000"/>
        </w:rPr>
        <w:t>stickers</w:t>
      </w:r>
      <w:r>
        <w:rPr>
          <w:rFonts w:ascii="Times New Roman" w:eastAsia="Times New Roman" w:hAnsi="Times New Roman"/>
          <w:color w:val="000000"/>
        </w:rPr>
        <w:t xml:space="preserve"> or other permanent adornment</w:t>
      </w:r>
      <w:r w:rsidR="003F3914">
        <w:rPr>
          <w:rFonts w:ascii="Times New Roman" w:eastAsia="Times New Roman" w:hAnsi="Times New Roman"/>
          <w:color w:val="000000"/>
        </w:rPr>
        <w:t>s</w:t>
      </w:r>
      <w:r>
        <w:rPr>
          <w:rFonts w:ascii="Times New Roman" w:eastAsia="Times New Roman" w:hAnsi="Times New Roman"/>
          <w:color w:val="000000"/>
        </w:rPr>
        <w:t xml:space="preserve">. </w:t>
      </w:r>
    </w:p>
    <w:p w14:paraId="3EF22356" w14:textId="77777777" w:rsidR="000F0DD4" w:rsidRPr="000F0DD4" w:rsidRDefault="00E7583D" w:rsidP="000F0DD4">
      <w:pPr>
        <w:widowControl w:val="0"/>
        <w:pBdr>
          <w:top w:val="nil"/>
          <w:left w:val="nil"/>
          <w:bottom w:val="nil"/>
          <w:right w:val="nil"/>
          <w:between w:val="nil"/>
        </w:pBdr>
        <w:tabs>
          <w:tab w:val="left" w:pos="9180"/>
        </w:tabs>
        <w:spacing w:before="216"/>
        <w:ind w:left="720" w:right="43"/>
        <w:rPr>
          <w:rFonts w:ascii="Times New Roman" w:eastAsia="Times New Roman" w:hAnsi="Times New Roman"/>
          <w:i/>
          <w:color w:val="000000"/>
        </w:rPr>
      </w:pPr>
      <w:r w:rsidRPr="000F0DD4">
        <w:rPr>
          <w:rFonts w:ascii="Times New Roman" w:eastAsia="Times New Roman" w:hAnsi="Times New Roman"/>
          <w:i/>
          <w:color w:val="000000"/>
        </w:rPr>
        <w:t xml:space="preserve">NOTE: The use of removable “skins” designed to cover the </w:t>
      </w:r>
      <w:r w:rsidR="00A86B4D">
        <w:rPr>
          <w:rFonts w:ascii="Times New Roman" w:eastAsia="Times New Roman" w:hAnsi="Times New Roman"/>
          <w:i/>
        </w:rPr>
        <w:t>Mobile Device</w:t>
      </w:r>
      <w:r w:rsidRPr="000F0DD4">
        <w:rPr>
          <w:rFonts w:ascii="Times New Roman" w:eastAsia="Times New Roman" w:hAnsi="Times New Roman"/>
          <w:i/>
          <w:color w:val="000000"/>
        </w:rPr>
        <w:t xml:space="preserve">, which can be later removed, are permitted. Normal wear and tear </w:t>
      </w:r>
      <w:proofErr w:type="gramStart"/>
      <w:r w:rsidRPr="000F0DD4">
        <w:rPr>
          <w:rFonts w:ascii="Times New Roman" w:eastAsia="Times New Roman" w:hAnsi="Times New Roman"/>
          <w:i/>
          <w:color w:val="000000"/>
        </w:rPr>
        <w:t>is</w:t>
      </w:r>
      <w:proofErr w:type="gramEnd"/>
      <w:r w:rsidRPr="000F0DD4">
        <w:rPr>
          <w:rFonts w:ascii="Times New Roman" w:eastAsia="Times New Roman" w:hAnsi="Times New Roman"/>
          <w:i/>
          <w:color w:val="000000"/>
        </w:rPr>
        <w:t xml:space="preserve"> permitted, however,</w:t>
      </w:r>
      <w:r w:rsidRPr="0021236E">
        <w:rPr>
          <w:rFonts w:ascii="Times New Roman" w:eastAsia="Times New Roman" w:hAnsi="Times New Roman"/>
          <w:b/>
          <w:i/>
          <w:color w:val="000000"/>
        </w:rPr>
        <w:t xml:space="preserve"> students will be charged for stickers and other adornment</w:t>
      </w:r>
      <w:r w:rsidR="003F3914" w:rsidRPr="0021236E">
        <w:rPr>
          <w:rFonts w:ascii="Times New Roman" w:eastAsia="Times New Roman" w:hAnsi="Times New Roman"/>
          <w:b/>
          <w:i/>
          <w:color w:val="000000"/>
        </w:rPr>
        <w:t>s</w:t>
      </w:r>
      <w:r w:rsidRPr="0021236E">
        <w:rPr>
          <w:rFonts w:ascii="Times New Roman" w:eastAsia="Times New Roman" w:hAnsi="Times New Roman"/>
          <w:b/>
          <w:i/>
          <w:color w:val="000000"/>
        </w:rPr>
        <w:t xml:space="preserve"> that cannot be removed from the device. </w:t>
      </w:r>
    </w:p>
    <w:p w14:paraId="6A42641F" w14:textId="77777777" w:rsidR="00E7583D" w:rsidRDefault="00E7583D" w:rsidP="00152CFC">
      <w:pPr>
        <w:widowControl w:val="0"/>
        <w:pBdr>
          <w:top w:val="nil"/>
          <w:left w:val="nil"/>
          <w:bottom w:val="nil"/>
          <w:right w:val="nil"/>
          <w:between w:val="nil"/>
        </w:pBdr>
        <w:tabs>
          <w:tab w:val="left" w:pos="9180"/>
        </w:tabs>
        <w:spacing w:before="216"/>
        <w:ind w:left="720"/>
        <w:jc w:val="both"/>
        <w:rPr>
          <w:rFonts w:ascii="Times New Roman" w:eastAsia="Times New Roman" w:hAnsi="Times New Roman"/>
          <w:color w:val="000000"/>
        </w:rPr>
      </w:pPr>
      <w:r>
        <w:rPr>
          <w:rFonts w:ascii="Times New Roman" w:eastAsia="Times New Roman" w:hAnsi="Times New Roman"/>
          <w:color w:val="000000"/>
        </w:rPr>
        <w:t xml:space="preserve">j. Do not leave the device unattended. </w:t>
      </w:r>
    </w:p>
    <w:p w14:paraId="1007D6DA" w14:textId="77777777" w:rsidR="00E7583D" w:rsidRDefault="00E7583D" w:rsidP="00152CFC">
      <w:pPr>
        <w:widowControl w:val="0"/>
        <w:pBdr>
          <w:top w:val="nil"/>
          <w:left w:val="nil"/>
          <w:bottom w:val="nil"/>
          <w:right w:val="nil"/>
          <w:between w:val="nil"/>
        </w:pBdr>
        <w:tabs>
          <w:tab w:val="left" w:pos="9180"/>
        </w:tabs>
        <w:spacing w:before="211"/>
        <w:ind w:left="720" w:right="504"/>
        <w:jc w:val="both"/>
        <w:rPr>
          <w:rFonts w:ascii="Times New Roman" w:eastAsia="Times New Roman" w:hAnsi="Times New Roman"/>
          <w:color w:val="000000"/>
        </w:rPr>
      </w:pPr>
      <w:r>
        <w:rPr>
          <w:rFonts w:ascii="Times New Roman" w:eastAsia="Times New Roman" w:hAnsi="Times New Roman"/>
          <w:color w:val="000000"/>
        </w:rPr>
        <w:t>k. Do not eat or drink while using the device or have food or drinks in close          proximity to the</w:t>
      </w:r>
      <w:r w:rsidR="00A86B4D">
        <w:rPr>
          <w:rFonts w:ascii="Times New Roman" w:eastAsia="Times New Roman" w:hAnsi="Times New Roman"/>
          <w:color w:val="000000"/>
        </w:rPr>
        <w:t xml:space="preserve"> mobile device</w:t>
      </w:r>
      <w:r>
        <w:rPr>
          <w:rFonts w:ascii="Times New Roman" w:eastAsia="Times New Roman" w:hAnsi="Times New Roman"/>
          <w:color w:val="000000"/>
        </w:rPr>
        <w:t xml:space="preserve">. </w:t>
      </w:r>
    </w:p>
    <w:p w14:paraId="17CA17A7" w14:textId="77777777" w:rsidR="00E7583D" w:rsidRDefault="00E7583D" w:rsidP="00152CFC">
      <w:pPr>
        <w:widowControl w:val="0"/>
        <w:pBdr>
          <w:top w:val="nil"/>
          <w:left w:val="nil"/>
          <w:bottom w:val="nil"/>
          <w:right w:val="nil"/>
          <w:between w:val="nil"/>
        </w:pBdr>
        <w:tabs>
          <w:tab w:val="left" w:pos="9180"/>
        </w:tabs>
        <w:spacing w:before="211"/>
        <w:ind w:left="720" w:right="-180"/>
        <w:jc w:val="both"/>
        <w:rPr>
          <w:rFonts w:ascii="Times New Roman" w:eastAsia="Times New Roman" w:hAnsi="Times New Roman"/>
          <w:color w:val="000000"/>
        </w:rPr>
      </w:pPr>
      <w:r>
        <w:rPr>
          <w:rFonts w:ascii="Times New Roman" w:eastAsia="Times New Roman" w:hAnsi="Times New Roman"/>
          <w:color w:val="000000"/>
        </w:rPr>
        <w:t xml:space="preserve">l. Do not allow pets near the device. </w:t>
      </w:r>
    </w:p>
    <w:p w14:paraId="3EFA2CD2" w14:textId="77777777" w:rsidR="00E7583D" w:rsidRDefault="00E7583D" w:rsidP="00152CFC">
      <w:pPr>
        <w:widowControl w:val="0"/>
        <w:pBdr>
          <w:top w:val="nil"/>
          <w:left w:val="nil"/>
          <w:bottom w:val="nil"/>
          <w:right w:val="nil"/>
          <w:between w:val="nil"/>
        </w:pBdr>
        <w:tabs>
          <w:tab w:val="left" w:pos="9180"/>
        </w:tabs>
        <w:spacing w:before="211"/>
        <w:ind w:left="720" w:right="1132"/>
        <w:jc w:val="both"/>
        <w:rPr>
          <w:rFonts w:ascii="Times New Roman" w:eastAsia="Times New Roman" w:hAnsi="Times New Roman"/>
          <w:color w:val="000000"/>
        </w:rPr>
      </w:pPr>
      <w:r>
        <w:rPr>
          <w:rFonts w:ascii="Times New Roman" w:eastAsia="Times New Roman" w:hAnsi="Times New Roman"/>
          <w:color w:val="000000"/>
        </w:rPr>
        <w:t xml:space="preserve">m. Do not place the device on the floor or on a sitting area such as a chair or a couch. </w:t>
      </w:r>
    </w:p>
    <w:p w14:paraId="1E965540" w14:textId="77777777" w:rsidR="00E7583D" w:rsidRDefault="00E7583D" w:rsidP="00152CFC">
      <w:pPr>
        <w:widowControl w:val="0"/>
        <w:pBdr>
          <w:top w:val="nil"/>
          <w:left w:val="nil"/>
          <w:bottom w:val="nil"/>
          <w:right w:val="nil"/>
          <w:between w:val="nil"/>
        </w:pBdr>
        <w:tabs>
          <w:tab w:val="left" w:pos="9180"/>
        </w:tabs>
        <w:spacing w:before="211"/>
        <w:ind w:left="720" w:right="180"/>
        <w:jc w:val="both"/>
        <w:rPr>
          <w:rFonts w:ascii="Times New Roman" w:eastAsia="Times New Roman" w:hAnsi="Times New Roman"/>
          <w:color w:val="000000"/>
        </w:rPr>
      </w:pPr>
      <w:r>
        <w:rPr>
          <w:rFonts w:ascii="Times New Roman" w:eastAsia="Times New Roman" w:hAnsi="Times New Roman"/>
          <w:color w:val="000000"/>
        </w:rPr>
        <w:t xml:space="preserve">n. Do not leave the device near table or desk edges. </w:t>
      </w:r>
    </w:p>
    <w:p w14:paraId="08512D61" w14:textId="77777777" w:rsidR="00E7583D" w:rsidRDefault="00E7583D" w:rsidP="00152CFC">
      <w:pPr>
        <w:widowControl w:val="0"/>
        <w:pBdr>
          <w:top w:val="nil"/>
          <w:left w:val="nil"/>
          <w:bottom w:val="nil"/>
          <w:right w:val="nil"/>
          <w:between w:val="nil"/>
        </w:pBdr>
        <w:tabs>
          <w:tab w:val="left" w:pos="9180"/>
        </w:tabs>
        <w:spacing w:before="216"/>
        <w:ind w:left="720"/>
        <w:jc w:val="both"/>
        <w:rPr>
          <w:rFonts w:ascii="Times New Roman" w:eastAsia="Times New Roman" w:hAnsi="Times New Roman"/>
          <w:color w:val="000000"/>
        </w:rPr>
      </w:pPr>
      <w:r>
        <w:rPr>
          <w:rFonts w:ascii="Times New Roman" w:eastAsia="Times New Roman" w:hAnsi="Times New Roman"/>
          <w:color w:val="000000"/>
        </w:rPr>
        <w:t xml:space="preserve">o. Do not stack objects on top of the device. If there are any ventilation holes on the device, do not block or obstruct them while the device is powered on. </w:t>
      </w:r>
      <w:r>
        <w:rPr>
          <w:rFonts w:ascii="Times New Roman" w:eastAsia="Times New Roman" w:hAnsi="Times New Roman"/>
          <w:color w:val="000000"/>
        </w:rPr>
        <w:br/>
      </w:r>
    </w:p>
    <w:p w14:paraId="2D468D66" w14:textId="77777777" w:rsidR="00E7583D" w:rsidRDefault="00E7583D" w:rsidP="00152CFC">
      <w:pPr>
        <w:widowControl w:val="0"/>
        <w:pBdr>
          <w:top w:val="nil"/>
          <w:left w:val="nil"/>
          <w:bottom w:val="nil"/>
          <w:right w:val="nil"/>
          <w:between w:val="nil"/>
        </w:pBdr>
        <w:tabs>
          <w:tab w:val="left" w:pos="9180"/>
        </w:tabs>
        <w:ind w:left="720" w:right="-540"/>
        <w:jc w:val="both"/>
        <w:rPr>
          <w:rFonts w:ascii="Times New Roman" w:eastAsia="Times New Roman" w:hAnsi="Times New Roman"/>
          <w:color w:val="000000"/>
        </w:rPr>
      </w:pPr>
      <w:r>
        <w:rPr>
          <w:rFonts w:ascii="Times New Roman" w:eastAsia="Times New Roman" w:hAnsi="Times New Roman"/>
          <w:color w:val="000000"/>
        </w:rPr>
        <w:t xml:space="preserve">p. Do not leave the device in your vehicle. </w:t>
      </w:r>
    </w:p>
    <w:p w14:paraId="06AB4D83" w14:textId="77777777" w:rsidR="00E7583D" w:rsidRDefault="00E7583D" w:rsidP="00152CFC">
      <w:pPr>
        <w:widowControl w:val="0"/>
        <w:pBdr>
          <w:top w:val="nil"/>
          <w:left w:val="nil"/>
          <w:bottom w:val="nil"/>
          <w:right w:val="nil"/>
          <w:between w:val="nil"/>
        </w:pBdr>
        <w:tabs>
          <w:tab w:val="left" w:pos="9180"/>
        </w:tabs>
        <w:spacing w:before="211"/>
        <w:ind w:left="720" w:right="-360"/>
        <w:jc w:val="both"/>
        <w:rPr>
          <w:rFonts w:ascii="Times New Roman" w:eastAsia="Times New Roman" w:hAnsi="Times New Roman"/>
          <w:color w:val="000000"/>
        </w:rPr>
      </w:pPr>
      <w:r>
        <w:rPr>
          <w:rFonts w:ascii="Times New Roman" w:eastAsia="Times New Roman" w:hAnsi="Times New Roman"/>
          <w:color w:val="000000"/>
        </w:rPr>
        <w:t xml:space="preserve">q. Do not leave the device outside. </w:t>
      </w:r>
    </w:p>
    <w:p w14:paraId="74C94AB1" w14:textId="77777777" w:rsidR="00E7583D" w:rsidRDefault="00E7583D" w:rsidP="00152CFC">
      <w:pPr>
        <w:widowControl w:val="0"/>
        <w:pBdr>
          <w:top w:val="nil"/>
          <w:left w:val="nil"/>
          <w:bottom w:val="nil"/>
          <w:right w:val="nil"/>
          <w:between w:val="nil"/>
        </w:pBdr>
        <w:tabs>
          <w:tab w:val="left" w:pos="9180"/>
        </w:tabs>
        <w:spacing w:before="211"/>
        <w:ind w:left="720" w:right="148"/>
        <w:jc w:val="both"/>
        <w:rPr>
          <w:rFonts w:ascii="Times New Roman" w:eastAsia="Times New Roman" w:hAnsi="Times New Roman"/>
          <w:color w:val="000000"/>
        </w:rPr>
      </w:pPr>
      <w:r>
        <w:rPr>
          <w:rFonts w:ascii="Times New Roman" w:eastAsia="Times New Roman" w:hAnsi="Times New Roman"/>
          <w:color w:val="000000"/>
        </w:rPr>
        <w:t xml:space="preserve">r. Use your device in a </w:t>
      </w:r>
      <w:r w:rsidR="00A86B4D">
        <w:rPr>
          <w:rFonts w:ascii="Times New Roman" w:eastAsia="Times New Roman" w:hAnsi="Times New Roman"/>
          <w:color w:val="000000"/>
        </w:rPr>
        <w:t>climate-controlled</w:t>
      </w:r>
      <w:r>
        <w:rPr>
          <w:rFonts w:ascii="Times New Roman" w:eastAsia="Times New Roman" w:hAnsi="Times New Roman"/>
          <w:color w:val="000000"/>
        </w:rPr>
        <w:t xml:space="preserve"> environment—do not expose to extreme temperatures. </w:t>
      </w:r>
    </w:p>
    <w:p w14:paraId="694359AA" w14:textId="77777777" w:rsidR="00E7583D" w:rsidRDefault="00E7583D" w:rsidP="00152CFC">
      <w:pPr>
        <w:widowControl w:val="0"/>
        <w:pBdr>
          <w:top w:val="nil"/>
          <w:left w:val="nil"/>
          <w:bottom w:val="nil"/>
          <w:right w:val="nil"/>
          <w:between w:val="nil"/>
        </w:pBdr>
        <w:tabs>
          <w:tab w:val="left" w:pos="9180"/>
        </w:tabs>
        <w:spacing w:before="211"/>
        <w:ind w:left="720" w:right="-360"/>
        <w:jc w:val="both"/>
        <w:rPr>
          <w:rFonts w:ascii="Times New Roman" w:eastAsia="Times New Roman" w:hAnsi="Times New Roman"/>
          <w:color w:val="000000"/>
        </w:rPr>
      </w:pPr>
      <w:r>
        <w:rPr>
          <w:rFonts w:ascii="Times New Roman" w:eastAsia="Times New Roman" w:hAnsi="Times New Roman"/>
          <w:color w:val="000000"/>
        </w:rPr>
        <w:t xml:space="preserve">s. Do not use the device near water such as a pool or bathtub. </w:t>
      </w:r>
    </w:p>
    <w:p w14:paraId="04C49F89" w14:textId="77777777" w:rsidR="007618E3" w:rsidRDefault="00E7583D" w:rsidP="007618E3">
      <w:pPr>
        <w:widowControl w:val="0"/>
        <w:pBdr>
          <w:top w:val="nil"/>
          <w:left w:val="nil"/>
          <w:bottom w:val="nil"/>
          <w:right w:val="nil"/>
          <w:between w:val="nil"/>
        </w:pBdr>
        <w:tabs>
          <w:tab w:val="left" w:pos="9180"/>
        </w:tabs>
        <w:spacing w:before="216"/>
        <w:ind w:left="720" w:right="-180"/>
        <w:jc w:val="both"/>
        <w:rPr>
          <w:rFonts w:ascii="Times New Roman" w:eastAsia="Times New Roman" w:hAnsi="Times New Roman"/>
          <w:color w:val="000000"/>
        </w:rPr>
      </w:pPr>
      <w:r>
        <w:rPr>
          <w:rFonts w:ascii="Times New Roman" w:eastAsia="Times New Roman" w:hAnsi="Times New Roman"/>
          <w:color w:val="000000"/>
        </w:rPr>
        <w:t xml:space="preserve">t. Do not check the device as luggage at the airport. </w:t>
      </w:r>
    </w:p>
    <w:p w14:paraId="72B4D0AD" w14:textId="2FDDF992" w:rsidR="00E7583D" w:rsidRPr="007618E3" w:rsidRDefault="007618E3" w:rsidP="007618E3">
      <w:pPr>
        <w:widowControl w:val="0"/>
        <w:pBdr>
          <w:top w:val="nil"/>
          <w:left w:val="nil"/>
          <w:bottom w:val="nil"/>
          <w:right w:val="nil"/>
          <w:between w:val="nil"/>
        </w:pBdr>
        <w:tabs>
          <w:tab w:val="left" w:pos="9180"/>
        </w:tabs>
        <w:spacing w:before="216"/>
        <w:ind w:left="720" w:right="-180"/>
        <w:jc w:val="both"/>
        <w:rPr>
          <w:rFonts w:ascii="Times New Roman" w:eastAsia="Times New Roman" w:hAnsi="Times New Roman"/>
          <w:color w:val="000000"/>
        </w:rPr>
      </w:pPr>
      <w:r>
        <w:rPr>
          <w:rFonts w:ascii="Times New Roman" w:eastAsia="Times New Roman" w:hAnsi="Times New Roman"/>
          <w:color w:val="000000"/>
        </w:rPr>
        <w:t xml:space="preserve">u.  </w:t>
      </w:r>
      <w:r w:rsidR="00E7583D" w:rsidRPr="007618E3">
        <w:rPr>
          <w:rFonts w:ascii="Times New Roman" w:hAnsi="Times New Roman"/>
        </w:rPr>
        <w:t>Make sure to back up files regularly (via a cloud-based system like Google Drive or via a storage device like a thumb drive) as crashes may occur and the device may need replacing or reimaging.</w:t>
      </w:r>
      <w:r w:rsidR="00E7583D">
        <w:t xml:space="preserve"> </w:t>
      </w:r>
    </w:p>
    <w:p w14:paraId="1DB66FDD" w14:textId="77777777" w:rsidR="00E7583D" w:rsidRDefault="00E7583D" w:rsidP="00152CFC">
      <w:pPr>
        <w:widowControl w:val="0"/>
        <w:pBdr>
          <w:top w:val="nil"/>
          <w:left w:val="nil"/>
          <w:bottom w:val="nil"/>
          <w:right w:val="nil"/>
          <w:between w:val="nil"/>
        </w:pBdr>
        <w:tabs>
          <w:tab w:val="left" w:pos="9180"/>
        </w:tabs>
        <w:spacing w:before="216"/>
        <w:ind w:left="720" w:right="547"/>
        <w:jc w:val="both"/>
        <w:rPr>
          <w:rFonts w:ascii="Times New Roman" w:eastAsia="Times New Roman" w:hAnsi="Times New Roman"/>
          <w:color w:val="000000"/>
        </w:rPr>
      </w:pPr>
      <w:r>
        <w:rPr>
          <w:rFonts w:ascii="Times New Roman" w:eastAsia="Times New Roman" w:hAnsi="Times New Roman"/>
          <w:color w:val="000000"/>
        </w:rPr>
        <w:t xml:space="preserve">v. Users must take good physical care of the device, as it will be used for the     duration of the user’s enrollment at the respective middle school or high school. </w:t>
      </w:r>
    </w:p>
    <w:p w14:paraId="7AEE443A" w14:textId="77777777" w:rsidR="00E7583D" w:rsidRDefault="00E7583D" w:rsidP="00152CFC">
      <w:pPr>
        <w:widowControl w:val="0"/>
        <w:pBdr>
          <w:top w:val="nil"/>
          <w:left w:val="nil"/>
          <w:bottom w:val="nil"/>
          <w:right w:val="nil"/>
          <w:between w:val="nil"/>
        </w:pBdr>
        <w:tabs>
          <w:tab w:val="left" w:pos="9180"/>
        </w:tabs>
        <w:spacing w:before="216"/>
        <w:ind w:left="720" w:right="504"/>
        <w:jc w:val="both"/>
        <w:rPr>
          <w:rFonts w:ascii="Times New Roman" w:eastAsia="Times New Roman" w:hAnsi="Times New Roman"/>
          <w:color w:val="000000"/>
        </w:rPr>
      </w:pPr>
      <w:r>
        <w:rPr>
          <w:rFonts w:ascii="Times New Roman" w:eastAsia="Times New Roman" w:hAnsi="Times New Roman"/>
          <w:color w:val="000000"/>
        </w:rPr>
        <w:t xml:space="preserve">w. Failure to follow these guidelines will result in becoming a “day-user”. Day-users are not permitted to take the device home and instead must check out the device every morning and return it every day at the end of the school day. </w:t>
      </w:r>
    </w:p>
    <w:p w14:paraId="21BC6832" w14:textId="77777777" w:rsidR="00E7583D" w:rsidRDefault="00E7583D" w:rsidP="00152CFC">
      <w:pPr>
        <w:widowControl w:val="0"/>
        <w:pBdr>
          <w:top w:val="nil"/>
          <w:left w:val="nil"/>
          <w:bottom w:val="nil"/>
          <w:right w:val="nil"/>
          <w:between w:val="nil"/>
        </w:pBdr>
        <w:tabs>
          <w:tab w:val="left" w:pos="9180"/>
        </w:tabs>
        <w:spacing w:before="211"/>
        <w:ind w:left="720" w:right="163"/>
        <w:jc w:val="both"/>
        <w:rPr>
          <w:rFonts w:ascii="Times New Roman" w:eastAsia="Times New Roman" w:hAnsi="Times New Roman"/>
          <w:color w:val="000000"/>
        </w:rPr>
      </w:pPr>
      <w:r>
        <w:rPr>
          <w:rFonts w:ascii="Times New Roman" w:eastAsia="Times New Roman" w:hAnsi="Times New Roman"/>
        </w:rPr>
        <w:t>x</w:t>
      </w:r>
      <w:r>
        <w:rPr>
          <w:rFonts w:ascii="Times New Roman" w:eastAsia="Times New Roman" w:hAnsi="Times New Roman"/>
          <w:color w:val="000000"/>
        </w:rPr>
        <w:t xml:space="preserve">. Do not modify or alter the asset tag or markings with the serial number and/or model number. </w:t>
      </w:r>
    </w:p>
    <w:p w14:paraId="53F61B35" w14:textId="77777777" w:rsidR="00E7583D" w:rsidRDefault="00E7583D" w:rsidP="00152CFC">
      <w:pPr>
        <w:widowControl w:val="0"/>
        <w:pBdr>
          <w:top w:val="nil"/>
          <w:left w:val="nil"/>
          <w:bottom w:val="nil"/>
          <w:right w:val="nil"/>
          <w:between w:val="nil"/>
        </w:pBdr>
        <w:tabs>
          <w:tab w:val="left" w:pos="9180"/>
        </w:tabs>
        <w:spacing w:before="211"/>
        <w:ind w:left="720"/>
        <w:jc w:val="both"/>
        <w:rPr>
          <w:rFonts w:ascii="Times New Roman" w:eastAsia="Times New Roman" w:hAnsi="Times New Roman"/>
          <w:color w:val="000000"/>
        </w:rPr>
      </w:pPr>
      <w:r>
        <w:rPr>
          <w:rFonts w:ascii="Times New Roman" w:eastAsia="Times New Roman" w:hAnsi="Times New Roman"/>
        </w:rPr>
        <w:t>y</w:t>
      </w:r>
      <w:r>
        <w:rPr>
          <w:rFonts w:ascii="Times New Roman" w:eastAsia="Times New Roman" w:hAnsi="Times New Roman"/>
          <w:color w:val="000000"/>
        </w:rPr>
        <w:t xml:space="preserve">. Do not clear or disable the browsing history on the device. </w:t>
      </w:r>
    </w:p>
    <w:p w14:paraId="237EA050" w14:textId="77777777" w:rsidR="000F0DD4" w:rsidRDefault="000F0DD4" w:rsidP="00152CFC">
      <w:pPr>
        <w:widowControl w:val="0"/>
        <w:pBdr>
          <w:top w:val="nil"/>
          <w:left w:val="nil"/>
          <w:bottom w:val="nil"/>
          <w:right w:val="nil"/>
          <w:between w:val="nil"/>
        </w:pBdr>
        <w:tabs>
          <w:tab w:val="left" w:pos="9180"/>
        </w:tabs>
        <w:spacing w:before="211"/>
        <w:ind w:left="720"/>
        <w:jc w:val="both"/>
        <w:rPr>
          <w:rFonts w:ascii="Times New Roman" w:eastAsia="Times New Roman" w:hAnsi="Times New Roman"/>
          <w:color w:val="000000"/>
        </w:rPr>
      </w:pPr>
    </w:p>
    <w:p w14:paraId="4BD8F1A8" w14:textId="77777777" w:rsidR="000F0DD4" w:rsidRDefault="000F0DD4" w:rsidP="000F0DD4">
      <w:pPr>
        <w:widowControl w:val="0"/>
        <w:pBdr>
          <w:top w:val="nil"/>
          <w:left w:val="nil"/>
          <w:bottom w:val="nil"/>
          <w:right w:val="nil"/>
          <w:between w:val="nil"/>
        </w:pBdr>
        <w:tabs>
          <w:tab w:val="left" w:pos="9180"/>
        </w:tabs>
        <w:spacing w:before="211"/>
        <w:ind w:left="720"/>
        <w:jc w:val="center"/>
        <w:rPr>
          <w:rFonts w:ascii="Times New Roman" w:eastAsia="Times New Roman" w:hAnsi="Times New Roman"/>
          <w:color w:val="000000"/>
        </w:rPr>
      </w:pPr>
      <w:r>
        <w:t xml:space="preserve">Page </w:t>
      </w:r>
      <w:r>
        <w:rPr>
          <w:b/>
          <w:bCs/>
        </w:rPr>
        <w:t>6</w:t>
      </w:r>
      <w:r>
        <w:t xml:space="preserve"> of </w:t>
      </w:r>
      <w:r>
        <w:rPr>
          <w:b/>
          <w:bCs/>
        </w:rPr>
        <w:t>10</w:t>
      </w:r>
    </w:p>
    <w:p w14:paraId="7AE059B3" w14:textId="77777777" w:rsidR="007618E3" w:rsidRDefault="007618E3" w:rsidP="000F0DD4">
      <w:pPr>
        <w:widowControl w:val="0"/>
        <w:pBdr>
          <w:top w:val="nil"/>
          <w:left w:val="nil"/>
          <w:bottom w:val="nil"/>
          <w:right w:val="nil"/>
          <w:between w:val="nil"/>
        </w:pBdr>
        <w:spacing w:before="220"/>
        <w:ind w:right="630"/>
        <w:rPr>
          <w:rFonts w:ascii="Times New Roman" w:eastAsia="Times New Roman" w:hAnsi="Times New Roman"/>
          <w:b/>
          <w:color w:val="000000"/>
        </w:rPr>
      </w:pPr>
    </w:p>
    <w:p w14:paraId="5CBB96A4" w14:textId="78D0BC9A" w:rsidR="00E7583D" w:rsidRDefault="00E7583D" w:rsidP="000F0DD4">
      <w:pPr>
        <w:widowControl w:val="0"/>
        <w:pBdr>
          <w:top w:val="nil"/>
          <w:left w:val="nil"/>
          <w:bottom w:val="nil"/>
          <w:right w:val="nil"/>
          <w:between w:val="nil"/>
        </w:pBdr>
        <w:spacing w:before="220"/>
        <w:ind w:right="630"/>
        <w:rPr>
          <w:rFonts w:ascii="Times New Roman" w:eastAsia="Times New Roman" w:hAnsi="Times New Roman"/>
          <w:b/>
          <w:color w:val="000000"/>
        </w:rPr>
      </w:pPr>
      <w:r>
        <w:rPr>
          <w:rFonts w:ascii="Times New Roman" w:eastAsia="Times New Roman" w:hAnsi="Times New Roman"/>
          <w:b/>
          <w:color w:val="000000"/>
        </w:rPr>
        <w:lastRenderedPageBreak/>
        <w:t xml:space="preserve">Reporting Technical Issues </w:t>
      </w:r>
    </w:p>
    <w:p w14:paraId="238EFEE7" w14:textId="77777777" w:rsidR="00E7583D" w:rsidRDefault="00E7583D" w:rsidP="000F0DD4">
      <w:pPr>
        <w:widowControl w:val="0"/>
        <w:pBdr>
          <w:top w:val="nil"/>
          <w:left w:val="nil"/>
          <w:bottom w:val="nil"/>
          <w:right w:val="nil"/>
          <w:between w:val="nil"/>
        </w:pBdr>
        <w:spacing w:before="206"/>
        <w:ind w:right="47"/>
        <w:rPr>
          <w:rFonts w:ascii="Times New Roman" w:eastAsia="Times New Roman" w:hAnsi="Times New Roman"/>
          <w:color w:val="000000"/>
        </w:rPr>
      </w:pPr>
      <w:r>
        <w:rPr>
          <w:rFonts w:ascii="Times New Roman" w:eastAsia="Times New Roman" w:hAnsi="Times New Roman"/>
          <w:color w:val="000000"/>
        </w:rPr>
        <w:t xml:space="preserve">Errors or problems should be reported as soon as is practical. This can be done by informing school personnel so the issue can be addressed in a timely manner. Damage due to a determined accidental cause will be addressed by the school through normal procedures. Damage due to negligence or carelessness will result in the student assuming the financial responsibility of the replacement/repair of the </w:t>
      </w:r>
      <w:r w:rsidR="00A86B4D">
        <w:rPr>
          <w:rFonts w:ascii="Times New Roman" w:eastAsia="Times New Roman" w:hAnsi="Times New Roman"/>
        </w:rPr>
        <w:t>Mobile Device</w:t>
      </w:r>
      <w:r>
        <w:rPr>
          <w:rFonts w:ascii="Times New Roman" w:eastAsia="Times New Roman" w:hAnsi="Times New Roman"/>
          <w:color w:val="000000"/>
        </w:rPr>
        <w:t xml:space="preserve">. </w:t>
      </w:r>
    </w:p>
    <w:p w14:paraId="3FD597EB" w14:textId="77777777" w:rsidR="00E7583D" w:rsidRDefault="00E7583D" w:rsidP="000F0DD4">
      <w:pPr>
        <w:widowControl w:val="0"/>
        <w:pBdr>
          <w:top w:val="nil"/>
          <w:left w:val="nil"/>
          <w:bottom w:val="nil"/>
          <w:right w:val="nil"/>
          <w:between w:val="nil"/>
        </w:pBdr>
        <w:spacing w:before="216"/>
        <w:ind w:right="7830"/>
        <w:rPr>
          <w:rFonts w:ascii="Times New Roman" w:eastAsia="Times New Roman" w:hAnsi="Times New Roman"/>
          <w:b/>
          <w:color w:val="000000"/>
        </w:rPr>
      </w:pPr>
      <w:r>
        <w:rPr>
          <w:rFonts w:ascii="Times New Roman" w:eastAsia="Times New Roman" w:hAnsi="Times New Roman"/>
          <w:b/>
          <w:color w:val="000000"/>
        </w:rPr>
        <w:t xml:space="preserve">Security </w:t>
      </w:r>
    </w:p>
    <w:p w14:paraId="0031EE76" w14:textId="165B82EC" w:rsidR="00E7583D" w:rsidRDefault="00E7583D" w:rsidP="000F0DD4">
      <w:pPr>
        <w:widowControl w:val="0"/>
        <w:pBdr>
          <w:top w:val="nil"/>
          <w:left w:val="nil"/>
          <w:bottom w:val="nil"/>
          <w:right w:val="nil"/>
          <w:between w:val="nil"/>
        </w:pBdr>
        <w:spacing w:before="211"/>
        <w:ind w:right="38"/>
        <w:rPr>
          <w:rFonts w:ascii="Times New Roman" w:eastAsia="Times New Roman" w:hAnsi="Times New Roman"/>
          <w:b/>
          <w:color w:val="000000"/>
        </w:rPr>
      </w:pPr>
      <w:r>
        <w:rPr>
          <w:rFonts w:ascii="Times New Roman" w:eastAsia="Times New Roman" w:hAnsi="Times New Roman"/>
          <w:color w:val="000000"/>
        </w:rPr>
        <w:t>Students should only use the District supplied G</w:t>
      </w:r>
      <w:r w:rsidR="00F83AEF">
        <w:rPr>
          <w:rFonts w:ascii="Times New Roman" w:eastAsia="Times New Roman" w:hAnsi="Times New Roman"/>
          <w:color w:val="000000"/>
        </w:rPr>
        <w:t>oogle</w:t>
      </w:r>
      <w:r>
        <w:rPr>
          <w:rFonts w:ascii="Times New Roman" w:eastAsia="Times New Roman" w:hAnsi="Times New Roman"/>
          <w:color w:val="000000"/>
        </w:rPr>
        <w:t xml:space="preserve"> Suite for Education account. Students should never share their account passwords with others, unless requested by an administrator, teacher, parent or guardian. Students are responsible for following the guidelines and rules set forth in the District Acceptable Use Policy. </w:t>
      </w:r>
      <w:r w:rsidR="000F0DD4">
        <w:rPr>
          <w:rFonts w:ascii="Times New Roman" w:eastAsia="Times New Roman" w:hAnsi="Times New Roman"/>
          <w:color w:val="000000"/>
        </w:rPr>
        <w:br/>
      </w:r>
      <w:r w:rsidR="000F0DD4">
        <w:rPr>
          <w:rFonts w:ascii="Times New Roman" w:eastAsia="Times New Roman" w:hAnsi="Times New Roman"/>
          <w:color w:val="000000"/>
        </w:rPr>
        <w:br/>
      </w:r>
      <w:r>
        <w:rPr>
          <w:rFonts w:ascii="Times New Roman" w:eastAsia="Times New Roman" w:hAnsi="Times New Roman"/>
          <w:b/>
          <w:color w:val="000000"/>
        </w:rPr>
        <w:t xml:space="preserve">Loss or Damage </w:t>
      </w:r>
      <w:r w:rsidR="000F0DD4">
        <w:rPr>
          <w:rFonts w:ascii="Times New Roman" w:eastAsia="Times New Roman" w:hAnsi="Times New Roman"/>
          <w:b/>
          <w:color w:val="000000"/>
        </w:rPr>
        <w:t>C</w:t>
      </w:r>
      <w:r>
        <w:rPr>
          <w:rFonts w:ascii="Times New Roman" w:eastAsia="Times New Roman" w:hAnsi="Times New Roman"/>
          <w:b/>
          <w:color w:val="000000"/>
        </w:rPr>
        <w:t xml:space="preserve">osts </w:t>
      </w:r>
    </w:p>
    <w:p w14:paraId="1695E169" w14:textId="7DA07491" w:rsidR="00E7583D" w:rsidRDefault="00E7583D" w:rsidP="000F0DD4">
      <w:pPr>
        <w:widowControl w:val="0"/>
        <w:pBdr>
          <w:top w:val="nil"/>
          <w:left w:val="nil"/>
          <w:bottom w:val="nil"/>
          <w:right w:val="nil"/>
          <w:between w:val="nil"/>
        </w:pBdr>
        <w:spacing w:before="206"/>
        <w:ind w:right="153"/>
        <w:rPr>
          <w:rFonts w:ascii="Times New Roman" w:eastAsia="Times New Roman" w:hAnsi="Times New Roman"/>
          <w:color w:val="000000"/>
        </w:rPr>
      </w:pPr>
      <w:r>
        <w:rPr>
          <w:rFonts w:ascii="Times New Roman" w:eastAsia="Times New Roman" w:hAnsi="Times New Roman"/>
          <w:color w:val="000000"/>
        </w:rPr>
        <w:t xml:space="preserve">If a </w:t>
      </w:r>
      <w:r w:rsidR="00A86B4D">
        <w:rPr>
          <w:rFonts w:ascii="Times New Roman" w:eastAsia="Times New Roman" w:hAnsi="Times New Roman"/>
        </w:rPr>
        <w:t>Mobile Device</w:t>
      </w:r>
      <w:r>
        <w:rPr>
          <w:rFonts w:ascii="Times New Roman" w:eastAsia="Times New Roman" w:hAnsi="Times New Roman"/>
          <w:color w:val="000000"/>
        </w:rPr>
        <w:t xml:space="preserve"> is damaged or lost, please report to school administration as soon as possible. Users should develop a complete timeframe with all details of the incident. If theft is suspected, a police report must be filed immediately. If an incident happens in the evening, please inform school administration </w:t>
      </w:r>
      <w:r w:rsidR="00F83AEF">
        <w:rPr>
          <w:rFonts w:ascii="Times New Roman" w:eastAsia="Times New Roman" w:hAnsi="Times New Roman"/>
          <w:color w:val="000000"/>
        </w:rPr>
        <w:t xml:space="preserve">or the technology team </w:t>
      </w:r>
      <w:r>
        <w:rPr>
          <w:rFonts w:ascii="Times New Roman" w:eastAsia="Times New Roman" w:hAnsi="Times New Roman"/>
          <w:color w:val="000000"/>
        </w:rPr>
        <w:t xml:space="preserve">by 8:00 AM the following school day. </w:t>
      </w:r>
    </w:p>
    <w:p w14:paraId="0EF549FF" w14:textId="54BF837F" w:rsidR="00E7583D" w:rsidRDefault="00E7583D" w:rsidP="000F0DD4">
      <w:pPr>
        <w:widowControl w:val="0"/>
        <w:pBdr>
          <w:top w:val="nil"/>
          <w:left w:val="nil"/>
          <w:bottom w:val="nil"/>
          <w:right w:val="nil"/>
          <w:between w:val="nil"/>
        </w:pBdr>
        <w:ind w:right="91"/>
        <w:rPr>
          <w:rFonts w:ascii="Times New Roman" w:eastAsia="Times New Roman" w:hAnsi="Times New Roman"/>
          <w:b/>
          <w:color w:val="000000"/>
        </w:rPr>
      </w:pPr>
      <w:r>
        <w:rPr>
          <w:rFonts w:ascii="Times New Roman" w:eastAsia="Times New Roman" w:hAnsi="Times New Roman"/>
        </w:rPr>
        <w:br/>
      </w:r>
      <w:r w:rsidRPr="00E7583D">
        <w:rPr>
          <w:rFonts w:ascii="Times New Roman" w:eastAsia="Times New Roman" w:hAnsi="Times New Roman"/>
        </w:rPr>
        <w:t xml:space="preserve">Destroyed or lost </w:t>
      </w:r>
      <w:r w:rsidR="00A86B4D">
        <w:rPr>
          <w:rFonts w:ascii="Times New Roman" w:eastAsia="Times New Roman" w:hAnsi="Times New Roman"/>
        </w:rPr>
        <w:t>Mobile Device</w:t>
      </w:r>
      <w:r w:rsidRPr="00E7583D">
        <w:rPr>
          <w:rFonts w:ascii="Times New Roman" w:eastAsia="Times New Roman" w:hAnsi="Times New Roman"/>
        </w:rPr>
        <w:t>s will be billed to the student at the full replacement cost of $</w:t>
      </w:r>
      <w:r w:rsidR="00046F61">
        <w:rPr>
          <w:rFonts w:ascii="Times New Roman" w:eastAsia="Times New Roman" w:hAnsi="Times New Roman"/>
        </w:rPr>
        <w:t>425</w:t>
      </w:r>
      <w:r w:rsidRPr="00E7583D">
        <w:rPr>
          <w:rFonts w:ascii="Times New Roman" w:eastAsia="Times New Roman" w:hAnsi="Times New Roman"/>
        </w:rPr>
        <w:t xml:space="preserve">.00. Lost or damaged charging cords will </w:t>
      </w:r>
      <w:r w:rsidR="003F3914">
        <w:rPr>
          <w:rFonts w:ascii="Times New Roman" w:eastAsia="Times New Roman" w:hAnsi="Times New Roman"/>
        </w:rPr>
        <w:t>also be</w:t>
      </w:r>
      <w:r w:rsidRPr="00E7583D">
        <w:rPr>
          <w:rFonts w:ascii="Times New Roman" w:eastAsia="Times New Roman" w:hAnsi="Times New Roman"/>
        </w:rPr>
        <w:t xml:space="preserve"> billed at </w:t>
      </w:r>
      <w:r w:rsidR="003F3914">
        <w:rPr>
          <w:rFonts w:ascii="Times New Roman" w:eastAsia="Times New Roman" w:hAnsi="Times New Roman"/>
        </w:rPr>
        <w:t xml:space="preserve">the </w:t>
      </w:r>
      <w:r w:rsidRPr="00E7583D">
        <w:rPr>
          <w:rFonts w:ascii="Times New Roman" w:eastAsia="Times New Roman" w:hAnsi="Times New Roman"/>
        </w:rPr>
        <w:t>full replacement cost of $3</w:t>
      </w:r>
      <w:r w:rsidR="00046F61">
        <w:rPr>
          <w:rFonts w:ascii="Times New Roman" w:eastAsia="Times New Roman" w:hAnsi="Times New Roman"/>
        </w:rPr>
        <w:t>5</w:t>
      </w:r>
      <w:r w:rsidRPr="00E7583D">
        <w:rPr>
          <w:rFonts w:ascii="Times New Roman" w:eastAsia="Times New Roman" w:hAnsi="Times New Roman"/>
        </w:rPr>
        <w:t xml:space="preserve">.00. Basic usage repairs are covered under the maintenance agreement and there will be no additional cost for repairs. When a student’s </w:t>
      </w:r>
      <w:r w:rsidR="00A86B4D">
        <w:rPr>
          <w:rFonts w:ascii="Times New Roman" w:eastAsia="Times New Roman" w:hAnsi="Times New Roman"/>
        </w:rPr>
        <w:t>Mobile Device</w:t>
      </w:r>
      <w:r w:rsidRPr="00E7583D">
        <w:rPr>
          <w:rFonts w:ascii="Times New Roman" w:eastAsia="Times New Roman" w:hAnsi="Times New Roman"/>
        </w:rPr>
        <w:t xml:space="preserve"> must be repaired, a substitute device will be issued to the student during this time. </w:t>
      </w:r>
      <w:r w:rsidR="000F0DD4">
        <w:rPr>
          <w:rFonts w:ascii="Times New Roman" w:eastAsia="Times New Roman" w:hAnsi="Times New Roman"/>
        </w:rPr>
        <w:br/>
      </w:r>
      <w:r w:rsidR="000F0DD4">
        <w:rPr>
          <w:rFonts w:ascii="Times New Roman" w:eastAsia="Times New Roman" w:hAnsi="Times New Roman"/>
        </w:rPr>
        <w:br/>
      </w:r>
      <w:r>
        <w:rPr>
          <w:rFonts w:ascii="Times New Roman" w:eastAsia="Times New Roman" w:hAnsi="Times New Roman"/>
          <w:b/>
          <w:color w:val="000000"/>
        </w:rPr>
        <w:t xml:space="preserve">General Rules </w:t>
      </w:r>
    </w:p>
    <w:p w14:paraId="73247D1A" w14:textId="77777777" w:rsidR="00E7583D" w:rsidRDefault="00E7583D" w:rsidP="000F0DD4">
      <w:pPr>
        <w:widowControl w:val="0"/>
        <w:pBdr>
          <w:top w:val="nil"/>
          <w:left w:val="nil"/>
          <w:bottom w:val="nil"/>
          <w:right w:val="nil"/>
          <w:between w:val="nil"/>
        </w:pBdr>
        <w:spacing w:before="211"/>
        <w:ind w:right="273"/>
        <w:rPr>
          <w:rFonts w:ascii="Times New Roman" w:eastAsia="Times New Roman" w:hAnsi="Times New Roman"/>
          <w:color w:val="000000"/>
        </w:rPr>
      </w:pPr>
      <w:r>
        <w:rPr>
          <w:rFonts w:ascii="Times New Roman" w:eastAsia="Times New Roman" w:hAnsi="Times New Roman"/>
          <w:color w:val="000000"/>
        </w:rPr>
        <w:t xml:space="preserve">● General misconduct or failing to have the </w:t>
      </w:r>
      <w:r w:rsidR="00A86B4D">
        <w:rPr>
          <w:rFonts w:ascii="Times New Roman" w:eastAsia="Times New Roman" w:hAnsi="Times New Roman"/>
        </w:rPr>
        <w:t>Mobile Device</w:t>
      </w:r>
      <w:r>
        <w:rPr>
          <w:rFonts w:ascii="Times New Roman" w:eastAsia="Times New Roman" w:hAnsi="Times New Roman"/>
          <w:color w:val="000000"/>
        </w:rPr>
        <w:t xml:space="preserve"> at school/charged may result in student being assigned to day user status for a length of time determined by administration. </w:t>
      </w:r>
    </w:p>
    <w:p w14:paraId="59E04D0E" w14:textId="77777777" w:rsidR="00E7583D" w:rsidRDefault="00E7583D" w:rsidP="000F0DD4">
      <w:pPr>
        <w:widowControl w:val="0"/>
        <w:pBdr>
          <w:top w:val="nil"/>
          <w:left w:val="nil"/>
          <w:bottom w:val="nil"/>
          <w:right w:val="nil"/>
          <w:between w:val="nil"/>
        </w:pBdr>
        <w:spacing w:before="211"/>
        <w:ind w:right="-270"/>
        <w:rPr>
          <w:rFonts w:ascii="Times New Roman" w:eastAsia="Times New Roman" w:hAnsi="Times New Roman"/>
          <w:color w:val="000000"/>
        </w:rPr>
      </w:pPr>
      <w:r>
        <w:rPr>
          <w:rFonts w:ascii="Times New Roman" w:eastAsia="Times New Roman" w:hAnsi="Times New Roman"/>
          <w:color w:val="000000"/>
        </w:rPr>
        <w:t xml:space="preserve">● Devices may be monitored by administration at any time. </w:t>
      </w:r>
    </w:p>
    <w:p w14:paraId="0CF8F2D2" w14:textId="77777777" w:rsidR="00E7583D" w:rsidRDefault="00E7583D" w:rsidP="000F0DD4">
      <w:pPr>
        <w:widowControl w:val="0"/>
        <w:pBdr>
          <w:top w:val="nil"/>
          <w:left w:val="nil"/>
          <w:bottom w:val="nil"/>
          <w:right w:val="nil"/>
          <w:between w:val="nil"/>
        </w:pBdr>
        <w:spacing w:before="211"/>
        <w:ind w:right="-270"/>
        <w:rPr>
          <w:rFonts w:ascii="Times New Roman" w:eastAsia="Times New Roman" w:hAnsi="Times New Roman"/>
          <w:color w:val="000000"/>
        </w:rPr>
      </w:pPr>
      <w:r>
        <w:rPr>
          <w:rFonts w:ascii="Times New Roman" w:eastAsia="Times New Roman" w:hAnsi="Times New Roman"/>
          <w:color w:val="000000"/>
        </w:rPr>
        <w:t xml:space="preserve">● Administration reserves the right to take a </w:t>
      </w:r>
      <w:r w:rsidR="00A86B4D">
        <w:rPr>
          <w:rFonts w:ascii="Times New Roman" w:eastAsia="Times New Roman" w:hAnsi="Times New Roman"/>
        </w:rPr>
        <w:t>Mobile Device</w:t>
      </w:r>
      <w:r>
        <w:rPr>
          <w:rFonts w:ascii="Times New Roman" w:eastAsia="Times New Roman" w:hAnsi="Times New Roman"/>
          <w:color w:val="000000"/>
        </w:rPr>
        <w:t xml:space="preserve"> at any time. </w:t>
      </w:r>
    </w:p>
    <w:p w14:paraId="458828DF" w14:textId="77777777" w:rsidR="00E7583D" w:rsidRDefault="00E7583D" w:rsidP="000F0DD4">
      <w:pPr>
        <w:widowControl w:val="0"/>
        <w:pBdr>
          <w:top w:val="nil"/>
          <w:left w:val="nil"/>
          <w:bottom w:val="nil"/>
          <w:right w:val="nil"/>
          <w:between w:val="nil"/>
        </w:pBdr>
        <w:spacing w:before="211"/>
        <w:ind w:right="270"/>
        <w:rPr>
          <w:rFonts w:ascii="Times New Roman" w:eastAsia="Times New Roman" w:hAnsi="Times New Roman"/>
          <w:color w:val="000000"/>
        </w:rPr>
      </w:pPr>
      <w:r>
        <w:rPr>
          <w:rFonts w:ascii="Times New Roman" w:eastAsia="Times New Roman" w:hAnsi="Times New Roman"/>
          <w:color w:val="000000"/>
        </w:rPr>
        <w:t xml:space="preserve">● Teachers reserve the right to limit </w:t>
      </w:r>
      <w:r w:rsidR="00A86B4D">
        <w:rPr>
          <w:rFonts w:ascii="Times New Roman" w:eastAsia="Times New Roman" w:hAnsi="Times New Roman"/>
        </w:rPr>
        <w:t>Mobile Device</w:t>
      </w:r>
      <w:r>
        <w:rPr>
          <w:rFonts w:ascii="Times New Roman" w:eastAsia="Times New Roman" w:hAnsi="Times New Roman"/>
          <w:color w:val="000000"/>
        </w:rPr>
        <w:t xml:space="preserve"> use during class. </w:t>
      </w:r>
    </w:p>
    <w:p w14:paraId="1394D0E6" w14:textId="77777777" w:rsidR="00E7583D" w:rsidRDefault="00E7583D" w:rsidP="000F0DD4">
      <w:pPr>
        <w:widowControl w:val="0"/>
        <w:pBdr>
          <w:top w:val="nil"/>
          <w:left w:val="nil"/>
          <w:bottom w:val="nil"/>
          <w:right w:val="nil"/>
          <w:between w:val="nil"/>
        </w:pBdr>
        <w:spacing w:before="216"/>
        <w:ind w:right="630"/>
        <w:rPr>
          <w:rFonts w:ascii="Times New Roman" w:eastAsia="Times New Roman" w:hAnsi="Times New Roman"/>
          <w:b/>
          <w:color w:val="000000"/>
        </w:rPr>
      </w:pPr>
      <w:r>
        <w:rPr>
          <w:rFonts w:ascii="Times New Roman" w:eastAsia="Times New Roman" w:hAnsi="Times New Roman"/>
          <w:color w:val="000000"/>
        </w:rPr>
        <w:t xml:space="preserve">● The </w:t>
      </w:r>
      <w:r w:rsidR="00A86B4D">
        <w:rPr>
          <w:rFonts w:ascii="Times New Roman" w:eastAsia="Times New Roman" w:hAnsi="Times New Roman"/>
        </w:rPr>
        <w:t>Mobile Device</w:t>
      </w:r>
      <w:r>
        <w:rPr>
          <w:rFonts w:ascii="Times New Roman" w:eastAsia="Times New Roman" w:hAnsi="Times New Roman"/>
          <w:color w:val="000000"/>
        </w:rPr>
        <w:t xml:space="preserve"> is the property of the District. </w:t>
      </w:r>
      <w:r w:rsidR="000F0DD4">
        <w:rPr>
          <w:rFonts w:ascii="Times New Roman" w:eastAsia="Times New Roman" w:hAnsi="Times New Roman"/>
          <w:color w:val="000000"/>
        </w:rPr>
        <w:br/>
      </w:r>
      <w:r w:rsidR="000F0DD4">
        <w:rPr>
          <w:rFonts w:ascii="Times New Roman" w:eastAsia="Times New Roman" w:hAnsi="Times New Roman"/>
          <w:color w:val="000000"/>
        </w:rPr>
        <w:br/>
      </w:r>
      <w:r>
        <w:rPr>
          <w:rFonts w:ascii="Times New Roman" w:eastAsia="Times New Roman" w:hAnsi="Times New Roman"/>
          <w:b/>
          <w:color w:val="000000"/>
        </w:rPr>
        <w:t xml:space="preserve">C. PARENTAL CONSENT </w:t>
      </w:r>
    </w:p>
    <w:p w14:paraId="4F1ED1E2" w14:textId="77777777" w:rsidR="000F0DD4" w:rsidRDefault="00E7583D" w:rsidP="000F0DD4">
      <w:pPr>
        <w:widowControl w:val="0"/>
        <w:pBdr>
          <w:top w:val="nil"/>
          <w:left w:val="nil"/>
          <w:bottom w:val="nil"/>
          <w:right w:val="nil"/>
          <w:between w:val="nil"/>
        </w:pBdr>
        <w:spacing w:before="211"/>
        <w:ind w:right="153"/>
      </w:pPr>
      <w:r>
        <w:rPr>
          <w:rFonts w:ascii="Times New Roman" w:eastAsia="Times New Roman" w:hAnsi="Times New Roman"/>
          <w:color w:val="000000"/>
        </w:rPr>
        <w:t xml:space="preserve">The District recognizes that parents/guardians of minors are responsible for setting and conveying the standards their children should follow when using media and information sources. Accordingly, before a student may independently access the Internet and/or use district </w:t>
      </w:r>
      <w:r>
        <w:rPr>
          <w:rFonts w:ascii="Times New Roman" w:eastAsia="Times New Roman" w:hAnsi="Times New Roman"/>
        </w:rPr>
        <w:t>technology</w:t>
      </w:r>
      <w:r>
        <w:rPr>
          <w:rFonts w:ascii="Times New Roman" w:eastAsia="Times New Roman" w:hAnsi="Times New Roman"/>
          <w:color w:val="000000"/>
        </w:rPr>
        <w:t xml:space="preserve"> resources, the parents/guardians must sign their student’s Acceptable Use Form as consent to the following: </w:t>
      </w:r>
      <w:r w:rsidR="000F0DD4">
        <w:rPr>
          <w:rFonts w:ascii="Times New Roman" w:eastAsia="Times New Roman" w:hAnsi="Times New Roman"/>
          <w:color w:val="000000"/>
        </w:rPr>
        <w:br/>
      </w:r>
      <w:r w:rsidR="000F0DD4">
        <w:rPr>
          <w:rFonts w:ascii="Times New Roman" w:eastAsia="Times New Roman" w:hAnsi="Times New Roman"/>
          <w:color w:val="000000"/>
        </w:rPr>
        <w:br/>
      </w:r>
      <w:r w:rsidR="000F0DD4">
        <w:br/>
      </w:r>
    </w:p>
    <w:p w14:paraId="6C66AC22" w14:textId="77777777" w:rsidR="00E7583D" w:rsidRDefault="000F0DD4" w:rsidP="000F0DD4">
      <w:pPr>
        <w:widowControl w:val="0"/>
        <w:pBdr>
          <w:top w:val="nil"/>
          <w:left w:val="nil"/>
          <w:bottom w:val="nil"/>
          <w:right w:val="nil"/>
          <w:between w:val="nil"/>
        </w:pBdr>
        <w:spacing w:before="211"/>
        <w:ind w:right="153"/>
        <w:jc w:val="center"/>
        <w:rPr>
          <w:rFonts w:ascii="Times New Roman" w:eastAsia="Times New Roman" w:hAnsi="Times New Roman"/>
          <w:color w:val="000000"/>
        </w:rPr>
      </w:pPr>
      <w:r>
        <w:lastRenderedPageBreak/>
        <w:t xml:space="preserve">Page </w:t>
      </w:r>
      <w:r>
        <w:rPr>
          <w:b/>
          <w:bCs/>
        </w:rPr>
        <w:t>7</w:t>
      </w:r>
      <w:r>
        <w:t xml:space="preserve"> of </w:t>
      </w:r>
      <w:r>
        <w:rPr>
          <w:b/>
          <w:bCs/>
        </w:rPr>
        <w:t>10</w:t>
      </w:r>
    </w:p>
    <w:p w14:paraId="39E676CF" w14:textId="77777777" w:rsidR="00E7583D" w:rsidRDefault="00E7583D" w:rsidP="000F0DD4">
      <w:pPr>
        <w:widowControl w:val="0"/>
        <w:pBdr>
          <w:top w:val="nil"/>
          <w:left w:val="nil"/>
          <w:bottom w:val="nil"/>
          <w:right w:val="nil"/>
          <w:between w:val="nil"/>
        </w:pBdr>
        <w:spacing w:before="211"/>
        <w:ind w:left="720" w:right="307"/>
        <w:rPr>
          <w:rFonts w:ascii="Times New Roman" w:eastAsia="Times New Roman" w:hAnsi="Times New Roman"/>
          <w:color w:val="000000"/>
        </w:rPr>
      </w:pPr>
      <w:r>
        <w:rPr>
          <w:rFonts w:ascii="Times New Roman" w:eastAsia="Times New Roman" w:hAnsi="Times New Roman"/>
          <w:color w:val="000000"/>
        </w:rPr>
        <w:t xml:space="preserve">1. Parents/guardians must be aware that a student could obtain access to inappropriate material while engaged in independent use of the Internet. </w:t>
      </w:r>
    </w:p>
    <w:p w14:paraId="5968B0C0" w14:textId="77777777" w:rsidR="00E7583D" w:rsidRDefault="00E7583D" w:rsidP="000F0DD4">
      <w:pPr>
        <w:widowControl w:val="0"/>
        <w:pBdr>
          <w:top w:val="nil"/>
          <w:left w:val="nil"/>
          <w:bottom w:val="nil"/>
          <w:right w:val="nil"/>
          <w:between w:val="nil"/>
        </w:pBdr>
        <w:spacing w:before="211"/>
        <w:ind w:left="720" w:right="360"/>
        <w:rPr>
          <w:rFonts w:ascii="Times New Roman" w:eastAsia="Times New Roman" w:hAnsi="Times New Roman"/>
          <w:color w:val="000000"/>
        </w:rPr>
      </w:pPr>
      <w:r>
        <w:rPr>
          <w:rFonts w:ascii="Times New Roman" w:eastAsia="Times New Roman" w:hAnsi="Times New Roman"/>
          <w:color w:val="000000"/>
        </w:rPr>
        <w:t xml:space="preserve">2. Students may require accounts in third party systems for school related projects designed to assist students in mastering effective and proper online communications or to meet other educational goals. </w:t>
      </w:r>
    </w:p>
    <w:p w14:paraId="20518F84" w14:textId="77777777" w:rsidR="00E7583D" w:rsidRDefault="00E7583D" w:rsidP="000F0DD4">
      <w:pPr>
        <w:widowControl w:val="0"/>
        <w:pBdr>
          <w:top w:val="nil"/>
          <w:left w:val="nil"/>
          <w:bottom w:val="nil"/>
          <w:right w:val="nil"/>
          <w:between w:val="nil"/>
        </w:pBdr>
        <w:ind w:right="8078"/>
        <w:rPr>
          <w:rFonts w:ascii="Times New Roman" w:eastAsia="Times New Roman" w:hAnsi="Times New Roman"/>
          <w:b/>
        </w:rPr>
      </w:pPr>
    </w:p>
    <w:p w14:paraId="73FB85A7" w14:textId="77777777" w:rsidR="00E7583D" w:rsidRDefault="00E7583D" w:rsidP="000F0DD4">
      <w:pPr>
        <w:widowControl w:val="0"/>
        <w:pBdr>
          <w:top w:val="nil"/>
          <w:left w:val="nil"/>
          <w:bottom w:val="nil"/>
          <w:right w:val="nil"/>
          <w:between w:val="nil"/>
        </w:pBdr>
        <w:ind w:right="1440"/>
        <w:rPr>
          <w:rFonts w:ascii="Times New Roman" w:eastAsia="Times New Roman" w:hAnsi="Times New Roman"/>
          <w:b/>
          <w:color w:val="000000"/>
        </w:rPr>
      </w:pPr>
      <w:r>
        <w:rPr>
          <w:rFonts w:ascii="Times New Roman" w:eastAsia="Times New Roman" w:hAnsi="Times New Roman"/>
          <w:b/>
          <w:color w:val="000000"/>
        </w:rPr>
        <w:t xml:space="preserve">D. PRIVACY </w:t>
      </w:r>
    </w:p>
    <w:p w14:paraId="13435B8B" w14:textId="77777777" w:rsidR="002B284D" w:rsidRDefault="00E7583D" w:rsidP="000F0DD4">
      <w:pPr>
        <w:spacing w:before="33" w:line="275" w:lineRule="auto"/>
        <w:ind w:right="96"/>
        <w:rPr>
          <w:sz w:val="18"/>
          <w:szCs w:val="18"/>
        </w:rPr>
      </w:pPr>
      <w:r>
        <w:rPr>
          <w:rFonts w:ascii="Times New Roman" w:eastAsia="Times New Roman" w:hAnsi="Times New Roman"/>
          <w:color w:val="000000"/>
        </w:rPr>
        <w:t xml:space="preserve">No right of privacy exists in the use </w:t>
      </w:r>
      <w:r w:rsidRPr="003F3914">
        <w:rPr>
          <w:rFonts w:ascii="Times New Roman" w:eastAsia="Times New Roman" w:hAnsi="Times New Roman"/>
          <w:color w:val="000000"/>
        </w:rPr>
        <w:t xml:space="preserve">of </w:t>
      </w:r>
      <w:r w:rsidR="00FE11C0" w:rsidRPr="003F3914">
        <w:rPr>
          <w:rFonts w:ascii="Times New Roman" w:eastAsia="Times New Roman" w:hAnsi="Times New Roman"/>
          <w:color w:val="000000"/>
        </w:rPr>
        <w:t>district-owned</w:t>
      </w:r>
      <w:r w:rsidR="00FE11C0">
        <w:rPr>
          <w:rFonts w:ascii="Times New Roman" w:eastAsia="Times New Roman" w:hAnsi="Times New Roman"/>
          <w:color w:val="000000"/>
        </w:rPr>
        <w:t xml:space="preserve"> </w:t>
      </w:r>
      <w:r>
        <w:rPr>
          <w:rFonts w:ascii="Times New Roman" w:eastAsia="Times New Roman" w:hAnsi="Times New Roman"/>
        </w:rPr>
        <w:t>technology</w:t>
      </w:r>
      <w:r>
        <w:rPr>
          <w:rFonts w:ascii="Times New Roman" w:eastAsia="Times New Roman" w:hAnsi="Times New Roman"/>
          <w:color w:val="000000"/>
        </w:rPr>
        <w:t xml:space="preserve"> resources. Users should not assume that files or communications accessed, downloaded, created or transmitted using school district </w:t>
      </w:r>
      <w:r>
        <w:rPr>
          <w:rFonts w:ascii="Times New Roman" w:eastAsia="Times New Roman" w:hAnsi="Times New Roman"/>
        </w:rPr>
        <w:t>technology</w:t>
      </w:r>
      <w:r>
        <w:rPr>
          <w:rFonts w:ascii="Times New Roman" w:eastAsia="Times New Roman" w:hAnsi="Times New Roman"/>
          <w:color w:val="000000"/>
        </w:rPr>
        <w:t xml:space="preserve"> resources or stored on services (such as the district’s</w:t>
      </w:r>
      <w:r w:rsidR="002B284D">
        <w:rPr>
          <w:rFonts w:ascii="Times New Roman" w:eastAsia="Times New Roman" w:hAnsi="Times New Roman"/>
          <w:color w:val="000000"/>
        </w:rPr>
        <w:t xml:space="preserve"> Google</w:t>
      </w:r>
      <w:r>
        <w:rPr>
          <w:rFonts w:ascii="Times New Roman" w:eastAsia="Times New Roman" w:hAnsi="Times New Roman"/>
          <w:color w:val="000000"/>
        </w:rPr>
        <w:t xml:space="preserve"> G Suite for Education cloud-based Drive) or hard drives of individual computers will be private. School district administrators or individuals designated by the superintendent may review files, monitor all communication and intercept email messages to maintain system integrity and to ensure compliance with board policy and applicable laws and regulations. </w:t>
      </w:r>
      <w:r w:rsidR="002B284D" w:rsidRPr="002B284D">
        <w:rPr>
          <w:rFonts w:ascii="Times New Roman" w:hAnsi="Times New Roman"/>
          <w:szCs w:val="18"/>
        </w:rPr>
        <w:t>Students understand that their files and email can be read by their teachers, administrators and the technology staff at Bellevue Independent Schools at any time.</w:t>
      </w:r>
    </w:p>
    <w:p w14:paraId="1A1BB159" w14:textId="77777777" w:rsidR="002B284D" w:rsidRDefault="00E7583D" w:rsidP="000F0DD4">
      <w:pPr>
        <w:widowControl w:val="0"/>
        <w:pBdr>
          <w:top w:val="nil"/>
          <w:left w:val="nil"/>
          <w:bottom w:val="nil"/>
          <w:right w:val="nil"/>
          <w:between w:val="nil"/>
        </w:pBdr>
        <w:spacing w:before="211"/>
        <w:ind w:right="211"/>
        <w:rPr>
          <w:rFonts w:ascii="Times New Roman" w:eastAsia="Times New Roman" w:hAnsi="Times New Roman"/>
          <w:color w:val="000000"/>
        </w:rPr>
      </w:pPr>
      <w:r>
        <w:rPr>
          <w:rFonts w:ascii="Times New Roman" w:eastAsia="Times New Roman" w:hAnsi="Times New Roman"/>
          <w:color w:val="000000"/>
        </w:rPr>
        <w:t xml:space="preserve">Under certain circumstances, the District may be required to disclose such electronic information to law enforcement or other third parties; for example, as a response to a document production request in a lawsuit against the board, as a response to a public records request, or as evidence of illegal activity in a criminal investigation. </w:t>
      </w:r>
    </w:p>
    <w:p w14:paraId="336F729B" w14:textId="77777777" w:rsidR="00E7583D" w:rsidRDefault="00E7583D" w:rsidP="000F0DD4">
      <w:pPr>
        <w:widowControl w:val="0"/>
        <w:pBdr>
          <w:top w:val="nil"/>
          <w:left w:val="nil"/>
          <w:bottom w:val="nil"/>
          <w:right w:val="nil"/>
          <w:between w:val="nil"/>
        </w:pBdr>
        <w:spacing w:before="220"/>
        <w:ind w:right="90"/>
        <w:rPr>
          <w:rFonts w:ascii="Times New Roman" w:eastAsia="Times New Roman" w:hAnsi="Times New Roman"/>
          <w:b/>
          <w:color w:val="000000"/>
        </w:rPr>
      </w:pPr>
      <w:r>
        <w:rPr>
          <w:rFonts w:ascii="Times New Roman" w:eastAsia="Times New Roman" w:hAnsi="Times New Roman"/>
          <w:b/>
          <w:color w:val="000000"/>
        </w:rPr>
        <w:t xml:space="preserve">E. DISCLAIMER </w:t>
      </w:r>
    </w:p>
    <w:p w14:paraId="558C84E4" w14:textId="77777777" w:rsidR="00E7583D" w:rsidRDefault="00E7583D" w:rsidP="000F0DD4">
      <w:pPr>
        <w:widowControl w:val="0"/>
        <w:pBdr>
          <w:top w:val="nil"/>
          <w:left w:val="nil"/>
          <w:bottom w:val="nil"/>
          <w:right w:val="nil"/>
          <w:between w:val="nil"/>
        </w:pBdr>
        <w:spacing w:before="206"/>
        <w:ind w:right="105"/>
        <w:rPr>
          <w:rFonts w:ascii="Times New Roman" w:eastAsia="Times New Roman" w:hAnsi="Times New Roman"/>
          <w:color w:val="000000"/>
        </w:rPr>
      </w:pPr>
      <w:r>
        <w:rPr>
          <w:rFonts w:ascii="Times New Roman" w:eastAsia="Times New Roman" w:hAnsi="Times New Roman"/>
          <w:color w:val="000000"/>
        </w:rPr>
        <w:t xml:space="preserve">The District makes no warranties of any kind, whether express or implied, for the service it is providing. The District will not be responsible for any damages suffered by any user. Such damages include, but are not limited to, loss of data resulting from delays, non-deliveries or service interruptions, whether caused by the school district or the user’s negligence, errors or omissions. Use of any information obtained via the Internet is at the user’s own risk. The District specifically disclaims any responsibility for the accuracy or the quality of information obtained through its Internet services. </w:t>
      </w:r>
    </w:p>
    <w:p w14:paraId="0AD2FDD7" w14:textId="7C0B8077" w:rsidR="00E7583D" w:rsidRPr="00E7583D" w:rsidRDefault="00E7583D" w:rsidP="000F0DD4">
      <w:pPr>
        <w:widowControl w:val="0"/>
        <w:pBdr>
          <w:top w:val="nil"/>
          <w:left w:val="nil"/>
          <w:bottom w:val="nil"/>
          <w:right w:val="nil"/>
          <w:between w:val="nil"/>
        </w:pBdr>
        <w:spacing w:before="216"/>
        <w:ind w:right="630"/>
        <w:rPr>
          <w:rFonts w:ascii="Times New Roman" w:eastAsia="Times New Roman" w:hAnsi="Times New Roman"/>
          <w:b/>
          <w:color w:val="000000"/>
        </w:rPr>
      </w:pPr>
      <w:r w:rsidRPr="00E7583D">
        <w:rPr>
          <w:rFonts w:ascii="Times New Roman" w:eastAsia="Times New Roman" w:hAnsi="Times New Roman"/>
          <w:b/>
          <w:color w:val="000000"/>
        </w:rPr>
        <w:t xml:space="preserve">F. </w:t>
      </w:r>
      <w:r w:rsidR="0071767A">
        <w:rPr>
          <w:rFonts w:ascii="Times New Roman" w:eastAsia="Times New Roman" w:hAnsi="Times New Roman"/>
          <w:b/>
          <w:color w:val="000000"/>
        </w:rPr>
        <w:t>COSTS</w:t>
      </w:r>
      <w:r w:rsidRPr="00E7583D">
        <w:rPr>
          <w:rFonts w:ascii="Times New Roman" w:eastAsia="Times New Roman" w:hAnsi="Times New Roman"/>
          <w:b/>
          <w:color w:val="000000"/>
        </w:rPr>
        <w:t xml:space="preserve"> </w:t>
      </w:r>
      <w:r w:rsidR="001718DF">
        <w:rPr>
          <w:rFonts w:ascii="Times New Roman" w:eastAsia="Times New Roman" w:hAnsi="Times New Roman"/>
          <w:b/>
          <w:color w:val="000000"/>
        </w:rPr>
        <w:t>(Technology Fee and Optional Insurance)</w:t>
      </w:r>
    </w:p>
    <w:p w14:paraId="5B60E0DE" w14:textId="50F9C426" w:rsidR="00E7583D" w:rsidRPr="00E7583D" w:rsidRDefault="00E7583D" w:rsidP="000F0DD4">
      <w:pPr>
        <w:widowControl w:val="0"/>
        <w:pBdr>
          <w:top w:val="nil"/>
          <w:left w:val="nil"/>
          <w:bottom w:val="nil"/>
          <w:right w:val="nil"/>
          <w:between w:val="nil"/>
        </w:pBdr>
        <w:spacing w:before="211"/>
        <w:ind w:right="19"/>
        <w:rPr>
          <w:rFonts w:ascii="Times New Roman" w:eastAsia="Times New Roman" w:hAnsi="Times New Roman"/>
          <w:color w:val="000000"/>
        </w:rPr>
      </w:pPr>
      <w:r w:rsidRPr="00E7583D">
        <w:rPr>
          <w:rFonts w:ascii="Times New Roman" w:eastAsia="Times New Roman" w:hAnsi="Times New Roman"/>
          <w:color w:val="000000"/>
        </w:rPr>
        <w:t xml:space="preserve">An annual </w:t>
      </w:r>
      <w:r>
        <w:rPr>
          <w:rFonts w:ascii="Times New Roman" w:eastAsia="Times New Roman" w:hAnsi="Times New Roman"/>
          <w:color w:val="000000"/>
        </w:rPr>
        <w:t xml:space="preserve">Technology </w:t>
      </w:r>
      <w:r w:rsidR="001718DF">
        <w:rPr>
          <w:rFonts w:ascii="Times New Roman" w:eastAsia="Times New Roman" w:hAnsi="Times New Roman"/>
          <w:color w:val="000000"/>
        </w:rPr>
        <w:t>Fee of $25</w:t>
      </w:r>
      <w:r w:rsidRPr="00E7583D">
        <w:rPr>
          <w:rFonts w:ascii="Times New Roman" w:eastAsia="Times New Roman" w:hAnsi="Times New Roman"/>
          <w:color w:val="000000"/>
        </w:rPr>
        <w:t xml:space="preserve"> will be collected from students for the </w:t>
      </w:r>
      <w:r w:rsidR="00A86B4D">
        <w:rPr>
          <w:rFonts w:ascii="Times New Roman" w:eastAsia="Times New Roman" w:hAnsi="Times New Roman"/>
        </w:rPr>
        <w:t>Mobile Device Program</w:t>
      </w:r>
      <w:r w:rsidRPr="00E7583D">
        <w:rPr>
          <w:rFonts w:ascii="Times New Roman" w:eastAsia="Times New Roman" w:hAnsi="Times New Roman"/>
          <w:color w:val="000000"/>
        </w:rPr>
        <w:t>. Th</w:t>
      </w:r>
      <w:r w:rsidR="001718DF">
        <w:rPr>
          <w:rFonts w:ascii="Times New Roman" w:eastAsia="Times New Roman" w:hAnsi="Times New Roman"/>
          <w:color w:val="000000"/>
        </w:rPr>
        <w:t xml:space="preserve">is </w:t>
      </w:r>
      <w:r w:rsidRPr="00E7583D">
        <w:rPr>
          <w:rFonts w:ascii="Times New Roman" w:eastAsia="Times New Roman" w:hAnsi="Times New Roman"/>
          <w:color w:val="000000"/>
        </w:rPr>
        <w:t>covers rental</w:t>
      </w:r>
      <w:r w:rsidR="00F83AEF">
        <w:rPr>
          <w:rFonts w:ascii="Times New Roman" w:eastAsia="Times New Roman" w:hAnsi="Times New Roman"/>
          <w:color w:val="000000"/>
        </w:rPr>
        <w:t xml:space="preserve"> and general maintenance</w:t>
      </w:r>
      <w:r w:rsidRPr="00E7583D">
        <w:rPr>
          <w:rFonts w:ascii="Times New Roman" w:eastAsia="Times New Roman" w:hAnsi="Times New Roman"/>
          <w:color w:val="000000"/>
        </w:rPr>
        <w:t xml:space="preserve">. </w:t>
      </w:r>
    </w:p>
    <w:p w14:paraId="2E9F9498" w14:textId="7899E60A" w:rsidR="000F0DD4" w:rsidRDefault="001718DF" w:rsidP="000F0DD4">
      <w:pPr>
        <w:widowControl w:val="0"/>
        <w:pBdr>
          <w:top w:val="nil"/>
          <w:left w:val="nil"/>
          <w:bottom w:val="nil"/>
          <w:right w:val="nil"/>
          <w:between w:val="nil"/>
        </w:pBdr>
        <w:spacing w:before="211"/>
        <w:ind w:right="120"/>
        <w:rPr>
          <w:rFonts w:ascii="Times New Roman" w:eastAsia="Times New Roman" w:hAnsi="Times New Roman"/>
          <w:color w:val="000000"/>
        </w:rPr>
      </w:pPr>
      <w:r>
        <w:rPr>
          <w:rFonts w:ascii="Times New Roman" w:eastAsia="Times New Roman" w:hAnsi="Times New Roman"/>
          <w:color w:val="000000"/>
        </w:rPr>
        <w:t xml:space="preserve">The technology fee is </w:t>
      </w:r>
      <w:r w:rsidR="00E7583D" w:rsidRPr="00E7583D">
        <w:rPr>
          <w:rFonts w:ascii="Times New Roman" w:eastAsia="Times New Roman" w:hAnsi="Times New Roman"/>
          <w:b/>
          <w:color w:val="000000"/>
        </w:rPr>
        <w:t xml:space="preserve">non-refundable </w:t>
      </w:r>
      <w:r w:rsidR="00E7583D" w:rsidRPr="00E7583D">
        <w:rPr>
          <w:rFonts w:ascii="Times New Roman" w:eastAsia="Times New Roman" w:hAnsi="Times New Roman"/>
          <w:color w:val="000000"/>
        </w:rPr>
        <w:t xml:space="preserve">and will </w:t>
      </w:r>
      <w:r w:rsidR="00E7583D" w:rsidRPr="00E7583D">
        <w:rPr>
          <w:rFonts w:ascii="Times New Roman" w:eastAsia="Times New Roman" w:hAnsi="Times New Roman"/>
          <w:b/>
          <w:color w:val="000000"/>
        </w:rPr>
        <w:t xml:space="preserve">NOT </w:t>
      </w:r>
      <w:r w:rsidR="00E7583D" w:rsidRPr="00E7583D">
        <w:rPr>
          <w:rFonts w:ascii="Times New Roman" w:eastAsia="Times New Roman" w:hAnsi="Times New Roman"/>
          <w:color w:val="000000"/>
        </w:rPr>
        <w:t xml:space="preserve">be prorated for early withdrawal from the district or for students who enroll after the school year has begun. Paying the </w:t>
      </w:r>
      <w:r>
        <w:rPr>
          <w:rFonts w:ascii="Times New Roman" w:eastAsia="Times New Roman" w:hAnsi="Times New Roman"/>
          <w:color w:val="000000"/>
        </w:rPr>
        <w:t>technology fee</w:t>
      </w:r>
      <w:r w:rsidR="00E7583D" w:rsidRPr="00E7583D">
        <w:rPr>
          <w:rFonts w:ascii="Times New Roman" w:eastAsia="Times New Roman" w:hAnsi="Times New Roman"/>
          <w:color w:val="000000"/>
        </w:rPr>
        <w:t xml:space="preserve"> does NOT excuse the student from the responsibility of paying for damage or loss of the device. Consistent with Board policy 09.15, no child shall be denied full participation in any educational program due to an inability to pay for or rent necessary instructional resources. </w:t>
      </w:r>
      <w:r w:rsidR="000F0DD4">
        <w:rPr>
          <w:rFonts w:ascii="Times New Roman" w:eastAsia="Times New Roman" w:hAnsi="Times New Roman"/>
          <w:color w:val="000000"/>
        </w:rPr>
        <w:br/>
      </w:r>
      <w:r w:rsidR="000F0DD4">
        <w:rPr>
          <w:rFonts w:ascii="Times New Roman" w:eastAsia="Times New Roman" w:hAnsi="Times New Roman"/>
          <w:color w:val="000000"/>
        </w:rPr>
        <w:br/>
      </w:r>
    </w:p>
    <w:p w14:paraId="14D82BC4" w14:textId="77777777" w:rsidR="00E7583D" w:rsidRDefault="000F0DD4" w:rsidP="001718DF">
      <w:pPr>
        <w:widowControl w:val="0"/>
        <w:pBdr>
          <w:top w:val="nil"/>
          <w:left w:val="nil"/>
          <w:bottom w:val="nil"/>
          <w:right w:val="nil"/>
          <w:between w:val="nil"/>
        </w:pBdr>
        <w:spacing w:before="211"/>
        <w:ind w:right="120"/>
        <w:jc w:val="center"/>
        <w:rPr>
          <w:rFonts w:ascii="Times New Roman" w:eastAsia="Times New Roman" w:hAnsi="Times New Roman"/>
          <w:color w:val="000000"/>
        </w:rPr>
      </w:pPr>
      <w:r>
        <w:rPr>
          <w:rFonts w:ascii="Times New Roman" w:eastAsia="Times New Roman" w:hAnsi="Times New Roman"/>
          <w:color w:val="000000"/>
        </w:rPr>
        <w:br/>
      </w:r>
      <w:r>
        <w:t xml:space="preserve">Page </w:t>
      </w:r>
      <w:r>
        <w:rPr>
          <w:b/>
          <w:bCs/>
        </w:rPr>
        <w:t>8</w:t>
      </w:r>
      <w:r>
        <w:t xml:space="preserve"> of </w:t>
      </w:r>
      <w:r>
        <w:rPr>
          <w:b/>
          <w:bCs/>
        </w:rPr>
        <w:t>10</w:t>
      </w:r>
    </w:p>
    <w:tbl>
      <w:tblPr>
        <w:tblStyle w:val="TableGrid"/>
        <w:tblW w:w="0" w:type="auto"/>
        <w:tblLook w:val="04A0" w:firstRow="1" w:lastRow="0" w:firstColumn="1" w:lastColumn="0" w:noHBand="0" w:noVBand="1"/>
      </w:tblPr>
      <w:tblGrid>
        <w:gridCol w:w="4675"/>
        <w:gridCol w:w="4675"/>
      </w:tblGrid>
      <w:tr w:rsidR="00ED1FBE" w14:paraId="628C6E37" w14:textId="77777777" w:rsidTr="007826ED">
        <w:tc>
          <w:tcPr>
            <w:tcW w:w="9350" w:type="dxa"/>
            <w:gridSpan w:val="2"/>
          </w:tcPr>
          <w:p w14:paraId="70C8CDCF" w14:textId="6BC8E048" w:rsidR="00ED1FBE" w:rsidRPr="00ED1FBE" w:rsidRDefault="001718DF" w:rsidP="00ED1FBE">
            <w:pPr>
              <w:widowControl w:val="0"/>
              <w:spacing w:before="211"/>
              <w:ind w:right="120"/>
              <w:jc w:val="center"/>
              <w:rPr>
                <w:rFonts w:ascii="Times New Roman" w:eastAsia="Times New Roman" w:hAnsi="Times New Roman" w:cs="Times New Roman"/>
                <w:b/>
                <w:color w:val="000000"/>
                <w:highlight w:val="red"/>
              </w:rPr>
            </w:pPr>
            <w:r>
              <w:rPr>
                <w:rFonts w:ascii="Times New Roman" w:eastAsia="Times New Roman" w:hAnsi="Times New Roman" w:cs="Times New Roman"/>
                <w:b/>
                <w:color w:val="000000"/>
                <w:sz w:val="32"/>
              </w:rPr>
              <w:lastRenderedPageBreak/>
              <w:t xml:space="preserve">Optional </w:t>
            </w:r>
            <w:r w:rsidR="00ED1FBE">
              <w:rPr>
                <w:rFonts w:ascii="Times New Roman" w:eastAsia="Times New Roman" w:hAnsi="Times New Roman" w:cs="Times New Roman"/>
                <w:b/>
                <w:color w:val="000000"/>
                <w:sz w:val="32"/>
              </w:rPr>
              <w:t>Insurance Policy</w:t>
            </w:r>
          </w:p>
        </w:tc>
      </w:tr>
      <w:tr w:rsidR="00ED1FBE" w14:paraId="395A9414" w14:textId="77777777" w:rsidTr="00502709">
        <w:tc>
          <w:tcPr>
            <w:tcW w:w="9350" w:type="dxa"/>
            <w:gridSpan w:val="2"/>
          </w:tcPr>
          <w:p w14:paraId="406D2319" w14:textId="5B63059B" w:rsidR="00ED1FBE" w:rsidRDefault="00ED1FBE" w:rsidP="0071767A">
            <w:pPr>
              <w:spacing w:before="34"/>
              <w:ind w:left="280" w:right="261"/>
              <w:jc w:val="both"/>
            </w:pPr>
            <w:r>
              <w:rPr>
                <w:w w:val="99"/>
                <w:sz w:val="20"/>
                <w:szCs w:val="20"/>
              </w:rPr>
              <w:t>Insurance</w:t>
            </w:r>
            <w:r>
              <w:rPr>
                <w:sz w:val="20"/>
                <w:szCs w:val="20"/>
              </w:rPr>
              <w:t xml:space="preserve"> </w:t>
            </w:r>
            <w:r>
              <w:rPr>
                <w:w w:val="99"/>
                <w:sz w:val="20"/>
                <w:szCs w:val="20"/>
              </w:rPr>
              <w:t>is</w:t>
            </w:r>
            <w:r>
              <w:rPr>
                <w:sz w:val="20"/>
                <w:szCs w:val="20"/>
              </w:rPr>
              <w:t xml:space="preserve"> </w:t>
            </w:r>
            <w:r>
              <w:rPr>
                <w:w w:val="99"/>
                <w:sz w:val="20"/>
                <w:szCs w:val="20"/>
              </w:rPr>
              <w:t>available</w:t>
            </w:r>
            <w:r>
              <w:rPr>
                <w:sz w:val="20"/>
                <w:szCs w:val="20"/>
              </w:rPr>
              <w:t xml:space="preserve"> </w:t>
            </w:r>
            <w:r>
              <w:rPr>
                <w:w w:val="99"/>
                <w:sz w:val="20"/>
                <w:szCs w:val="20"/>
              </w:rPr>
              <w:t>for</w:t>
            </w:r>
            <w:r>
              <w:rPr>
                <w:sz w:val="20"/>
                <w:szCs w:val="20"/>
              </w:rPr>
              <w:t xml:space="preserve"> </w:t>
            </w:r>
            <w:r>
              <w:rPr>
                <w:w w:val="99"/>
                <w:sz w:val="20"/>
                <w:szCs w:val="20"/>
              </w:rPr>
              <w:t>an</w:t>
            </w:r>
            <w:r>
              <w:rPr>
                <w:sz w:val="20"/>
                <w:szCs w:val="20"/>
              </w:rPr>
              <w:t xml:space="preserve"> </w:t>
            </w:r>
            <w:r>
              <w:rPr>
                <w:w w:val="99"/>
                <w:sz w:val="20"/>
                <w:szCs w:val="20"/>
              </w:rPr>
              <w:t>annual,</w:t>
            </w:r>
            <w:r>
              <w:rPr>
                <w:sz w:val="20"/>
                <w:szCs w:val="20"/>
              </w:rPr>
              <w:t xml:space="preserve"> </w:t>
            </w:r>
            <w:r>
              <w:rPr>
                <w:w w:val="99"/>
                <w:sz w:val="20"/>
                <w:szCs w:val="20"/>
              </w:rPr>
              <w:t>optional,</w:t>
            </w:r>
            <w:r>
              <w:rPr>
                <w:sz w:val="20"/>
                <w:szCs w:val="20"/>
              </w:rPr>
              <w:t xml:space="preserve"> </w:t>
            </w:r>
            <w:r>
              <w:rPr>
                <w:w w:val="99"/>
                <w:sz w:val="20"/>
                <w:szCs w:val="20"/>
              </w:rPr>
              <w:t>non-refundable</w:t>
            </w:r>
            <w:r>
              <w:rPr>
                <w:sz w:val="20"/>
                <w:szCs w:val="20"/>
              </w:rPr>
              <w:t xml:space="preserve"> </w:t>
            </w:r>
            <w:r w:rsidR="0071767A">
              <w:rPr>
                <w:w w:val="99"/>
                <w:sz w:val="20"/>
                <w:szCs w:val="20"/>
              </w:rPr>
              <w:t>premium</w:t>
            </w:r>
            <w:r>
              <w:rPr>
                <w:sz w:val="20"/>
                <w:szCs w:val="20"/>
              </w:rPr>
              <w:t xml:space="preserve"> </w:t>
            </w:r>
            <w:r>
              <w:rPr>
                <w:w w:val="99"/>
                <w:sz w:val="20"/>
                <w:szCs w:val="20"/>
              </w:rPr>
              <w:t>of</w:t>
            </w:r>
            <w:r>
              <w:rPr>
                <w:sz w:val="20"/>
                <w:szCs w:val="20"/>
              </w:rPr>
              <w:t xml:space="preserve"> </w:t>
            </w:r>
            <w:r>
              <w:rPr>
                <w:w w:val="99"/>
                <w:sz w:val="20"/>
                <w:szCs w:val="20"/>
              </w:rPr>
              <w:t>$50.</w:t>
            </w:r>
            <w:r>
              <w:rPr>
                <w:sz w:val="20"/>
                <w:szCs w:val="20"/>
              </w:rPr>
              <w:t xml:space="preserve">  </w:t>
            </w:r>
            <w:r>
              <w:rPr>
                <w:w w:val="99"/>
                <w:sz w:val="20"/>
                <w:szCs w:val="20"/>
              </w:rPr>
              <w:t>This</w:t>
            </w:r>
            <w:r>
              <w:rPr>
                <w:sz w:val="20"/>
                <w:szCs w:val="20"/>
              </w:rPr>
              <w:t xml:space="preserve"> </w:t>
            </w:r>
            <w:r w:rsidR="0071767A">
              <w:rPr>
                <w:w w:val="99"/>
                <w:sz w:val="20"/>
                <w:szCs w:val="20"/>
              </w:rPr>
              <w:t>premium</w:t>
            </w:r>
            <w:r>
              <w:rPr>
                <w:sz w:val="20"/>
                <w:szCs w:val="20"/>
              </w:rPr>
              <w:t xml:space="preserve"> </w:t>
            </w:r>
            <w:r>
              <w:rPr>
                <w:w w:val="99"/>
                <w:sz w:val="20"/>
                <w:szCs w:val="20"/>
              </w:rPr>
              <w:t>is</w:t>
            </w:r>
            <w:r>
              <w:rPr>
                <w:sz w:val="20"/>
                <w:szCs w:val="20"/>
              </w:rPr>
              <w:t xml:space="preserve"> </w:t>
            </w:r>
            <w:r>
              <w:rPr>
                <w:w w:val="99"/>
                <w:sz w:val="20"/>
                <w:szCs w:val="20"/>
              </w:rPr>
              <w:t>in</w:t>
            </w:r>
            <w:r>
              <w:rPr>
                <w:sz w:val="20"/>
                <w:szCs w:val="20"/>
              </w:rPr>
              <w:t xml:space="preserve"> </w:t>
            </w:r>
            <w:r>
              <w:rPr>
                <w:w w:val="99"/>
                <w:sz w:val="20"/>
                <w:szCs w:val="20"/>
              </w:rPr>
              <w:t>addition</w:t>
            </w:r>
            <w:r>
              <w:rPr>
                <w:sz w:val="20"/>
                <w:szCs w:val="20"/>
              </w:rPr>
              <w:t xml:space="preserve"> </w:t>
            </w:r>
            <w:r>
              <w:rPr>
                <w:w w:val="99"/>
                <w:sz w:val="20"/>
                <w:szCs w:val="20"/>
              </w:rPr>
              <w:t>to,</w:t>
            </w:r>
            <w:r>
              <w:rPr>
                <w:sz w:val="20"/>
                <w:szCs w:val="20"/>
              </w:rPr>
              <w:t xml:space="preserve"> </w:t>
            </w:r>
            <w:r>
              <w:rPr>
                <w:w w:val="99"/>
                <w:sz w:val="20"/>
                <w:szCs w:val="20"/>
              </w:rPr>
              <w:t>and</w:t>
            </w:r>
            <w:r>
              <w:rPr>
                <w:sz w:val="20"/>
                <w:szCs w:val="20"/>
              </w:rPr>
              <w:t xml:space="preserve"> </w:t>
            </w:r>
            <w:r>
              <w:rPr>
                <w:w w:val="99"/>
                <w:sz w:val="20"/>
                <w:szCs w:val="20"/>
              </w:rPr>
              <w:t>independent of,</w:t>
            </w:r>
            <w:r>
              <w:rPr>
                <w:sz w:val="20"/>
                <w:szCs w:val="20"/>
              </w:rPr>
              <w:t xml:space="preserve"> </w:t>
            </w:r>
            <w:r w:rsidRPr="003F3914">
              <w:rPr>
                <w:w w:val="99"/>
                <w:sz w:val="20"/>
                <w:szCs w:val="20"/>
              </w:rPr>
              <w:t>the</w:t>
            </w:r>
            <w:r w:rsidRPr="003F3914">
              <w:rPr>
                <w:sz w:val="20"/>
                <w:szCs w:val="20"/>
              </w:rPr>
              <w:t xml:space="preserve"> </w:t>
            </w:r>
            <w:r w:rsidRPr="003F3914">
              <w:rPr>
                <w:w w:val="99"/>
                <w:sz w:val="20"/>
                <w:szCs w:val="20"/>
              </w:rPr>
              <w:t>$</w:t>
            </w:r>
            <w:r w:rsidR="003F3914" w:rsidRPr="003F3914">
              <w:rPr>
                <w:w w:val="99"/>
                <w:sz w:val="20"/>
                <w:szCs w:val="20"/>
              </w:rPr>
              <w:t>25</w:t>
            </w:r>
            <w:r>
              <w:rPr>
                <w:sz w:val="20"/>
                <w:szCs w:val="20"/>
              </w:rPr>
              <w:t xml:space="preserve"> </w:t>
            </w:r>
            <w:r w:rsidR="001718DF">
              <w:rPr>
                <w:w w:val="99"/>
                <w:sz w:val="20"/>
                <w:szCs w:val="20"/>
              </w:rPr>
              <w:t>fee</w:t>
            </w:r>
            <w:r w:rsidR="0071767A">
              <w:rPr>
                <w:w w:val="99"/>
                <w:sz w:val="20"/>
                <w:szCs w:val="20"/>
              </w:rPr>
              <w:t>.</w:t>
            </w:r>
            <w:r>
              <w:rPr>
                <w:sz w:val="20"/>
                <w:szCs w:val="20"/>
              </w:rPr>
              <w:t xml:space="preserve">  </w:t>
            </w:r>
            <w:r>
              <w:rPr>
                <w:w w:val="99"/>
                <w:sz w:val="20"/>
                <w:szCs w:val="20"/>
              </w:rPr>
              <w:t>This</w:t>
            </w:r>
            <w:r w:rsidR="0071767A">
              <w:rPr>
                <w:w w:val="99"/>
                <w:sz w:val="20"/>
                <w:szCs w:val="20"/>
              </w:rPr>
              <w:t xml:space="preserve"> premium</w:t>
            </w:r>
            <w:r>
              <w:rPr>
                <w:sz w:val="20"/>
                <w:szCs w:val="20"/>
              </w:rPr>
              <w:t xml:space="preserve"> </w:t>
            </w:r>
            <w:r>
              <w:rPr>
                <w:w w:val="99"/>
                <w:sz w:val="20"/>
                <w:szCs w:val="20"/>
              </w:rPr>
              <w:t>covers</w:t>
            </w:r>
            <w:r>
              <w:rPr>
                <w:sz w:val="20"/>
                <w:szCs w:val="20"/>
              </w:rPr>
              <w:t xml:space="preserve"> </w:t>
            </w:r>
            <w:r>
              <w:rPr>
                <w:w w:val="99"/>
                <w:sz w:val="20"/>
                <w:szCs w:val="20"/>
              </w:rPr>
              <w:t>the</w:t>
            </w:r>
            <w:r>
              <w:rPr>
                <w:sz w:val="20"/>
                <w:szCs w:val="20"/>
              </w:rPr>
              <w:t xml:space="preserve"> </w:t>
            </w:r>
            <w:r w:rsidR="00A86B4D">
              <w:rPr>
                <w:sz w:val="20"/>
                <w:szCs w:val="20"/>
              </w:rPr>
              <w:t>Mobile Device</w:t>
            </w:r>
            <w:r>
              <w:rPr>
                <w:sz w:val="20"/>
                <w:szCs w:val="20"/>
              </w:rPr>
              <w:t xml:space="preserve"> assigned device </w:t>
            </w:r>
            <w:r>
              <w:rPr>
                <w:w w:val="99"/>
                <w:sz w:val="20"/>
                <w:szCs w:val="20"/>
              </w:rPr>
              <w:t>against</w:t>
            </w:r>
            <w:r>
              <w:rPr>
                <w:sz w:val="20"/>
                <w:szCs w:val="20"/>
              </w:rPr>
              <w:t xml:space="preserve"> </w:t>
            </w:r>
            <w:r>
              <w:rPr>
                <w:w w:val="99"/>
                <w:sz w:val="20"/>
                <w:szCs w:val="20"/>
              </w:rPr>
              <w:t>all</w:t>
            </w:r>
            <w:r>
              <w:rPr>
                <w:sz w:val="20"/>
                <w:szCs w:val="20"/>
              </w:rPr>
              <w:t xml:space="preserve"> </w:t>
            </w:r>
            <w:r>
              <w:rPr>
                <w:w w:val="99"/>
                <w:sz w:val="20"/>
                <w:szCs w:val="20"/>
              </w:rPr>
              <w:t>accidental</w:t>
            </w:r>
            <w:r>
              <w:rPr>
                <w:sz w:val="20"/>
                <w:szCs w:val="20"/>
              </w:rPr>
              <w:t xml:space="preserve"> </w:t>
            </w:r>
            <w:r>
              <w:rPr>
                <w:w w:val="99"/>
                <w:sz w:val="20"/>
                <w:szCs w:val="20"/>
              </w:rPr>
              <w:t>damage</w:t>
            </w:r>
            <w:r>
              <w:rPr>
                <w:sz w:val="20"/>
                <w:szCs w:val="20"/>
              </w:rPr>
              <w:t xml:space="preserve"> </w:t>
            </w:r>
            <w:r>
              <w:rPr>
                <w:w w:val="99"/>
                <w:sz w:val="20"/>
                <w:szCs w:val="20"/>
              </w:rPr>
              <w:t>not</w:t>
            </w:r>
            <w:r>
              <w:rPr>
                <w:sz w:val="20"/>
                <w:szCs w:val="20"/>
              </w:rPr>
              <w:t xml:space="preserve"> </w:t>
            </w:r>
            <w:r>
              <w:rPr>
                <w:w w:val="99"/>
                <w:sz w:val="20"/>
                <w:szCs w:val="20"/>
              </w:rPr>
              <w:t>covered under</w:t>
            </w:r>
            <w:r>
              <w:rPr>
                <w:sz w:val="20"/>
                <w:szCs w:val="20"/>
              </w:rPr>
              <w:t xml:space="preserve"> device</w:t>
            </w:r>
            <w:r w:rsidR="0071767A">
              <w:rPr>
                <w:sz w:val="20"/>
                <w:szCs w:val="20"/>
              </w:rPr>
              <w:t>’s</w:t>
            </w:r>
            <w:r>
              <w:rPr>
                <w:sz w:val="20"/>
                <w:szCs w:val="20"/>
              </w:rPr>
              <w:t xml:space="preserve"> manufacturer warranty. </w:t>
            </w:r>
            <w:r>
              <w:rPr>
                <w:w w:val="99"/>
                <w:sz w:val="20"/>
                <w:szCs w:val="20"/>
              </w:rPr>
              <w:t>Complete</w:t>
            </w:r>
            <w:r>
              <w:rPr>
                <w:sz w:val="20"/>
                <w:szCs w:val="20"/>
              </w:rPr>
              <w:t xml:space="preserve"> </w:t>
            </w:r>
            <w:r>
              <w:rPr>
                <w:w w:val="99"/>
                <w:sz w:val="20"/>
                <w:szCs w:val="20"/>
              </w:rPr>
              <w:t>loss</w:t>
            </w:r>
            <w:r>
              <w:rPr>
                <w:sz w:val="20"/>
                <w:szCs w:val="20"/>
              </w:rPr>
              <w:t xml:space="preserve"> </w:t>
            </w:r>
            <w:r>
              <w:rPr>
                <w:w w:val="99"/>
                <w:sz w:val="20"/>
                <w:szCs w:val="20"/>
              </w:rPr>
              <w:t>of</w:t>
            </w:r>
            <w:r>
              <w:rPr>
                <w:sz w:val="20"/>
                <w:szCs w:val="20"/>
              </w:rPr>
              <w:t xml:space="preserve"> </w:t>
            </w:r>
            <w:r>
              <w:rPr>
                <w:w w:val="99"/>
                <w:sz w:val="20"/>
                <w:szCs w:val="20"/>
              </w:rPr>
              <w:t>device</w:t>
            </w:r>
            <w:r>
              <w:rPr>
                <w:sz w:val="20"/>
                <w:szCs w:val="20"/>
              </w:rPr>
              <w:t xml:space="preserve"> </w:t>
            </w:r>
            <w:r>
              <w:rPr>
                <w:w w:val="99"/>
                <w:sz w:val="20"/>
                <w:szCs w:val="20"/>
              </w:rPr>
              <w:t>or</w:t>
            </w:r>
            <w:r>
              <w:rPr>
                <w:sz w:val="20"/>
                <w:szCs w:val="20"/>
              </w:rPr>
              <w:t xml:space="preserve"> </w:t>
            </w:r>
            <w:r>
              <w:rPr>
                <w:w w:val="99"/>
                <w:sz w:val="20"/>
                <w:szCs w:val="20"/>
              </w:rPr>
              <w:t>charger/cord/accessory</w:t>
            </w:r>
            <w:r>
              <w:rPr>
                <w:sz w:val="20"/>
                <w:szCs w:val="20"/>
              </w:rPr>
              <w:t xml:space="preserve"> </w:t>
            </w:r>
            <w:r>
              <w:rPr>
                <w:w w:val="99"/>
                <w:sz w:val="20"/>
                <w:szCs w:val="20"/>
              </w:rPr>
              <w:t>are</w:t>
            </w:r>
            <w:r>
              <w:rPr>
                <w:sz w:val="20"/>
                <w:szCs w:val="20"/>
              </w:rPr>
              <w:t xml:space="preserve"> </w:t>
            </w:r>
            <w:r>
              <w:rPr>
                <w:w w:val="99"/>
                <w:sz w:val="20"/>
                <w:szCs w:val="20"/>
              </w:rPr>
              <w:t>not</w:t>
            </w:r>
            <w:r>
              <w:rPr>
                <w:sz w:val="20"/>
                <w:szCs w:val="20"/>
              </w:rPr>
              <w:t xml:space="preserve"> </w:t>
            </w:r>
            <w:r>
              <w:rPr>
                <w:w w:val="99"/>
                <w:sz w:val="20"/>
                <w:szCs w:val="20"/>
              </w:rPr>
              <w:t>covered</w:t>
            </w:r>
            <w:r>
              <w:rPr>
                <w:sz w:val="20"/>
                <w:szCs w:val="20"/>
              </w:rPr>
              <w:t xml:space="preserve"> </w:t>
            </w:r>
            <w:r>
              <w:rPr>
                <w:w w:val="99"/>
                <w:sz w:val="20"/>
                <w:szCs w:val="20"/>
              </w:rPr>
              <w:t>under</w:t>
            </w:r>
            <w:r>
              <w:rPr>
                <w:sz w:val="20"/>
                <w:szCs w:val="20"/>
              </w:rPr>
              <w:t xml:space="preserve"> </w:t>
            </w:r>
            <w:r>
              <w:rPr>
                <w:w w:val="99"/>
                <w:sz w:val="20"/>
                <w:szCs w:val="20"/>
              </w:rPr>
              <w:t>the</w:t>
            </w:r>
            <w:r>
              <w:rPr>
                <w:sz w:val="20"/>
                <w:szCs w:val="20"/>
              </w:rPr>
              <w:t xml:space="preserve"> </w:t>
            </w:r>
            <w:r>
              <w:rPr>
                <w:w w:val="99"/>
                <w:sz w:val="20"/>
                <w:szCs w:val="20"/>
              </w:rPr>
              <w:t>Insurance</w:t>
            </w:r>
            <w:r>
              <w:rPr>
                <w:sz w:val="20"/>
                <w:szCs w:val="20"/>
              </w:rPr>
              <w:t xml:space="preserve"> </w:t>
            </w:r>
            <w:r>
              <w:rPr>
                <w:w w:val="99"/>
                <w:sz w:val="20"/>
                <w:szCs w:val="20"/>
              </w:rPr>
              <w:t>Policy,</w:t>
            </w:r>
            <w:r>
              <w:rPr>
                <w:sz w:val="20"/>
                <w:szCs w:val="20"/>
              </w:rPr>
              <w:t xml:space="preserve"> </w:t>
            </w:r>
            <w:r>
              <w:rPr>
                <w:w w:val="99"/>
                <w:sz w:val="20"/>
                <w:szCs w:val="20"/>
              </w:rPr>
              <w:t>nor</w:t>
            </w:r>
            <w:r>
              <w:rPr>
                <w:sz w:val="20"/>
                <w:szCs w:val="20"/>
              </w:rPr>
              <w:t xml:space="preserve"> </w:t>
            </w:r>
            <w:r>
              <w:rPr>
                <w:w w:val="99"/>
                <w:sz w:val="20"/>
                <w:szCs w:val="20"/>
              </w:rPr>
              <w:t>is</w:t>
            </w:r>
            <w:r>
              <w:rPr>
                <w:sz w:val="20"/>
                <w:szCs w:val="20"/>
              </w:rPr>
              <w:t xml:space="preserve"> </w:t>
            </w:r>
            <w:r>
              <w:rPr>
                <w:w w:val="99"/>
                <w:sz w:val="20"/>
                <w:szCs w:val="20"/>
              </w:rPr>
              <w:t>liquid</w:t>
            </w:r>
            <w:r>
              <w:rPr>
                <w:sz w:val="20"/>
                <w:szCs w:val="20"/>
              </w:rPr>
              <w:t xml:space="preserve"> </w:t>
            </w:r>
            <w:r>
              <w:rPr>
                <w:w w:val="99"/>
                <w:sz w:val="20"/>
                <w:szCs w:val="20"/>
              </w:rPr>
              <w:t>damage,</w:t>
            </w:r>
            <w:r>
              <w:rPr>
                <w:sz w:val="20"/>
                <w:szCs w:val="20"/>
              </w:rPr>
              <w:t xml:space="preserve"> </w:t>
            </w:r>
            <w:r>
              <w:rPr>
                <w:w w:val="99"/>
                <w:sz w:val="20"/>
                <w:szCs w:val="20"/>
              </w:rPr>
              <w:t>which</w:t>
            </w:r>
            <w:r>
              <w:rPr>
                <w:sz w:val="20"/>
                <w:szCs w:val="20"/>
              </w:rPr>
              <w:t xml:space="preserve"> </w:t>
            </w:r>
            <w:r>
              <w:rPr>
                <w:w w:val="99"/>
                <w:sz w:val="20"/>
                <w:szCs w:val="20"/>
              </w:rPr>
              <w:t>would</w:t>
            </w:r>
            <w:r>
              <w:rPr>
                <w:sz w:val="20"/>
                <w:szCs w:val="20"/>
              </w:rPr>
              <w:t xml:space="preserve"> </w:t>
            </w:r>
            <w:r>
              <w:rPr>
                <w:w w:val="99"/>
                <w:sz w:val="20"/>
                <w:szCs w:val="20"/>
              </w:rPr>
              <w:t>be</w:t>
            </w:r>
            <w:r>
              <w:rPr>
                <w:sz w:val="20"/>
                <w:szCs w:val="20"/>
              </w:rPr>
              <w:t xml:space="preserve"> </w:t>
            </w:r>
            <w:r>
              <w:rPr>
                <w:w w:val="99"/>
                <w:sz w:val="20"/>
                <w:szCs w:val="20"/>
              </w:rPr>
              <w:t>in</w:t>
            </w:r>
            <w:r>
              <w:rPr>
                <w:sz w:val="20"/>
                <w:szCs w:val="20"/>
              </w:rPr>
              <w:t xml:space="preserve"> </w:t>
            </w:r>
            <w:r>
              <w:rPr>
                <w:w w:val="99"/>
                <w:sz w:val="20"/>
                <w:szCs w:val="20"/>
              </w:rPr>
              <w:t>violation</w:t>
            </w:r>
            <w:r>
              <w:rPr>
                <w:sz w:val="20"/>
                <w:szCs w:val="20"/>
              </w:rPr>
              <w:t xml:space="preserve"> </w:t>
            </w:r>
            <w:r>
              <w:rPr>
                <w:w w:val="99"/>
                <w:sz w:val="20"/>
                <w:szCs w:val="20"/>
              </w:rPr>
              <w:t>of</w:t>
            </w:r>
            <w:r>
              <w:rPr>
                <w:sz w:val="20"/>
                <w:szCs w:val="20"/>
              </w:rPr>
              <w:t xml:space="preserve"> </w:t>
            </w:r>
            <w:r w:rsidR="00A86B4D">
              <w:rPr>
                <w:sz w:val="20"/>
                <w:szCs w:val="20"/>
              </w:rPr>
              <w:t>Mobile Device Program</w:t>
            </w:r>
            <w:r>
              <w:rPr>
                <w:sz w:val="20"/>
                <w:szCs w:val="20"/>
              </w:rPr>
              <w:t xml:space="preserve"> </w:t>
            </w:r>
            <w:r>
              <w:rPr>
                <w:w w:val="99"/>
                <w:sz w:val="20"/>
                <w:szCs w:val="20"/>
              </w:rPr>
              <w:t>Guideline</w:t>
            </w:r>
            <w:r>
              <w:rPr>
                <w:sz w:val="20"/>
                <w:szCs w:val="20"/>
              </w:rPr>
              <w:t xml:space="preserve"> </w:t>
            </w:r>
            <w:r>
              <w:rPr>
                <w:w w:val="99"/>
                <w:sz w:val="20"/>
                <w:szCs w:val="20"/>
              </w:rPr>
              <w:t>#</w:t>
            </w:r>
            <w:r w:rsidR="002B284D">
              <w:rPr>
                <w:w w:val="99"/>
                <w:sz w:val="20"/>
                <w:szCs w:val="20"/>
              </w:rPr>
              <w:t>18(k)</w:t>
            </w:r>
            <w:r>
              <w:rPr>
                <w:w w:val="99"/>
                <w:sz w:val="20"/>
                <w:szCs w:val="20"/>
              </w:rPr>
              <w:t>.</w:t>
            </w:r>
          </w:p>
          <w:p w14:paraId="35E85E3C" w14:textId="77777777" w:rsidR="00ED1FBE" w:rsidRDefault="00ED1FBE" w:rsidP="0071767A">
            <w:pPr>
              <w:spacing w:before="15" w:line="240" w:lineRule="exact"/>
              <w:jc w:val="both"/>
            </w:pPr>
          </w:p>
          <w:p w14:paraId="2E73E9B5" w14:textId="77777777" w:rsidR="00ED1FBE" w:rsidRDefault="00ED1FBE" w:rsidP="0071767A">
            <w:pPr>
              <w:ind w:left="280"/>
              <w:jc w:val="both"/>
            </w:pPr>
            <w:r>
              <w:rPr>
                <w:w w:val="99"/>
                <w:sz w:val="20"/>
                <w:szCs w:val="20"/>
              </w:rPr>
              <w:t>Accidental</w:t>
            </w:r>
            <w:r>
              <w:rPr>
                <w:sz w:val="20"/>
                <w:szCs w:val="20"/>
              </w:rPr>
              <w:t xml:space="preserve"> </w:t>
            </w:r>
            <w:r>
              <w:rPr>
                <w:w w:val="99"/>
                <w:sz w:val="20"/>
                <w:szCs w:val="20"/>
              </w:rPr>
              <w:t>damage</w:t>
            </w:r>
            <w:r>
              <w:rPr>
                <w:sz w:val="20"/>
                <w:szCs w:val="20"/>
              </w:rPr>
              <w:t xml:space="preserve"> </w:t>
            </w:r>
            <w:r>
              <w:rPr>
                <w:w w:val="99"/>
                <w:sz w:val="20"/>
                <w:szCs w:val="20"/>
              </w:rPr>
              <w:t>not</w:t>
            </w:r>
            <w:r>
              <w:rPr>
                <w:sz w:val="20"/>
                <w:szCs w:val="20"/>
              </w:rPr>
              <w:t xml:space="preserve"> </w:t>
            </w:r>
            <w:r>
              <w:rPr>
                <w:w w:val="99"/>
                <w:sz w:val="20"/>
                <w:szCs w:val="20"/>
              </w:rPr>
              <w:t>incurred</w:t>
            </w:r>
            <w:r>
              <w:rPr>
                <w:sz w:val="20"/>
                <w:szCs w:val="20"/>
              </w:rPr>
              <w:t xml:space="preserve"> </w:t>
            </w:r>
            <w:r>
              <w:rPr>
                <w:w w:val="99"/>
                <w:sz w:val="20"/>
                <w:szCs w:val="20"/>
              </w:rPr>
              <w:t>through</w:t>
            </w:r>
            <w:r>
              <w:rPr>
                <w:sz w:val="20"/>
                <w:szCs w:val="20"/>
              </w:rPr>
              <w:t xml:space="preserve"> </w:t>
            </w:r>
            <w:r>
              <w:rPr>
                <w:w w:val="99"/>
                <w:sz w:val="20"/>
                <w:szCs w:val="20"/>
              </w:rPr>
              <w:t>a</w:t>
            </w:r>
            <w:r>
              <w:rPr>
                <w:sz w:val="20"/>
                <w:szCs w:val="20"/>
              </w:rPr>
              <w:t xml:space="preserve"> </w:t>
            </w:r>
            <w:r>
              <w:rPr>
                <w:w w:val="99"/>
                <w:sz w:val="20"/>
                <w:szCs w:val="20"/>
              </w:rPr>
              <w:t>direct</w:t>
            </w:r>
            <w:r>
              <w:rPr>
                <w:sz w:val="20"/>
                <w:szCs w:val="20"/>
              </w:rPr>
              <w:t xml:space="preserve"> </w:t>
            </w:r>
            <w:r>
              <w:rPr>
                <w:w w:val="99"/>
                <w:sz w:val="20"/>
                <w:szCs w:val="20"/>
              </w:rPr>
              <w:t>violation</w:t>
            </w:r>
            <w:r>
              <w:rPr>
                <w:sz w:val="20"/>
                <w:szCs w:val="20"/>
              </w:rPr>
              <w:t xml:space="preserve"> </w:t>
            </w:r>
            <w:r>
              <w:rPr>
                <w:w w:val="99"/>
                <w:sz w:val="20"/>
                <w:szCs w:val="20"/>
              </w:rPr>
              <w:t>of</w:t>
            </w:r>
            <w:r>
              <w:rPr>
                <w:sz w:val="20"/>
                <w:szCs w:val="20"/>
              </w:rPr>
              <w:t xml:space="preserve"> </w:t>
            </w:r>
            <w:r>
              <w:rPr>
                <w:w w:val="99"/>
                <w:sz w:val="20"/>
                <w:szCs w:val="20"/>
              </w:rPr>
              <w:t>an</w:t>
            </w:r>
            <w:r>
              <w:rPr>
                <w:sz w:val="20"/>
                <w:szCs w:val="20"/>
              </w:rPr>
              <w:t xml:space="preserve"> insurance p</w:t>
            </w:r>
            <w:r>
              <w:rPr>
                <w:w w:val="99"/>
                <w:sz w:val="20"/>
                <w:szCs w:val="20"/>
              </w:rPr>
              <w:t>olicy,</w:t>
            </w:r>
            <w:r>
              <w:rPr>
                <w:sz w:val="20"/>
                <w:szCs w:val="20"/>
              </w:rPr>
              <w:t xml:space="preserve"> </w:t>
            </w:r>
            <w:r>
              <w:rPr>
                <w:w w:val="99"/>
                <w:sz w:val="20"/>
                <w:szCs w:val="20"/>
              </w:rPr>
              <w:t>as</w:t>
            </w:r>
            <w:r>
              <w:rPr>
                <w:sz w:val="20"/>
                <w:szCs w:val="20"/>
              </w:rPr>
              <w:t xml:space="preserve"> </w:t>
            </w:r>
            <w:r>
              <w:rPr>
                <w:w w:val="99"/>
                <w:sz w:val="20"/>
                <w:szCs w:val="20"/>
              </w:rPr>
              <w:t>numbered</w:t>
            </w:r>
            <w:r>
              <w:rPr>
                <w:sz w:val="20"/>
                <w:szCs w:val="20"/>
              </w:rPr>
              <w:t xml:space="preserve"> </w:t>
            </w:r>
            <w:r>
              <w:rPr>
                <w:w w:val="99"/>
                <w:sz w:val="20"/>
                <w:szCs w:val="20"/>
              </w:rPr>
              <w:t>on</w:t>
            </w:r>
            <w:r>
              <w:rPr>
                <w:sz w:val="20"/>
                <w:szCs w:val="20"/>
              </w:rPr>
              <w:t xml:space="preserve"> </w:t>
            </w:r>
            <w:r>
              <w:rPr>
                <w:w w:val="99"/>
                <w:sz w:val="20"/>
                <w:szCs w:val="20"/>
              </w:rPr>
              <w:t>previous</w:t>
            </w:r>
            <w:r>
              <w:rPr>
                <w:sz w:val="20"/>
                <w:szCs w:val="20"/>
              </w:rPr>
              <w:t xml:space="preserve"> </w:t>
            </w:r>
            <w:r>
              <w:rPr>
                <w:w w:val="99"/>
                <w:sz w:val="20"/>
                <w:szCs w:val="20"/>
              </w:rPr>
              <w:t>pages,</w:t>
            </w:r>
            <w:r>
              <w:rPr>
                <w:sz w:val="20"/>
                <w:szCs w:val="20"/>
              </w:rPr>
              <w:t xml:space="preserve"> </w:t>
            </w:r>
            <w:r>
              <w:rPr>
                <w:w w:val="99"/>
                <w:sz w:val="20"/>
                <w:szCs w:val="20"/>
              </w:rPr>
              <w:t>will be</w:t>
            </w:r>
            <w:r>
              <w:rPr>
                <w:sz w:val="20"/>
                <w:szCs w:val="20"/>
              </w:rPr>
              <w:t xml:space="preserve"> </w:t>
            </w:r>
            <w:r>
              <w:rPr>
                <w:w w:val="99"/>
                <w:sz w:val="20"/>
                <w:szCs w:val="20"/>
              </w:rPr>
              <w:t>repaired</w:t>
            </w:r>
            <w:r>
              <w:rPr>
                <w:sz w:val="20"/>
                <w:szCs w:val="20"/>
              </w:rPr>
              <w:t xml:space="preserve"> </w:t>
            </w:r>
            <w:r>
              <w:rPr>
                <w:w w:val="99"/>
                <w:sz w:val="20"/>
                <w:szCs w:val="20"/>
              </w:rPr>
              <w:t>at</w:t>
            </w:r>
            <w:r>
              <w:rPr>
                <w:sz w:val="20"/>
                <w:szCs w:val="20"/>
              </w:rPr>
              <w:t xml:space="preserve"> </w:t>
            </w:r>
            <w:r>
              <w:rPr>
                <w:w w:val="99"/>
                <w:sz w:val="20"/>
                <w:szCs w:val="20"/>
              </w:rPr>
              <w:t>no</w:t>
            </w:r>
            <w:r>
              <w:rPr>
                <w:sz w:val="20"/>
                <w:szCs w:val="20"/>
              </w:rPr>
              <w:t xml:space="preserve"> </w:t>
            </w:r>
            <w:r>
              <w:rPr>
                <w:w w:val="99"/>
                <w:sz w:val="20"/>
                <w:szCs w:val="20"/>
              </w:rPr>
              <w:t>cost</w:t>
            </w:r>
            <w:r>
              <w:rPr>
                <w:sz w:val="20"/>
                <w:szCs w:val="20"/>
              </w:rPr>
              <w:t xml:space="preserve"> </w:t>
            </w:r>
            <w:r>
              <w:rPr>
                <w:w w:val="99"/>
                <w:sz w:val="20"/>
                <w:szCs w:val="20"/>
              </w:rPr>
              <w:t>to</w:t>
            </w:r>
            <w:r>
              <w:rPr>
                <w:sz w:val="20"/>
                <w:szCs w:val="20"/>
              </w:rPr>
              <w:t xml:space="preserve"> </w:t>
            </w:r>
            <w:r>
              <w:rPr>
                <w:w w:val="99"/>
                <w:sz w:val="20"/>
                <w:szCs w:val="20"/>
              </w:rPr>
              <w:t>the</w:t>
            </w:r>
            <w:r>
              <w:rPr>
                <w:sz w:val="20"/>
                <w:szCs w:val="20"/>
              </w:rPr>
              <w:t xml:space="preserve"> </w:t>
            </w:r>
            <w:r>
              <w:rPr>
                <w:w w:val="99"/>
                <w:sz w:val="20"/>
                <w:szCs w:val="20"/>
              </w:rPr>
              <w:t>student.</w:t>
            </w:r>
            <w:r>
              <w:rPr>
                <w:sz w:val="20"/>
                <w:szCs w:val="20"/>
              </w:rPr>
              <w:t xml:space="preserve">  </w:t>
            </w:r>
            <w:r>
              <w:rPr>
                <w:w w:val="99"/>
                <w:sz w:val="20"/>
                <w:szCs w:val="20"/>
              </w:rPr>
              <w:t>Such</w:t>
            </w:r>
            <w:r>
              <w:rPr>
                <w:sz w:val="20"/>
                <w:szCs w:val="20"/>
              </w:rPr>
              <w:t xml:space="preserve"> </w:t>
            </w:r>
            <w:r>
              <w:rPr>
                <w:w w:val="99"/>
                <w:sz w:val="20"/>
                <w:szCs w:val="20"/>
              </w:rPr>
              <w:t>covered</w:t>
            </w:r>
            <w:r>
              <w:rPr>
                <w:sz w:val="20"/>
                <w:szCs w:val="20"/>
              </w:rPr>
              <w:t xml:space="preserve"> </w:t>
            </w:r>
            <w:r>
              <w:rPr>
                <w:w w:val="99"/>
                <w:sz w:val="20"/>
                <w:szCs w:val="20"/>
              </w:rPr>
              <w:t>accidental</w:t>
            </w:r>
            <w:r>
              <w:rPr>
                <w:sz w:val="20"/>
                <w:szCs w:val="20"/>
              </w:rPr>
              <w:t xml:space="preserve"> </w:t>
            </w:r>
            <w:r>
              <w:rPr>
                <w:w w:val="99"/>
                <w:sz w:val="20"/>
                <w:szCs w:val="20"/>
              </w:rPr>
              <w:t>damage</w:t>
            </w:r>
            <w:r>
              <w:rPr>
                <w:sz w:val="20"/>
                <w:szCs w:val="20"/>
              </w:rPr>
              <w:t xml:space="preserve"> </w:t>
            </w:r>
            <w:r>
              <w:rPr>
                <w:w w:val="99"/>
                <w:sz w:val="20"/>
                <w:szCs w:val="20"/>
              </w:rPr>
              <w:t>may</w:t>
            </w:r>
            <w:r>
              <w:rPr>
                <w:sz w:val="20"/>
                <w:szCs w:val="20"/>
              </w:rPr>
              <w:t xml:space="preserve"> </w:t>
            </w:r>
            <w:r>
              <w:rPr>
                <w:w w:val="99"/>
                <w:sz w:val="20"/>
                <w:szCs w:val="20"/>
              </w:rPr>
              <w:t>include,</w:t>
            </w:r>
            <w:r>
              <w:rPr>
                <w:sz w:val="20"/>
                <w:szCs w:val="20"/>
              </w:rPr>
              <w:t xml:space="preserve"> </w:t>
            </w:r>
            <w:r>
              <w:rPr>
                <w:w w:val="99"/>
                <w:sz w:val="20"/>
                <w:szCs w:val="20"/>
              </w:rPr>
              <w:t>but</w:t>
            </w:r>
            <w:r>
              <w:rPr>
                <w:sz w:val="20"/>
                <w:szCs w:val="20"/>
              </w:rPr>
              <w:t xml:space="preserve"> </w:t>
            </w:r>
            <w:r>
              <w:rPr>
                <w:w w:val="99"/>
                <w:sz w:val="20"/>
                <w:szCs w:val="20"/>
              </w:rPr>
              <w:t>is</w:t>
            </w:r>
            <w:r>
              <w:rPr>
                <w:sz w:val="20"/>
                <w:szCs w:val="20"/>
              </w:rPr>
              <w:t xml:space="preserve"> </w:t>
            </w:r>
            <w:r>
              <w:rPr>
                <w:w w:val="99"/>
                <w:sz w:val="20"/>
                <w:szCs w:val="20"/>
              </w:rPr>
              <w:t>not</w:t>
            </w:r>
            <w:r>
              <w:rPr>
                <w:sz w:val="20"/>
                <w:szCs w:val="20"/>
              </w:rPr>
              <w:t xml:space="preserve"> </w:t>
            </w:r>
            <w:r>
              <w:rPr>
                <w:w w:val="99"/>
                <w:sz w:val="20"/>
                <w:szCs w:val="20"/>
              </w:rPr>
              <w:t>limited</w:t>
            </w:r>
            <w:r>
              <w:rPr>
                <w:sz w:val="20"/>
                <w:szCs w:val="20"/>
              </w:rPr>
              <w:t xml:space="preserve"> </w:t>
            </w:r>
            <w:r>
              <w:rPr>
                <w:w w:val="99"/>
                <w:sz w:val="20"/>
                <w:szCs w:val="20"/>
              </w:rPr>
              <w:t>to,</w:t>
            </w:r>
            <w:r>
              <w:rPr>
                <w:sz w:val="20"/>
                <w:szCs w:val="20"/>
              </w:rPr>
              <w:t xml:space="preserve"> </w:t>
            </w:r>
            <w:r>
              <w:rPr>
                <w:w w:val="99"/>
                <w:sz w:val="20"/>
                <w:szCs w:val="20"/>
              </w:rPr>
              <w:t>damage</w:t>
            </w:r>
            <w:r>
              <w:rPr>
                <w:sz w:val="20"/>
                <w:szCs w:val="20"/>
              </w:rPr>
              <w:t xml:space="preserve"> </w:t>
            </w:r>
            <w:r>
              <w:rPr>
                <w:w w:val="99"/>
                <w:sz w:val="20"/>
                <w:szCs w:val="20"/>
              </w:rPr>
              <w:t>to the</w:t>
            </w:r>
            <w:r>
              <w:rPr>
                <w:sz w:val="20"/>
                <w:szCs w:val="20"/>
              </w:rPr>
              <w:t xml:space="preserve"> </w:t>
            </w:r>
            <w:r>
              <w:rPr>
                <w:w w:val="99"/>
                <w:sz w:val="20"/>
                <w:szCs w:val="20"/>
              </w:rPr>
              <w:t>device</w:t>
            </w:r>
            <w:r>
              <w:rPr>
                <w:sz w:val="20"/>
                <w:szCs w:val="20"/>
              </w:rPr>
              <w:t xml:space="preserve"> </w:t>
            </w:r>
            <w:r>
              <w:rPr>
                <w:w w:val="99"/>
                <w:sz w:val="20"/>
                <w:szCs w:val="20"/>
              </w:rPr>
              <w:t>screen,</w:t>
            </w:r>
            <w:r>
              <w:rPr>
                <w:sz w:val="20"/>
                <w:szCs w:val="20"/>
              </w:rPr>
              <w:t xml:space="preserve"> </w:t>
            </w:r>
            <w:r>
              <w:rPr>
                <w:w w:val="99"/>
                <w:sz w:val="20"/>
                <w:szCs w:val="20"/>
              </w:rPr>
              <w:t>damaged</w:t>
            </w:r>
            <w:r>
              <w:rPr>
                <w:sz w:val="20"/>
                <w:szCs w:val="20"/>
              </w:rPr>
              <w:t xml:space="preserve"> </w:t>
            </w:r>
            <w:r>
              <w:rPr>
                <w:w w:val="99"/>
                <w:sz w:val="20"/>
                <w:szCs w:val="20"/>
              </w:rPr>
              <w:t>headphone</w:t>
            </w:r>
            <w:r>
              <w:rPr>
                <w:sz w:val="20"/>
                <w:szCs w:val="20"/>
              </w:rPr>
              <w:t xml:space="preserve"> </w:t>
            </w:r>
            <w:r>
              <w:rPr>
                <w:w w:val="99"/>
                <w:sz w:val="20"/>
                <w:szCs w:val="20"/>
              </w:rPr>
              <w:t>jack,</w:t>
            </w:r>
            <w:r>
              <w:rPr>
                <w:sz w:val="20"/>
                <w:szCs w:val="20"/>
              </w:rPr>
              <w:t xml:space="preserve"> </w:t>
            </w:r>
            <w:r>
              <w:rPr>
                <w:w w:val="99"/>
                <w:sz w:val="20"/>
                <w:szCs w:val="20"/>
              </w:rPr>
              <w:t>keyboard,</w:t>
            </w:r>
            <w:r>
              <w:rPr>
                <w:sz w:val="20"/>
                <w:szCs w:val="20"/>
              </w:rPr>
              <w:t xml:space="preserve"> </w:t>
            </w:r>
            <w:r>
              <w:rPr>
                <w:w w:val="99"/>
                <w:sz w:val="20"/>
                <w:szCs w:val="20"/>
              </w:rPr>
              <w:t>or</w:t>
            </w:r>
            <w:r>
              <w:rPr>
                <w:sz w:val="20"/>
                <w:szCs w:val="20"/>
              </w:rPr>
              <w:t xml:space="preserve"> </w:t>
            </w:r>
            <w:r>
              <w:rPr>
                <w:w w:val="99"/>
                <w:sz w:val="20"/>
                <w:szCs w:val="20"/>
              </w:rPr>
              <w:t>damaged</w:t>
            </w:r>
            <w:r>
              <w:rPr>
                <w:sz w:val="20"/>
                <w:szCs w:val="20"/>
              </w:rPr>
              <w:t xml:space="preserve"> </w:t>
            </w:r>
            <w:r>
              <w:rPr>
                <w:w w:val="99"/>
                <w:sz w:val="20"/>
                <w:szCs w:val="20"/>
              </w:rPr>
              <w:t>AC</w:t>
            </w:r>
            <w:r>
              <w:rPr>
                <w:sz w:val="20"/>
                <w:szCs w:val="20"/>
              </w:rPr>
              <w:t xml:space="preserve"> </w:t>
            </w:r>
            <w:r>
              <w:rPr>
                <w:w w:val="99"/>
                <w:sz w:val="20"/>
                <w:szCs w:val="20"/>
              </w:rPr>
              <w:t>Adapter.</w:t>
            </w:r>
          </w:p>
          <w:p w14:paraId="2FD98A4A" w14:textId="77777777" w:rsidR="00ED1FBE" w:rsidRDefault="00ED1FBE" w:rsidP="0071767A">
            <w:pPr>
              <w:spacing w:before="9" w:line="240" w:lineRule="exact"/>
              <w:jc w:val="both"/>
            </w:pPr>
          </w:p>
          <w:p w14:paraId="479B01F0" w14:textId="77777777" w:rsidR="00ED1FBE" w:rsidRDefault="00ED1FBE" w:rsidP="0071767A">
            <w:pPr>
              <w:ind w:left="280" w:right="230"/>
              <w:jc w:val="both"/>
            </w:pPr>
            <w:r>
              <w:rPr>
                <w:w w:val="99"/>
                <w:sz w:val="20"/>
                <w:szCs w:val="20"/>
              </w:rPr>
              <w:t>The</w:t>
            </w:r>
            <w:r>
              <w:rPr>
                <w:sz w:val="20"/>
                <w:szCs w:val="20"/>
              </w:rPr>
              <w:t xml:space="preserve"> </w:t>
            </w:r>
            <w:r>
              <w:rPr>
                <w:w w:val="99"/>
                <w:sz w:val="20"/>
                <w:szCs w:val="20"/>
              </w:rPr>
              <w:t>Insurance</w:t>
            </w:r>
            <w:r>
              <w:rPr>
                <w:sz w:val="20"/>
                <w:szCs w:val="20"/>
              </w:rPr>
              <w:t xml:space="preserve"> </w:t>
            </w:r>
            <w:r>
              <w:rPr>
                <w:w w:val="99"/>
                <w:sz w:val="20"/>
                <w:szCs w:val="20"/>
              </w:rPr>
              <w:t>is</w:t>
            </w:r>
            <w:r>
              <w:rPr>
                <w:sz w:val="20"/>
                <w:szCs w:val="20"/>
              </w:rPr>
              <w:t xml:space="preserve"> </w:t>
            </w:r>
            <w:r>
              <w:rPr>
                <w:w w:val="99"/>
                <w:sz w:val="20"/>
                <w:szCs w:val="20"/>
              </w:rPr>
              <w:t>valid</w:t>
            </w:r>
            <w:r>
              <w:rPr>
                <w:sz w:val="20"/>
                <w:szCs w:val="20"/>
              </w:rPr>
              <w:t xml:space="preserve"> </w:t>
            </w:r>
            <w:r>
              <w:rPr>
                <w:w w:val="99"/>
                <w:sz w:val="20"/>
                <w:szCs w:val="20"/>
              </w:rPr>
              <w:t>for</w:t>
            </w:r>
            <w:r>
              <w:rPr>
                <w:sz w:val="20"/>
                <w:szCs w:val="20"/>
              </w:rPr>
              <w:t xml:space="preserve"> </w:t>
            </w:r>
            <w:r>
              <w:rPr>
                <w:w w:val="99"/>
                <w:sz w:val="20"/>
                <w:szCs w:val="20"/>
              </w:rPr>
              <w:t>a</w:t>
            </w:r>
            <w:r>
              <w:rPr>
                <w:sz w:val="20"/>
                <w:szCs w:val="20"/>
              </w:rPr>
              <w:t xml:space="preserve"> </w:t>
            </w:r>
            <w:r>
              <w:rPr>
                <w:w w:val="99"/>
                <w:sz w:val="20"/>
                <w:szCs w:val="20"/>
              </w:rPr>
              <w:t>single-use</w:t>
            </w:r>
            <w:r>
              <w:rPr>
                <w:sz w:val="20"/>
                <w:szCs w:val="20"/>
              </w:rPr>
              <w:t xml:space="preserve"> </w:t>
            </w:r>
            <w:r>
              <w:rPr>
                <w:w w:val="99"/>
                <w:sz w:val="20"/>
                <w:szCs w:val="20"/>
              </w:rPr>
              <w:t>during</w:t>
            </w:r>
            <w:r>
              <w:rPr>
                <w:sz w:val="20"/>
                <w:szCs w:val="20"/>
              </w:rPr>
              <w:t xml:space="preserve"> </w:t>
            </w:r>
            <w:r>
              <w:rPr>
                <w:w w:val="99"/>
                <w:sz w:val="20"/>
                <w:szCs w:val="20"/>
              </w:rPr>
              <w:t>the</w:t>
            </w:r>
            <w:r>
              <w:rPr>
                <w:sz w:val="20"/>
                <w:szCs w:val="20"/>
              </w:rPr>
              <w:t xml:space="preserve"> </w:t>
            </w:r>
            <w:r>
              <w:rPr>
                <w:w w:val="99"/>
                <w:sz w:val="20"/>
                <w:szCs w:val="20"/>
              </w:rPr>
              <w:t>course</w:t>
            </w:r>
            <w:r>
              <w:rPr>
                <w:sz w:val="20"/>
                <w:szCs w:val="20"/>
              </w:rPr>
              <w:t xml:space="preserve"> </w:t>
            </w:r>
            <w:r>
              <w:rPr>
                <w:w w:val="99"/>
                <w:sz w:val="20"/>
                <w:szCs w:val="20"/>
              </w:rPr>
              <w:t>of</w:t>
            </w:r>
            <w:r>
              <w:rPr>
                <w:sz w:val="20"/>
                <w:szCs w:val="20"/>
              </w:rPr>
              <w:t xml:space="preserve"> </w:t>
            </w:r>
            <w:r>
              <w:rPr>
                <w:w w:val="99"/>
                <w:sz w:val="20"/>
                <w:szCs w:val="20"/>
              </w:rPr>
              <w:t>one</w:t>
            </w:r>
            <w:r>
              <w:rPr>
                <w:sz w:val="20"/>
                <w:szCs w:val="20"/>
              </w:rPr>
              <w:t xml:space="preserve"> </w:t>
            </w:r>
            <w:r>
              <w:rPr>
                <w:w w:val="99"/>
                <w:sz w:val="20"/>
                <w:szCs w:val="20"/>
              </w:rPr>
              <w:t>school</w:t>
            </w:r>
            <w:r>
              <w:rPr>
                <w:sz w:val="20"/>
                <w:szCs w:val="20"/>
              </w:rPr>
              <w:t xml:space="preserve"> </w:t>
            </w:r>
            <w:r>
              <w:rPr>
                <w:w w:val="99"/>
                <w:sz w:val="20"/>
                <w:szCs w:val="20"/>
              </w:rPr>
              <w:t>year,</w:t>
            </w:r>
            <w:r>
              <w:rPr>
                <w:sz w:val="20"/>
                <w:szCs w:val="20"/>
              </w:rPr>
              <w:t xml:space="preserve"> </w:t>
            </w:r>
            <w:r>
              <w:rPr>
                <w:w w:val="99"/>
                <w:sz w:val="20"/>
                <w:szCs w:val="20"/>
              </w:rPr>
              <w:t>after</w:t>
            </w:r>
            <w:r>
              <w:rPr>
                <w:sz w:val="20"/>
                <w:szCs w:val="20"/>
              </w:rPr>
              <w:t xml:space="preserve"> </w:t>
            </w:r>
            <w:r>
              <w:rPr>
                <w:w w:val="99"/>
                <w:sz w:val="20"/>
                <w:szCs w:val="20"/>
              </w:rPr>
              <w:t>which</w:t>
            </w:r>
            <w:r>
              <w:rPr>
                <w:sz w:val="20"/>
                <w:szCs w:val="20"/>
              </w:rPr>
              <w:t xml:space="preserve"> </w:t>
            </w:r>
            <w:r>
              <w:rPr>
                <w:w w:val="99"/>
                <w:sz w:val="20"/>
                <w:szCs w:val="20"/>
              </w:rPr>
              <w:t>time</w:t>
            </w:r>
            <w:r>
              <w:rPr>
                <w:sz w:val="20"/>
                <w:szCs w:val="20"/>
              </w:rPr>
              <w:t xml:space="preserve"> </w:t>
            </w:r>
            <w:r>
              <w:rPr>
                <w:w w:val="99"/>
                <w:sz w:val="20"/>
                <w:szCs w:val="20"/>
              </w:rPr>
              <w:t>a</w:t>
            </w:r>
            <w:r>
              <w:rPr>
                <w:sz w:val="20"/>
                <w:szCs w:val="20"/>
              </w:rPr>
              <w:t xml:space="preserve"> </w:t>
            </w:r>
            <w:r>
              <w:rPr>
                <w:w w:val="99"/>
                <w:sz w:val="20"/>
                <w:szCs w:val="20"/>
              </w:rPr>
              <w:t>new</w:t>
            </w:r>
            <w:r>
              <w:rPr>
                <w:sz w:val="20"/>
                <w:szCs w:val="20"/>
              </w:rPr>
              <w:t xml:space="preserve"> </w:t>
            </w:r>
            <w:r>
              <w:rPr>
                <w:w w:val="99"/>
                <w:sz w:val="20"/>
                <w:szCs w:val="20"/>
              </w:rPr>
              <w:t>policy</w:t>
            </w:r>
            <w:r>
              <w:rPr>
                <w:sz w:val="20"/>
                <w:szCs w:val="20"/>
              </w:rPr>
              <w:t xml:space="preserve"> </w:t>
            </w:r>
            <w:r>
              <w:rPr>
                <w:w w:val="99"/>
                <w:sz w:val="20"/>
                <w:szCs w:val="20"/>
              </w:rPr>
              <w:t>will need</w:t>
            </w:r>
            <w:r>
              <w:rPr>
                <w:sz w:val="20"/>
                <w:szCs w:val="20"/>
              </w:rPr>
              <w:t xml:space="preserve"> </w:t>
            </w:r>
            <w:r>
              <w:rPr>
                <w:w w:val="99"/>
                <w:sz w:val="20"/>
                <w:szCs w:val="20"/>
              </w:rPr>
              <w:t>to</w:t>
            </w:r>
            <w:r>
              <w:rPr>
                <w:sz w:val="20"/>
                <w:szCs w:val="20"/>
              </w:rPr>
              <w:t xml:space="preserve"> </w:t>
            </w:r>
            <w:r>
              <w:rPr>
                <w:w w:val="99"/>
                <w:sz w:val="20"/>
                <w:szCs w:val="20"/>
              </w:rPr>
              <w:t>be</w:t>
            </w:r>
            <w:r>
              <w:rPr>
                <w:sz w:val="20"/>
                <w:szCs w:val="20"/>
              </w:rPr>
              <w:t xml:space="preserve"> </w:t>
            </w:r>
            <w:r>
              <w:rPr>
                <w:w w:val="99"/>
                <w:sz w:val="20"/>
                <w:szCs w:val="20"/>
              </w:rPr>
              <w:t>purchased</w:t>
            </w:r>
            <w:r>
              <w:rPr>
                <w:sz w:val="20"/>
                <w:szCs w:val="20"/>
              </w:rPr>
              <w:t xml:space="preserve"> </w:t>
            </w:r>
            <w:r>
              <w:rPr>
                <w:w w:val="99"/>
                <w:sz w:val="20"/>
                <w:szCs w:val="20"/>
              </w:rPr>
              <w:t>for</w:t>
            </w:r>
            <w:r>
              <w:rPr>
                <w:sz w:val="20"/>
                <w:szCs w:val="20"/>
              </w:rPr>
              <w:t xml:space="preserve"> </w:t>
            </w:r>
            <w:r>
              <w:rPr>
                <w:w w:val="99"/>
                <w:sz w:val="20"/>
                <w:szCs w:val="20"/>
              </w:rPr>
              <w:t>that</w:t>
            </w:r>
            <w:r>
              <w:rPr>
                <w:sz w:val="20"/>
                <w:szCs w:val="20"/>
              </w:rPr>
              <w:t xml:space="preserve"> </w:t>
            </w:r>
            <w:r>
              <w:rPr>
                <w:w w:val="99"/>
                <w:sz w:val="20"/>
                <w:szCs w:val="20"/>
              </w:rPr>
              <w:t>year</w:t>
            </w:r>
            <w:r>
              <w:rPr>
                <w:sz w:val="20"/>
                <w:szCs w:val="20"/>
              </w:rPr>
              <w:t xml:space="preserve"> </w:t>
            </w:r>
            <w:r>
              <w:rPr>
                <w:w w:val="99"/>
                <w:sz w:val="20"/>
                <w:szCs w:val="20"/>
              </w:rPr>
              <w:t>for</w:t>
            </w:r>
            <w:r>
              <w:rPr>
                <w:sz w:val="20"/>
                <w:szCs w:val="20"/>
              </w:rPr>
              <w:t xml:space="preserve"> </w:t>
            </w:r>
            <w:r>
              <w:rPr>
                <w:w w:val="99"/>
                <w:sz w:val="20"/>
                <w:szCs w:val="20"/>
              </w:rPr>
              <w:t>the</w:t>
            </w:r>
            <w:r>
              <w:rPr>
                <w:sz w:val="20"/>
                <w:szCs w:val="20"/>
              </w:rPr>
              <w:t xml:space="preserve"> </w:t>
            </w:r>
            <w:r>
              <w:rPr>
                <w:w w:val="99"/>
                <w:sz w:val="20"/>
                <w:szCs w:val="20"/>
              </w:rPr>
              <w:t>optional</w:t>
            </w:r>
            <w:r>
              <w:rPr>
                <w:sz w:val="20"/>
                <w:szCs w:val="20"/>
              </w:rPr>
              <w:t xml:space="preserve"> </w:t>
            </w:r>
            <w:r>
              <w:rPr>
                <w:w w:val="99"/>
                <w:sz w:val="20"/>
                <w:szCs w:val="20"/>
              </w:rPr>
              <w:t>insurance</w:t>
            </w:r>
            <w:r>
              <w:rPr>
                <w:sz w:val="20"/>
                <w:szCs w:val="20"/>
              </w:rPr>
              <w:t xml:space="preserve"> </w:t>
            </w:r>
            <w:r>
              <w:rPr>
                <w:w w:val="99"/>
                <w:sz w:val="20"/>
                <w:szCs w:val="20"/>
              </w:rPr>
              <w:t>to</w:t>
            </w:r>
            <w:r>
              <w:rPr>
                <w:sz w:val="20"/>
                <w:szCs w:val="20"/>
              </w:rPr>
              <w:t xml:space="preserve"> </w:t>
            </w:r>
            <w:r>
              <w:rPr>
                <w:w w:val="99"/>
                <w:sz w:val="20"/>
                <w:szCs w:val="20"/>
              </w:rPr>
              <w:t>continue.</w:t>
            </w:r>
            <w:r>
              <w:rPr>
                <w:sz w:val="20"/>
                <w:szCs w:val="20"/>
              </w:rPr>
              <w:t xml:space="preserve">  </w:t>
            </w:r>
            <w:r>
              <w:rPr>
                <w:w w:val="99"/>
                <w:sz w:val="20"/>
                <w:szCs w:val="20"/>
              </w:rPr>
              <w:t>After</w:t>
            </w:r>
            <w:r>
              <w:rPr>
                <w:sz w:val="20"/>
                <w:szCs w:val="20"/>
              </w:rPr>
              <w:t xml:space="preserve"> </w:t>
            </w:r>
            <w:r>
              <w:rPr>
                <w:w w:val="99"/>
                <w:sz w:val="20"/>
                <w:szCs w:val="20"/>
              </w:rPr>
              <w:t>the</w:t>
            </w:r>
            <w:r>
              <w:rPr>
                <w:sz w:val="20"/>
                <w:szCs w:val="20"/>
              </w:rPr>
              <w:t xml:space="preserve"> </w:t>
            </w:r>
            <w:r>
              <w:rPr>
                <w:w w:val="99"/>
                <w:sz w:val="20"/>
                <w:szCs w:val="20"/>
              </w:rPr>
              <w:t>first</w:t>
            </w:r>
            <w:r>
              <w:rPr>
                <w:sz w:val="20"/>
                <w:szCs w:val="20"/>
              </w:rPr>
              <w:t xml:space="preserve"> </w:t>
            </w:r>
            <w:r>
              <w:rPr>
                <w:w w:val="99"/>
                <w:sz w:val="20"/>
                <w:szCs w:val="20"/>
              </w:rPr>
              <w:t>insurance</w:t>
            </w:r>
            <w:r>
              <w:rPr>
                <w:sz w:val="20"/>
                <w:szCs w:val="20"/>
              </w:rPr>
              <w:t xml:space="preserve"> </w:t>
            </w:r>
            <w:r>
              <w:rPr>
                <w:w w:val="99"/>
                <w:sz w:val="20"/>
                <w:szCs w:val="20"/>
              </w:rPr>
              <w:t>claim</w:t>
            </w:r>
            <w:r>
              <w:rPr>
                <w:sz w:val="20"/>
                <w:szCs w:val="20"/>
              </w:rPr>
              <w:t xml:space="preserve"> </w:t>
            </w:r>
            <w:r>
              <w:rPr>
                <w:w w:val="99"/>
                <w:sz w:val="20"/>
                <w:szCs w:val="20"/>
              </w:rPr>
              <w:t>is</w:t>
            </w:r>
            <w:r>
              <w:rPr>
                <w:sz w:val="20"/>
                <w:szCs w:val="20"/>
              </w:rPr>
              <w:t xml:space="preserve"> </w:t>
            </w:r>
            <w:r>
              <w:rPr>
                <w:w w:val="99"/>
                <w:sz w:val="20"/>
                <w:szCs w:val="20"/>
              </w:rPr>
              <w:t>filed,</w:t>
            </w:r>
            <w:r>
              <w:rPr>
                <w:sz w:val="20"/>
                <w:szCs w:val="20"/>
              </w:rPr>
              <w:t xml:space="preserve"> </w:t>
            </w:r>
            <w:r>
              <w:rPr>
                <w:w w:val="99"/>
                <w:sz w:val="20"/>
                <w:szCs w:val="20"/>
              </w:rPr>
              <w:t>a new</w:t>
            </w:r>
            <w:r>
              <w:rPr>
                <w:sz w:val="20"/>
                <w:szCs w:val="20"/>
              </w:rPr>
              <w:t xml:space="preserve"> </w:t>
            </w:r>
            <w:r>
              <w:rPr>
                <w:w w:val="99"/>
                <w:sz w:val="20"/>
                <w:szCs w:val="20"/>
              </w:rPr>
              <w:t>policy</w:t>
            </w:r>
            <w:r>
              <w:rPr>
                <w:sz w:val="20"/>
                <w:szCs w:val="20"/>
              </w:rPr>
              <w:t xml:space="preserve"> </w:t>
            </w:r>
            <w:r>
              <w:rPr>
                <w:w w:val="99"/>
                <w:sz w:val="20"/>
                <w:szCs w:val="20"/>
              </w:rPr>
              <w:t>can</w:t>
            </w:r>
            <w:r>
              <w:rPr>
                <w:sz w:val="20"/>
                <w:szCs w:val="20"/>
              </w:rPr>
              <w:t xml:space="preserve"> </w:t>
            </w:r>
            <w:r>
              <w:rPr>
                <w:w w:val="99"/>
                <w:sz w:val="20"/>
                <w:szCs w:val="20"/>
              </w:rPr>
              <w:t>be</w:t>
            </w:r>
            <w:r>
              <w:rPr>
                <w:sz w:val="20"/>
                <w:szCs w:val="20"/>
              </w:rPr>
              <w:t xml:space="preserve"> </w:t>
            </w:r>
            <w:r>
              <w:rPr>
                <w:w w:val="99"/>
                <w:sz w:val="20"/>
                <w:szCs w:val="20"/>
              </w:rPr>
              <w:t>purchased</w:t>
            </w:r>
            <w:r>
              <w:rPr>
                <w:sz w:val="20"/>
                <w:szCs w:val="20"/>
              </w:rPr>
              <w:t xml:space="preserve"> </w:t>
            </w:r>
            <w:r>
              <w:rPr>
                <w:w w:val="99"/>
                <w:sz w:val="20"/>
                <w:szCs w:val="20"/>
              </w:rPr>
              <w:t>at</w:t>
            </w:r>
            <w:r>
              <w:rPr>
                <w:sz w:val="20"/>
                <w:szCs w:val="20"/>
              </w:rPr>
              <w:t xml:space="preserve"> </w:t>
            </w:r>
            <w:r>
              <w:rPr>
                <w:w w:val="99"/>
                <w:sz w:val="20"/>
                <w:szCs w:val="20"/>
              </w:rPr>
              <w:t>a</w:t>
            </w:r>
            <w:r>
              <w:rPr>
                <w:sz w:val="20"/>
                <w:szCs w:val="20"/>
              </w:rPr>
              <w:t xml:space="preserve"> </w:t>
            </w:r>
            <w:r>
              <w:rPr>
                <w:w w:val="99"/>
                <w:sz w:val="20"/>
                <w:szCs w:val="20"/>
              </w:rPr>
              <w:t>cost</w:t>
            </w:r>
            <w:r>
              <w:rPr>
                <w:sz w:val="20"/>
                <w:szCs w:val="20"/>
              </w:rPr>
              <w:t xml:space="preserve"> </w:t>
            </w:r>
            <w:r>
              <w:rPr>
                <w:w w:val="99"/>
                <w:sz w:val="20"/>
                <w:szCs w:val="20"/>
              </w:rPr>
              <w:t>of</w:t>
            </w:r>
            <w:r>
              <w:rPr>
                <w:sz w:val="20"/>
                <w:szCs w:val="20"/>
              </w:rPr>
              <w:t xml:space="preserve"> </w:t>
            </w:r>
            <w:r>
              <w:rPr>
                <w:w w:val="99"/>
                <w:sz w:val="20"/>
                <w:szCs w:val="20"/>
              </w:rPr>
              <w:t>$100.</w:t>
            </w:r>
            <w:r>
              <w:rPr>
                <w:sz w:val="20"/>
                <w:szCs w:val="20"/>
              </w:rPr>
              <w:t xml:space="preserve">  </w:t>
            </w:r>
            <w:r>
              <w:rPr>
                <w:w w:val="99"/>
                <w:sz w:val="20"/>
                <w:szCs w:val="20"/>
              </w:rPr>
              <w:t>Should</w:t>
            </w:r>
            <w:r>
              <w:rPr>
                <w:sz w:val="20"/>
                <w:szCs w:val="20"/>
              </w:rPr>
              <w:t xml:space="preserve"> </w:t>
            </w:r>
            <w:r>
              <w:rPr>
                <w:w w:val="99"/>
                <w:sz w:val="20"/>
                <w:szCs w:val="20"/>
              </w:rPr>
              <w:t>a</w:t>
            </w:r>
            <w:r>
              <w:rPr>
                <w:sz w:val="20"/>
                <w:szCs w:val="20"/>
              </w:rPr>
              <w:t xml:space="preserve"> </w:t>
            </w:r>
            <w:r>
              <w:rPr>
                <w:w w:val="99"/>
                <w:sz w:val="20"/>
                <w:szCs w:val="20"/>
              </w:rPr>
              <w:t>claim</w:t>
            </w:r>
            <w:r>
              <w:rPr>
                <w:sz w:val="20"/>
                <w:szCs w:val="20"/>
              </w:rPr>
              <w:t xml:space="preserve"> </w:t>
            </w:r>
            <w:r>
              <w:rPr>
                <w:w w:val="99"/>
                <w:sz w:val="20"/>
                <w:szCs w:val="20"/>
              </w:rPr>
              <w:t>be</w:t>
            </w:r>
            <w:r>
              <w:rPr>
                <w:sz w:val="20"/>
                <w:szCs w:val="20"/>
              </w:rPr>
              <w:t xml:space="preserve"> </w:t>
            </w:r>
            <w:r>
              <w:rPr>
                <w:w w:val="99"/>
                <w:sz w:val="20"/>
                <w:szCs w:val="20"/>
              </w:rPr>
              <w:t>made</w:t>
            </w:r>
            <w:r>
              <w:rPr>
                <w:sz w:val="20"/>
                <w:szCs w:val="20"/>
              </w:rPr>
              <w:t xml:space="preserve"> </w:t>
            </w:r>
            <w:r>
              <w:rPr>
                <w:w w:val="99"/>
                <w:sz w:val="20"/>
                <w:szCs w:val="20"/>
              </w:rPr>
              <w:t>against</w:t>
            </w:r>
            <w:r>
              <w:rPr>
                <w:sz w:val="20"/>
                <w:szCs w:val="20"/>
              </w:rPr>
              <w:t xml:space="preserve"> </w:t>
            </w:r>
            <w:r>
              <w:rPr>
                <w:w w:val="99"/>
                <w:sz w:val="20"/>
                <w:szCs w:val="20"/>
              </w:rPr>
              <w:t>this</w:t>
            </w:r>
            <w:r>
              <w:rPr>
                <w:sz w:val="20"/>
                <w:szCs w:val="20"/>
              </w:rPr>
              <w:t xml:space="preserve"> </w:t>
            </w:r>
            <w:r>
              <w:rPr>
                <w:w w:val="99"/>
                <w:sz w:val="20"/>
                <w:szCs w:val="20"/>
              </w:rPr>
              <w:t>second</w:t>
            </w:r>
            <w:r>
              <w:rPr>
                <w:sz w:val="20"/>
                <w:szCs w:val="20"/>
              </w:rPr>
              <w:t xml:space="preserve"> </w:t>
            </w:r>
            <w:r>
              <w:rPr>
                <w:w w:val="99"/>
                <w:sz w:val="20"/>
                <w:szCs w:val="20"/>
              </w:rPr>
              <w:t>policy,</w:t>
            </w:r>
            <w:r>
              <w:rPr>
                <w:sz w:val="20"/>
                <w:szCs w:val="20"/>
              </w:rPr>
              <w:t xml:space="preserve"> </w:t>
            </w:r>
            <w:r>
              <w:rPr>
                <w:w w:val="99"/>
                <w:sz w:val="20"/>
                <w:szCs w:val="20"/>
              </w:rPr>
              <w:t>a</w:t>
            </w:r>
            <w:r>
              <w:rPr>
                <w:sz w:val="20"/>
                <w:szCs w:val="20"/>
              </w:rPr>
              <w:t xml:space="preserve"> </w:t>
            </w:r>
            <w:r>
              <w:rPr>
                <w:w w:val="99"/>
                <w:sz w:val="20"/>
                <w:szCs w:val="20"/>
              </w:rPr>
              <w:t>third</w:t>
            </w:r>
            <w:r>
              <w:rPr>
                <w:sz w:val="20"/>
                <w:szCs w:val="20"/>
              </w:rPr>
              <w:t xml:space="preserve"> </w:t>
            </w:r>
            <w:r>
              <w:rPr>
                <w:w w:val="99"/>
                <w:sz w:val="20"/>
                <w:szCs w:val="20"/>
              </w:rPr>
              <w:t>policy</w:t>
            </w:r>
            <w:r>
              <w:rPr>
                <w:sz w:val="20"/>
                <w:szCs w:val="20"/>
              </w:rPr>
              <w:t xml:space="preserve"> </w:t>
            </w:r>
            <w:r>
              <w:rPr>
                <w:w w:val="99"/>
                <w:sz w:val="20"/>
                <w:szCs w:val="20"/>
              </w:rPr>
              <w:t>will not</w:t>
            </w:r>
            <w:r>
              <w:rPr>
                <w:sz w:val="20"/>
                <w:szCs w:val="20"/>
              </w:rPr>
              <w:t xml:space="preserve"> </w:t>
            </w:r>
            <w:r>
              <w:rPr>
                <w:w w:val="99"/>
                <w:sz w:val="20"/>
                <w:szCs w:val="20"/>
              </w:rPr>
              <w:t>be</w:t>
            </w:r>
            <w:r>
              <w:rPr>
                <w:sz w:val="20"/>
                <w:szCs w:val="20"/>
              </w:rPr>
              <w:t xml:space="preserve"> </w:t>
            </w:r>
            <w:r>
              <w:rPr>
                <w:w w:val="99"/>
                <w:sz w:val="20"/>
                <w:szCs w:val="20"/>
              </w:rPr>
              <w:t>made</w:t>
            </w:r>
            <w:r>
              <w:rPr>
                <w:sz w:val="20"/>
                <w:szCs w:val="20"/>
              </w:rPr>
              <w:t xml:space="preserve"> </w:t>
            </w:r>
            <w:r>
              <w:rPr>
                <w:w w:val="99"/>
                <w:sz w:val="20"/>
                <w:szCs w:val="20"/>
              </w:rPr>
              <w:t>available</w:t>
            </w:r>
            <w:r>
              <w:rPr>
                <w:sz w:val="20"/>
                <w:szCs w:val="20"/>
              </w:rPr>
              <w:t xml:space="preserve"> </w:t>
            </w:r>
            <w:r>
              <w:rPr>
                <w:w w:val="99"/>
                <w:sz w:val="20"/>
                <w:szCs w:val="20"/>
              </w:rPr>
              <w:t>in</w:t>
            </w:r>
            <w:r>
              <w:rPr>
                <w:sz w:val="20"/>
                <w:szCs w:val="20"/>
              </w:rPr>
              <w:t xml:space="preserve"> </w:t>
            </w:r>
            <w:r>
              <w:rPr>
                <w:w w:val="99"/>
                <w:sz w:val="20"/>
                <w:szCs w:val="20"/>
              </w:rPr>
              <w:t>the</w:t>
            </w:r>
            <w:r>
              <w:rPr>
                <w:sz w:val="20"/>
                <w:szCs w:val="20"/>
              </w:rPr>
              <w:t xml:space="preserve"> </w:t>
            </w:r>
            <w:r>
              <w:rPr>
                <w:w w:val="99"/>
                <w:sz w:val="20"/>
                <w:szCs w:val="20"/>
              </w:rPr>
              <w:t>same</w:t>
            </w:r>
            <w:r>
              <w:rPr>
                <w:sz w:val="20"/>
                <w:szCs w:val="20"/>
              </w:rPr>
              <w:t xml:space="preserve"> </w:t>
            </w:r>
            <w:r>
              <w:rPr>
                <w:w w:val="99"/>
                <w:sz w:val="20"/>
                <w:szCs w:val="20"/>
              </w:rPr>
              <w:t>school</w:t>
            </w:r>
            <w:r>
              <w:rPr>
                <w:sz w:val="20"/>
                <w:szCs w:val="20"/>
              </w:rPr>
              <w:t xml:space="preserve"> </w:t>
            </w:r>
            <w:r>
              <w:rPr>
                <w:w w:val="99"/>
                <w:sz w:val="20"/>
                <w:szCs w:val="20"/>
              </w:rPr>
              <w:t>year.</w:t>
            </w:r>
            <w:r>
              <w:rPr>
                <w:sz w:val="20"/>
                <w:szCs w:val="20"/>
              </w:rPr>
              <w:t xml:space="preserve">  </w:t>
            </w:r>
            <w:r>
              <w:rPr>
                <w:w w:val="99"/>
                <w:sz w:val="20"/>
                <w:szCs w:val="20"/>
              </w:rPr>
              <w:t>Any</w:t>
            </w:r>
            <w:r>
              <w:rPr>
                <w:sz w:val="20"/>
                <w:szCs w:val="20"/>
              </w:rPr>
              <w:t xml:space="preserve"> </w:t>
            </w:r>
            <w:r>
              <w:rPr>
                <w:w w:val="99"/>
                <w:sz w:val="20"/>
                <w:szCs w:val="20"/>
              </w:rPr>
              <w:t>further</w:t>
            </w:r>
            <w:r>
              <w:rPr>
                <w:sz w:val="20"/>
                <w:szCs w:val="20"/>
              </w:rPr>
              <w:t xml:space="preserve"> </w:t>
            </w:r>
            <w:r>
              <w:rPr>
                <w:w w:val="99"/>
                <w:sz w:val="20"/>
                <w:szCs w:val="20"/>
              </w:rPr>
              <w:t>damage</w:t>
            </w:r>
            <w:r>
              <w:rPr>
                <w:sz w:val="20"/>
                <w:szCs w:val="20"/>
              </w:rPr>
              <w:t xml:space="preserve"> </w:t>
            </w:r>
            <w:r>
              <w:rPr>
                <w:w w:val="99"/>
                <w:sz w:val="20"/>
                <w:szCs w:val="20"/>
              </w:rPr>
              <w:t>will</w:t>
            </w:r>
            <w:r>
              <w:rPr>
                <w:sz w:val="20"/>
                <w:szCs w:val="20"/>
              </w:rPr>
              <w:t xml:space="preserve"> </w:t>
            </w:r>
            <w:r>
              <w:rPr>
                <w:w w:val="99"/>
                <w:sz w:val="20"/>
                <w:szCs w:val="20"/>
              </w:rPr>
              <w:t>be</w:t>
            </w:r>
            <w:r>
              <w:rPr>
                <w:sz w:val="20"/>
                <w:szCs w:val="20"/>
              </w:rPr>
              <w:t xml:space="preserve"> </w:t>
            </w:r>
            <w:r>
              <w:rPr>
                <w:w w:val="99"/>
                <w:sz w:val="20"/>
                <w:szCs w:val="20"/>
              </w:rPr>
              <w:t>the</w:t>
            </w:r>
            <w:r>
              <w:rPr>
                <w:sz w:val="20"/>
                <w:szCs w:val="20"/>
              </w:rPr>
              <w:t xml:space="preserve"> </w:t>
            </w:r>
            <w:r>
              <w:rPr>
                <w:w w:val="99"/>
                <w:sz w:val="20"/>
                <w:szCs w:val="20"/>
              </w:rPr>
              <w:t>financial</w:t>
            </w:r>
            <w:r>
              <w:rPr>
                <w:sz w:val="20"/>
                <w:szCs w:val="20"/>
              </w:rPr>
              <w:t xml:space="preserve"> </w:t>
            </w:r>
            <w:r>
              <w:rPr>
                <w:w w:val="99"/>
                <w:sz w:val="20"/>
                <w:szCs w:val="20"/>
              </w:rPr>
              <w:t>responsibility</w:t>
            </w:r>
            <w:r>
              <w:rPr>
                <w:sz w:val="20"/>
                <w:szCs w:val="20"/>
              </w:rPr>
              <w:t xml:space="preserve"> </w:t>
            </w:r>
            <w:r>
              <w:rPr>
                <w:w w:val="99"/>
                <w:sz w:val="20"/>
                <w:szCs w:val="20"/>
              </w:rPr>
              <w:t>of</w:t>
            </w:r>
            <w:r>
              <w:rPr>
                <w:sz w:val="20"/>
                <w:szCs w:val="20"/>
              </w:rPr>
              <w:t xml:space="preserve"> </w:t>
            </w:r>
            <w:r>
              <w:rPr>
                <w:w w:val="99"/>
                <w:sz w:val="20"/>
                <w:szCs w:val="20"/>
              </w:rPr>
              <w:t>the</w:t>
            </w:r>
            <w:r>
              <w:rPr>
                <w:sz w:val="20"/>
                <w:szCs w:val="20"/>
              </w:rPr>
              <w:t xml:space="preserve"> </w:t>
            </w:r>
            <w:r>
              <w:rPr>
                <w:w w:val="99"/>
                <w:sz w:val="20"/>
                <w:szCs w:val="20"/>
              </w:rPr>
              <w:t>student and/or</w:t>
            </w:r>
            <w:r>
              <w:rPr>
                <w:sz w:val="20"/>
                <w:szCs w:val="20"/>
              </w:rPr>
              <w:t xml:space="preserve"> </w:t>
            </w:r>
            <w:r>
              <w:rPr>
                <w:w w:val="99"/>
                <w:sz w:val="20"/>
                <w:szCs w:val="20"/>
              </w:rPr>
              <w:t>their</w:t>
            </w:r>
            <w:r>
              <w:rPr>
                <w:sz w:val="20"/>
                <w:szCs w:val="20"/>
              </w:rPr>
              <w:t xml:space="preserve"> </w:t>
            </w:r>
            <w:r>
              <w:rPr>
                <w:w w:val="99"/>
                <w:sz w:val="20"/>
                <w:szCs w:val="20"/>
              </w:rPr>
              <w:t>guardian.</w:t>
            </w:r>
            <w:r>
              <w:rPr>
                <w:sz w:val="20"/>
                <w:szCs w:val="20"/>
              </w:rPr>
              <w:t xml:space="preserve">  </w:t>
            </w:r>
            <w:r>
              <w:rPr>
                <w:w w:val="99"/>
                <w:sz w:val="20"/>
                <w:szCs w:val="20"/>
              </w:rPr>
              <w:t>The</w:t>
            </w:r>
            <w:r>
              <w:rPr>
                <w:sz w:val="20"/>
                <w:szCs w:val="20"/>
              </w:rPr>
              <w:t xml:space="preserve"> </w:t>
            </w:r>
            <w:r>
              <w:rPr>
                <w:w w:val="99"/>
                <w:sz w:val="20"/>
                <w:szCs w:val="20"/>
              </w:rPr>
              <w:t>policy-count</w:t>
            </w:r>
            <w:r>
              <w:rPr>
                <w:sz w:val="20"/>
                <w:szCs w:val="20"/>
              </w:rPr>
              <w:t xml:space="preserve"> </w:t>
            </w:r>
            <w:r>
              <w:rPr>
                <w:w w:val="99"/>
                <w:sz w:val="20"/>
                <w:szCs w:val="20"/>
              </w:rPr>
              <w:t>will</w:t>
            </w:r>
            <w:r>
              <w:rPr>
                <w:sz w:val="20"/>
                <w:szCs w:val="20"/>
              </w:rPr>
              <w:t xml:space="preserve"> </w:t>
            </w:r>
            <w:r>
              <w:rPr>
                <w:w w:val="99"/>
                <w:sz w:val="20"/>
                <w:szCs w:val="20"/>
              </w:rPr>
              <w:t>reset</w:t>
            </w:r>
            <w:r>
              <w:rPr>
                <w:sz w:val="20"/>
                <w:szCs w:val="20"/>
              </w:rPr>
              <w:t xml:space="preserve"> </w:t>
            </w:r>
            <w:r>
              <w:rPr>
                <w:w w:val="99"/>
                <w:sz w:val="20"/>
                <w:szCs w:val="20"/>
              </w:rPr>
              <w:t>each</w:t>
            </w:r>
            <w:r>
              <w:rPr>
                <w:sz w:val="20"/>
                <w:szCs w:val="20"/>
              </w:rPr>
              <w:t xml:space="preserve"> </w:t>
            </w:r>
            <w:r>
              <w:rPr>
                <w:w w:val="99"/>
                <w:sz w:val="20"/>
                <w:szCs w:val="20"/>
              </w:rPr>
              <w:t>school</w:t>
            </w:r>
            <w:r>
              <w:rPr>
                <w:sz w:val="20"/>
                <w:szCs w:val="20"/>
              </w:rPr>
              <w:t xml:space="preserve"> </w:t>
            </w:r>
            <w:r>
              <w:rPr>
                <w:w w:val="99"/>
                <w:sz w:val="20"/>
                <w:szCs w:val="20"/>
              </w:rPr>
              <w:t>year.</w:t>
            </w:r>
          </w:p>
          <w:p w14:paraId="20A631DA" w14:textId="77777777" w:rsidR="00ED1FBE" w:rsidRDefault="00ED1FBE" w:rsidP="0071767A">
            <w:pPr>
              <w:spacing w:before="12" w:line="240" w:lineRule="exact"/>
              <w:jc w:val="both"/>
            </w:pPr>
          </w:p>
          <w:p w14:paraId="22D32D9F" w14:textId="77777777" w:rsidR="00ED1FBE" w:rsidRDefault="00ED1FBE" w:rsidP="0071767A">
            <w:pPr>
              <w:ind w:left="280"/>
              <w:jc w:val="both"/>
            </w:pPr>
            <w:r>
              <w:rPr>
                <w:w w:val="99"/>
                <w:sz w:val="20"/>
                <w:szCs w:val="20"/>
              </w:rPr>
              <w:t>The</w:t>
            </w:r>
            <w:r>
              <w:rPr>
                <w:sz w:val="20"/>
                <w:szCs w:val="20"/>
              </w:rPr>
              <w:t xml:space="preserve"> </w:t>
            </w:r>
            <w:r>
              <w:rPr>
                <w:w w:val="99"/>
                <w:sz w:val="20"/>
                <w:szCs w:val="20"/>
              </w:rPr>
              <w:t>Insurance</w:t>
            </w:r>
            <w:r>
              <w:rPr>
                <w:sz w:val="20"/>
                <w:szCs w:val="20"/>
              </w:rPr>
              <w:t xml:space="preserve"> </w:t>
            </w:r>
            <w:r>
              <w:rPr>
                <w:w w:val="99"/>
                <w:sz w:val="20"/>
                <w:szCs w:val="20"/>
              </w:rPr>
              <w:t>Policy</w:t>
            </w:r>
            <w:r>
              <w:rPr>
                <w:sz w:val="20"/>
                <w:szCs w:val="20"/>
              </w:rPr>
              <w:t xml:space="preserve"> </w:t>
            </w:r>
            <w:r>
              <w:rPr>
                <w:w w:val="99"/>
                <w:sz w:val="20"/>
                <w:szCs w:val="20"/>
              </w:rPr>
              <w:t>will</w:t>
            </w:r>
            <w:r>
              <w:rPr>
                <w:sz w:val="20"/>
                <w:szCs w:val="20"/>
              </w:rPr>
              <w:t xml:space="preserve"> </w:t>
            </w:r>
            <w:r>
              <w:rPr>
                <w:w w:val="99"/>
                <w:sz w:val="20"/>
                <w:szCs w:val="20"/>
              </w:rPr>
              <w:t>expire</w:t>
            </w:r>
            <w:r>
              <w:rPr>
                <w:sz w:val="20"/>
                <w:szCs w:val="20"/>
              </w:rPr>
              <w:t xml:space="preserve"> </w:t>
            </w:r>
            <w:r>
              <w:rPr>
                <w:w w:val="99"/>
                <w:sz w:val="20"/>
                <w:szCs w:val="20"/>
              </w:rPr>
              <w:t>on</w:t>
            </w:r>
            <w:r>
              <w:rPr>
                <w:sz w:val="20"/>
                <w:szCs w:val="20"/>
              </w:rPr>
              <w:t xml:space="preserve"> </w:t>
            </w:r>
            <w:r>
              <w:rPr>
                <w:w w:val="99"/>
                <w:sz w:val="20"/>
                <w:szCs w:val="20"/>
              </w:rPr>
              <w:t>the</w:t>
            </w:r>
            <w:r>
              <w:rPr>
                <w:sz w:val="20"/>
                <w:szCs w:val="20"/>
              </w:rPr>
              <w:t xml:space="preserve"> </w:t>
            </w:r>
            <w:r>
              <w:rPr>
                <w:w w:val="99"/>
                <w:sz w:val="20"/>
                <w:szCs w:val="20"/>
              </w:rPr>
              <w:t>last</w:t>
            </w:r>
            <w:r>
              <w:rPr>
                <w:sz w:val="20"/>
                <w:szCs w:val="20"/>
              </w:rPr>
              <w:t xml:space="preserve"> </w:t>
            </w:r>
            <w:r>
              <w:rPr>
                <w:w w:val="99"/>
                <w:sz w:val="20"/>
                <w:szCs w:val="20"/>
              </w:rPr>
              <w:t>day</w:t>
            </w:r>
            <w:r>
              <w:rPr>
                <w:sz w:val="20"/>
                <w:szCs w:val="20"/>
              </w:rPr>
              <w:t xml:space="preserve"> </w:t>
            </w:r>
            <w:r>
              <w:rPr>
                <w:w w:val="99"/>
                <w:sz w:val="20"/>
                <w:szCs w:val="20"/>
              </w:rPr>
              <w:t>of</w:t>
            </w:r>
            <w:r>
              <w:rPr>
                <w:sz w:val="20"/>
                <w:szCs w:val="20"/>
              </w:rPr>
              <w:t xml:space="preserve"> </w:t>
            </w:r>
            <w:r>
              <w:rPr>
                <w:w w:val="99"/>
                <w:sz w:val="20"/>
                <w:szCs w:val="20"/>
              </w:rPr>
              <w:t>school</w:t>
            </w:r>
            <w:r>
              <w:rPr>
                <w:sz w:val="20"/>
                <w:szCs w:val="20"/>
              </w:rPr>
              <w:t xml:space="preserve"> </w:t>
            </w:r>
            <w:r>
              <w:rPr>
                <w:w w:val="99"/>
                <w:sz w:val="20"/>
                <w:szCs w:val="20"/>
              </w:rPr>
              <w:t>for</w:t>
            </w:r>
            <w:r>
              <w:rPr>
                <w:sz w:val="20"/>
                <w:szCs w:val="20"/>
              </w:rPr>
              <w:t xml:space="preserve"> </w:t>
            </w:r>
            <w:r>
              <w:rPr>
                <w:w w:val="99"/>
                <w:sz w:val="20"/>
                <w:szCs w:val="20"/>
              </w:rPr>
              <w:t>the</w:t>
            </w:r>
            <w:r>
              <w:rPr>
                <w:sz w:val="20"/>
                <w:szCs w:val="20"/>
              </w:rPr>
              <w:t xml:space="preserve"> </w:t>
            </w:r>
            <w:r>
              <w:rPr>
                <w:w w:val="99"/>
                <w:sz w:val="20"/>
                <w:szCs w:val="20"/>
              </w:rPr>
              <w:t>current</w:t>
            </w:r>
            <w:r>
              <w:rPr>
                <w:sz w:val="20"/>
                <w:szCs w:val="20"/>
              </w:rPr>
              <w:t xml:space="preserve"> </w:t>
            </w:r>
            <w:r>
              <w:rPr>
                <w:w w:val="99"/>
                <w:sz w:val="20"/>
                <w:szCs w:val="20"/>
              </w:rPr>
              <w:t>school</w:t>
            </w:r>
            <w:r>
              <w:rPr>
                <w:sz w:val="20"/>
                <w:szCs w:val="20"/>
              </w:rPr>
              <w:t xml:space="preserve"> </w:t>
            </w:r>
            <w:r>
              <w:rPr>
                <w:w w:val="99"/>
                <w:sz w:val="20"/>
                <w:szCs w:val="20"/>
              </w:rPr>
              <w:t>year,</w:t>
            </w:r>
            <w:r>
              <w:rPr>
                <w:sz w:val="20"/>
                <w:szCs w:val="20"/>
              </w:rPr>
              <w:t xml:space="preserve"> </w:t>
            </w:r>
            <w:r>
              <w:rPr>
                <w:w w:val="99"/>
                <w:sz w:val="20"/>
                <w:szCs w:val="20"/>
              </w:rPr>
              <w:t>or</w:t>
            </w:r>
            <w:r>
              <w:rPr>
                <w:sz w:val="20"/>
                <w:szCs w:val="20"/>
              </w:rPr>
              <w:t xml:space="preserve"> </w:t>
            </w:r>
            <w:r>
              <w:rPr>
                <w:w w:val="99"/>
                <w:sz w:val="20"/>
                <w:szCs w:val="20"/>
              </w:rPr>
              <w:t>date</w:t>
            </w:r>
            <w:r>
              <w:rPr>
                <w:sz w:val="20"/>
                <w:szCs w:val="20"/>
              </w:rPr>
              <w:t xml:space="preserve"> </w:t>
            </w:r>
            <w:r>
              <w:rPr>
                <w:w w:val="99"/>
                <w:sz w:val="20"/>
                <w:szCs w:val="20"/>
              </w:rPr>
              <w:t>of</w:t>
            </w:r>
            <w:r>
              <w:rPr>
                <w:sz w:val="20"/>
                <w:szCs w:val="20"/>
              </w:rPr>
              <w:t xml:space="preserve"> </w:t>
            </w:r>
            <w:r>
              <w:rPr>
                <w:w w:val="99"/>
                <w:sz w:val="20"/>
                <w:szCs w:val="20"/>
              </w:rPr>
              <w:t>withdrawal</w:t>
            </w:r>
            <w:r>
              <w:rPr>
                <w:sz w:val="20"/>
                <w:szCs w:val="20"/>
              </w:rPr>
              <w:t xml:space="preserve"> </w:t>
            </w:r>
            <w:r>
              <w:rPr>
                <w:w w:val="99"/>
                <w:sz w:val="20"/>
                <w:szCs w:val="20"/>
              </w:rPr>
              <w:t>from Bellevue</w:t>
            </w:r>
            <w:r>
              <w:rPr>
                <w:position w:val="-1"/>
                <w:sz w:val="20"/>
                <w:szCs w:val="20"/>
              </w:rPr>
              <w:t xml:space="preserve"> </w:t>
            </w:r>
            <w:r>
              <w:rPr>
                <w:w w:val="99"/>
                <w:position w:val="-1"/>
                <w:sz w:val="20"/>
                <w:szCs w:val="20"/>
              </w:rPr>
              <w:t>Independent</w:t>
            </w:r>
            <w:r>
              <w:rPr>
                <w:position w:val="-1"/>
                <w:sz w:val="20"/>
                <w:szCs w:val="20"/>
              </w:rPr>
              <w:t xml:space="preserve"> </w:t>
            </w:r>
            <w:r>
              <w:rPr>
                <w:w w:val="99"/>
                <w:position w:val="-1"/>
                <w:sz w:val="20"/>
                <w:szCs w:val="20"/>
              </w:rPr>
              <w:t>Schools.</w:t>
            </w:r>
          </w:p>
          <w:p w14:paraId="1A89F3CC" w14:textId="77777777" w:rsidR="00ED1FBE" w:rsidRDefault="00ED1FBE" w:rsidP="00ED1FBE">
            <w:pPr>
              <w:widowControl w:val="0"/>
              <w:spacing w:before="211"/>
              <w:ind w:right="120"/>
              <w:rPr>
                <w:b/>
                <w:w w:val="99"/>
                <w:sz w:val="20"/>
                <w:szCs w:val="20"/>
              </w:rPr>
            </w:pPr>
          </w:p>
        </w:tc>
      </w:tr>
      <w:tr w:rsidR="00ED1FBE" w14:paraId="22DF8C06" w14:textId="77777777" w:rsidTr="00502709">
        <w:tc>
          <w:tcPr>
            <w:tcW w:w="4675" w:type="dxa"/>
          </w:tcPr>
          <w:p w14:paraId="62EF9B3B" w14:textId="77777777" w:rsidR="00ED1FBE" w:rsidRDefault="0071767A" w:rsidP="0071767A">
            <w:pPr>
              <w:spacing w:before="36"/>
              <w:ind w:left="280" w:right="-34"/>
              <w:jc w:val="both"/>
            </w:pPr>
            <w:r>
              <w:rPr>
                <w:b/>
                <w:w w:val="99"/>
                <w:sz w:val="20"/>
                <w:szCs w:val="20"/>
              </w:rPr>
              <w:t>Premium</w:t>
            </w:r>
            <w:r w:rsidR="00ED1FBE" w:rsidRPr="00ED1FBE">
              <w:rPr>
                <w:b/>
                <w:w w:val="99"/>
                <w:sz w:val="20"/>
                <w:szCs w:val="20"/>
              </w:rPr>
              <w:t>:</w:t>
            </w:r>
            <w:r w:rsidR="00ED1FBE">
              <w:rPr>
                <w:sz w:val="20"/>
                <w:szCs w:val="20"/>
              </w:rPr>
              <w:t xml:space="preserve">  </w:t>
            </w:r>
            <w:r w:rsidR="00ED1FBE">
              <w:rPr>
                <w:w w:val="99"/>
                <w:sz w:val="20"/>
                <w:szCs w:val="20"/>
              </w:rPr>
              <w:t>$50</w:t>
            </w:r>
            <w:r w:rsidR="00ED1FBE">
              <w:rPr>
                <w:sz w:val="20"/>
                <w:szCs w:val="20"/>
              </w:rPr>
              <w:t xml:space="preserve"> </w:t>
            </w:r>
            <w:r w:rsidR="00ED1FBE">
              <w:rPr>
                <w:w w:val="99"/>
                <w:sz w:val="20"/>
                <w:szCs w:val="20"/>
              </w:rPr>
              <w:t>non-refundable</w:t>
            </w:r>
            <w:r w:rsidR="00ED1FBE">
              <w:rPr>
                <w:sz w:val="20"/>
                <w:szCs w:val="20"/>
              </w:rPr>
              <w:t xml:space="preserve"> </w:t>
            </w:r>
            <w:r>
              <w:rPr>
                <w:w w:val="99"/>
                <w:sz w:val="20"/>
                <w:szCs w:val="20"/>
              </w:rPr>
              <w:t>premium</w:t>
            </w:r>
            <w:r w:rsidR="00ED1FBE">
              <w:rPr>
                <w:sz w:val="20"/>
                <w:szCs w:val="20"/>
              </w:rPr>
              <w:t xml:space="preserve"> </w:t>
            </w:r>
            <w:r w:rsidR="00ED1FBE">
              <w:rPr>
                <w:w w:val="99"/>
                <w:sz w:val="20"/>
                <w:szCs w:val="20"/>
              </w:rPr>
              <w:t>per</w:t>
            </w:r>
            <w:r w:rsidR="00ED1FBE">
              <w:rPr>
                <w:sz w:val="20"/>
                <w:szCs w:val="20"/>
              </w:rPr>
              <w:t xml:space="preserve"> </w:t>
            </w:r>
            <w:r w:rsidR="00ED1FBE">
              <w:rPr>
                <w:w w:val="99"/>
                <w:sz w:val="20"/>
                <w:szCs w:val="20"/>
              </w:rPr>
              <w:t>school</w:t>
            </w:r>
            <w:r w:rsidR="00ED1FBE">
              <w:rPr>
                <w:sz w:val="20"/>
                <w:szCs w:val="20"/>
              </w:rPr>
              <w:t xml:space="preserve"> </w:t>
            </w:r>
            <w:r w:rsidR="00ED1FBE">
              <w:rPr>
                <w:w w:val="99"/>
                <w:sz w:val="20"/>
                <w:szCs w:val="20"/>
              </w:rPr>
              <w:t>year</w:t>
            </w:r>
            <w:r w:rsidR="00ED1FBE">
              <w:rPr>
                <w:sz w:val="20"/>
                <w:szCs w:val="20"/>
              </w:rPr>
              <w:t xml:space="preserve"> </w:t>
            </w:r>
            <w:r w:rsidR="00ED1FBE">
              <w:rPr>
                <w:w w:val="99"/>
                <w:sz w:val="20"/>
                <w:szCs w:val="20"/>
              </w:rPr>
              <w:t>for optional</w:t>
            </w:r>
            <w:r w:rsidR="00ED1FBE">
              <w:rPr>
                <w:sz w:val="20"/>
                <w:szCs w:val="20"/>
              </w:rPr>
              <w:t xml:space="preserve"> </w:t>
            </w:r>
            <w:r w:rsidR="00ED1FBE">
              <w:rPr>
                <w:w w:val="99"/>
                <w:sz w:val="20"/>
                <w:szCs w:val="20"/>
              </w:rPr>
              <w:t>first-damage</w:t>
            </w:r>
            <w:r w:rsidR="00ED1FBE">
              <w:rPr>
                <w:sz w:val="20"/>
                <w:szCs w:val="20"/>
              </w:rPr>
              <w:t xml:space="preserve"> </w:t>
            </w:r>
            <w:r w:rsidR="00ED1FBE">
              <w:rPr>
                <w:w w:val="99"/>
                <w:sz w:val="20"/>
                <w:szCs w:val="20"/>
              </w:rPr>
              <w:t>Insurance</w:t>
            </w:r>
            <w:r w:rsidR="00ED1FBE">
              <w:rPr>
                <w:sz w:val="20"/>
                <w:szCs w:val="20"/>
              </w:rPr>
              <w:t xml:space="preserve"> </w:t>
            </w:r>
            <w:r w:rsidR="00ED1FBE">
              <w:rPr>
                <w:w w:val="99"/>
                <w:sz w:val="20"/>
                <w:szCs w:val="20"/>
              </w:rPr>
              <w:t>Policy.</w:t>
            </w:r>
          </w:p>
          <w:p w14:paraId="1D2309B7" w14:textId="77777777" w:rsidR="00ED1FBE" w:rsidRPr="00ED1FBE" w:rsidRDefault="00ED1FBE" w:rsidP="0071767A">
            <w:pPr>
              <w:spacing w:before="12" w:line="240" w:lineRule="exact"/>
              <w:jc w:val="both"/>
              <w:rPr>
                <w:b/>
              </w:rPr>
            </w:pPr>
          </w:p>
          <w:p w14:paraId="64387ECE" w14:textId="77777777" w:rsidR="00ED1FBE" w:rsidRDefault="0071767A" w:rsidP="0071767A">
            <w:pPr>
              <w:ind w:left="280" w:right="145"/>
              <w:jc w:val="both"/>
            </w:pPr>
            <w:r>
              <w:rPr>
                <w:b/>
                <w:w w:val="99"/>
                <w:sz w:val="20"/>
                <w:szCs w:val="20"/>
              </w:rPr>
              <w:t>Premium</w:t>
            </w:r>
            <w:r w:rsidR="00ED1FBE" w:rsidRPr="00ED1FBE">
              <w:rPr>
                <w:b/>
                <w:w w:val="99"/>
                <w:sz w:val="20"/>
                <w:szCs w:val="20"/>
              </w:rPr>
              <w:t>:</w:t>
            </w:r>
            <w:r w:rsidR="00ED1FBE">
              <w:rPr>
                <w:sz w:val="20"/>
                <w:szCs w:val="20"/>
              </w:rPr>
              <w:t xml:space="preserve">  </w:t>
            </w:r>
            <w:r w:rsidR="00ED1FBE">
              <w:rPr>
                <w:w w:val="99"/>
                <w:sz w:val="20"/>
                <w:szCs w:val="20"/>
              </w:rPr>
              <w:t>$100</w:t>
            </w:r>
            <w:r w:rsidR="00ED1FBE">
              <w:rPr>
                <w:sz w:val="20"/>
                <w:szCs w:val="20"/>
              </w:rPr>
              <w:t xml:space="preserve"> </w:t>
            </w:r>
            <w:r w:rsidR="00ED1FBE">
              <w:rPr>
                <w:w w:val="99"/>
                <w:sz w:val="20"/>
                <w:szCs w:val="20"/>
              </w:rPr>
              <w:t>non-refundable</w:t>
            </w:r>
            <w:r w:rsidR="00ED1FBE">
              <w:rPr>
                <w:sz w:val="20"/>
                <w:szCs w:val="20"/>
              </w:rPr>
              <w:t xml:space="preserve"> </w:t>
            </w:r>
            <w:r>
              <w:rPr>
                <w:w w:val="99"/>
                <w:sz w:val="20"/>
                <w:szCs w:val="20"/>
              </w:rPr>
              <w:t>premium</w:t>
            </w:r>
            <w:r w:rsidR="00ED1FBE">
              <w:rPr>
                <w:sz w:val="20"/>
                <w:szCs w:val="20"/>
              </w:rPr>
              <w:t xml:space="preserve"> </w:t>
            </w:r>
            <w:r w:rsidR="00ED1FBE">
              <w:rPr>
                <w:w w:val="99"/>
                <w:sz w:val="20"/>
                <w:szCs w:val="20"/>
              </w:rPr>
              <w:t>per</w:t>
            </w:r>
            <w:r w:rsidR="00ED1FBE">
              <w:rPr>
                <w:sz w:val="20"/>
                <w:szCs w:val="20"/>
              </w:rPr>
              <w:t xml:space="preserve"> </w:t>
            </w:r>
            <w:r w:rsidR="00ED1FBE">
              <w:rPr>
                <w:w w:val="99"/>
                <w:sz w:val="20"/>
                <w:szCs w:val="20"/>
              </w:rPr>
              <w:t>school</w:t>
            </w:r>
            <w:r w:rsidR="00ED1FBE">
              <w:rPr>
                <w:sz w:val="20"/>
                <w:szCs w:val="20"/>
              </w:rPr>
              <w:t xml:space="preserve"> </w:t>
            </w:r>
            <w:r w:rsidR="00ED1FBE">
              <w:rPr>
                <w:w w:val="99"/>
                <w:sz w:val="20"/>
                <w:szCs w:val="20"/>
              </w:rPr>
              <w:t>year for</w:t>
            </w:r>
            <w:r w:rsidR="00ED1FBE">
              <w:rPr>
                <w:sz w:val="20"/>
                <w:szCs w:val="20"/>
              </w:rPr>
              <w:t xml:space="preserve"> </w:t>
            </w:r>
            <w:r w:rsidR="00ED1FBE">
              <w:rPr>
                <w:w w:val="99"/>
                <w:sz w:val="20"/>
                <w:szCs w:val="20"/>
              </w:rPr>
              <w:t>optional</w:t>
            </w:r>
            <w:r w:rsidR="00ED1FBE">
              <w:rPr>
                <w:sz w:val="20"/>
                <w:szCs w:val="20"/>
              </w:rPr>
              <w:t xml:space="preserve"> </w:t>
            </w:r>
            <w:r w:rsidR="00ED1FBE">
              <w:rPr>
                <w:w w:val="99"/>
                <w:sz w:val="20"/>
                <w:szCs w:val="20"/>
              </w:rPr>
              <w:t>second-damage</w:t>
            </w:r>
            <w:r w:rsidR="00ED1FBE">
              <w:rPr>
                <w:sz w:val="20"/>
                <w:szCs w:val="20"/>
              </w:rPr>
              <w:t xml:space="preserve"> </w:t>
            </w:r>
            <w:r w:rsidR="00ED1FBE">
              <w:rPr>
                <w:w w:val="99"/>
                <w:sz w:val="20"/>
                <w:szCs w:val="20"/>
              </w:rPr>
              <w:t>Insurance</w:t>
            </w:r>
            <w:r w:rsidR="00ED1FBE">
              <w:rPr>
                <w:sz w:val="20"/>
                <w:szCs w:val="20"/>
              </w:rPr>
              <w:t xml:space="preserve"> </w:t>
            </w:r>
            <w:r w:rsidR="00ED1FBE">
              <w:rPr>
                <w:w w:val="99"/>
                <w:sz w:val="20"/>
                <w:szCs w:val="20"/>
              </w:rPr>
              <w:t>Policy.</w:t>
            </w:r>
          </w:p>
          <w:p w14:paraId="6665900E" w14:textId="77777777" w:rsidR="00ED1FBE" w:rsidRDefault="00ED1FBE" w:rsidP="0071767A">
            <w:pPr>
              <w:tabs>
                <w:tab w:val="left" w:pos="803"/>
              </w:tabs>
              <w:spacing w:before="34"/>
              <w:ind w:left="280" w:right="261"/>
              <w:jc w:val="both"/>
              <w:rPr>
                <w:w w:val="99"/>
                <w:sz w:val="20"/>
                <w:szCs w:val="20"/>
              </w:rPr>
            </w:pPr>
          </w:p>
        </w:tc>
        <w:tc>
          <w:tcPr>
            <w:tcW w:w="4675" w:type="dxa"/>
          </w:tcPr>
          <w:p w14:paraId="61546684" w14:textId="77777777" w:rsidR="00ED1FBE" w:rsidRDefault="00ED1FBE" w:rsidP="0071767A">
            <w:pPr>
              <w:spacing w:before="34"/>
              <w:ind w:left="280" w:right="261"/>
              <w:jc w:val="both"/>
              <w:rPr>
                <w:w w:val="99"/>
                <w:sz w:val="20"/>
                <w:szCs w:val="20"/>
              </w:rPr>
            </w:pPr>
            <w:r>
              <w:rPr>
                <w:b/>
                <w:w w:val="99"/>
                <w:sz w:val="20"/>
                <w:szCs w:val="20"/>
              </w:rPr>
              <w:t>Due</w:t>
            </w:r>
            <w:r>
              <w:rPr>
                <w:b/>
                <w:sz w:val="20"/>
                <w:szCs w:val="20"/>
              </w:rPr>
              <w:t xml:space="preserve"> </w:t>
            </w:r>
            <w:r>
              <w:rPr>
                <w:b/>
                <w:w w:val="99"/>
                <w:sz w:val="20"/>
                <w:szCs w:val="20"/>
              </w:rPr>
              <w:t>Date</w:t>
            </w:r>
            <w:r>
              <w:rPr>
                <w:w w:val="99"/>
                <w:sz w:val="20"/>
                <w:szCs w:val="20"/>
              </w:rPr>
              <w:t>:</w:t>
            </w:r>
            <w:r>
              <w:rPr>
                <w:sz w:val="20"/>
                <w:szCs w:val="20"/>
              </w:rPr>
              <w:t xml:space="preserve">  </w:t>
            </w:r>
            <w:r>
              <w:rPr>
                <w:w w:val="99"/>
                <w:sz w:val="20"/>
                <w:szCs w:val="20"/>
              </w:rPr>
              <w:t>Insurance</w:t>
            </w:r>
            <w:r>
              <w:rPr>
                <w:sz w:val="20"/>
                <w:szCs w:val="20"/>
              </w:rPr>
              <w:t xml:space="preserve"> </w:t>
            </w:r>
            <w:r>
              <w:rPr>
                <w:w w:val="99"/>
                <w:sz w:val="20"/>
                <w:szCs w:val="20"/>
              </w:rPr>
              <w:t>enrollment</w:t>
            </w:r>
            <w:r>
              <w:rPr>
                <w:sz w:val="20"/>
                <w:szCs w:val="20"/>
              </w:rPr>
              <w:t xml:space="preserve"> </w:t>
            </w:r>
            <w:r>
              <w:rPr>
                <w:w w:val="99"/>
                <w:sz w:val="20"/>
                <w:szCs w:val="20"/>
              </w:rPr>
              <w:t>must</w:t>
            </w:r>
            <w:r>
              <w:rPr>
                <w:sz w:val="20"/>
                <w:szCs w:val="20"/>
              </w:rPr>
              <w:t xml:space="preserve"> </w:t>
            </w:r>
            <w:r>
              <w:rPr>
                <w:w w:val="99"/>
                <w:sz w:val="20"/>
                <w:szCs w:val="20"/>
              </w:rPr>
              <w:t>be</w:t>
            </w:r>
            <w:r>
              <w:rPr>
                <w:sz w:val="20"/>
                <w:szCs w:val="20"/>
              </w:rPr>
              <w:t xml:space="preserve"> </w:t>
            </w:r>
            <w:r>
              <w:rPr>
                <w:w w:val="99"/>
                <w:sz w:val="20"/>
                <w:szCs w:val="20"/>
              </w:rPr>
              <w:t>completed</w:t>
            </w:r>
            <w:r>
              <w:rPr>
                <w:sz w:val="20"/>
                <w:szCs w:val="20"/>
              </w:rPr>
              <w:t xml:space="preserve"> </w:t>
            </w:r>
            <w:r>
              <w:rPr>
                <w:w w:val="99"/>
                <w:sz w:val="20"/>
                <w:szCs w:val="20"/>
              </w:rPr>
              <w:t>prior</w:t>
            </w:r>
            <w:r>
              <w:rPr>
                <w:sz w:val="20"/>
                <w:szCs w:val="20"/>
              </w:rPr>
              <w:t xml:space="preserve"> </w:t>
            </w:r>
            <w:r>
              <w:rPr>
                <w:w w:val="99"/>
                <w:sz w:val="20"/>
                <w:szCs w:val="20"/>
              </w:rPr>
              <w:t>to September</w:t>
            </w:r>
            <w:r>
              <w:rPr>
                <w:sz w:val="20"/>
                <w:szCs w:val="20"/>
              </w:rPr>
              <w:t xml:space="preserve"> </w:t>
            </w:r>
            <w:r>
              <w:rPr>
                <w:w w:val="99"/>
                <w:sz w:val="20"/>
                <w:szCs w:val="20"/>
              </w:rPr>
              <w:t>1,</w:t>
            </w:r>
            <w:r>
              <w:rPr>
                <w:sz w:val="20"/>
                <w:szCs w:val="20"/>
              </w:rPr>
              <w:t xml:space="preserve"> </w:t>
            </w:r>
            <w:r>
              <w:rPr>
                <w:w w:val="99"/>
                <w:sz w:val="20"/>
                <w:szCs w:val="20"/>
              </w:rPr>
              <w:t>or</w:t>
            </w:r>
            <w:r>
              <w:rPr>
                <w:sz w:val="20"/>
                <w:szCs w:val="20"/>
              </w:rPr>
              <w:t xml:space="preserve"> </w:t>
            </w:r>
            <w:r>
              <w:rPr>
                <w:w w:val="99"/>
                <w:sz w:val="20"/>
                <w:szCs w:val="20"/>
              </w:rPr>
              <w:t>within</w:t>
            </w:r>
            <w:r>
              <w:rPr>
                <w:sz w:val="20"/>
                <w:szCs w:val="20"/>
              </w:rPr>
              <w:t xml:space="preserve"> </w:t>
            </w:r>
            <w:r>
              <w:rPr>
                <w:w w:val="99"/>
                <w:sz w:val="20"/>
                <w:szCs w:val="20"/>
              </w:rPr>
              <w:t>the</w:t>
            </w:r>
            <w:r>
              <w:rPr>
                <w:sz w:val="20"/>
                <w:szCs w:val="20"/>
              </w:rPr>
              <w:t xml:space="preserve"> </w:t>
            </w:r>
            <w:r>
              <w:rPr>
                <w:w w:val="99"/>
                <w:sz w:val="20"/>
                <w:szCs w:val="20"/>
              </w:rPr>
              <w:t>first</w:t>
            </w:r>
            <w:r>
              <w:rPr>
                <w:sz w:val="20"/>
                <w:szCs w:val="20"/>
              </w:rPr>
              <w:t xml:space="preserve"> </w:t>
            </w:r>
            <w:r w:rsidR="002B284D">
              <w:rPr>
                <w:sz w:val="20"/>
                <w:szCs w:val="20"/>
              </w:rPr>
              <w:t>10 school days</w:t>
            </w:r>
            <w:r>
              <w:rPr>
                <w:sz w:val="20"/>
                <w:szCs w:val="20"/>
              </w:rPr>
              <w:t xml:space="preserve"> </w:t>
            </w:r>
            <w:r>
              <w:rPr>
                <w:w w:val="99"/>
                <w:sz w:val="20"/>
                <w:szCs w:val="20"/>
              </w:rPr>
              <w:t>of</w:t>
            </w:r>
            <w:r>
              <w:rPr>
                <w:sz w:val="20"/>
                <w:szCs w:val="20"/>
              </w:rPr>
              <w:t xml:space="preserve"> </w:t>
            </w:r>
            <w:r>
              <w:rPr>
                <w:w w:val="99"/>
                <w:sz w:val="20"/>
                <w:szCs w:val="20"/>
              </w:rPr>
              <w:t>enrollment</w:t>
            </w:r>
            <w:r>
              <w:rPr>
                <w:sz w:val="20"/>
                <w:szCs w:val="20"/>
              </w:rPr>
              <w:t xml:space="preserve"> </w:t>
            </w:r>
            <w:r>
              <w:rPr>
                <w:w w:val="99"/>
                <w:sz w:val="20"/>
                <w:szCs w:val="20"/>
              </w:rPr>
              <w:t>for students</w:t>
            </w:r>
            <w:r>
              <w:rPr>
                <w:sz w:val="20"/>
                <w:szCs w:val="20"/>
              </w:rPr>
              <w:t xml:space="preserve"> </w:t>
            </w:r>
            <w:r>
              <w:rPr>
                <w:w w:val="99"/>
                <w:sz w:val="20"/>
                <w:szCs w:val="20"/>
              </w:rPr>
              <w:t>entering</w:t>
            </w:r>
            <w:r>
              <w:rPr>
                <w:sz w:val="20"/>
                <w:szCs w:val="20"/>
              </w:rPr>
              <w:t xml:space="preserve"> </w:t>
            </w:r>
            <w:r>
              <w:rPr>
                <w:w w:val="99"/>
                <w:sz w:val="20"/>
                <w:szCs w:val="20"/>
              </w:rPr>
              <w:t>the</w:t>
            </w:r>
            <w:r>
              <w:rPr>
                <w:sz w:val="20"/>
                <w:szCs w:val="20"/>
              </w:rPr>
              <w:t xml:space="preserve"> </w:t>
            </w:r>
            <w:r>
              <w:rPr>
                <w:w w:val="99"/>
                <w:sz w:val="20"/>
                <w:szCs w:val="20"/>
              </w:rPr>
              <w:t>district</w:t>
            </w:r>
            <w:r>
              <w:rPr>
                <w:sz w:val="20"/>
                <w:szCs w:val="20"/>
              </w:rPr>
              <w:t xml:space="preserve"> </w:t>
            </w:r>
            <w:r>
              <w:rPr>
                <w:w w:val="99"/>
                <w:sz w:val="20"/>
                <w:szCs w:val="20"/>
              </w:rPr>
              <w:t>after</w:t>
            </w:r>
            <w:r>
              <w:rPr>
                <w:sz w:val="20"/>
                <w:szCs w:val="20"/>
              </w:rPr>
              <w:t xml:space="preserve"> </w:t>
            </w:r>
            <w:r>
              <w:rPr>
                <w:w w:val="99"/>
                <w:sz w:val="20"/>
                <w:szCs w:val="20"/>
              </w:rPr>
              <w:t>the</w:t>
            </w:r>
            <w:r>
              <w:rPr>
                <w:sz w:val="20"/>
                <w:szCs w:val="20"/>
              </w:rPr>
              <w:t xml:space="preserve"> </w:t>
            </w:r>
            <w:r>
              <w:rPr>
                <w:w w:val="99"/>
                <w:sz w:val="20"/>
                <w:szCs w:val="20"/>
              </w:rPr>
              <w:t>start</w:t>
            </w:r>
            <w:r>
              <w:rPr>
                <w:sz w:val="20"/>
                <w:szCs w:val="20"/>
              </w:rPr>
              <w:t xml:space="preserve"> </w:t>
            </w:r>
            <w:r>
              <w:rPr>
                <w:w w:val="99"/>
                <w:sz w:val="20"/>
                <w:szCs w:val="20"/>
              </w:rPr>
              <w:t>of</w:t>
            </w:r>
            <w:r>
              <w:rPr>
                <w:sz w:val="20"/>
                <w:szCs w:val="20"/>
              </w:rPr>
              <w:t xml:space="preserve"> </w:t>
            </w:r>
            <w:r>
              <w:rPr>
                <w:w w:val="99"/>
                <w:sz w:val="20"/>
                <w:szCs w:val="20"/>
              </w:rPr>
              <w:t>school</w:t>
            </w:r>
            <w:r w:rsidR="0071767A">
              <w:rPr>
                <w:w w:val="99"/>
                <w:sz w:val="20"/>
                <w:szCs w:val="20"/>
              </w:rPr>
              <w:br/>
            </w:r>
          </w:p>
          <w:p w14:paraId="7DEDB256" w14:textId="77777777" w:rsidR="00ED1FBE" w:rsidRDefault="00ED1FBE" w:rsidP="0071767A">
            <w:pPr>
              <w:spacing w:before="34"/>
              <w:ind w:left="280" w:right="261"/>
              <w:jc w:val="both"/>
              <w:rPr>
                <w:w w:val="99"/>
                <w:sz w:val="20"/>
                <w:szCs w:val="20"/>
              </w:rPr>
            </w:pPr>
            <w:r w:rsidRPr="00ED1FBE">
              <w:rPr>
                <w:b/>
                <w:w w:val="99"/>
                <w:sz w:val="20"/>
                <w:szCs w:val="20"/>
              </w:rPr>
              <w:t>Expiration Date:</w:t>
            </w:r>
            <w:r>
              <w:rPr>
                <w:w w:val="99"/>
                <w:sz w:val="20"/>
                <w:szCs w:val="20"/>
              </w:rPr>
              <w:t xml:space="preserve">  Last day of school for current school year, or date of withdrawal</w:t>
            </w:r>
          </w:p>
        </w:tc>
      </w:tr>
    </w:tbl>
    <w:p w14:paraId="750B828A" w14:textId="77777777" w:rsidR="00152CFC" w:rsidRDefault="00152CFC" w:rsidP="00E7583D">
      <w:pPr>
        <w:ind w:left="100" w:right="78"/>
        <w:rPr>
          <w:w w:val="99"/>
          <w:sz w:val="20"/>
          <w:szCs w:val="20"/>
        </w:rPr>
      </w:pPr>
    </w:p>
    <w:p w14:paraId="559BE975" w14:textId="77777777" w:rsidR="00E7583D" w:rsidRDefault="00E7583D" w:rsidP="0071767A">
      <w:pPr>
        <w:ind w:left="100" w:right="78"/>
        <w:jc w:val="both"/>
      </w:pPr>
      <w:r>
        <w:rPr>
          <w:w w:val="99"/>
          <w:sz w:val="20"/>
          <w:szCs w:val="20"/>
        </w:rPr>
        <w:t>Repair</w:t>
      </w:r>
      <w:r>
        <w:rPr>
          <w:sz w:val="20"/>
          <w:szCs w:val="20"/>
        </w:rPr>
        <w:t xml:space="preserve"> </w:t>
      </w:r>
      <w:r>
        <w:rPr>
          <w:w w:val="99"/>
          <w:sz w:val="20"/>
          <w:szCs w:val="20"/>
        </w:rPr>
        <w:t>costs</w:t>
      </w:r>
      <w:r>
        <w:rPr>
          <w:sz w:val="20"/>
          <w:szCs w:val="20"/>
        </w:rPr>
        <w:t xml:space="preserve"> </w:t>
      </w:r>
      <w:r>
        <w:rPr>
          <w:w w:val="99"/>
          <w:sz w:val="20"/>
          <w:szCs w:val="20"/>
        </w:rPr>
        <w:t>for</w:t>
      </w:r>
      <w:r>
        <w:rPr>
          <w:sz w:val="20"/>
          <w:szCs w:val="20"/>
        </w:rPr>
        <w:t xml:space="preserve"> </w:t>
      </w:r>
      <w:r>
        <w:rPr>
          <w:w w:val="99"/>
          <w:sz w:val="20"/>
          <w:szCs w:val="20"/>
        </w:rPr>
        <w:t>common</w:t>
      </w:r>
      <w:r>
        <w:rPr>
          <w:sz w:val="20"/>
          <w:szCs w:val="20"/>
        </w:rPr>
        <w:t xml:space="preserve"> </w:t>
      </w:r>
      <w:r>
        <w:rPr>
          <w:w w:val="99"/>
          <w:sz w:val="20"/>
          <w:szCs w:val="20"/>
        </w:rPr>
        <w:t>damage</w:t>
      </w:r>
      <w:r>
        <w:rPr>
          <w:sz w:val="20"/>
          <w:szCs w:val="20"/>
        </w:rPr>
        <w:t xml:space="preserve"> </w:t>
      </w:r>
      <w:r>
        <w:rPr>
          <w:w w:val="99"/>
          <w:sz w:val="20"/>
          <w:szCs w:val="20"/>
        </w:rPr>
        <w:t>can</w:t>
      </w:r>
      <w:r>
        <w:rPr>
          <w:sz w:val="20"/>
          <w:szCs w:val="20"/>
        </w:rPr>
        <w:t xml:space="preserve"> </w:t>
      </w:r>
      <w:r>
        <w:rPr>
          <w:w w:val="99"/>
          <w:sz w:val="20"/>
          <w:szCs w:val="20"/>
        </w:rPr>
        <w:t>be</w:t>
      </w:r>
      <w:r>
        <w:rPr>
          <w:sz w:val="20"/>
          <w:szCs w:val="20"/>
        </w:rPr>
        <w:t xml:space="preserve"> </w:t>
      </w:r>
      <w:r>
        <w:rPr>
          <w:w w:val="99"/>
          <w:sz w:val="20"/>
          <w:szCs w:val="20"/>
        </w:rPr>
        <w:t>found</w:t>
      </w:r>
      <w:r>
        <w:rPr>
          <w:sz w:val="20"/>
          <w:szCs w:val="20"/>
        </w:rPr>
        <w:t xml:space="preserve"> </w:t>
      </w:r>
      <w:r>
        <w:rPr>
          <w:w w:val="99"/>
          <w:sz w:val="20"/>
          <w:szCs w:val="20"/>
        </w:rPr>
        <w:t>below.</w:t>
      </w:r>
      <w:r>
        <w:rPr>
          <w:sz w:val="20"/>
          <w:szCs w:val="20"/>
        </w:rPr>
        <w:t xml:space="preserve">  </w:t>
      </w:r>
      <w:r>
        <w:rPr>
          <w:w w:val="99"/>
          <w:sz w:val="20"/>
          <w:szCs w:val="20"/>
        </w:rPr>
        <w:t>These</w:t>
      </w:r>
      <w:r>
        <w:rPr>
          <w:sz w:val="20"/>
          <w:szCs w:val="20"/>
        </w:rPr>
        <w:t xml:space="preserve"> </w:t>
      </w:r>
      <w:r>
        <w:rPr>
          <w:w w:val="99"/>
          <w:sz w:val="20"/>
          <w:szCs w:val="20"/>
        </w:rPr>
        <w:t>prices</w:t>
      </w:r>
      <w:r>
        <w:rPr>
          <w:sz w:val="20"/>
          <w:szCs w:val="20"/>
        </w:rPr>
        <w:t xml:space="preserve"> </w:t>
      </w:r>
      <w:r>
        <w:rPr>
          <w:w w:val="99"/>
          <w:sz w:val="20"/>
          <w:szCs w:val="20"/>
        </w:rPr>
        <w:t>are</w:t>
      </w:r>
      <w:r>
        <w:rPr>
          <w:sz w:val="20"/>
          <w:szCs w:val="20"/>
        </w:rPr>
        <w:t xml:space="preserve"> </w:t>
      </w:r>
      <w:r>
        <w:rPr>
          <w:w w:val="99"/>
          <w:sz w:val="20"/>
          <w:szCs w:val="20"/>
        </w:rPr>
        <w:t>provided</w:t>
      </w:r>
      <w:r>
        <w:rPr>
          <w:sz w:val="20"/>
          <w:szCs w:val="20"/>
        </w:rPr>
        <w:t xml:space="preserve"> </w:t>
      </w:r>
      <w:r>
        <w:rPr>
          <w:w w:val="99"/>
          <w:sz w:val="20"/>
          <w:szCs w:val="20"/>
        </w:rPr>
        <w:t>as</w:t>
      </w:r>
      <w:r>
        <w:rPr>
          <w:sz w:val="20"/>
          <w:szCs w:val="20"/>
        </w:rPr>
        <w:t xml:space="preserve"> </w:t>
      </w:r>
      <w:r>
        <w:rPr>
          <w:w w:val="99"/>
          <w:sz w:val="20"/>
          <w:szCs w:val="20"/>
        </w:rPr>
        <w:t>of</w:t>
      </w:r>
      <w:r>
        <w:rPr>
          <w:sz w:val="20"/>
          <w:szCs w:val="20"/>
        </w:rPr>
        <w:t xml:space="preserve"> </w:t>
      </w:r>
      <w:r w:rsidR="0021236E">
        <w:rPr>
          <w:w w:val="99"/>
          <w:sz w:val="20"/>
          <w:szCs w:val="20"/>
        </w:rPr>
        <w:t>July 2022</w:t>
      </w:r>
      <w:r>
        <w:rPr>
          <w:w w:val="99"/>
          <w:sz w:val="20"/>
          <w:szCs w:val="20"/>
        </w:rPr>
        <w:t>,</w:t>
      </w:r>
      <w:r>
        <w:rPr>
          <w:sz w:val="20"/>
          <w:szCs w:val="20"/>
        </w:rPr>
        <w:t xml:space="preserve"> </w:t>
      </w:r>
      <w:r>
        <w:rPr>
          <w:w w:val="99"/>
          <w:sz w:val="20"/>
          <w:szCs w:val="20"/>
        </w:rPr>
        <w:t>and</w:t>
      </w:r>
      <w:r>
        <w:rPr>
          <w:sz w:val="20"/>
          <w:szCs w:val="20"/>
        </w:rPr>
        <w:t xml:space="preserve"> </w:t>
      </w:r>
      <w:r>
        <w:rPr>
          <w:w w:val="99"/>
          <w:sz w:val="20"/>
          <w:szCs w:val="20"/>
        </w:rPr>
        <w:t>are</w:t>
      </w:r>
      <w:r>
        <w:rPr>
          <w:sz w:val="20"/>
          <w:szCs w:val="20"/>
        </w:rPr>
        <w:t xml:space="preserve"> </w:t>
      </w:r>
      <w:r>
        <w:rPr>
          <w:w w:val="99"/>
          <w:sz w:val="20"/>
          <w:szCs w:val="20"/>
        </w:rPr>
        <w:t>subject to</w:t>
      </w:r>
      <w:r>
        <w:rPr>
          <w:sz w:val="20"/>
          <w:szCs w:val="20"/>
        </w:rPr>
        <w:t xml:space="preserve"> </w:t>
      </w:r>
      <w:r>
        <w:rPr>
          <w:w w:val="99"/>
          <w:sz w:val="20"/>
          <w:szCs w:val="20"/>
        </w:rPr>
        <w:t>change</w:t>
      </w:r>
      <w:r>
        <w:rPr>
          <w:sz w:val="20"/>
          <w:szCs w:val="20"/>
        </w:rPr>
        <w:t xml:space="preserve"> </w:t>
      </w:r>
      <w:r>
        <w:rPr>
          <w:w w:val="99"/>
          <w:sz w:val="20"/>
          <w:szCs w:val="20"/>
        </w:rPr>
        <w:t>without</w:t>
      </w:r>
      <w:r>
        <w:rPr>
          <w:sz w:val="20"/>
          <w:szCs w:val="20"/>
        </w:rPr>
        <w:t xml:space="preserve"> </w:t>
      </w:r>
      <w:r>
        <w:rPr>
          <w:w w:val="99"/>
          <w:sz w:val="20"/>
          <w:szCs w:val="20"/>
        </w:rPr>
        <w:t>further</w:t>
      </w:r>
      <w:r>
        <w:rPr>
          <w:sz w:val="20"/>
          <w:szCs w:val="20"/>
        </w:rPr>
        <w:t xml:space="preserve"> </w:t>
      </w:r>
      <w:r>
        <w:rPr>
          <w:w w:val="99"/>
          <w:sz w:val="20"/>
          <w:szCs w:val="20"/>
        </w:rPr>
        <w:t>notification.</w:t>
      </w:r>
      <w:r>
        <w:rPr>
          <w:sz w:val="20"/>
          <w:szCs w:val="20"/>
        </w:rPr>
        <w:t xml:space="preserve">  </w:t>
      </w:r>
      <w:r>
        <w:rPr>
          <w:w w:val="99"/>
          <w:sz w:val="20"/>
          <w:szCs w:val="20"/>
        </w:rPr>
        <w:t>These</w:t>
      </w:r>
      <w:r>
        <w:rPr>
          <w:sz w:val="20"/>
          <w:szCs w:val="20"/>
        </w:rPr>
        <w:t xml:space="preserve"> </w:t>
      </w:r>
      <w:r>
        <w:rPr>
          <w:w w:val="99"/>
          <w:sz w:val="20"/>
          <w:szCs w:val="20"/>
        </w:rPr>
        <w:t>amounts</w:t>
      </w:r>
      <w:r>
        <w:rPr>
          <w:sz w:val="20"/>
          <w:szCs w:val="20"/>
        </w:rPr>
        <w:t xml:space="preserve"> </w:t>
      </w:r>
      <w:r>
        <w:rPr>
          <w:w w:val="99"/>
          <w:sz w:val="20"/>
          <w:szCs w:val="20"/>
        </w:rPr>
        <w:t>are</w:t>
      </w:r>
      <w:r>
        <w:rPr>
          <w:sz w:val="20"/>
          <w:szCs w:val="20"/>
        </w:rPr>
        <w:t xml:space="preserve"> </w:t>
      </w:r>
      <w:r>
        <w:rPr>
          <w:w w:val="99"/>
          <w:sz w:val="20"/>
          <w:szCs w:val="20"/>
        </w:rPr>
        <w:t>provided</w:t>
      </w:r>
      <w:r>
        <w:rPr>
          <w:sz w:val="20"/>
          <w:szCs w:val="20"/>
        </w:rPr>
        <w:t xml:space="preserve"> </w:t>
      </w:r>
      <w:r>
        <w:rPr>
          <w:w w:val="99"/>
          <w:sz w:val="20"/>
          <w:szCs w:val="20"/>
        </w:rPr>
        <w:t>as</w:t>
      </w:r>
      <w:r>
        <w:rPr>
          <w:sz w:val="20"/>
          <w:szCs w:val="20"/>
        </w:rPr>
        <w:t xml:space="preserve"> </w:t>
      </w:r>
      <w:r>
        <w:rPr>
          <w:w w:val="99"/>
          <w:sz w:val="20"/>
          <w:szCs w:val="20"/>
        </w:rPr>
        <w:t>a</w:t>
      </w:r>
      <w:r>
        <w:rPr>
          <w:sz w:val="20"/>
          <w:szCs w:val="20"/>
        </w:rPr>
        <w:t xml:space="preserve"> </w:t>
      </w:r>
      <w:r>
        <w:rPr>
          <w:w w:val="99"/>
          <w:sz w:val="20"/>
          <w:szCs w:val="20"/>
        </w:rPr>
        <w:t>reference</w:t>
      </w:r>
      <w:r>
        <w:rPr>
          <w:sz w:val="20"/>
          <w:szCs w:val="20"/>
        </w:rPr>
        <w:t xml:space="preserve"> </w:t>
      </w:r>
      <w:r>
        <w:rPr>
          <w:w w:val="99"/>
          <w:sz w:val="20"/>
          <w:szCs w:val="20"/>
        </w:rPr>
        <w:t>only,</w:t>
      </w:r>
      <w:r>
        <w:rPr>
          <w:sz w:val="20"/>
          <w:szCs w:val="20"/>
        </w:rPr>
        <w:t xml:space="preserve"> </w:t>
      </w:r>
      <w:r>
        <w:rPr>
          <w:w w:val="99"/>
          <w:sz w:val="20"/>
          <w:szCs w:val="20"/>
        </w:rPr>
        <w:t>and</w:t>
      </w:r>
      <w:r>
        <w:rPr>
          <w:sz w:val="20"/>
          <w:szCs w:val="20"/>
        </w:rPr>
        <w:t xml:space="preserve"> </w:t>
      </w:r>
      <w:r>
        <w:rPr>
          <w:w w:val="99"/>
          <w:sz w:val="20"/>
          <w:szCs w:val="20"/>
        </w:rPr>
        <w:t>may</w:t>
      </w:r>
      <w:r>
        <w:rPr>
          <w:sz w:val="20"/>
          <w:szCs w:val="20"/>
        </w:rPr>
        <w:t xml:space="preserve"> </w:t>
      </w:r>
      <w:r>
        <w:rPr>
          <w:w w:val="99"/>
          <w:sz w:val="20"/>
          <w:szCs w:val="20"/>
        </w:rPr>
        <w:t>not</w:t>
      </w:r>
      <w:r>
        <w:rPr>
          <w:sz w:val="20"/>
          <w:szCs w:val="20"/>
        </w:rPr>
        <w:t xml:space="preserve"> </w:t>
      </w:r>
      <w:r>
        <w:rPr>
          <w:w w:val="99"/>
          <w:sz w:val="20"/>
          <w:szCs w:val="20"/>
        </w:rPr>
        <w:t>reflect</w:t>
      </w:r>
      <w:r>
        <w:rPr>
          <w:sz w:val="20"/>
          <w:szCs w:val="20"/>
        </w:rPr>
        <w:t xml:space="preserve"> </w:t>
      </w:r>
      <w:r>
        <w:rPr>
          <w:w w:val="99"/>
          <w:sz w:val="20"/>
          <w:szCs w:val="20"/>
        </w:rPr>
        <w:t>the</w:t>
      </w:r>
      <w:r>
        <w:rPr>
          <w:sz w:val="20"/>
          <w:szCs w:val="20"/>
        </w:rPr>
        <w:t xml:space="preserve"> </w:t>
      </w:r>
      <w:r>
        <w:rPr>
          <w:w w:val="99"/>
          <w:sz w:val="20"/>
          <w:szCs w:val="20"/>
        </w:rPr>
        <w:t>total amount</w:t>
      </w:r>
      <w:r>
        <w:rPr>
          <w:sz w:val="20"/>
          <w:szCs w:val="20"/>
        </w:rPr>
        <w:t xml:space="preserve"> </w:t>
      </w:r>
      <w:r>
        <w:rPr>
          <w:w w:val="99"/>
          <w:sz w:val="20"/>
          <w:szCs w:val="20"/>
        </w:rPr>
        <w:t>charged</w:t>
      </w:r>
      <w:r>
        <w:rPr>
          <w:sz w:val="20"/>
          <w:szCs w:val="20"/>
        </w:rPr>
        <w:t xml:space="preserve"> </w:t>
      </w:r>
      <w:r>
        <w:rPr>
          <w:w w:val="99"/>
          <w:sz w:val="20"/>
          <w:szCs w:val="20"/>
        </w:rPr>
        <w:t>in</w:t>
      </w:r>
      <w:r>
        <w:rPr>
          <w:sz w:val="20"/>
          <w:szCs w:val="20"/>
        </w:rPr>
        <w:t xml:space="preserve"> </w:t>
      </w:r>
      <w:r>
        <w:rPr>
          <w:w w:val="99"/>
          <w:sz w:val="20"/>
          <w:szCs w:val="20"/>
        </w:rPr>
        <w:t>the</w:t>
      </w:r>
      <w:r>
        <w:rPr>
          <w:sz w:val="20"/>
          <w:szCs w:val="20"/>
        </w:rPr>
        <w:t xml:space="preserve"> </w:t>
      </w:r>
      <w:r>
        <w:rPr>
          <w:w w:val="99"/>
          <w:sz w:val="20"/>
          <w:szCs w:val="20"/>
        </w:rPr>
        <w:t>event</w:t>
      </w:r>
      <w:r>
        <w:rPr>
          <w:sz w:val="20"/>
          <w:szCs w:val="20"/>
        </w:rPr>
        <w:t xml:space="preserve"> </w:t>
      </w:r>
      <w:r>
        <w:rPr>
          <w:w w:val="99"/>
          <w:sz w:val="20"/>
          <w:szCs w:val="20"/>
        </w:rPr>
        <w:t>of</w:t>
      </w:r>
      <w:r>
        <w:rPr>
          <w:sz w:val="20"/>
          <w:szCs w:val="20"/>
        </w:rPr>
        <w:t xml:space="preserve"> </w:t>
      </w:r>
      <w:r>
        <w:rPr>
          <w:w w:val="99"/>
          <w:sz w:val="20"/>
          <w:szCs w:val="20"/>
        </w:rPr>
        <w:t>damage.</w:t>
      </w:r>
      <w:r>
        <w:rPr>
          <w:sz w:val="20"/>
          <w:szCs w:val="20"/>
        </w:rPr>
        <w:t xml:space="preserve">  </w:t>
      </w:r>
      <w:r>
        <w:rPr>
          <w:w w:val="99"/>
          <w:sz w:val="20"/>
          <w:szCs w:val="20"/>
        </w:rPr>
        <w:t>Should</w:t>
      </w:r>
      <w:r>
        <w:rPr>
          <w:sz w:val="20"/>
          <w:szCs w:val="20"/>
        </w:rPr>
        <w:t xml:space="preserve"> </w:t>
      </w:r>
      <w:r>
        <w:rPr>
          <w:w w:val="99"/>
          <w:sz w:val="20"/>
          <w:szCs w:val="20"/>
        </w:rPr>
        <w:t>a</w:t>
      </w:r>
      <w:r>
        <w:rPr>
          <w:sz w:val="20"/>
          <w:szCs w:val="20"/>
        </w:rPr>
        <w:t xml:space="preserve"> </w:t>
      </w:r>
      <w:r>
        <w:rPr>
          <w:w w:val="99"/>
          <w:sz w:val="20"/>
          <w:szCs w:val="20"/>
        </w:rPr>
        <w:t>student</w:t>
      </w:r>
      <w:r>
        <w:rPr>
          <w:sz w:val="20"/>
          <w:szCs w:val="20"/>
        </w:rPr>
        <w:t xml:space="preserve"> </w:t>
      </w:r>
      <w:r>
        <w:rPr>
          <w:w w:val="99"/>
          <w:sz w:val="20"/>
          <w:szCs w:val="20"/>
        </w:rPr>
        <w:t>be</w:t>
      </w:r>
      <w:r>
        <w:rPr>
          <w:sz w:val="20"/>
          <w:szCs w:val="20"/>
        </w:rPr>
        <w:t xml:space="preserve"> </w:t>
      </w:r>
      <w:r>
        <w:rPr>
          <w:w w:val="99"/>
          <w:sz w:val="20"/>
          <w:szCs w:val="20"/>
        </w:rPr>
        <w:t>covered</w:t>
      </w:r>
      <w:r>
        <w:rPr>
          <w:sz w:val="20"/>
          <w:szCs w:val="20"/>
        </w:rPr>
        <w:t xml:space="preserve"> </w:t>
      </w:r>
      <w:r>
        <w:rPr>
          <w:w w:val="99"/>
          <w:sz w:val="20"/>
          <w:szCs w:val="20"/>
        </w:rPr>
        <w:t>by</w:t>
      </w:r>
      <w:r>
        <w:rPr>
          <w:sz w:val="20"/>
          <w:szCs w:val="20"/>
        </w:rPr>
        <w:t xml:space="preserve"> </w:t>
      </w:r>
      <w:r>
        <w:rPr>
          <w:w w:val="99"/>
          <w:sz w:val="20"/>
          <w:szCs w:val="20"/>
        </w:rPr>
        <w:t>the</w:t>
      </w:r>
      <w:r>
        <w:rPr>
          <w:sz w:val="20"/>
          <w:szCs w:val="20"/>
        </w:rPr>
        <w:t xml:space="preserve"> </w:t>
      </w:r>
      <w:r>
        <w:rPr>
          <w:w w:val="99"/>
          <w:sz w:val="20"/>
          <w:szCs w:val="20"/>
        </w:rPr>
        <w:t>Insurance</w:t>
      </w:r>
      <w:r>
        <w:rPr>
          <w:sz w:val="20"/>
          <w:szCs w:val="20"/>
        </w:rPr>
        <w:t xml:space="preserve"> </w:t>
      </w:r>
      <w:r>
        <w:rPr>
          <w:w w:val="99"/>
          <w:sz w:val="20"/>
          <w:szCs w:val="20"/>
        </w:rPr>
        <w:t>policy,</w:t>
      </w:r>
      <w:r>
        <w:rPr>
          <w:sz w:val="20"/>
          <w:szCs w:val="20"/>
        </w:rPr>
        <w:t xml:space="preserve"> </w:t>
      </w:r>
      <w:r>
        <w:rPr>
          <w:w w:val="99"/>
          <w:sz w:val="20"/>
          <w:szCs w:val="20"/>
        </w:rPr>
        <w:t>these</w:t>
      </w:r>
      <w:r>
        <w:rPr>
          <w:sz w:val="20"/>
          <w:szCs w:val="20"/>
        </w:rPr>
        <w:t xml:space="preserve"> </w:t>
      </w:r>
      <w:r>
        <w:rPr>
          <w:w w:val="99"/>
          <w:sz w:val="20"/>
          <w:szCs w:val="20"/>
        </w:rPr>
        <w:t>repairs</w:t>
      </w:r>
      <w:r>
        <w:rPr>
          <w:sz w:val="20"/>
          <w:szCs w:val="20"/>
        </w:rPr>
        <w:t xml:space="preserve"> </w:t>
      </w:r>
      <w:r>
        <w:rPr>
          <w:w w:val="99"/>
          <w:sz w:val="20"/>
          <w:szCs w:val="20"/>
        </w:rPr>
        <w:t>will be</w:t>
      </w:r>
      <w:r>
        <w:rPr>
          <w:sz w:val="20"/>
          <w:szCs w:val="20"/>
        </w:rPr>
        <w:t xml:space="preserve"> </w:t>
      </w:r>
      <w:r>
        <w:rPr>
          <w:w w:val="99"/>
          <w:sz w:val="20"/>
          <w:szCs w:val="20"/>
        </w:rPr>
        <w:t>performed</w:t>
      </w:r>
      <w:r>
        <w:rPr>
          <w:sz w:val="20"/>
          <w:szCs w:val="20"/>
        </w:rPr>
        <w:t xml:space="preserve"> </w:t>
      </w:r>
      <w:r>
        <w:rPr>
          <w:w w:val="99"/>
          <w:sz w:val="20"/>
          <w:szCs w:val="20"/>
        </w:rPr>
        <w:t>with</w:t>
      </w:r>
      <w:r>
        <w:rPr>
          <w:sz w:val="20"/>
          <w:szCs w:val="20"/>
        </w:rPr>
        <w:t xml:space="preserve"> </w:t>
      </w:r>
      <w:r>
        <w:rPr>
          <w:w w:val="99"/>
          <w:sz w:val="20"/>
          <w:szCs w:val="20"/>
        </w:rPr>
        <w:t>no</w:t>
      </w:r>
      <w:r>
        <w:rPr>
          <w:sz w:val="20"/>
          <w:szCs w:val="20"/>
        </w:rPr>
        <w:t xml:space="preserve"> </w:t>
      </w:r>
      <w:r>
        <w:rPr>
          <w:w w:val="99"/>
          <w:sz w:val="20"/>
          <w:szCs w:val="20"/>
        </w:rPr>
        <w:t>further</w:t>
      </w:r>
      <w:r>
        <w:rPr>
          <w:sz w:val="20"/>
          <w:szCs w:val="20"/>
        </w:rPr>
        <w:t xml:space="preserve"> </w:t>
      </w:r>
      <w:r>
        <w:rPr>
          <w:w w:val="99"/>
          <w:sz w:val="20"/>
          <w:szCs w:val="20"/>
        </w:rPr>
        <w:t>charge</w:t>
      </w:r>
      <w:r>
        <w:rPr>
          <w:sz w:val="20"/>
          <w:szCs w:val="20"/>
        </w:rPr>
        <w:t xml:space="preserve"> </w:t>
      </w:r>
      <w:r>
        <w:rPr>
          <w:w w:val="99"/>
          <w:sz w:val="20"/>
          <w:szCs w:val="20"/>
        </w:rPr>
        <w:t>to</w:t>
      </w:r>
      <w:r>
        <w:rPr>
          <w:sz w:val="20"/>
          <w:szCs w:val="20"/>
        </w:rPr>
        <w:t xml:space="preserve"> </w:t>
      </w:r>
      <w:r>
        <w:rPr>
          <w:w w:val="99"/>
          <w:sz w:val="20"/>
          <w:szCs w:val="20"/>
        </w:rPr>
        <w:t>the</w:t>
      </w:r>
      <w:r>
        <w:rPr>
          <w:sz w:val="20"/>
          <w:szCs w:val="20"/>
        </w:rPr>
        <w:t xml:space="preserve"> </w:t>
      </w:r>
      <w:r>
        <w:rPr>
          <w:w w:val="99"/>
          <w:sz w:val="20"/>
          <w:szCs w:val="20"/>
        </w:rPr>
        <w:t>student/guardian.</w:t>
      </w:r>
    </w:p>
    <w:tbl>
      <w:tblPr>
        <w:tblStyle w:val="TableGrid"/>
        <w:tblW w:w="0" w:type="auto"/>
        <w:tblLook w:val="04A0" w:firstRow="1" w:lastRow="0" w:firstColumn="1" w:lastColumn="0" w:noHBand="0" w:noVBand="1"/>
      </w:tblPr>
      <w:tblGrid>
        <w:gridCol w:w="4675"/>
        <w:gridCol w:w="4675"/>
      </w:tblGrid>
      <w:tr w:rsidR="00E7583D" w14:paraId="64A37C1A" w14:textId="77777777" w:rsidTr="00502709">
        <w:tc>
          <w:tcPr>
            <w:tcW w:w="4675" w:type="dxa"/>
          </w:tcPr>
          <w:p w14:paraId="59581B1F"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Damaged Screen</w:t>
            </w:r>
          </w:p>
        </w:tc>
        <w:tc>
          <w:tcPr>
            <w:tcW w:w="4675" w:type="dxa"/>
          </w:tcPr>
          <w:p w14:paraId="24156A80" w14:textId="4A4B3F2D"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$1</w:t>
            </w:r>
            <w:r w:rsidR="00046F61">
              <w:rPr>
                <w:rFonts w:ascii="Times New Roman" w:eastAsia="Times New Roman" w:hAnsi="Times New Roman" w:cs="Times New Roman"/>
                <w:color w:val="000000"/>
              </w:rPr>
              <w:t>75</w:t>
            </w:r>
          </w:p>
        </w:tc>
      </w:tr>
      <w:tr w:rsidR="00E7583D" w14:paraId="388460D9" w14:textId="77777777" w:rsidTr="00502709">
        <w:tc>
          <w:tcPr>
            <w:tcW w:w="4675" w:type="dxa"/>
          </w:tcPr>
          <w:p w14:paraId="6EDCD5D9"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Damaged Headphone Jack</w:t>
            </w:r>
          </w:p>
        </w:tc>
        <w:tc>
          <w:tcPr>
            <w:tcW w:w="4675" w:type="dxa"/>
          </w:tcPr>
          <w:p w14:paraId="2904CEF5"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$150</w:t>
            </w:r>
          </w:p>
        </w:tc>
      </w:tr>
      <w:tr w:rsidR="00E7583D" w14:paraId="3D4AED99" w14:textId="77777777" w:rsidTr="00502709">
        <w:tc>
          <w:tcPr>
            <w:tcW w:w="4675" w:type="dxa"/>
          </w:tcPr>
          <w:p w14:paraId="4984487D"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Damaged Keyboard</w:t>
            </w:r>
          </w:p>
        </w:tc>
        <w:tc>
          <w:tcPr>
            <w:tcW w:w="4675" w:type="dxa"/>
          </w:tcPr>
          <w:p w14:paraId="72DDAD36" w14:textId="457AD69B"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$1</w:t>
            </w:r>
            <w:r w:rsidR="00046F61">
              <w:rPr>
                <w:rFonts w:ascii="Times New Roman" w:eastAsia="Times New Roman" w:hAnsi="Times New Roman" w:cs="Times New Roman"/>
                <w:color w:val="000000"/>
              </w:rPr>
              <w:t>00</w:t>
            </w:r>
          </w:p>
        </w:tc>
      </w:tr>
      <w:tr w:rsidR="00E7583D" w14:paraId="5C0C8722" w14:textId="77777777" w:rsidTr="00502709">
        <w:tc>
          <w:tcPr>
            <w:tcW w:w="4675" w:type="dxa"/>
          </w:tcPr>
          <w:p w14:paraId="7E89DF85" w14:textId="77777777"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Liquid Damage</w:t>
            </w:r>
          </w:p>
        </w:tc>
        <w:tc>
          <w:tcPr>
            <w:tcW w:w="4675" w:type="dxa"/>
          </w:tcPr>
          <w:p w14:paraId="0A50E276" w14:textId="29553270" w:rsidR="00E7583D" w:rsidRPr="00ED1FBE" w:rsidRDefault="00E7583D" w:rsidP="00502709">
            <w:pPr>
              <w:widowControl w:val="0"/>
              <w:spacing w:before="211"/>
              <w:ind w:right="120"/>
              <w:rPr>
                <w:rFonts w:ascii="Times New Roman" w:eastAsia="Times New Roman" w:hAnsi="Times New Roman" w:cs="Times New Roman"/>
                <w:color w:val="000000"/>
              </w:rPr>
            </w:pPr>
            <w:r w:rsidRPr="00ED1FBE">
              <w:rPr>
                <w:rFonts w:ascii="Times New Roman" w:eastAsia="Times New Roman" w:hAnsi="Times New Roman" w:cs="Times New Roman"/>
                <w:color w:val="000000"/>
              </w:rPr>
              <w:t>$</w:t>
            </w:r>
            <w:r w:rsidR="00046F61">
              <w:rPr>
                <w:rFonts w:ascii="Times New Roman" w:eastAsia="Times New Roman" w:hAnsi="Times New Roman" w:cs="Times New Roman"/>
                <w:color w:val="000000"/>
              </w:rPr>
              <w:t>425</w:t>
            </w:r>
          </w:p>
        </w:tc>
      </w:tr>
    </w:tbl>
    <w:p w14:paraId="67A8FB04" w14:textId="00DAEF6B" w:rsidR="00E7583D" w:rsidRDefault="000F0DD4" w:rsidP="000F0DD4">
      <w:pPr>
        <w:widowControl w:val="0"/>
        <w:pBdr>
          <w:top w:val="nil"/>
          <w:left w:val="nil"/>
          <w:bottom w:val="nil"/>
          <w:right w:val="nil"/>
          <w:between w:val="nil"/>
        </w:pBdr>
        <w:spacing w:before="211"/>
        <w:ind w:right="120"/>
        <w:jc w:val="center"/>
        <w:rPr>
          <w:b/>
          <w:bCs/>
        </w:rPr>
      </w:pPr>
      <w:r>
        <w:rPr>
          <w:rFonts w:ascii="Times New Roman" w:eastAsia="Times New Roman" w:hAnsi="Times New Roman"/>
          <w:color w:val="000000"/>
          <w:highlight w:val="red"/>
        </w:rPr>
        <w:br/>
      </w:r>
      <w:r>
        <w:t xml:space="preserve">Page </w:t>
      </w:r>
      <w:r>
        <w:rPr>
          <w:b/>
          <w:bCs/>
        </w:rPr>
        <w:t>9</w:t>
      </w:r>
      <w:r>
        <w:t xml:space="preserve"> of </w:t>
      </w:r>
      <w:r>
        <w:rPr>
          <w:b/>
          <w:bCs/>
        </w:rPr>
        <w:t>10</w:t>
      </w:r>
    </w:p>
    <w:p w14:paraId="6A1F82C2" w14:textId="55E830BB" w:rsidR="001718DF" w:rsidRDefault="001718DF" w:rsidP="000F0DD4">
      <w:pPr>
        <w:widowControl w:val="0"/>
        <w:pBdr>
          <w:top w:val="nil"/>
          <w:left w:val="nil"/>
          <w:bottom w:val="nil"/>
          <w:right w:val="nil"/>
          <w:between w:val="nil"/>
        </w:pBdr>
        <w:spacing w:before="211"/>
        <w:ind w:right="120"/>
        <w:jc w:val="center"/>
        <w:rPr>
          <w:b/>
          <w:bCs/>
        </w:rPr>
      </w:pPr>
    </w:p>
    <w:p w14:paraId="47A25C96" w14:textId="3AC6BA7D" w:rsidR="001718DF" w:rsidRDefault="001718DF" w:rsidP="000F0DD4">
      <w:pPr>
        <w:widowControl w:val="0"/>
        <w:pBdr>
          <w:top w:val="nil"/>
          <w:left w:val="nil"/>
          <w:bottom w:val="nil"/>
          <w:right w:val="nil"/>
          <w:between w:val="nil"/>
        </w:pBdr>
        <w:spacing w:before="211"/>
        <w:ind w:right="120"/>
        <w:jc w:val="center"/>
        <w:rPr>
          <w:b/>
          <w:bCs/>
        </w:rPr>
      </w:pPr>
    </w:p>
    <w:p w14:paraId="74ED18A3" w14:textId="46D70D24" w:rsidR="001718DF" w:rsidRDefault="001718DF" w:rsidP="000F0DD4">
      <w:pPr>
        <w:widowControl w:val="0"/>
        <w:pBdr>
          <w:top w:val="nil"/>
          <w:left w:val="nil"/>
          <w:bottom w:val="nil"/>
          <w:right w:val="nil"/>
          <w:between w:val="nil"/>
        </w:pBdr>
        <w:spacing w:before="211"/>
        <w:ind w:right="120"/>
        <w:jc w:val="center"/>
        <w:rPr>
          <w:b/>
          <w:bCs/>
        </w:rPr>
      </w:pPr>
    </w:p>
    <w:p w14:paraId="431FF585" w14:textId="77777777" w:rsidR="001718DF" w:rsidRDefault="001718DF" w:rsidP="000F0DD4">
      <w:pPr>
        <w:widowControl w:val="0"/>
        <w:pBdr>
          <w:top w:val="nil"/>
          <w:left w:val="nil"/>
          <w:bottom w:val="nil"/>
          <w:right w:val="nil"/>
          <w:between w:val="nil"/>
        </w:pBdr>
        <w:spacing w:before="211"/>
        <w:ind w:right="120"/>
        <w:jc w:val="center"/>
        <w:rPr>
          <w:rFonts w:ascii="Times New Roman" w:eastAsia="Times New Roman" w:hAnsi="Times New Roman"/>
          <w:color w:val="000000"/>
          <w:highlight w:val="red"/>
        </w:rPr>
      </w:pPr>
    </w:p>
    <w:p w14:paraId="58B2B639" w14:textId="77777777" w:rsidR="00152CFC" w:rsidRPr="00152CFC" w:rsidRDefault="00152CFC" w:rsidP="00152CFC">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before="211"/>
        <w:ind w:right="120"/>
        <w:jc w:val="center"/>
        <w:rPr>
          <w:rFonts w:ascii="Times New Roman" w:eastAsia="Times New Roman" w:hAnsi="Times New Roman"/>
          <w:color w:val="000000"/>
          <w:sz w:val="32"/>
        </w:rPr>
      </w:pPr>
      <w:r w:rsidRPr="00152CFC">
        <w:rPr>
          <w:w w:val="99"/>
          <w:szCs w:val="20"/>
        </w:rPr>
        <w:lastRenderedPageBreak/>
        <w:t>Access to Electronic Media/</w:t>
      </w:r>
      <w:r w:rsidR="00A86B4D">
        <w:rPr>
          <w:w w:val="99"/>
          <w:szCs w:val="20"/>
        </w:rPr>
        <w:t>Mobile Device</w:t>
      </w:r>
      <w:r w:rsidR="007600EE">
        <w:rPr>
          <w:w w:val="99"/>
          <w:szCs w:val="20"/>
        </w:rPr>
        <w:t xml:space="preserve"> Program</w:t>
      </w:r>
      <w:r w:rsidRPr="00152CFC">
        <w:rPr>
          <w:w w:val="99"/>
          <w:szCs w:val="20"/>
        </w:rPr>
        <w:t xml:space="preserve"> Participation Sign-Off Form</w:t>
      </w:r>
    </w:p>
    <w:p w14:paraId="5B058684" w14:textId="77777777" w:rsidR="00E7583D" w:rsidRDefault="00ED1FBE" w:rsidP="00152CFC">
      <w:pPr>
        <w:spacing w:before="83"/>
        <w:jc w:val="center"/>
      </w:pPr>
      <w:r>
        <w:rPr>
          <w:w w:val="99"/>
          <w:sz w:val="20"/>
          <w:szCs w:val="20"/>
          <w:u w:val="single" w:color="000000"/>
        </w:rPr>
        <w:t>Students</w:t>
      </w:r>
    </w:p>
    <w:p w14:paraId="7E065FAC" w14:textId="77777777" w:rsidR="00E7583D" w:rsidRDefault="00ED1FBE" w:rsidP="00ED1FBE">
      <w:pPr>
        <w:spacing w:before="33" w:line="275" w:lineRule="auto"/>
        <w:ind w:left="100" w:right="96"/>
        <w:jc w:val="both"/>
        <w:rPr>
          <w:sz w:val="18"/>
          <w:szCs w:val="18"/>
        </w:rPr>
      </w:pPr>
      <w:r>
        <w:rPr>
          <w:sz w:val="18"/>
          <w:szCs w:val="18"/>
        </w:rPr>
        <w:t>Bellevue</w:t>
      </w:r>
      <w:r w:rsidR="00E7583D">
        <w:rPr>
          <w:sz w:val="18"/>
          <w:szCs w:val="18"/>
        </w:rPr>
        <w:t xml:space="preserve"> Independent School District has access to the Internet, email, and other technologies as part of the instructional process. Students will receive Digital Citizenship training and sign a Student Acceptable Use Policy Agreement </w:t>
      </w:r>
      <w:r w:rsidR="008F15AF">
        <w:rPr>
          <w:sz w:val="18"/>
          <w:szCs w:val="18"/>
        </w:rPr>
        <w:t xml:space="preserve">(AUP) </w:t>
      </w:r>
      <w:r w:rsidR="00E7583D">
        <w:rPr>
          <w:sz w:val="18"/>
          <w:szCs w:val="18"/>
        </w:rPr>
        <w:t>before they will be allowed to use the Internet or email.  Written parental or guardian consent (below) is required before electronic resource access is given to a student. However, educators may use the Internet during class-directed instruction with or without parental or guardian consent.  Students will</w:t>
      </w:r>
      <w:r>
        <w:rPr>
          <w:sz w:val="18"/>
          <w:szCs w:val="18"/>
        </w:rPr>
        <w:t xml:space="preserve"> </w:t>
      </w:r>
      <w:r w:rsidR="00E7583D">
        <w:rPr>
          <w:sz w:val="18"/>
          <w:szCs w:val="18"/>
        </w:rPr>
        <w:t>be held accountable for breaking any of the rules listed in the Student AUP.  By signing below, students and guardians are</w:t>
      </w:r>
      <w:r>
        <w:rPr>
          <w:sz w:val="18"/>
          <w:szCs w:val="18"/>
        </w:rPr>
        <w:t xml:space="preserve"> </w:t>
      </w:r>
      <w:r w:rsidR="00E7583D">
        <w:rPr>
          <w:sz w:val="18"/>
          <w:szCs w:val="18"/>
        </w:rPr>
        <w:t>acknowledging the receipt and reading of the District’s Acceptable Use Policy, 08.2323 and the attached guidelines.  Students</w:t>
      </w:r>
      <w:r>
        <w:rPr>
          <w:sz w:val="18"/>
          <w:szCs w:val="18"/>
        </w:rPr>
        <w:t xml:space="preserve"> </w:t>
      </w:r>
      <w:r w:rsidR="00E7583D">
        <w:rPr>
          <w:sz w:val="18"/>
          <w:szCs w:val="18"/>
        </w:rPr>
        <w:t>recognize that breaking any of the attached rules will result in disciplinary action, which will be at the discretion of the school principal or local law enforcement in extenuating circumstances.  Students understand that their files and email can be read by their teachers</w:t>
      </w:r>
      <w:r w:rsidR="002B284D">
        <w:rPr>
          <w:sz w:val="18"/>
          <w:szCs w:val="18"/>
        </w:rPr>
        <w:t xml:space="preserve">, administrators </w:t>
      </w:r>
      <w:r w:rsidR="00E7583D">
        <w:rPr>
          <w:sz w:val="18"/>
          <w:szCs w:val="18"/>
        </w:rPr>
        <w:t xml:space="preserve">and the technology staff at </w:t>
      </w:r>
      <w:r>
        <w:rPr>
          <w:sz w:val="18"/>
          <w:szCs w:val="18"/>
        </w:rPr>
        <w:t>Bellevue</w:t>
      </w:r>
      <w:r w:rsidR="00E7583D">
        <w:rPr>
          <w:sz w:val="18"/>
          <w:szCs w:val="18"/>
        </w:rPr>
        <w:t xml:space="preserve"> Independent Schools at any time.</w:t>
      </w:r>
    </w:p>
    <w:p w14:paraId="55915500" w14:textId="77777777" w:rsidR="00E7583D" w:rsidRDefault="00E7583D" w:rsidP="00E7583D">
      <w:pPr>
        <w:spacing w:before="18" w:line="220" w:lineRule="exact"/>
      </w:pPr>
    </w:p>
    <w:p w14:paraId="4376C33B" w14:textId="77777777" w:rsidR="00E7583D" w:rsidRDefault="00E7583D" w:rsidP="00E7583D">
      <w:pPr>
        <w:tabs>
          <w:tab w:val="left" w:pos="10140"/>
        </w:tabs>
        <w:spacing w:line="200" w:lineRule="exact"/>
        <w:ind w:left="100"/>
        <w:rPr>
          <w:sz w:val="18"/>
          <w:szCs w:val="18"/>
        </w:rPr>
      </w:pPr>
      <w:r>
        <w:rPr>
          <w:position w:val="-1"/>
          <w:sz w:val="18"/>
          <w:szCs w:val="18"/>
        </w:rPr>
        <w:t xml:space="preserve">Student Name (please print): </w:t>
      </w:r>
      <w:r>
        <w:rPr>
          <w:position w:val="-1"/>
          <w:sz w:val="18"/>
          <w:szCs w:val="18"/>
          <w:u w:val="single" w:color="000000"/>
        </w:rPr>
        <w:t xml:space="preserve"> </w:t>
      </w:r>
      <w:r w:rsidR="000F0DD4">
        <w:rPr>
          <w:position w:val="-1"/>
          <w:sz w:val="18"/>
          <w:szCs w:val="18"/>
          <w:u w:val="single" w:color="000000"/>
        </w:rPr>
        <w:t>____________________________________________________________________________</w:t>
      </w:r>
    </w:p>
    <w:p w14:paraId="3E2C8D4B" w14:textId="77777777" w:rsidR="00E7583D" w:rsidRDefault="00E7583D" w:rsidP="00E7583D">
      <w:pPr>
        <w:spacing w:before="18" w:line="220" w:lineRule="exact"/>
      </w:pPr>
    </w:p>
    <w:p w14:paraId="1BF6B08F" w14:textId="77777777" w:rsidR="001718DF" w:rsidRDefault="00E7583D" w:rsidP="00E7583D">
      <w:pPr>
        <w:tabs>
          <w:tab w:val="left" w:pos="10320"/>
        </w:tabs>
        <w:spacing w:before="37" w:line="200" w:lineRule="exact"/>
        <w:ind w:left="100"/>
        <w:rPr>
          <w:position w:val="-1"/>
          <w:sz w:val="18"/>
          <w:szCs w:val="18"/>
          <w:u w:val="single" w:color="000000"/>
        </w:rPr>
      </w:pPr>
      <w:r>
        <w:rPr>
          <w:position w:val="-1"/>
          <w:sz w:val="18"/>
          <w:szCs w:val="18"/>
        </w:rPr>
        <w:t xml:space="preserve">Student Signature: </w:t>
      </w:r>
      <w:r>
        <w:rPr>
          <w:position w:val="-1"/>
          <w:sz w:val="18"/>
          <w:szCs w:val="18"/>
          <w:u w:val="single" w:color="000000"/>
        </w:rPr>
        <w:t xml:space="preserve">                                                                                  </w:t>
      </w:r>
      <w:r>
        <w:rPr>
          <w:position w:val="-1"/>
          <w:sz w:val="18"/>
          <w:szCs w:val="18"/>
        </w:rPr>
        <w:t xml:space="preserve">_ Grade: </w:t>
      </w:r>
      <w:r>
        <w:rPr>
          <w:position w:val="-1"/>
          <w:sz w:val="18"/>
          <w:szCs w:val="18"/>
          <w:u w:val="single" w:color="000000"/>
        </w:rPr>
        <w:t xml:space="preserve">                        </w:t>
      </w:r>
      <w:r>
        <w:rPr>
          <w:position w:val="-1"/>
          <w:sz w:val="18"/>
          <w:szCs w:val="18"/>
        </w:rPr>
        <w:t xml:space="preserve"> Date: </w:t>
      </w:r>
      <w:r w:rsidR="000F0DD4" w:rsidRPr="000F0DD4">
        <w:rPr>
          <w:b/>
          <w:position w:val="-1"/>
          <w:sz w:val="18"/>
          <w:szCs w:val="18"/>
        </w:rPr>
        <w:t>________________________</w:t>
      </w:r>
      <w:r>
        <w:rPr>
          <w:position w:val="-1"/>
          <w:sz w:val="18"/>
          <w:szCs w:val="18"/>
          <w:u w:val="single" w:color="000000"/>
        </w:rPr>
        <w:t xml:space="preserve"> </w:t>
      </w:r>
    </w:p>
    <w:p w14:paraId="4E354E70" w14:textId="70F256BE" w:rsidR="00E7583D" w:rsidRDefault="000F0DD4" w:rsidP="00E7583D">
      <w:pPr>
        <w:tabs>
          <w:tab w:val="left" w:pos="10320"/>
        </w:tabs>
        <w:spacing w:before="37" w:line="200" w:lineRule="exact"/>
        <w:ind w:left="100"/>
        <w:rPr>
          <w:sz w:val="18"/>
          <w:szCs w:val="18"/>
        </w:rPr>
      </w:pPr>
      <w:r>
        <w:rPr>
          <w:position w:val="-1"/>
          <w:sz w:val="18"/>
          <w:szCs w:val="18"/>
          <w:u w:val="single" w:color="000000"/>
        </w:rPr>
        <w:br/>
      </w:r>
      <w:r>
        <w:rPr>
          <w:sz w:val="18"/>
          <w:szCs w:val="18"/>
        </w:rPr>
        <w:t>--------------------------------------------------------------------------------------------------------------------------------------------------------------------</w:t>
      </w:r>
    </w:p>
    <w:p w14:paraId="6E0EF082" w14:textId="77777777" w:rsidR="00E7583D" w:rsidRDefault="00ED1FBE" w:rsidP="00ED1FBE">
      <w:pPr>
        <w:spacing w:before="15" w:line="220" w:lineRule="exact"/>
        <w:jc w:val="center"/>
      </w:pPr>
      <w:r>
        <w:rPr>
          <w:w w:val="99"/>
          <w:sz w:val="20"/>
          <w:szCs w:val="20"/>
          <w:u w:val="single" w:color="000000"/>
        </w:rPr>
        <w:t>Parent or Guardian</w:t>
      </w:r>
    </w:p>
    <w:p w14:paraId="4E2D928D" w14:textId="3C1AC82F" w:rsidR="00E7583D" w:rsidRDefault="00E7583D" w:rsidP="00ED1FBE">
      <w:pPr>
        <w:spacing w:before="31"/>
        <w:ind w:left="100" w:right="179"/>
        <w:jc w:val="both"/>
        <w:rPr>
          <w:position w:val="-1"/>
          <w:sz w:val="18"/>
          <w:szCs w:val="18"/>
        </w:rPr>
      </w:pPr>
      <w:r>
        <w:rPr>
          <w:sz w:val="18"/>
          <w:szCs w:val="18"/>
        </w:rPr>
        <w:t xml:space="preserve">As the parent or legal guardian of the student signing above, I have read the Student Acceptable Use Policy and the </w:t>
      </w:r>
      <w:r w:rsidR="00A86B4D">
        <w:rPr>
          <w:sz w:val="18"/>
          <w:szCs w:val="18"/>
        </w:rPr>
        <w:t>Mobile Device</w:t>
      </w:r>
      <w:r w:rsidR="00ED1FBE">
        <w:rPr>
          <w:sz w:val="18"/>
          <w:szCs w:val="18"/>
        </w:rPr>
        <w:t xml:space="preserve"> </w:t>
      </w:r>
      <w:r>
        <w:rPr>
          <w:sz w:val="18"/>
          <w:szCs w:val="18"/>
        </w:rPr>
        <w:t xml:space="preserve">User Agreement for </w:t>
      </w:r>
      <w:r w:rsidR="00ED1FBE">
        <w:rPr>
          <w:sz w:val="18"/>
          <w:szCs w:val="18"/>
        </w:rPr>
        <w:t>Bellevue</w:t>
      </w:r>
      <w:r>
        <w:rPr>
          <w:sz w:val="18"/>
          <w:szCs w:val="18"/>
        </w:rPr>
        <w:t xml:space="preserve"> Independent School District.  I understand that all technology use is to be for educational purposes only, and that </w:t>
      </w:r>
      <w:r w:rsidR="00ED1FBE">
        <w:rPr>
          <w:sz w:val="18"/>
          <w:szCs w:val="18"/>
        </w:rPr>
        <w:t>Bellevue</w:t>
      </w:r>
      <w:r>
        <w:rPr>
          <w:sz w:val="18"/>
          <w:szCs w:val="18"/>
        </w:rPr>
        <w:t xml:space="preserve"> Independent School District has taken precautions to eliminate access to inappropriate materials.  However, I also recognize that it is impossible for the </w:t>
      </w:r>
      <w:r w:rsidR="00ED1FBE">
        <w:rPr>
          <w:sz w:val="18"/>
          <w:szCs w:val="18"/>
        </w:rPr>
        <w:t>Bellevue</w:t>
      </w:r>
      <w:r>
        <w:rPr>
          <w:sz w:val="18"/>
          <w:szCs w:val="18"/>
        </w:rPr>
        <w:t xml:space="preserve"> Independent School District to restrict access to all inappropriate materials, and I will not hold the District responsible for materials this child may acquire on the </w:t>
      </w:r>
      <w:r w:rsidR="00ED1FBE">
        <w:rPr>
          <w:sz w:val="18"/>
          <w:szCs w:val="18"/>
        </w:rPr>
        <w:t xml:space="preserve">BISD </w:t>
      </w:r>
      <w:r>
        <w:rPr>
          <w:sz w:val="18"/>
          <w:szCs w:val="18"/>
        </w:rPr>
        <w:t>Network or Internet while away from campus.  Further, I accept full responsibility for supervision if and when my child is accessing school electronic resources outside of the school property.  I</w:t>
      </w:r>
      <w:r w:rsidR="00ED1FBE">
        <w:rPr>
          <w:sz w:val="18"/>
          <w:szCs w:val="18"/>
        </w:rPr>
        <w:t xml:space="preserve"> </w:t>
      </w:r>
      <w:r>
        <w:rPr>
          <w:sz w:val="18"/>
          <w:szCs w:val="18"/>
        </w:rPr>
        <w:t>understand that my child’s email and data files are not private.  By signing this form, you hereby accept and agree that your child’s right to use the electronic resources provided by the District and/or the Kentucky Department of Education (KDE) are subject to the terms and conditions set forth in District policy/procedures.  Please also be advised that data stored in relation to such services is managed</w:t>
      </w:r>
      <w:r w:rsidR="00ED1FBE">
        <w:rPr>
          <w:sz w:val="18"/>
          <w:szCs w:val="18"/>
        </w:rPr>
        <w:t xml:space="preserve"> </w:t>
      </w:r>
      <w:r>
        <w:rPr>
          <w:sz w:val="18"/>
          <w:szCs w:val="18"/>
        </w:rPr>
        <w:t>by the District pursuant to policy 08.2323 and accompanying procedures.  You also understand that the email address provided to your</w:t>
      </w:r>
      <w:r w:rsidR="00ED1FBE">
        <w:rPr>
          <w:sz w:val="18"/>
          <w:szCs w:val="18"/>
        </w:rPr>
        <w:t xml:space="preserve"> </w:t>
      </w:r>
      <w:r>
        <w:rPr>
          <w:sz w:val="18"/>
          <w:szCs w:val="18"/>
        </w:rPr>
        <w:t>student can also be used to access other electronic services or technology that may or may not be sponsored by the District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w:t>
      </w:r>
      <w:r w:rsidR="00ED1FBE">
        <w:rPr>
          <w:sz w:val="18"/>
          <w:szCs w:val="18"/>
        </w:rPr>
        <w:t xml:space="preserve"> </w:t>
      </w:r>
      <w:r>
        <w:rPr>
          <w:sz w:val="18"/>
          <w:szCs w:val="18"/>
        </w:rPr>
        <w:t>provider.  Before your child can use online services, he/she must accept the service agreement and, in certain cases, obtain your</w:t>
      </w:r>
      <w:r w:rsidR="00ED1FBE">
        <w:rPr>
          <w:sz w:val="18"/>
          <w:szCs w:val="18"/>
        </w:rPr>
        <w:t xml:space="preserve"> </w:t>
      </w:r>
      <w:r>
        <w:rPr>
          <w:position w:val="-1"/>
          <w:sz w:val="18"/>
          <w:szCs w:val="18"/>
        </w:rPr>
        <w:t>consent.</w:t>
      </w:r>
    </w:p>
    <w:p w14:paraId="6A7E76E2" w14:textId="77777777" w:rsidR="001718DF" w:rsidRDefault="001718DF" w:rsidP="00ED1FBE">
      <w:pPr>
        <w:spacing w:before="31"/>
        <w:ind w:left="100" w:right="179"/>
        <w:jc w:val="both"/>
        <w:rPr>
          <w:sz w:val="18"/>
          <w:szCs w:val="18"/>
        </w:rPr>
      </w:pPr>
    </w:p>
    <w:tbl>
      <w:tblPr>
        <w:tblStyle w:val="TableGrid"/>
        <w:tblW w:w="0" w:type="auto"/>
        <w:tblLook w:val="04A0" w:firstRow="1" w:lastRow="0" w:firstColumn="1" w:lastColumn="0" w:noHBand="0" w:noVBand="1"/>
      </w:tblPr>
      <w:tblGrid>
        <w:gridCol w:w="4675"/>
        <w:gridCol w:w="4675"/>
      </w:tblGrid>
      <w:tr w:rsidR="00ED1FBE" w:rsidRPr="00ED1FBE" w14:paraId="56A2FD51" w14:textId="77777777" w:rsidTr="00152CFC">
        <w:tc>
          <w:tcPr>
            <w:tcW w:w="9350" w:type="dxa"/>
            <w:gridSpan w:val="2"/>
            <w:shd w:val="clear" w:color="auto" w:fill="D9D9D9" w:themeFill="background1" w:themeFillShade="D9"/>
          </w:tcPr>
          <w:p w14:paraId="397B9F81" w14:textId="77777777" w:rsidR="00ED1FBE" w:rsidRPr="00ED1FBE" w:rsidRDefault="00ED1FBE" w:rsidP="00ED1FBE">
            <w:pPr>
              <w:widowControl w:val="0"/>
              <w:spacing w:before="211"/>
              <w:ind w:right="120"/>
              <w:jc w:val="center"/>
              <w:rPr>
                <w:rFonts w:ascii="Times New Roman" w:eastAsia="Times New Roman" w:hAnsi="Times New Roman" w:cs="Times New Roman"/>
                <w:color w:val="000000"/>
              </w:rPr>
            </w:pPr>
            <w:r w:rsidRPr="00ED1FBE">
              <w:rPr>
                <w:rFonts w:ascii="Times New Roman" w:eastAsia="Times New Roman" w:hAnsi="Times New Roman" w:cs="Times New Roman"/>
                <w:color w:val="000000"/>
              </w:rPr>
              <w:t>PLEASE CHECK ONE</w:t>
            </w:r>
          </w:p>
        </w:tc>
      </w:tr>
      <w:tr w:rsidR="00E7583D" w:rsidRPr="00ED1FBE" w14:paraId="5E7D74D8" w14:textId="77777777" w:rsidTr="00502709">
        <w:tc>
          <w:tcPr>
            <w:tcW w:w="4675" w:type="dxa"/>
          </w:tcPr>
          <w:p w14:paraId="45DCE404" w14:textId="77777777" w:rsidR="00E7583D" w:rsidRPr="00ED1FBE" w:rsidRDefault="00ED1FBE" w:rsidP="00ED1FBE">
            <w:pPr>
              <w:spacing w:before="37"/>
              <w:ind w:left="551"/>
              <w:jc w:val="center"/>
              <w:rPr>
                <w:rFonts w:asciiTheme="minorHAnsi" w:hAnsiTheme="minorHAnsi" w:cstheme="minorHAnsi"/>
                <w:i/>
                <w:sz w:val="18"/>
                <w:szCs w:val="18"/>
              </w:rPr>
            </w:pPr>
            <w:r w:rsidRPr="00ED1FBE">
              <w:rPr>
                <w:rFonts w:asciiTheme="minorHAnsi" w:hAnsiTheme="minorHAnsi" w:cstheme="minorHAnsi"/>
                <w:sz w:val="18"/>
                <w:szCs w:val="18"/>
              </w:rPr>
              <w:br/>
            </w:r>
            <w:r w:rsidRPr="00ED1FBE">
              <w:rPr>
                <w:rFonts w:asciiTheme="minorHAnsi" w:hAnsiTheme="minorHAnsi" w:cstheme="minorHAnsi"/>
                <w:noProof/>
                <w:sz w:val="18"/>
                <w:szCs w:val="18"/>
              </w:rPr>
              <mc:AlternateContent>
                <mc:Choice Requires="wps">
                  <w:drawing>
                    <wp:anchor distT="0" distB="0" distL="114300" distR="114300" simplePos="0" relativeHeight="251666944" behindDoc="0" locked="0" layoutInCell="1" allowOverlap="1" wp14:anchorId="79DAD674" wp14:editId="5B6219AC">
                      <wp:simplePos x="0" y="0"/>
                      <wp:positionH relativeFrom="column">
                        <wp:posOffset>-20320</wp:posOffset>
                      </wp:positionH>
                      <wp:positionV relativeFrom="paragraph">
                        <wp:posOffset>21907</wp:posOffset>
                      </wp:positionV>
                      <wp:extent cx="323850" cy="342900"/>
                      <wp:effectExtent l="0" t="0" r="19050" b="19050"/>
                      <wp:wrapNone/>
                      <wp:docPr id="6" name="Rectangle: Diagonal Corners Rounded 6"/>
                      <wp:cNvGraphicFramePr/>
                      <a:graphic xmlns:a="http://schemas.openxmlformats.org/drawingml/2006/main">
                        <a:graphicData uri="http://schemas.microsoft.com/office/word/2010/wordprocessingShape">
                          <wps:wsp>
                            <wps:cNvSpPr/>
                            <wps:spPr>
                              <a:xfrm>
                                <a:off x="0" y="0"/>
                                <a:ext cx="323850" cy="34290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1B99E157" id="Rectangle: Diagonal Corners Rounded 6" o:spid="_x0000_s1026" style="position:absolute;margin-left:-1.6pt;margin-top:1.7pt;width:25.5pt;height:27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238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" path="m53976,l323850,r,l323850,288924v,29810,-24166,53976,-53976,53976l,342900r,l,53976c,24166,24166,,53976,xe" filled="f" strokecolor="#1f3763 [1604]" strokeweight="1pt">
                      <v:stroke joinstyle="miter"/>
                      <v:path arrowok="t" o:connecttype="custom" o:connectlocs="53976,0;323850,0;323850,0;323850,288924;269874,342900;0,342900;0,342900;0,53976;53976,0" o:connectangles="0,0,0,0,0,0,0,0,0"/>
                    </v:shape>
                  </w:pict>
                </mc:Fallback>
              </mc:AlternateContent>
            </w:r>
            <w:r w:rsidR="00E7583D" w:rsidRPr="00ED1FBE">
              <w:rPr>
                <w:rFonts w:asciiTheme="minorHAnsi" w:hAnsiTheme="minorHAnsi" w:cstheme="minorHAnsi"/>
                <w:sz w:val="18"/>
                <w:szCs w:val="18"/>
              </w:rPr>
              <w:t xml:space="preserve">I choose to enroll my child’s device in the </w:t>
            </w:r>
            <w:r w:rsidRPr="00ED1FBE">
              <w:rPr>
                <w:rFonts w:asciiTheme="minorHAnsi" w:hAnsiTheme="minorHAnsi" w:cstheme="minorHAnsi"/>
                <w:sz w:val="18"/>
                <w:szCs w:val="18"/>
              </w:rPr>
              <w:t xml:space="preserve">Bellevue </w:t>
            </w:r>
            <w:r w:rsidR="00E7583D" w:rsidRPr="00ED1FBE">
              <w:rPr>
                <w:rFonts w:asciiTheme="minorHAnsi" w:hAnsiTheme="minorHAnsi" w:cstheme="minorHAnsi"/>
                <w:sz w:val="18"/>
                <w:szCs w:val="18"/>
              </w:rPr>
              <w:t xml:space="preserve">Independent Schools’ Insurance Program for an additional </w:t>
            </w:r>
            <w:r w:rsidR="0071767A">
              <w:rPr>
                <w:rFonts w:asciiTheme="minorHAnsi" w:hAnsiTheme="minorHAnsi" w:cstheme="minorHAnsi"/>
                <w:sz w:val="18"/>
                <w:szCs w:val="18"/>
              </w:rPr>
              <w:t>premium</w:t>
            </w:r>
            <w:r w:rsidR="00E7583D" w:rsidRPr="00ED1FBE">
              <w:rPr>
                <w:rFonts w:asciiTheme="minorHAnsi" w:hAnsiTheme="minorHAnsi" w:cstheme="minorHAnsi"/>
                <w:sz w:val="18"/>
                <w:szCs w:val="18"/>
              </w:rPr>
              <w:t xml:space="preserve"> of</w:t>
            </w:r>
            <w:r w:rsidRPr="00ED1FBE">
              <w:rPr>
                <w:rFonts w:asciiTheme="minorHAnsi" w:hAnsiTheme="minorHAnsi" w:cstheme="minorHAnsi"/>
                <w:sz w:val="18"/>
                <w:szCs w:val="18"/>
              </w:rPr>
              <w:t xml:space="preserve"> </w:t>
            </w:r>
            <w:r w:rsidR="00E7583D" w:rsidRPr="00ED1FBE">
              <w:rPr>
                <w:rFonts w:asciiTheme="minorHAnsi" w:hAnsiTheme="minorHAnsi" w:cstheme="minorHAnsi"/>
                <w:sz w:val="18"/>
                <w:szCs w:val="18"/>
              </w:rPr>
              <w:t>$50</w:t>
            </w:r>
            <w:r w:rsidR="008F15AF">
              <w:rPr>
                <w:rFonts w:asciiTheme="minorHAnsi" w:hAnsiTheme="minorHAnsi" w:cstheme="minorHAnsi"/>
                <w:sz w:val="18"/>
                <w:szCs w:val="18"/>
              </w:rPr>
              <w:t xml:space="preserve"> per year</w:t>
            </w:r>
            <w:r w:rsidR="00E7583D" w:rsidRPr="00ED1FBE">
              <w:rPr>
                <w:rFonts w:asciiTheme="minorHAnsi" w:hAnsiTheme="minorHAnsi" w:cstheme="minorHAnsi"/>
                <w:sz w:val="18"/>
                <w:szCs w:val="18"/>
              </w:rPr>
              <w:t>.</w:t>
            </w:r>
            <w:r w:rsidRPr="00ED1FBE">
              <w:rPr>
                <w:rFonts w:asciiTheme="minorHAnsi" w:hAnsiTheme="minorHAnsi" w:cstheme="minorHAnsi"/>
                <w:sz w:val="18"/>
                <w:szCs w:val="18"/>
              </w:rPr>
              <w:br/>
            </w:r>
            <w:r w:rsidR="00E7583D" w:rsidRPr="00ED1FBE">
              <w:rPr>
                <w:rFonts w:asciiTheme="minorHAnsi" w:hAnsiTheme="minorHAnsi" w:cstheme="minorHAnsi"/>
                <w:i/>
                <w:sz w:val="18"/>
                <w:szCs w:val="18"/>
              </w:rPr>
              <w:t xml:space="preserve">  (Please make $50 check payable to </w:t>
            </w:r>
            <w:r w:rsidRPr="00ED1FBE">
              <w:rPr>
                <w:rFonts w:asciiTheme="minorHAnsi" w:hAnsiTheme="minorHAnsi" w:cstheme="minorHAnsi"/>
                <w:i/>
                <w:sz w:val="18"/>
                <w:szCs w:val="18"/>
              </w:rPr>
              <w:t>Bellevue</w:t>
            </w:r>
          </w:p>
          <w:p w14:paraId="46245441" w14:textId="373F5C7D" w:rsidR="008F15AF" w:rsidRPr="00ED1FBE" w:rsidRDefault="00E7583D" w:rsidP="00D07478">
            <w:pPr>
              <w:spacing w:line="200" w:lineRule="exact"/>
              <w:ind w:left="201"/>
              <w:jc w:val="center"/>
              <w:rPr>
                <w:rFonts w:asciiTheme="minorHAnsi" w:eastAsia="Times New Roman" w:hAnsiTheme="minorHAnsi" w:cstheme="minorHAnsi"/>
                <w:color w:val="000000"/>
                <w:sz w:val="18"/>
                <w:szCs w:val="18"/>
                <w:highlight w:val="red"/>
              </w:rPr>
            </w:pPr>
            <w:r w:rsidRPr="00ED1FBE">
              <w:rPr>
                <w:rFonts w:asciiTheme="minorHAnsi" w:hAnsiTheme="minorHAnsi" w:cstheme="minorHAnsi"/>
                <w:i/>
                <w:position w:val="-1"/>
                <w:sz w:val="18"/>
                <w:szCs w:val="18"/>
              </w:rPr>
              <w:t>Independent Schools.)</w:t>
            </w:r>
            <w:r w:rsidR="00D07478">
              <w:rPr>
                <w:rFonts w:asciiTheme="minorHAnsi" w:hAnsiTheme="minorHAnsi" w:cstheme="minorHAnsi"/>
                <w:i/>
                <w:position w:val="-1"/>
                <w:sz w:val="18"/>
                <w:szCs w:val="18"/>
              </w:rPr>
              <w:br/>
            </w:r>
          </w:p>
        </w:tc>
        <w:tc>
          <w:tcPr>
            <w:tcW w:w="4675" w:type="dxa"/>
          </w:tcPr>
          <w:p w14:paraId="7AC1238B" w14:textId="5A3E1C77" w:rsidR="00E7583D" w:rsidRPr="00ED1FBE" w:rsidRDefault="00ED1FBE" w:rsidP="00ED1FBE">
            <w:pPr>
              <w:widowControl w:val="0"/>
              <w:spacing w:before="211"/>
              <w:ind w:left="974" w:right="120"/>
              <w:rPr>
                <w:rFonts w:asciiTheme="minorHAnsi" w:eastAsia="Times New Roman" w:hAnsiTheme="minorHAnsi" w:cstheme="minorHAnsi"/>
                <w:color w:val="000000"/>
                <w:sz w:val="18"/>
                <w:szCs w:val="18"/>
                <w:highlight w:val="red"/>
              </w:rPr>
            </w:pPr>
            <w:r w:rsidRPr="00ED1FBE">
              <w:rPr>
                <w:rFonts w:asciiTheme="minorHAnsi" w:hAnsiTheme="minorHAnsi" w:cstheme="minorHAnsi"/>
                <w:noProof/>
                <w:sz w:val="18"/>
                <w:szCs w:val="18"/>
              </w:rPr>
              <mc:AlternateContent>
                <mc:Choice Requires="wps">
                  <w:drawing>
                    <wp:anchor distT="0" distB="0" distL="114300" distR="114300" simplePos="0" relativeHeight="251668992" behindDoc="0" locked="0" layoutInCell="1" allowOverlap="1" wp14:anchorId="5D7FCD4D" wp14:editId="0AF3D972">
                      <wp:simplePos x="0" y="0"/>
                      <wp:positionH relativeFrom="column">
                        <wp:posOffset>23495</wp:posOffset>
                      </wp:positionH>
                      <wp:positionV relativeFrom="paragraph">
                        <wp:posOffset>75565</wp:posOffset>
                      </wp:positionV>
                      <wp:extent cx="323850" cy="342900"/>
                      <wp:effectExtent l="0" t="0" r="19050" b="19050"/>
                      <wp:wrapNone/>
                      <wp:docPr id="7" name="Rectangle: Diagonal Corners Rounded 7"/>
                      <wp:cNvGraphicFramePr/>
                      <a:graphic xmlns:a="http://schemas.openxmlformats.org/drawingml/2006/main">
                        <a:graphicData uri="http://schemas.microsoft.com/office/word/2010/wordprocessingShape">
                          <wps:wsp>
                            <wps:cNvSpPr/>
                            <wps:spPr>
                              <a:xfrm>
                                <a:off x="0" y="0"/>
                                <a:ext cx="323850" cy="34290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046DFB51" id="Rectangle: Diagonal Corners Rounded 7" o:spid="_x0000_s1026" style="position:absolute;margin-left:1.85pt;margin-top:5.95pt;width:25.5pt;height:27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3238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" path="m53976,l323850,r,l323850,288924v,29810,-24166,53976,-53976,53976l,342900r,l,53976c,24166,24166,,53976,xe" filled="f" strokecolor="#1f3763 [1604]" strokeweight="1pt">
                      <v:stroke joinstyle="miter"/>
                      <v:path arrowok="t" o:connecttype="custom" o:connectlocs="53976,0;323850,0;323850,0;323850,288924;269874,342900;0,342900;0,342900;0,53976;53976,0" o:connectangles="0,0,0,0,0,0,0,0,0"/>
                    </v:shape>
                  </w:pict>
                </mc:Fallback>
              </mc:AlternateContent>
            </w:r>
            <w:r w:rsidRPr="00ED1FBE">
              <w:rPr>
                <w:rFonts w:asciiTheme="minorHAnsi" w:hAnsiTheme="minorHAnsi" w:cstheme="minorHAnsi"/>
                <w:sz w:val="18"/>
                <w:szCs w:val="18"/>
              </w:rPr>
              <w:t xml:space="preserve"> </w:t>
            </w:r>
            <w:r w:rsidR="00E7583D" w:rsidRPr="00ED1FBE">
              <w:rPr>
                <w:rFonts w:asciiTheme="minorHAnsi" w:hAnsiTheme="minorHAnsi" w:cstheme="minorHAnsi"/>
                <w:sz w:val="18"/>
                <w:szCs w:val="18"/>
              </w:rPr>
              <w:t xml:space="preserve">I choose not to enroll my child’s device in </w:t>
            </w:r>
            <w:r w:rsidR="002B41C8" w:rsidRPr="00ED1FBE">
              <w:rPr>
                <w:rFonts w:asciiTheme="minorHAnsi" w:hAnsiTheme="minorHAnsi" w:cstheme="minorHAnsi"/>
                <w:sz w:val="18"/>
                <w:szCs w:val="18"/>
              </w:rPr>
              <w:t>the Bellevue</w:t>
            </w:r>
            <w:r w:rsidR="00E7583D" w:rsidRPr="00ED1FBE">
              <w:rPr>
                <w:rFonts w:asciiTheme="minorHAnsi" w:hAnsiTheme="minorHAnsi" w:cstheme="minorHAnsi"/>
                <w:sz w:val="18"/>
                <w:szCs w:val="18"/>
              </w:rPr>
              <w:t xml:space="preserve"> Independent Schools Insurance Program, accepting liability for any damage that may occur.</w:t>
            </w:r>
          </w:p>
        </w:tc>
      </w:tr>
    </w:tbl>
    <w:p w14:paraId="0DF86B4C" w14:textId="77777777" w:rsidR="00152CFC" w:rsidRDefault="00A86B4D" w:rsidP="00152CFC">
      <w:pPr>
        <w:tabs>
          <w:tab w:val="left" w:pos="10140"/>
        </w:tabs>
        <w:spacing w:line="200" w:lineRule="exact"/>
        <w:ind w:left="100"/>
        <w:rPr>
          <w:sz w:val="18"/>
          <w:szCs w:val="18"/>
        </w:rPr>
      </w:pPr>
      <w:r>
        <w:rPr>
          <w:position w:val="-1"/>
          <w:sz w:val="18"/>
          <w:szCs w:val="18"/>
        </w:rPr>
        <w:br/>
      </w:r>
      <w:r w:rsidR="00152CFC">
        <w:rPr>
          <w:position w:val="-1"/>
          <w:sz w:val="18"/>
          <w:szCs w:val="18"/>
        </w:rPr>
        <w:t xml:space="preserve">Parent/Guardian Name (please print): </w:t>
      </w:r>
      <w:r w:rsidR="00152CFC">
        <w:rPr>
          <w:position w:val="-1"/>
          <w:sz w:val="18"/>
          <w:szCs w:val="18"/>
          <w:u w:val="single" w:color="000000"/>
        </w:rPr>
        <w:t xml:space="preserve"> </w:t>
      </w:r>
      <w:r w:rsidR="000F0DD4">
        <w:rPr>
          <w:position w:val="-1"/>
          <w:sz w:val="18"/>
          <w:szCs w:val="18"/>
          <w:u w:val="single" w:color="000000"/>
        </w:rPr>
        <w:t>_______________________________________________________________________</w:t>
      </w:r>
    </w:p>
    <w:p w14:paraId="0E38FA82" w14:textId="77777777" w:rsidR="00152CFC" w:rsidRDefault="00152CFC" w:rsidP="000F0DD4">
      <w:pPr>
        <w:spacing w:before="18" w:line="220" w:lineRule="exact"/>
      </w:pPr>
    </w:p>
    <w:p w14:paraId="3AEF1409" w14:textId="10A3A4B4" w:rsidR="00152CFC" w:rsidRDefault="00152CFC" w:rsidP="000F0DD4">
      <w:pPr>
        <w:tabs>
          <w:tab w:val="left" w:pos="10320"/>
        </w:tabs>
        <w:spacing w:before="37" w:line="200" w:lineRule="exact"/>
        <w:ind w:left="100"/>
        <w:jc w:val="center"/>
        <w:rPr>
          <w:sz w:val="18"/>
          <w:szCs w:val="18"/>
        </w:rPr>
      </w:pPr>
      <w:r>
        <w:rPr>
          <w:position w:val="-1"/>
          <w:sz w:val="18"/>
          <w:szCs w:val="18"/>
        </w:rPr>
        <w:t>Parent/Guardian Signature</w:t>
      </w:r>
      <w:r w:rsidRPr="000F0DD4">
        <w:rPr>
          <w:b/>
          <w:position w:val="-1"/>
          <w:sz w:val="18"/>
          <w:szCs w:val="18"/>
        </w:rPr>
        <w:t xml:space="preserve">: </w:t>
      </w:r>
      <w:r w:rsidRPr="000F0DD4">
        <w:rPr>
          <w:b/>
          <w:position w:val="-1"/>
          <w:sz w:val="18"/>
          <w:szCs w:val="18"/>
          <w:u w:val="single" w:color="000000"/>
        </w:rPr>
        <w:t xml:space="preserve">                                                       </w:t>
      </w:r>
      <w:r w:rsidR="000F0DD4" w:rsidRPr="000F0DD4">
        <w:rPr>
          <w:b/>
          <w:position w:val="-1"/>
          <w:sz w:val="18"/>
          <w:szCs w:val="18"/>
          <w:u w:val="single" w:color="000000"/>
        </w:rPr>
        <w:t>_________</w:t>
      </w:r>
      <w:r w:rsidRPr="000F0DD4">
        <w:rPr>
          <w:b/>
          <w:position w:val="-1"/>
          <w:sz w:val="18"/>
          <w:szCs w:val="18"/>
          <w:u w:val="single" w:color="000000"/>
        </w:rPr>
        <w:t xml:space="preserve">                           </w:t>
      </w:r>
      <w:r w:rsidRPr="000F0DD4">
        <w:rPr>
          <w:b/>
          <w:position w:val="-1"/>
          <w:sz w:val="18"/>
          <w:szCs w:val="18"/>
        </w:rPr>
        <w:t>_</w:t>
      </w:r>
      <w:r>
        <w:rPr>
          <w:position w:val="-1"/>
          <w:sz w:val="18"/>
          <w:szCs w:val="18"/>
        </w:rPr>
        <w:t xml:space="preserve"> Date:  </w:t>
      </w:r>
      <w:r w:rsidRPr="000F0DD4">
        <w:rPr>
          <w:b/>
          <w:position w:val="-1"/>
          <w:sz w:val="18"/>
          <w:szCs w:val="18"/>
        </w:rPr>
        <w:t>___________________________</w:t>
      </w:r>
      <w:r w:rsidRPr="00152CFC">
        <w:rPr>
          <w:position w:val="-1"/>
          <w:sz w:val="18"/>
          <w:szCs w:val="18"/>
          <w:u w:val="single"/>
        </w:rPr>
        <w:t xml:space="preserve">                                                                              </w:t>
      </w:r>
      <w:r w:rsidR="000F0DD4">
        <w:rPr>
          <w:position w:val="-1"/>
          <w:sz w:val="18"/>
          <w:szCs w:val="18"/>
          <w:u w:val="single" w:color="000000"/>
        </w:rPr>
        <w:br/>
      </w:r>
      <w:r w:rsidR="000F0DD4">
        <w:br/>
        <w:t xml:space="preserve">                                                                     </w:t>
      </w:r>
      <w:r w:rsidR="000F0DD4">
        <w:br/>
      </w:r>
      <w:r w:rsidR="000F0DD4">
        <w:br/>
        <w:t xml:space="preserve">   Page </w:t>
      </w:r>
      <w:r w:rsidR="000F0DD4">
        <w:rPr>
          <w:b/>
          <w:bCs/>
        </w:rPr>
        <w:t>10</w:t>
      </w:r>
      <w:r w:rsidR="000F0DD4">
        <w:t xml:space="preserve"> of </w:t>
      </w:r>
      <w:r w:rsidR="000F0DD4">
        <w:rPr>
          <w:b/>
          <w:bCs/>
        </w:rPr>
        <w:t>10</w:t>
      </w:r>
    </w:p>
    <w:sectPr w:rsidR="00152CFC" w:rsidSect="00DE2871">
      <w:pgSz w:w="12240" w:h="15840"/>
      <w:pgMar w:top="28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D49F" w14:textId="77777777" w:rsidR="00F74658" w:rsidRDefault="00F74658" w:rsidP="007600EE">
      <w:r>
        <w:separator/>
      </w:r>
    </w:p>
  </w:endnote>
  <w:endnote w:type="continuationSeparator" w:id="0">
    <w:p w14:paraId="48ED1DD0" w14:textId="77777777" w:rsidR="00F74658" w:rsidRDefault="00F74658" w:rsidP="0076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A6E0" w14:textId="77777777" w:rsidR="000F0DD4" w:rsidRDefault="000F0DD4" w:rsidP="000F0DD4">
    <w:pPr>
      <w:pStyle w:val="Footer"/>
      <w:jc w:val="center"/>
    </w:pPr>
  </w:p>
  <w:p w14:paraId="05FDA224" w14:textId="77777777" w:rsidR="007600EE" w:rsidRDefault="0076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BD70B" w14:textId="77777777" w:rsidR="00F74658" w:rsidRDefault="00F74658" w:rsidP="007600EE">
      <w:r>
        <w:separator/>
      </w:r>
    </w:p>
  </w:footnote>
  <w:footnote w:type="continuationSeparator" w:id="0">
    <w:p w14:paraId="3FDA139B" w14:textId="77777777" w:rsidR="00F74658" w:rsidRDefault="00F74658" w:rsidP="00760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B3"/>
    <w:rsid w:val="00046F61"/>
    <w:rsid w:val="000F0DD4"/>
    <w:rsid w:val="001007E3"/>
    <w:rsid w:val="0013055C"/>
    <w:rsid w:val="00152CFC"/>
    <w:rsid w:val="00160FB7"/>
    <w:rsid w:val="001718DF"/>
    <w:rsid w:val="001C0D27"/>
    <w:rsid w:val="001E7D57"/>
    <w:rsid w:val="0021236E"/>
    <w:rsid w:val="00274434"/>
    <w:rsid w:val="002B284D"/>
    <w:rsid w:val="002B41C8"/>
    <w:rsid w:val="00332358"/>
    <w:rsid w:val="003F3914"/>
    <w:rsid w:val="003F44F4"/>
    <w:rsid w:val="0047462B"/>
    <w:rsid w:val="004A0951"/>
    <w:rsid w:val="006230B3"/>
    <w:rsid w:val="00625092"/>
    <w:rsid w:val="006607D8"/>
    <w:rsid w:val="0071767A"/>
    <w:rsid w:val="007242B6"/>
    <w:rsid w:val="007600EE"/>
    <w:rsid w:val="007618E3"/>
    <w:rsid w:val="00872A4D"/>
    <w:rsid w:val="008F15AF"/>
    <w:rsid w:val="00977DCD"/>
    <w:rsid w:val="00987FAC"/>
    <w:rsid w:val="009F784A"/>
    <w:rsid w:val="00A42D2A"/>
    <w:rsid w:val="00A84881"/>
    <w:rsid w:val="00A86B4D"/>
    <w:rsid w:val="00B07F9F"/>
    <w:rsid w:val="00C023E5"/>
    <w:rsid w:val="00C77155"/>
    <w:rsid w:val="00D07478"/>
    <w:rsid w:val="00D13880"/>
    <w:rsid w:val="00D336E6"/>
    <w:rsid w:val="00DB6764"/>
    <w:rsid w:val="00DE2871"/>
    <w:rsid w:val="00E7583D"/>
    <w:rsid w:val="00ED1FBE"/>
    <w:rsid w:val="00ED28AC"/>
    <w:rsid w:val="00F174EE"/>
    <w:rsid w:val="00F74658"/>
    <w:rsid w:val="00F83AEF"/>
    <w:rsid w:val="00F87BF9"/>
    <w:rsid w:val="00F947B7"/>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26297"/>
  <w15:chartTrackingRefBased/>
  <w15:docId w15:val="{921A5C07-3E49-4364-A82B-E6BA70E6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C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0B3"/>
    <w:rPr>
      <w:rFonts w:ascii="Times New Roman" w:hAnsi="Times New Roman"/>
      <w:sz w:val="18"/>
      <w:szCs w:val="18"/>
    </w:rPr>
  </w:style>
  <w:style w:type="character" w:customStyle="1" w:styleId="BalloonTextChar">
    <w:name w:val="Balloon Text Char"/>
    <w:link w:val="BalloonText"/>
    <w:uiPriority w:val="99"/>
    <w:semiHidden/>
    <w:rsid w:val="006230B3"/>
    <w:rPr>
      <w:rFonts w:ascii="Times New Roman" w:hAnsi="Times New Roman" w:cs="Times New Roman"/>
      <w:sz w:val="18"/>
      <w:szCs w:val="18"/>
    </w:rPr>
  </w:style>
  <w:style w:type="table" w:styleId="TableGrid">
    <w:name w:val="Table Grid"/>
    <w:basedOn w:val="TableNormal"/>
    <w:uiPriority w:val="39"/>
    <w:rsid w:val="00E7583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42B6"/>
    <w:rPr>
      <w:color w:val="0563C1" w:themeColor="hyperlink"/>
      <w:u w:val="single"/>
    </w:rPr>
  </w:style>
  <w:style w:type="character" w:styleId="UnresolvedMention">
    <w:name w:val="Unresolved Mention"/>
    <w:basedOn w:val="DefaultParagraphFont"/>
    <w:uiPriority w:val="99"/>
    <w:semiHidden/>
    <w:unhideWhenUsed/>
    <w:rsid w:val="007242B6"/>
    <w:rPr>
      <w:color w:val="605E5C"/>
      <w:shd w:val="clear" w:color="auto" w:fill="E1DFDD"/>
    </w:rPr>
  </w:style>
  <w:style w:type="paragraph" w:styleId="Header">
    <w:name w:val="header"/>
    <w:basedOn w:val="Normal"/>
    <w:link w:val="HeaderChar"/>
    <w:uiPriority w:val="99"/>
    <w:unhideWhenUsed/>
    <w:rsid w:val="007600EE"/>
    <w:pPr>
      <w:tabs>
        <w:tab w:val="center" w:pos="4680"/>
        <w:tab w:val="right" w:pos="9360"/>
      </w:tabs>
    </w:pPr>
  </w:style>
  <w:style w:type="character" w:customStyle="1" w:styleId="HeaderChar">
    <w:name w:val="Header Char"/>
    <w:basedOn w:val="DefaultParagraphFont"/>
    <w:link w:val="Header"/>
    <w:uiPriority w:val="99"/>
    <w:rsid w:val="007600EE"/>
    <w:rPr>
      <w:sz w:val="24"/>
      <w:szCs w:val="24"/>
    </w:rPr>
  </w:style>
  <w:style w:type="paragraph" w:styleId="Footer">
    <w:name w:val="footer"/>
    <w:basedOn w:val="Normal"/>
    <w:link w:val="FooterChar"/>
    <w:uiPriority w:val="99"/>
    <w:unhideWhenUsed/>
    <w:rsid w:val="007600EE"/>
    <w:pPr>
      <w:tabs>
        <w:tab w:val="center" w:pos="4680"/>
        <w:tab w:val="right" w:pos="9360"/>
      </w:tabs>
    </w:pPr>
  </w:style>
  <w:style w:type="character" w:customStyle="1" w:styleId="FooterChar">
    <w:name w:val="Footer Char"/>
    <w:basedOn w:val="DefaultParagraphFont"/>
    <w:link w:val="Footer"/>
    <w:uiPriority w:val="99"/>
    <w:rsid w:val="007600EE"/>
    <w:rPr>
      <w:sz w:val="24"/>
      <w:szCs w:val="24"/>
    </w:rPr>
  </w:style>
  <w:style w:type="paragraph" w:styleId="NoSpacing">
    <w:name w:val="No Spacing"/>
    <w:uiPriority w:val="1"/>
    <w:qFormat/>
    <w:rsid w:val="007618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EF725-AE5C-453C-AFCD-2767CCFDF5CD}">
  <ds:schemaRefs>
    <ds:schemaRef ds:uri="http://schemas.microsoft.com/sharepoint/v3/contenttype/forms"/>
  </ds:schemaRefs>
</ds:datastoreItem>
</file>

<file path=customXml/itemProps2.xml><?xml version="1.0" encoding="utf-8"?>
<ds:datastoreItem xmlns:ds="http://schemas.openxmlformats.org/officeDocument/2006/customXml" ds:itemID="{3ECFBD3C-5CCE-42AE-A29B-D3ABFEFD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C05EC-DFA6-4F24-ABA1-34C59689093C}">
  <ds:schemaRefs>
    <ds:schemaRef ds:uri="94627f6b-45aa-4f11-bbeb-ed3626982268"/>
    <ds:schemaRef ds:uri="http://purl.org/dc/elements/1.1/"/>
    <ds:schemaRef ds:uri="http://purl.org/dc/terms/"/>
    <ds:schemaRef ds:uri="http://schemas.microsoft.com/office/2006/documentManagement/types"/>
    <ds:schemaRef ds:uri="http://schemas.microsoft.com/office/infopath/2007/PartnerControls"/>
    <ds:schemaRef ds:uri="dba9d881-5f3a-40f9-a9a7-00e960d0e466"/>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EBEB04F-7C22-4B44-BB3D-13A3B810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3732</Words>
  <Characters>21276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 Friend</dc:creator>
  <cp:keywords/>
  <dc:description/>
  <cp:lastModifiedBy>Fardo, Renee</cp:lastModifiedBy>
  <cp:revision>2</cp:revision>
  <dcterms:created xsi:type="dcterms:W3CDTF">2023-06-01T18:00:00Z</dcterms:created>
  <dcterms:modified xsi:type="dcterms:W3CDTF">2023-06-01T18:00:00Z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