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21E" w14:textId="71743BAE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70E2" wp14:editId="35D1F0B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640" w14:textId="35F2274E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37202DF7" w14:textId="2C20EC13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518E1262" w14:textId="29BC106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3E747D90" w14:textId="630C914A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16461B9B" w14:textId="3E20474C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406563A4" w14:textId="0EA38BD8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66EDCC5A" w14:textId="3FE7BBC1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27C1E640" w14:textId="35F2274E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37202DF7" w14:textId="2C20EC13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518E1262" w14:textId="29BC106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3E747D90" w14:textId="630C914A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16461B9B" w14:textId="3E20474C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406563A4" w14:textId="0EA38BD8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66EDCC5A" w14:textId="3FE7BBC1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29ACB819" wp14:editId="54DCBEF7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7E91" w14:textId="15F3937A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098F6DA0" w14:textId="1C367C1C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9649" wp14:editId="0EB68627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6BD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12063E1" w14:textId="77777777" w:rsidR="008D63B4" w:rsidRPr="008D63B4" w:rsidRDefault="008D63B4" w:rsidP="003079A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72A47AA3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     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        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2B01BF7E" w14:textId="2F08BC55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  <w:r w:rsidRPr="008D63B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947F0C">
        <w:rPr>
          <w:rFonts w:eastAsia="Times New Roman" w:cstheme="minorHAnsi"/>
          <w:color w:val="000000"/>
          <w:sz w:val="24"/>
          <w:szCs w:val="24"/>
        </w:rPr>
        <w:t>5/</w:t>
      </w:r>
      <w:r w:rsidR="00D94AAD">
        <w:rPr>
          <w:rFonts w:eastAsia="Times New Roman" w:cstheme="minorHAnsi"/>
          <w:color w:val="000000"/>
          <w:sz w:val="24"/>
          <w:szCs w:val="24"/>
        </w:rPr>
        <w:t>9/2023</w:t>
      </w:r>
    </w:p>
    <w:p w14:paraId="7D1C1D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A140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73EE10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36D9C9B4" w14:textId="77777777" w:rsidR="00F13AE7" w:rsidRDefault="00F13AE7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Learning Support Services (NHES) </w:t>
      </w:r>
    </w:p>
    <w:p w14:paraId="6139D5C0" w14:textId="6BFF2921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02CA0A42" w14:textId="60E1FC27" w:rsidR="008D63B4" w:rsidRPr="008D63B4" w:rsidRDefault="00D94AAD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Imagine Learning</w:t>
      </w:r>
    </w:p>
    <w:p w14:paraId="1BF841D9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66A92F2A" w14:textId="00286954" w:rsidR="00947F0C" w:rsidRDefault="00D94AAD" w:rsidP="008D63B4">
      <w:pPr>
        <w:spacing w:after="0" w:line="240" w:lineRule="auto"/>
        <w:ind w:left="27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EL Education</w:t>
      </w:r>
    </w:p>
    <w:p w14:paraId="6E7EB7B5" w14:textId="563C6986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61AD73B2" w14:textId="684D3824" w:rsidR="00947F0C" w:rsidRPr="00947F0C" w:rsidRDefault="00947F0C" w:rsidP="00947F0C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947F0C">
        <w:rPr>
          <w:rFonts w:cstheme="minorHAnsi"/>
          <w:color w:val="000000"/>
          <w:sz w:val="24"/>
          <w:szCs w:val="24"/>
        </w:rPr>
        <w:t xml:space="preserve">August </w:t>
      </w:r>
      <w:r w:rsidR="00D94AAD">
        <w:rPr>
          <w:rFonts w:cstheme="minorHAnsi"/>
          <w:color w:val="000000"/>
          <w:sz w:val="24"/>
          <w:szCs w:val="24"/>
        </w:rPr>
        <w:t xml:space="preserve">1, </w:t>
      </w:r>
      <w:r w:rsidR="00D94AAD" w:rsidRPr="00947F0C">
        <w:rPr>
          <w:rFonts w:cstheme="minorHAnsi"/>
          <w:color w:val="000000"/>
          <w:sz w:val="24"/>
          <w:szCs w:val="24"/>
        </w:rPr>
        <w:t>2023,</w:t>
      </w:r>
      <w:r w:rsidRPr="00947F0C">
        <w:rPr>
          <w:rFonts w:cstheme="minorHAnsi"/>
          <w:color w:val="000000"/>
          <w:sz w:val="24"/>
          <w:szCs w:val="24"/>
        </w:rPr>
        <w:t xml:space="preserve"> </w:t>
      </w:r>
      <w:r w:rsidR="00244A10">
        <w:rPr>
          <w:rFonts w:cstheme="minorHAnsi"/>
          <w:color w:val="000000"/>
          <w:sz w:val="24"/>
          <w:szCs w:val="24"/>
        </w:rPr>
        <w:t xml:space="preserve">to </w:t>
      </w:r>
      <w:r w:rsidR="00D94AAD">
        <w:rPr>
          <w:rFonts w:cstheme="minorHAnsi"/>
          <w:color w:val="000000"/>
          <w:sz w:val="24"/>
          <w:szCs w:val="24"/>
        </w:rPr>
        <w:t>July 1,</w:t>
      </w:r>
      <w:r w:rsidRPr="00947F0C">
        <w:rPr>
          <w:rFonts w:cstheme="minorHAnsi"/>
          <w:color w:val="000000"/>
          <w:sz w:val="24"/>
          <w:szCs w:val="24"/>
        </w:rPr>
        <w:t xml:space="preserve"> 2024</w:t>
      </w:r>
    </w:p>
    <w:p w14:paraId="4268183D" w14:textId="6D279A5E" w:rsidR="008D63B4" w:rsidRDefault="00947F0C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2E76A90A" w14:textId="4EDB27A0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</w:p>
    <w:p w14:paraId="488C05DB" w14:textId="091C0115" w:rsidR="0055522D" w:rsidRPr="0055522D" w:rsidRDefault="0055522D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5522D">
        <w:rPr>
          <w:rFonts w:eastAsia="Times New Roman" w:cstheme="minorHAnsi"/>
          <w:color w:val="000000"/>
          <w:sz w:val="24"/>
          <w:szCs w:val="24"/>
        </w:rPr>
        <w:t>N/A</w:t>
      </w:r>
    </w:p>
    <w:p w14:paraId="193FA60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D1E3CA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</w:p>
    <w:p w14:paraId="41A31E84" w14:textId="1B4C860B" w:rsidR="00244A10" w:rsidRDefault="00D94AAD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4AAD">
        <w:rPr>
          <w:rFonts w:eastAsia="Times New Roman" w:cstheme="minorHAnsi"/>
          <w:sz w:val="24"/>
          <w:szCs w:val="24"/>
        </w:rPr>
        <w:t>Comprehensive, core language arts program in which students focus on mastery of knowledge and skills.</w:t>
      </w:r>
      <w:r w:rsidR="001A302C">
        <w:rPr>
          <w:rFonts w:eastAsia="Times New Roman" w:cstheme="minorHAnsi"/>
          <w:sz w:val="24"/>
          <w:szCs w:val="24"/>
        </w:rPr>
        <w:t xml:space="preserve"> </w:t>
      </w:r>
      <w:r w:rsidR="00497514" w:rsidRPr="00497514">
        <w:rPr>
          <w:rFonts w:eastAsia="Times New Roman" w:cstheme="minorHAnsi"/>
          <w:sz w:val="24"/>
          <w:szCs w:val="24"/>
        </w:rPr>
        <w:t>Strategic Plan Connection – Goal 1: World Class Education. “Boone County Schools will ensure all students will receive rigorous and engaging instruction” (1B)</w:t>
      </w:r>
      <w:r w:rsidR="00497514" w:rsidRPr="00497514">
        <w:rPr>
          <w:rFonts w:eastAsia="Times New Roman" w:cstheme="minorHAnsi"/>
          <w:sz w:val="24"/>
          <w:szCs w:val="24"/>
        </w:rPr>
        <w:tab/>
      </w:r>
      <w:r w:rsidR="00497514" w:rsidRPr="00497514">
        <w:rPr>
          <w:rFonts w:eastAsia="Times New Roman" w:cstheme="minorHAnsi"/>
          <w:sz w:val="24"/>
          <w:szCs w:val="24"/>
        </w:rPr>
        <w:tab/>
      </w:r>
    </w:p>
    <w:p w14:paraId="7E42A1C3" w14:textId="77777777" w:rsidR="00D94AAD" w:rsidRPr="008D63B4" w:rsidRDefault="00D94AAD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CF3C3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0A44F387" w14:textId="134A1737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1C69487D" w14:textId="3F9E275D" w:rsidR="00244A10" w:rsidRPr="00244A10" w:rsidRDefault="00D94AAD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$82,001.67</w:t>
      </w:r>
    </w:p>
    <w:p w14:paraId="5F427331" w14:textId="77777777" w:rsidR="00244A10" w:rsidRDefault="00244A10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F7BEF67" w14:textId="6AB835DB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37F7038D" w14:textId="1D4C703B" w:rsidR="0050436D" w:rsidRPr="0050436D" w:rsidRDefault="00D94AAD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SBDM (General Funds) &amp; ESSER</w:t>
      </w:r>
    </w:p>
    <w:p w14:paraId="2C62CA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8E7B869" w14:textId="32E78DB7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78346D09" w14:textId="77777777" w:rsidR="0050436D" w:rsidRPr="008D63B4" w:rsidRDefault="0050436D" w:rsidP="005043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7779D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648AB992" w14:textId="6F72216C" w:rsidR="008D63B4" w:rsidRPr="008D63B4" w:rsidRDefault="00D94AAD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SBDM - $39,255.92, ESSER - $45,125.84</w:t>
      </w:r>
    </w:p>
    <w:p w14:paraId="38FE0F46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B29A3" w14:textId="77777777" w:rsidR="0050436D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1E1E2CE4" w14:textId="5162AE6A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I recommend that the board approve this agreement as presented.</w:t>
      </w:r>
    </w:p>
    <w:p w14:paraId="06ACF701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8CA27A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Dr. Jim Detwiler, Deputy Superintendent/CAO</w:t>
      </w:r>
    </w:p>
    <w:p w14:paraId="059CC63A" w14:textId="185E30C0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89A22D3" w14:textId="7BB57061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7AA53504" w14:textId="0ED3FB0F" w:rsidR="0050436D" w:rsidRPr="0050436D" w:rsidRDefault="00D94AAD" w:rsidP="0050436D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Julie Rubemeyer, Director of Elementary Teaching and Learning </w:t>
      </w:r>
    </w:p>
    <w:sectPr w:rsidR="0050436D" w:rsidRPr="0050436D" w:rsidSect="00493295">
      <w:pgSz w:w="12240" w:h="15840"/>
      <w:pgMar w:top="45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D131" w14:textId="77777777" w:rsidR="004E2B47" w:rsidRDefault="004E2B47" w:rsidP="006B2D64">
      <w:pPr>
        <w:spacing w:after="0" w:line="240" w:lineRule="auto"/>
      </w:pPr>
      <w:r>
        <w:separator/>
      </w:r>
    </w:p>
  </w:endnote>
  <w:endnote w:type="continuationSeparator" w:id="0">
    <w:p w14:paraId="5BF9A324" w14:textId="77777777" w:rsidR="004E2B47" w:rsidRDefault="004E2B47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5F68E" w14:textId="77777777" w:rsidR="004E2B47" w:rsidRDefault="004E2B47" w:rsidP="006B2D64">
      <w:pPr>
        <w:spacing w:after="0" w:line="240" w:lineRule="auto"/>
      </w:pPr>
      <w:r>
        <w:separator/>
      </w:r>
    </w:p>
  </w:footnote>
  <w:footnote w:type="continuationSeparator" w:id="0">
    <w:p w14:paraId="25D53B9E" w14:textId="77777777" w:rsidR="004E2B47" w:rsidRDefault="004E2B47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121A34"/>
    <w:rsid w:val="00171C34"/>
    <w:rsid w:val="001A302C"/>
    <w:rsid w:val="00244A10"/>
    <w:rsid w:val="003079A2"/>
    <w:rsid w:val="00493295"/>
    <w:rsid w:val="00497514"/>
    <w:rsid w:val="004E2B47"/>
    <w:rsid w:val="0050436D"/>
    <w:rsid w:val="0055522D"/>
    <w:rsid w:val="005F14E7"/>
    <w:rsid w:val="006B2D64"/>
    <w:rsid w:val="0073078D"/>
    <w:rsid w:val="007749B6"/>
    <w:rsid w:val="00804C90"/>
    <w:rsid w:val="008D63B4"/>
    <w:rsid w:val="009238DC"/>
    <w:rsid w:val="009302DD"/>
    <w:rsid w:val="00947F0C"/>
    <w:rsid w:val="00953F04"/>
    <w:rsid w:val="00B83533"/>
    <w:rsid w:val="00C806F0"/>
    <w:rsid w:val="00CC5438"/>
    <w:rsid w:val="00D94AAD"/>
    <w:rsid w:val="00F1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F61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0AF-848C-4478-8D6D-F2422876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Geis, Laura A</cp:lastModifiedBy>
  <cp:revision>5</cp:revision>
  <cp:lastPrinted>2023-05-03T14:07:00Z</cp:lastPrinted>
  <dcterms:created xsi:type="dcterms:W3CDTF">2023-05-22T12:47:00Z</dcterms:created>
  <dcterms:modified xsi:type="dcterms:W3CDTF">2023-05-25T19:12:00Z</dcterms:modified>
</cp:coreProperties>
</file>