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7221E" w14:textId="71743BAE" w:rsidR="009238DC" w:rsidRDefault="008D63B4" w:rsidP="008D63B4">
      <w:pPr>
        <w:jc w:val="right"/>
      </w:pPr>
      <w:r>
        <w:rPr>
          <w:noProof/>
        </w:rPr>
        <mc:AlternateContent>
          <mc:Choice Requires="wps">
            <w:drawing>
              <wp:anchor distT="45720" distB="45720" distL="114300" distR="114300" simplePos="0" relativeHeight="251659264" behindDoc="0" locked="0" layoutInCell="1" allowOverlap="1" wp14:anchorId="132270E2" wp14:editId="35D1F0B6">
                <wp:simplePos x="0" y="0"/>
                <wp:positionH relativeFrom="column">
                  <wp:posOffset>-19050</wp:posOffset>
                </wp:positionH>
                <wp:positionV relativeFrom="paragraph">
                  <wp:posOffset>0</wp:posOffset>
                </wp:positionV>
                <wp:extent cx="3581400" cy="12382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1400" cy="1238250"/>
                        </a:xfrm>
                        <a:prstGeom prst="rect">
                          <a:avLst/>
                        </a:prstGeom>
                        <a:solidFill>
                          <a:srgbClr val="FFFFFF"/>
                        </a:solidFill>
                        <a:ln w="9525">
                          <a:noFill/>
                          <a:miter lim="800000"/>
                          <a:headEnd/>
                          <a:tailEnd/>
                        </a:ln>
                      </wps:spPr>
                      <wps:txb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2270E2" id="_x0000_t202" coordsize="21600,21600" o:spt="202" path="m,l,21600r21600,l21600,xe">
                <v:stroke joinstyle="miter"/>
                <v:path gradientshapeok="t" o:connecttype="rect"/>
              </v:shapetype>
              <v:shape id="Text Box 2" o:spid="_x0000_s1026" type="#_x0000_t202" style="position:absolute;left:0;text-align:left;margin-left:-1.5pt;margin-top:0;width:282pt;height:9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" stroked="f">
                <v:textbo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v:textbox>
                <w10:wrap type="square"/>
              </v:shape>
            </w:pict>
          </mc:Fallback>
        </mc:AlternateContent>
      </w:r>
      <w:r w:rsidRPr="004E0E38">
        <w:rPr>
          <w:noProof/>
        </w:rPr>
        <w:drawing>
          <wp:inline distT="0" distB="0" distL="0" distR="0" wp14:anchorId="29ACB819" wp14:editId="54DCBEF7">
            <wp:extent cx="2419881" cy="7556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241" cy="769190"/>
                    </a:xfrm>
                    <a:prstGeom prst="rect">
                      <a:avLst/>
                    </a:prstGeom>
                    <a:noFill/>
                    <a:ln>
                      <a:noFill/>
                    </a:ln>
                  </pic:spPr>
                </pic:pic>
              </a:graphicData>
            </a:graphic>
          </wp:inline>
        </w:drawing>
      </w:r>
    </w:p>
    <w:p w14:paraId="43ED7E91" w14:textId="15F3937A" w:rsidR="003079A2" w:rsidRPr="00493295" w:rsidRDefault="00B83533" w:rsidP="00B83533">
      <w:pPr>
        <w:rPr>
          <w:rFonts w:ascii="Times New Roman" w:hAnsi="Times New Roman" w:cs="Times New Roman"/>
          <w:b/>
          <w:bCs/>
          <w:sz w:val="20"/>
          <w:szCs w:val="20"/>
        </w:rPr>
      </w:pPr>
      <w:r>
        <w:rPr>
          <w:rFonts w:ascii="Times New Roman" w:hAnsi="Times New Roman" w:cs="Times New Roman"/>
          <w:b/>
          <w:bCs/>
        </w:rPr>
        <w:t xml:space="preserve">      </w:t>
      </w:r>
      <w:r w:rsidR="003079A2">
        <w:rPr>
          <w:rFonts w:ascii="Times New Roman" w:hAnsi="Times New Roman" w:cs="Times New Roman"/>
          <w:b/>
          <w:bCs/>
        </w:rPr>
        <w:t xml:space="preserve">           </w:t>
      </w:r>
      <w:r w:rsidR="00493295">
        <w:rPr>
          <w:rFonts w:ascii="Times New Roman" w:hAnsi="Times New Roman" w:cs="Times New Roman"/>
          <w:b/>
          <w:bCs/>
        </w:rPr>
        <w:tab/>
      </w:r>
      <w:r w:rsidR="008D63B4" w:rsidRPr="00493295">
        <w:rPr>
          <w:rFonts w:ascii="Times New Roman" w:hAnsi="Times New Roman" w:cs="Times New Roman"/>
          <w:b/>
          <w:bCs/>
          <w:sz w:val="20"/>
          <w:szCs w:val="20"/>
        </w:rPr>
        <w:t>Mr. Matthew Turner, Superintendent</w:t>
      </w:r>
    </w:p>
    <w:p w14:paraId="098F6DA0" w14:textId="1C367C1C" w:rsidR="003079A2" w:rsidRDefault="003079A2" w:rsidP="00B83533">
      <w:pPr>
        <w:rPr>
          <w:rFonts w:ascii="Times New Roman" w:hAnsi="Times New Roman" w:cs="Times New Roman"/>
          <w:b/>
          <w:bCs/>
        </w:rPr>
      </w:pPr>
      <w:r>
        <w:rPr>
          <w:rFonts w:ascii="Times New Roman" w:hAnsi="Times New Roman" w:cs="Times New Roman"/>
          <w:b/>
          <w:bCs/>
          <w:noProof/>
        </w:rPr>
        <mc:AlternateContent>
          <mc:Choice Requires="wps">
            <w:drawing>
              <wp:anchor distT="0" distB="0" distL="114300" distR="114300" simplePos="0" relativeHeight="251660288" behindDoc="0" locked="0" layoutInCell="1" allowOverlap="1" wp14:anchorId="71C69649" wp14:editId="0EB68627">
                <wp:simplePos x="0" y="0"/>
                <wp:positionH relativeFrom="column">
                  <wp:posOffset>-19050</wp:posOffset>
                </wp:positionH>
                <wp:positionV relativeFrom="paragraph">
                  <wp:posOffset>105410</wp:posOffset>
                </wp:positionV>
                <wp:extent cx="69056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9056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2E6BD1" id="Straight Connector 4"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pt,8.3pt" to="542.25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" strokecolor="black [3213]" strokeweight=".5pt">
                <v:stroke joinstyle="miter"/>
              </v:line>
            </w:pict>
          </mc:Fallback>
        </mc:AlternateContent>
      </w:r>
    </w:p>
    <w:p w14:paraId="212063E1" w14:textId="77777777" w:rsidR="008D63B4" w:rsidRPr="008D63B4" w:rsidRDefault="008D63B4" w:rsidP="003079A2">
      <w:pPr>
        <w:spacing w:after="0" w:line="240" w:lineRule="auto"/>
        <w:jc w:val="center"/>
        <w:rPr>
          <w:rFonts w:eastAsia="Times New Roman" w:cstheme="minorHAnsi"/>
          <w:sz w:val="24"/>
          <w:szCs w:val="24"/>
        </w:rPr>
      </w:pPr>
      <w:r w:rsidRPr="008D63B4">
        <w:rPr>
          <w:rFonts w:eastAsia="Times New Roman" w:cstheme="minorHAnsi"/>
          <w:b/>
          <w:bCs/>
          <w:color w:val="000000"/>
          <w:sz w:val="28"/>
          <w:szCs w:val="28"/>
          <w:u w:val="single"/>
        </w:rPr>
        <w:t>Board Memo</w:t>
      </w:r>
    </w:p>
    <w:p w14:paraId="3A8FB505" w14:textId="77777777" w:rsidR="005B0259" w:rsidRDefault="005B0259" w:rsidP="008D63B4">
      <w:pPr>
        <w:spacing w:after="0" w:line="240" w:lineRule="auto"/>
        <w:rPr>
          <w:rFonts w:eastAsia="Times New Roman" w:cstheme="minorHAnsi"/>
          <w:b/>
          <w:bCs/>
          <w:color w:val="000000"/>
          <w:sz w:val="24"/>
          <w:szCs w:val="24"/>
        </w:rPr>
      </w:pPr>
    </w:p>
    <w:p w14:paraId="2B01BF7E" w14:textId="47454964"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DATE:</w:t>
      </w:r>
      <w:r w:rsidRPr="008D63B4">
        <w:rPr>
          <w:rFonts w:eastAsia="Times New Roman" w:cstheme="minorHAnsi"/>
          <w:color w:val="000000"/>
          <w:sz w:val="24"/>
          <w:szCs w:val="24"/>
        </w:rPr>
        <w:t xml:space="preserve">  </w:t>
      </w:r>
      <w:r w:rsidR="003B21E1">
        <w:rPr>
          <w:rFonts w:eastAsia="Times New Roman" w:cstheme="minorHAnsi"/>
          <w:color w:val="000000"/>
          <w:sz w:val="24"/>
          <w:szCs w:val="24"/>
        </w:rPr>
        <w:t>5/11/2023</w:t>
      </w:r>
    </w:p>
    <w:p w14:paraId="7D1C1D69" w14:textId="77777777" w:rsidR="008D63B4" w:rsidRPr="008D63B4" w:rsidRDefault="008D63B4" w:rsidP="008D63B4">
      <w:pPr>
        <w:spacing w:after="0" w:line="240" w:lineRule="auto"/>
        <w:rPr>
          <w:rFonts w:eastAsia="Times New Roman" w:cstheme="minorHAnsi"/>
          <w:sz w:val="24"/>
          <w:szCs w:val="24"/>
        </w:rPr>
      </w:pPr>
    </w:p>
    <w:p w14:paraId="3AA140C7"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AGENDA ITEM DETAILS:</w:t>
      </w:r>
    </w:p>
    <w:p w14:paraId="573EE10B" w14:textId="77777777"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School/Department </w:t>
      </w:r>
    </w:p>
    <w:p w14:paraId="59DE5B3C" w14:textId="6783B6F6" w:rsidR="00947F0C" w:rsidRDefault="003B21E1" w:rsidP="008D63B4">
      <w:pPr>
        <w:spacing w:after="0" w:line="240" w:lineRule="auto"/>
        <w:ind w:left="270"/>
        <w:rPr>
          <w:rFonts w:eastAsia="Times New Roman" w:cstheme="minorHAnsi"/>
          <w:color w:val="000000"/>
          <w:sz w:val="24"/>
          <w:szCs w:val="24"/>
        </w:rPr>
      </w:pPr>
      <w:r>
        <w:rPr>
          <w:rFonts w:eastAsia="Times New Roman" w:cstheme="minorHAnsi"/>
          <w:color w:val="000000"/>
          <w:sz w:val="24"/>
          <w:szCs w:val="24"/>
        </w:rPr>
        <w:t>Boone County Schools</w:t>
      </w:r>
    </w:p>
    <w:p w14:paraId="6139D5C0" w14:textId="31711278"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Vendor or Grant Issuer</w:t>
      </w:r>
    </w:p>
    <w:p w14:paraId="5642CA31" w14:textId="56509E74" w:rsidR="005B0259" w:rsidRDefault="003B21E1" w:rsidP="008D63B4">
      <w:pPr>
        <w:spacing w:after="0" w:line="240" w:lineRule="auto"/>
        <w:ind w:left="270"/>
        <w:rPr>
          <w:rFonts w:eastAsia="Times New Roman" w:cstheme="minorHAnsi"/>
          <w:color w:val="000000"/>
          <w:sz w:val="24"/>
          <w:szCs w:val="24"/>
        </w:rPr>
      </w:pPr>
      <w:proofErr w:type="spellStart"/>
      <w:r>
        <w:rPr>
          <w:rFonts w:eastAsia="Times New Roman" w:cstheme="minorHAnsi"/>
          <w:color w:val="000000"/>
          <w:sz w:val="24"/>
          <w:szCs w:val="24"/>
        </w:rPr>
        <w:t>RefugeeConnect</w:t>
      </w:r>
      <w:proofErr w:type="spellEnd"/>
    </w:p>
    <w:p w14:paraId="1BF841D9" w14:textId="3A1BC434"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or Grant Name</w:t>
      </w:r>
    </w:p>
    <w:p w14:paraId="66A92F2A" w14:textId="4C2CF469" w:rsidR="00947F0C" w:rsidRDefault="003B21E1" w:rsidP="008D63B4">
      <w:pPr>
        <w:spacing w:after="0" w:line="240" w:lineRule="auto"/>
        <w:ind w:left="270"/>
        <w:rPr>
          <w:rFonts w:cstheme="minorHAnsi"/>
          <w:color w:val="000000"/>
          <w:sz w:val="24"/>
          <w:szCs w:val="24"/>
        </w:rPr>
      </w:pPr>
      <w:r>
        <w:rPr>
          <w:rFonts w:cstheme="minorHAnsi"/>
          <w:color w:val="000000"/>
          <w:sz w:val="24"/>
          <w:szCs w:val="24"/>
        </w:rPr>
        <w:t>Memorandum of Understanding</w:t>
      </w:r>
    </w:p>
    <w:p w14:paraId="6E7EB7B5" w14:textId="563C6986"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Date/Term (Beginning and End Dates/Year)</w:t>
      </w:r>
    </w:p>
    <w:p w14:paraId="61AD73B2" w14:textId="6A970BC7" w:rsidR="00947F0C" w:rsidRPr="00947F0C" w:rsidRDefault="00A20767" w:rsidP="00947F0C">
      <w:pPr>
        <w:spacing w:after="0" w:line="240" w:lineRule="auto"/>
        <w:ind w:left="270"/>
        <w:rPr>
          <w:rFonts w:eastAsia="Times New Roman" w:cstheme="minorHAnsi"/>
          <w:b/>
          <w:bCs/>
          <w:color w:val="000000"/>
          <w:sz w:val="24"/>
          <w:szCs w:val="24"/>
        </w:rPr>
      </w:pPr>
      <w:r>
        <w:rPr>
          <w:rFonts w:cstheme="minorHAnsi"/>
          <w:color w:val="000000"/>
          <w:sz w:val="24"/>
          <w:szCs w:val="24"/>
        </w:rPr>
        <w:t xml:space="preserve">July 1, </w:t>
      </w:r>
      <w:r w:rsidR="006F1033">
        <w:rPr>
          <w:rFonts w:cstheme="minorHAnsi"/>
          <w:color w:val="000000"/>
          <w:sz w:val="24"/>
          <w:szCs w:val="24"/>
        </w:rPr>
        <w:t>2023,</w:t>
      </w:r>
      <w:r>
        <w:rPr>
          <w:rFonts w:cstheme="minorHAnsi"/>
          <w:color w:val="000000"/>
          <w:sz w:val="24"/>
          <w:szCs w:val="24"/>
        </w:rPr>
        <w:t xml:space="preserve"> to June 30</w:t>
      </w:r>
      <w:r w:rsidRPr="00A20767">
        <w:rPr>
          <w:rFonts w:cstheme="minorHAnsi"/>
          <w:color w:val="000000"/>
          <w:sz w:val="24"/>
          <w:szCs w:val="24"/>
          <w:vertAlign w:val="superscript"/>
        </w:rPr>
        <w:t>th</w:t>
      </w:r>
      <w:r>
        <w:rPr>
          <w:rFonts w:cstheme="minorHAnsi"/>
          <w:color w:val="000000"/>
          <w:sz w:val="24"/>
          <w:szCs w:val="24"/>
        </w:rPr>
        <w:t>, 2024</w:t>
      </w:r>
    </w:p>
    <w:p w14:paraId="4268183D" w14:textId="6D279A5E" w:rsidR="008D63B4" w:rsidRDefault="00947F0C" w:rsidP="008D63B4">
      <w:pPr>
        <w:spacing w:after="0" w:line="240" w:lineRule="auto"/>
        <w:rPr>
          <w:rFonts w:eastAsia="Times New Roman" w:cstheme="minorHAnsi"/>
          <w:sz w:val="24"/>
          <w:szCs w:val="24"/>
        </w:rPr>
      </w:pPr>
      <w:r>
        <w:rPr>
          <w:rFonts w:eastAsia="Times New Roman" w:cstheme="minorHAnsi"/>
          <w:sz w:val="24"/>
          <w:szCs w:val="24"/>
        </w:rPr>
        <w:tab/>
      </w:r>
    </w:p>
    <w:p w14:paraId="2E76A90A" w14:textId="4EDB27A0" w:rsidR="008D63B4"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APPLICABLE BOARD POLICY:  </w:t>
      </w:r>
    </w:p>
    <w:p w14:paraId="488C05DB" w14:textId="091C0115" w:rsidR="0055522D" w:rsidRPr="0055522D" w:rsidRDefault="0055522D" w:rsidP="008D63B4">
      <w:pPr>
        <w:spacing w:after="0" w:line="240" w:lineRule="auto"/>
        <w:rPr>
          <w:rFonts w:eastAsia="Times New Roman" w:cstheme="minorHAnsi"/>
          <w:sz w:val="24"/>
          <w:szCs w:val="24"/>
        </w:rPr>
      </w:pPr>
      <w:r w:rsidRPr="0055522D">
        <w:rPr>
          <w:rFonts w:eastAsia="Times New Roman" w:cstheme="minorHAnsi"/>
          <w:color w:val="000000"/>
          <w:sz w:val="24"/>
          <w:szCs w:val="24"/>
        </w:rPr>
        <w:t>N/A</w:t>
      </w:r>
    </w:p>
    <w:p w14:paraId="193FA60C" w14:textId="77777777" w:rsidR="008D63B4" w:rsidRPr="008D63B4" w:rsidRDefault="008D63B4" w:rsidP="008D63B4">
      <w:pPr>
        <w:spacing w:after="0" w:line="240" w:lineRule="auto"/>
        <w:rPr>
          <w:rFonts w:eastAsia="Times New Roman" w:cstheme="minorHAnsi"/>
          <w:sz w:val="24"/>
          <w:szCs w:val="24"/>
        </w:rPr>
      </w:pPr>
    </w:p>
    <w:p w14:paraId="39D1E3CA"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DESCRIBE USE OF CONTRACT/PURCHASE/AGREEMENT</w:t>
      </w:r>
    </w:p>
    <w:p w14:paraId="41A31E84" w14:textId="3C0A4275" w:rsidR="00244A10" w:rsidRDefault="003B21E1" w:rsidP="008D63B4">
      <w:pPr>
        <w:spacing w:after="0" w:line="240" w:lineRule="auto"/>
        <w:rPr>
          <w:rFonts w:eastAsia="Times New Roman" w:cstheme="minorHAnsi"/>
          <w:sz w:val="24"/>
          <w:szCs w:val="24"/>
        </w:rPr>
      </w:pPr>
      <w:r w:rsidRPr="003B21E1">
        <w:rPr>
          <w:rFonts w:eastAsia="Times New Roman" w:cstheme="minorHAnsi"/>
          <w:sz w:val="24"/>
          <w:szCs w:val="24"/>
        </w:rPr>
        <w:t>The purpose of this MOU is to clearly identify the roles and responsibilities of the Boone County School District and Refugee Connect as they relate to the partnership between the two.</w:t>
      </w:r>
      <w:r w:rsidR="005953F0">
        <w:rPr>
          <w:rFonts w:eastAsia="Times New Roman" w:cstheme="minorHAnsi"/>
          <w:sz w:val="24"/>
          <w:szCs w:val="24"/>
        </w:rPr>
        <w:t xml:space="preserve"> </w:t>
      </w:r>
      <w:r w:rsidR="005953F0" w:rsidRPr="005953F0">
        <w:rPr>
          <w:rFonts w:eastAsia="Times New Roman" w:cstheme="minorHAnsi"/>
          <w:sz w:val="24"/>
          <w:szCs w:val="24"/>
        </w:rPr>
        <w:t xml:space="preserve">Strategic Plan Connection – Goal </w:t>
      </w:r>
      <w:r w:rsidR="005953F0">
        <w:rPr>
          <w:rFonts w:eastAsia="Times New Roman" w:cstheme="minorHAnsi"/>
          <w:sz w:val="24"/>
          <w:szCs w:val="24"/>
        </w:rPr>
        <w:t>3</w:t>
      </w:r>
      <w:r w:rsidR="005953F0" w:rsidRPr="005953F0">
        <w:rPr>
          <w:rFonts w:eastAsia="Times New Roman" w:cstheme="minorHAnsi"/>
          <w:sz w:val="24"/>
          <w:szCs w:val="24"/>
        </w:rPr>
        <w:t xml:space="preserve">: </w:t>
      </w:r>
      <w:r w:rsidR="005953F0">
        <w:rPr>
          <w:rFonts w:eastAsia="Times New Roman" w:cstheme="minorHAnsi"/>
          <w:sz w:val="24"/>
          <w:szCs w:val="24"/>
        </w:rPr>
        <w:t>Stakeholder Engagement</w:t>
      </w:r>
      <w:r w:rsidR="005953F0" w:rsidRPr="005953F0">
        <w:rPr>
          <w:rFonts w:eastAsia="Times New Roman" w:cstheme="minorHAnsi"/>
          <w:sz w:val="24"/>
          <w:szCs w:val="24"/>
        </w:rPr>
        <w:t>. “</w:t>
      </w:r>
      <w:r w:rsidR="005953F0">
        <w:rPr>
          <w:rFonts w:eastAsia="Times New Roman" w:cstheme="minorHAnsi"/>
          <w:sz w:val="24"/>
          <w:szCs w:val="24"/>
        </w:rPr>
        <w:t>Boone County Schools will increase and expand community and business partnerships</w:t>
      </w:r>
      <w:r w:rsidR="005953F0" w:rsidRPr="005953F0">
        <w:rPr>
          <w:rFonts w:eastAsia="Times New Roman" w:cstheme="minorHAnsi"/>
          <w:sz w:val="24"/>
          <w:szCs w:val="24"/>
        </w:rPr>
        <w:t>” (3</w:t>
      </w:r>
      <w:r w:rsidR="005953F0">
        <w:rPr>
          <w:rFonts w:eastAsia="Times New Roman" w:cstheme="minorHAnsi"/>
          <w:sz w:val="24"/>
          <w:szCs w:val="24"/>
        </w:rPr>
        <w:t>B</w:t>
      </w:r>
      <w:r w:rsidR="005953F0" w:rsidRPr="005953F0">
        <w:rPr>
          <w:rFonts w:eastAsia="Times New Roman" w:cstheme="minorHAnsi"/>
          <w:sz w:val="24"/>
          <w:szCs w:val="24"/>
        </w:rPr>
        <w:t>)</w:t>
      </w:r>
      <w:r w:rsidR="005953F0" w:rsidRPr="005953F0">
        <w:rPr>
          <w:rFonts w:eastAsia="Times New Roman" w:cstheme="minorHAnsi"/>
          <w:sz w:val="24"/>
          <w:szCs w:val="24"/>
        </w:rPr>
        <w:tab/>
      </w:r>
      <w:r w:rsidR="005953F0" w:rsidRPr="005953F0">
        <w:rPr>
          <w:rFonts w:eastAsia="Times New Roman" w:cstheme="minorHAnsi"/>
          <w:sz w:val="24"/>
          <w:szCs w:val="24"/>
        </w:rPr>
        <w:tab/>
      </w:r>
    </w:p>
    <w:p w14:paraId="0DCDA468" w14:textId="77777777" w:rsidR="003B21E1" w:rsidRPr="008D63B4" w:rsidRDefault="003B21E1" w:rsidP="008D63B4">
      <w:pPr>
        <w:spacing w:after="0" w:line="240" w:lineRule="auto"/>
        <w:rPr>
          <w:rFonts w:eastAsia="Times New Roman" w:cstheme="minorHAnsi"/>
          <w:sz w:val="24"/>
          <w:szCs w:val="24"/>
        </w:rPr>
      </w:pPr>
    </w:p>
    <w:p w14:paraId="55CF3C30"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FUNDING FOR PURCHASES AND OTHER REQUESTS:</w:t>
      </w:r>
    </w:p>
    <w:p w14:paraId="0A44F387" w14:textId="134A1737"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Total Cost</w:t>
      </w:r>
    </w:p>
    <w:p w14:paraId="1C69487D" w14:textId="168A4F07" w:rsidR="00244A10" w:rsidRPr="00244A10" w:rsidRDefault="006F1033" w:rsidP="008D63B4">
      <w:pPr>
        <w:spacing w:after="0" w:line="240" w:lineRule="auto"/>
        <w:ind w:left="270"/>
        <w:rPr>
          <w:rFonts w:eastAsia="Times New Roman" w:cstheme="minorHAnsi"/>
          <w:sz w:val="24"/>
          <w:szCs w:val="24"/>
        </w:rPr>
      </w:pPr>
      <w:r>
        <w:rPr>
          <w:rFonts w:eastAsia="Times New Roman" w:cstheme="minorHAnsi"/>
          <w:color w:val="000000"/>
          <w:sz w:val="24"/>
          <w:szCs w:val="24"/>
        </w:rPr>
        <w:t>N/A</w:t>
      </w:r>
    </w:p>
    <w:p w14:paraId="1F7BEF67" w14:textId="6AB835DB"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Funding Source</w:t>
      </w:r>
    </w:p>
    <w:p w14:paraId="37F7038D" w14:textId="2CB8D7C8" w:rsidR="0050436D" w:rsidRPr="0050436D" w:rsidRDefault="00A20767" w:rsidP="008D63B4">
      <w:pPr>
        <w:spacing w:after="0" w:line="240" w:lineRule="auto"/>
        <w:ind w:left="270"/>
        <w:rPr>
          <w:rFonts w:eastAsia="Times New Roman" w:cstheme="minorHAnsi"/>
          <w:sz w:val="24"/>
          <w:szCs w:val="24"/>
        </w:rPr>
      </w:pPr>
      <w:r>
        <w:rPr>
          <w:rFonts w:eastAsia="Times New Roman" w:cstheme="minorHAnsi"/>
          <w:color w:val="000000"/>
          <w:sz w:val="24"/>
          <w:szCs w:val="24"/>
        </w:rPr>
        <w:t>N/A</w:t>
      </w:r>
    </w:p>
    <w:p w14:paraId="48E7B869" w14:textId="007573A2" w:rsidR="008D63B4" w:rsidRDefault="008D63B4" w:rsidP="0050436D">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*If more than one funding source, list below along with amount or percent for each source</w:t>
      </w:r>
    </w:p>
    <w:p w14:paraId="78346D09" w14:textId="77777777" w:rsidR="0050436D" w:rsidRPr="008D63B4" w:rsidRDefault="0050436D" w:rsidP="0050436D">
      <w:pPr>
        <w:spacing w:after="0" w:line="240" w:lineRule="auto"/>
        <w:rPr>
          <w:rFonts w:eastAsia="Times New Roman" w:cstheme="minorHAnsi"/>
          <w:sz w:val="24"/>
          <w:szCs w:val="24"/>
        </w:rPr>
      </w:pPr>
    </w:p>
    <w:p w14:paraId="4A7779DC"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IF THIS IS A GRANT, ENTER AMOUNT TO BE AWARDED:</w:t>
      </w:r>
    </w:p>
    <w:p w14:paraId="648AB992"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color w:val="000000"/>
          <w:sz w:val="24"/>
          <w:szCs w:val="24"/>
        </w:rPr>
        <w:t>N/A</w:t>
      </w:r>
    </w:p>
    <w:p w14:paraId="38FE0F46" w14:textId="77777777" w:rsidR="008D63B4" w:rsidRPr="008D63B4" w:rsidRDefault="008D63B4" w:rsidP="008D63B4">
      <w:pPr>
        <w:spacing w:after="0" w:line="240" w:lineRule="auto"/>
        <w:rPr>
          <w:rFonts w:eastAsia="Times New Roman" w:cstheme="minorHAnsi"/>
          <w:sz w:val="24"/>
          <w:szCs w:val="24"/>
        </w:rPr>
      </w:pPr>
    </w:p>
    <w:p w14:paraId="754B29A3" w14:textId="77777777" w:rsidR="0050436D"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RECOMMENDATION: </w:t>
      </w:r>
    </w:p>
    <w:p w14:paraId="1E1E2CE4" w14:textId="52EE8887" w:rsidR="0050436D" w:rsidRDefault="00A20767" w:rsidP="0050436D">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I </w:t>
      </w:r>
      <w:r w:rsidR="0050436D" w:rsidRPr="0050436D">
        <w:rPr>
          <w:rFonts w:ascii="Calibri" w:eastAsia="Times New Roman" w:hAnsi="Calibri" w:cs="Calibri"/>
          <w:color w:val="000000"/>
          <w:sz w:val="24"/>
          <w:szCs w:val="24"/>
        </w:rPr>
        <w:t xml:space="preserve">recommend that the board approve this </w:t>
      </w:r>
      <w:r w:rsidR="007468CC">
        <w:rPr>
          <w:rFonts w:ascii="Calibri" w:eastAsia="Times New Roman" w:hAnsi="Calibri" w:cs="Calibri"/>
          <w:color w:val="000000"/>
          <w:sz w:val="24"/>
          <w:szCs w:val="24"/>
        </w:rPr>
        <w:t>M</w:t>
      </w:r>
      <w:r w:rsidR="0050436D" w:rsidRPr="0050436D">
        <w:rPr>
          <w:rFonts w:ascii="Calibri" w:eastAsia="Times New Roman" w:hAnsi="Calibri" w:cs="Calibri"/>
          <w:color w:val="000000"/>
          <w:sz w:val="24"/>
          <w:szCs w:val="24"/>
        </w:rPr>
        <w:t xml:space="preserve">emorandum of </w:t>
      </w:r>
      <w:r w:rsidR="003B21E1">
        <w:rPr>
          <w:rFonts w:ascii="Calibri" w:eastAsia="Times New Roman" w:hAnsi="Calibri" w:cs="Calibri"/>
          <w:color w:val="000000"/>
          <w:sz w:val="24"/>
          <w:szCs w:val="24"/>
        </w:rPr>
        <w:t>Understanding</w:t>
      </w:r>
      <w:r w:rsidR="0050436D" w:rsidRPr="0050436D">
        <w:rPr>
          <w:rFonts w:ascii="Calibri" w:eastAsia="Times New Roman" w:hAnsi="Calibri" w:cs="Calibri"/>
          <w:color w:val="000000"/>
          <w:sz w:val="24"/>
          <w:szCs w:val="24"/>
        </w:rPr>
        <w:t xml:space="preserve"> </w:t>
      </w:r>
      <w:r w:rsidR="006F1033">
        <w:rPr>
          <w:rFonts w:ascii="Calibri" w:eastAsia="Times New Roman" w:hAnsi="Calibri" w:cs="Calibri"/>
          <w:color w:val="000000"/>
          <w:sz w:val="24"/>
          <w:szCs w:val="24"/>
        </w:rPr>
        <w:t xml:space="preserve">as presented. </w:t>
      </w:r>
    </w:p>
    <w:p w14:paraId="14FB9A44" w14:textId="1359EE4F" w:rsidR="006F1033" w:rsidRPr="005B0259" w:rsidRDefault="006F1033" w:rsidP="0050436D">
      <w:pPr>
        <w:spacing w:after="0" w:line="240" w:lineRule="auto"/>
        <w:rPr>
          <w:rFonts w:ascii="Calibri" w:eastAsia="Times New Roman" w:hAnsi="Calibri" w:cs="Calibri"/>
          <w:color w:val="000000"/>
          <w:sz w:val="16"/>
          <w:szCs w:val="16"/>
        </w:rPr>
      </w:pPr>
    </w:p>
    <w:p w14:paraId="7C180ABD" w14:textId="3B0EFA4E" w:rsidR="006F1033" w:rsidRPr="0050436D" w:rsidRDefault="006F1033" w:rsidP="0050436D">
      <w:pPr>
        <w:spacing w:after="0" w:line="240" w:lineRule="auto"/>
        <w:rPr>
          <w:rFonts w:ascii="Times New Roman" w:eastAsia="Times New Roman" w:hAnsi="Times New Roman" w:cs="Times New Roman"/>
          <w:sz w:val="24"/>
          <w:szCs w:val="24"/>
        </w:rPr>
      </w:pPr>
      <w:r>
        <w:rPr>
          <w:rFonts w:ascii="Calibri" w:eastAsia="Times New Roman" w:hAnsi="Calibri" w:cs="Calibri"/>
          <w:color w:val="000000"/>
          <w:sz w:val="24"/>
          <w:szCs w:val="24"/>
        </w:rPr>
        <w:t>Dr. Jim Detwiler, Deputy Superintendent/CAO</w:t>
      </w:r>
    </w:p>
    <w:p w14:paraId="06ACF701" w14:textId="77777777" w:rsidR="0050436D" w:rsidRPr="005B0259" w:rsidRDefault="0050436D" w:rsidP="0050436D">
      <w:pPr>
        <w:spacing w:after="0" w:line="240" w:lineRule="auto"/>
        <w:rPr>
          <w:rFonts w:ascii="Times New Roman" w:eastAsia="Times New Roman" w:hAnsi="Times New Roman" w:cs="Times New Roman"/>
          <w:sz w:val="24"/>
          <w:szCs w:val="24"/>
        </w:rPr>
      </w:pPr>
    </w:p>
    <w:p w14:paraId="289A22D3" w14:textId="7BB57061" w:rsidR="008D63B4" w:rsidRDefault="008D63B4" w:rsidP="0050436D">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CONTACT PERSON: </w:t>
      </w:r>
    </w:p>
    <w:p w14:paraId="7AA53504" w14:textId="72F1310E" w:rsidR="0050436D" w:rsidRPr="0050436D" w:rsidRDefault="003B21E1" w:rsidP="0050436D">
      <w:pPr>
        <w:spacing w:after="0" w:line="240" w:lineRule="auto"/>
        <w:rPr>
          <w:rFonts w:cstheme="minorHAnsi"/>
        </w:rPr>
      </w:pPr>
      <w:r>
        <w:rPr>
          <w:rFonts w:eastAsia="Times New Roman" w:cstheme="minorHAnsi"/>
          <w:color w:val="000000"/>
          <w:sz w:val="24"/>
          <w:szCs w:val="24"/>
        </w:rPr>
        <w:t xml:space="preserve">Dr. Michael </w:t>
      </w:r>
      <w:proofErr w:type="spellStart"/>
      <w:r>
        <w:rPr>
          <w:rFonts w:eastAsia="Times New Roman" w:cstheme="minorHAnsi"/>
          <w:color w:val="000000"/>
          <w:sz w:val="24"/>
          <w:szCs w:val="24"/>
        </w:rPr>
        <w:t>Poiry</w:t>
      </w:r>
      <w:proofErr w:type="spellEnd"/>
      <w:r w:rsidR="006F1033">
        <w:rPr>
          <w:rFonts w:eastAsia="Times New Roman" w:cstheme="minorHAnsi"/>
          <w:color w:val="000000"/>
          <w:sz w:val="24"/>
          <w:szCs w:val="24"/>
        </w:rPr>
        <w:t xml:space="preserve">, </w:t>
      </w:r>
      <w:r w:rsidRPr="003B21E1">
        <w:rPr>
          <w:rFonts w:eastAsia="Times New Roman" w:cstheme="minorHAnsi"/>
          <w:color w:val="000000"/>
          <w:sz w:val="24"/>
          <w:szCs w:val="24"/>
        </w:rPr>
        <w:t>Assistant Superintendent for L</w:t>
      </w:r>
      <w:r>
        <w:rPr>
          <w:rFonts w:eastAsia="Times New Roman" w:cstheme="minorHAnsi"/>
          <w:color w:val="000000"/>
          <w:sz w:val="24"/>
          <w:szCs w:val="24"/>
        </w:rPr>
        <w:t>SS</w:t>
      </w:r>
      <w:r w:rsidRPr="003B21E1">
        <w:rPr>
          <w:rFonts w:eastAsia="Times New Roman" w:cstheme="minorHAnsi"/>
          <w:color w:val="000000"/>
          <w:sz w:val="24"/>
          <w:szCs w:val="24"/>
        </w:rPr>
        <w:t>/Middle &amp; High Schools</w:t>
      </w:r>
    </w:p>
    <w:sectPr w:rsidR="0050436D" w:rsidRPr="0050436D" w:rsidSect="005B0259">
      <w:pgSz w:w="12240" w:h="15840"/>
      <w:pgMar w:top="450" w:right="900" w:bottom="27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6A5E2" w14:textId="77777777" w:rsidR="002D4090" w:rsidRDefault="002D4090" w:rsidP="006B2D64">
      <w:pPr>
        <w:spacing w:after="0" w:line="240" w:lineRule="auto"/>
      </w:pPr>
      <w:r>
        <w:separator/>
      </w:r>
    </w:p>
  </w:endnote>
  <w:endnote w:type="continuationSeparator" w:id="0">
    <w:p w14:paraId="76558F97" w14:textId="77777777" w:rsidR="002D4090" w:rsidRDefault="002D4090" w:rsidP="006B2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9123B1" w14:textId="77777777" w:rsidR="002D4090" w:rsidRDefault="002D4090" w:rsidP="006B2D64">
      <w:pPr>
        <w:spacing w:after="0" w:line="240" w:lineRule="auto"/>
      </w:pPr>
      <w:r>
        <w:separator/>
      </w:r>
    </w:p>
  </w:footnote>
  <w:footnote w:type="continuationSeparator" w:id="0">
    <w:p w14:paraId="0E77EAC9" w14:textId="77777777" w:rsidR="002D4090" w:rsidRDefault="002D4090" w:rsidP="006B2D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3B4"/>
    <w:rsid w:val="00121A34"/>
    <w:rsid w:val="001F71BD"/>
    <w:rsid w:val="00244A10"/>
    <w:rsid w:val="002D4090"/>
    <w:rsid w:val="003079A2"/>
    <w:rsid w:val="003B21E1"/>
    <w:rsid w:val="00493295"/>
    <w:rsid w:val="0050436D"/>
    <w:rsid w:val="0055522D"/>
    <w:rsid w:val="005953F0"/>
    <w:rsid w:val="005B0259"/>
    <w:rsid w:val="005F14E7"/>
    <w:rsid w:val="006B2D64"/>
    <w:rsid w:val="006F1033"/>
    <w:rsid w:val="00702E5B"/>
    <w:rsid w:val="007468CC"/>
    <w:rsid w:val="007749B6"/>
    <w:rsid w:val="00804C90"/>
    <w:rsid w:val="008D63B4"/>
    <w:rsid w:val="009238DC"/>
    <w:rsid w:val="009302DD"/>
    <w:rsid w:val="00947F0C"/>
    <w:rsid w:val="00A20767"/>
    <w:rsid w:val="00A97EF6"/>
    <w:rsid w:val="00B83533"/>
    <w:rsid w:val="00C361A3"/>
    <w:rsid w:val="00C806F0"/>
    <w:rsid w:val="00CF3FD9"/>
    <w:rsid w:val="00EC76F6"/>
    <w:rsid w:val="00FB37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3EF61"/>
  <w15:chartTrackingRefBased/>
  <w15:docId w15:val="{74CE5C97-A921-495F-BF83-0D8B287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D63B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8D63B4"/>
  </w:style>
  <w:style w:type="paragraph" w:styleId="Header">
    <w:name w:val="header"/>
    <w:basedOn w:val="Normal"/>
    <w:link w:val="HeaderChar"/>
    <w:uiPriority w:val="99"/>
    <w:unhideWhenUsed/>
    <w:rsid w:val="006B2D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2D64"/>
  </w:style>
  <w:style w:type="paragraph" w:styleId="Footer">
    <w:name w:val="footer"/>
    <w:basedOn w:val="Normal"/>
    <w:link w:val="FooterChar"/>
    <w:uiPriority w:val="99"/>
    <w:unhideWhenUsed/>
    <w:rsid w:val="006B2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2D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21773">
      <w:bodyDiv w:val="1"/>
      <w:marLeft w:val="0"/>
      <w:marRight w:val="0"/>
      <w:marTop w:val="0"/>
      <w:marBottom w:val="0"/>
      <w:divBdr>
        <w:top w:val="none" w:sz="0" w:space="0" w:color="auto"/>
        <w:left w:val="none" w:sz="0" w:space="0" w:color="auto"/>
        <w:bottom w:val="none" w:sz="0" w:space="0" w:color="auto"/>
        <w:right w:val="none" w:sz="0" w:space="0" w:color="auto"/>
      </w:divBdr>
    </w:div>
    <w:div w:id="202987170">
      <w:bodyDiv w:val="1"/>
      <w:marLeft w:val="0"/>
      <w:marRight w:val="0"/>
      <w:marTop w:val="0"/>
      <w:marBottom w:val="0"/>
      <w:divBdr>
        <w:top w:val="none" w:sz="0" w:space="0" w:color="auto"/>
        <w:left w:val="none" w:sz="0" w:space="0" w:color="auto"/>
        <w:bottom w:val="none" w:sz="0" w:space="0" w:color="auto"/>
        <w:right w:val="none" w:sz="0" w:space="0" w:color="auto"/>
      </w:divBdr>
    </w:div>
    <w:div w:id="20402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580AF-848C-4478-8D6D-F24228763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178</Words>
  <Characters>1018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Geis, Laura A</dc:creator>
  <cp:keywords/>
  <dc:description/>
  <cp:lastModifiedBy>Geis, Laura A</cp:lastModifiedBy>
  <cp:revision>3</cp:revision>
  <cp:lastPrinted>2023-05-03T14:07:00Z</cp:lastPrinted>
  <dcterms:created xsi:type="dcterms:W3CDTF">2023-05-11T19:47:00Z</dcterms:created>
  <dcterms:modified xsi:type="dcterms:W3CDTF">2023-05-25T17:41:00Z</dcterms:modified>
</cp:coreProperties>
</file>