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  <w:t>JANICE LANTZ,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4E0BA6">
        <w:t>June 10, 2010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4E0BA6" w:rsidRDefault="00205E76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LIST OF APPROVED </w:t>
      </w:r>
      <w:r>
        <w:rPr>
          <w:sz w:val="24"/>
        </w:rPr>
        <w:t>NELSON COUNT</w:t>
      </w:r>
      <w:r w:rsidR="004E0BA6">
        <w:rPr>
          <w:sz w:val="24"/>
        </w:rPr>
        <w:t xml:space="preserve">Y </w:t>
      </w:r>
    </w:p>
    <w:p w:rsidR="00205E76" w:rsidRDefault="004E0BA6">
      <w:pPr>
        <w:rPr>
          <w:sz w:val="24"/>
        </w:rPr>
      </w:pPr>
      <w:r>
        <w:rPr>
          <w:sz w:val="24"/>
        </w:rPr>
        <w:tab/>
        <w:t xml:space="preserve">        </w:t>
      </w:r>
      <w:r w:rsidR="00A22960">
        <w:rPr>
          <w:sz w:val="24"/>
        </w:rPr>
        <w:t>DISTRICT REPRESENTATIVES</w:t>
      </w:r>
      <w:r w:rsidR="00205E76">
        <w:rPr>
          <w:sz w:val="24"/>
        </w:rPr>
        <w:t xml:space="preserve"> FOR </w:t>
      </w:r>
      <w:r>
        <w:rPr>
          <w:sz w:val="24"/>
        </w:rPr>
        <w:t>2010-2011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A22960" w:rsidRDefault="00205E76">
      <w:pPr>
        <w:rPr>
          <w:sz w:val="24"/>
        </w:rPr>
      </w:pPr>
      <w:r>
        <w:rPr>
          <w:sz w:val="24"/>
        </w:rPr>
        <w:t xml:space="preserve">RECOMMENDATION:   </w:t>
      </w:r>
      <w:r w:rsidR="004E0BA6">
        <w:rPr>
          <w:sz w:val="24"/>
        </w:rPr>
        <w:t xml:space="preserve">APPROVE THE LIST OF </w:t>
      </w:r>
      <w:r w:rsidR="00ED7C6F">
        <w:rPr>
          <w:sz w:val="24"/>
        </w:rPr>
        <w:t>DISTRICT REPRESENTATIVES</w:t>
      </w:r>
      <w:r w:rsidR="004E0BA6">
        <w:rPr>
          <w:sz w:val="24"/>
        </w:rPr>
        <w:t xml:space="preserve"> </w:t>
      </w:r>
    </w:p>
    <w:p w:rsidR="00205E76" w:rsidRDefault="00A22960">
      <w:pPr>
        <w:rPr>
          <w:sz w:val="24"/>
        </w:rPr>
      </w:pPr>
      <w:r>
        <w:rPr>
          <w:sz w:val="24"/>
        </w:rPr>
        <w:t xml:space="preserve">                                         </w:t>
      </w:r>
      <w:r w:rsidR="009760A5">
        <w:rPr>
          <w:sz w:val="24"/>
        </w:rPr>
        <w:t>(504</w:t>
      </w:r>
      <w:r w:rsidR="004E0BA6">
        <w:rPr>
          <w:sz w:val="24"/>
        </w:rPr>
        <w:t>)</w:t>
      </w:r>
      <w:r w:rsidR="00ED7C6F">
        <w:rPr>
          <w:sz w:val="24"/>
        </w:rPr>
        <w:t xml:space="preserve"> </w:t>
      </w:r>
      <w:r w:rsidR="004E0BA6">
        <w:rPr>
          <w:sz w:val="24"/>
        </w:rPr>
        <w:t xml:space="preserve"> </w:t>
      </w:r>
      <w:r w:rsidR="00ED7C6F">
        <w:rPr>
          <w:sz w:val="24"/>
        </w:rPr>
        <w:t>TO SERVE ALL SCHOOLS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RECOMMENDED MOTION: I MOVE THAT THE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NELSON</w:t>
          </w:r>
        </w:smartTag>
        <w:r>
          <w:rPr>
            <w:sz w:val="24"/>
          </w:rPr>
          <w:t xml:space="preserve"> </w:t>
        </w:r>
        <w:smartTag w:uri="urn:schemas-microsoft-com:office:smarttags" w:element="PlaceNam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BOARD OF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                           EDUCATION ACCEPT THE ABOVE ACTION.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E859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40655"/>
    <w:rsid w:val="00205E76"/>
    <w:rsid w:val="00424BFC"/>
    <w:rsid w:val="004E0BA6"/>
    <w:rsid w:val="006077F0"/>
    <w:rsid w:val="0092065C"/>
    <w:rsid w:val="009621D5"/>
    <w:rsid w:val="009760A5"/>
    <w:rsid w:val="00A22960"/>
    <w:rsid w:val="00B201B3"/>
    <w:rsid w:val="00CD4DFC"/>
    <w:rsid w:val="00E85933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933"/>
  </w:style>
  <w:style w:type="paragraph" w:styleId="Heading1">
    <w:name w:val="heading 1"/>
    <w:basedOn w:val="Normal"/>
    <w:next w:val="Normal"/>
    <w:qFormat/>
    <w:rsid w:val="00E85933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E85933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Fleenor, Vivian</cp:lastModifiedBy>
  <cp:revision>4</cp:revision>
  <cp:lastPrinted>2010-06-10T18:15:00Z</cp:lastPrinted>
  <dcterms:created xsi:type="dcterms:W3CDTF">2010-06-10T18:18:00Z</dcterms:created>
  <dcterms:modified xsi:type="dcterms:W3CDTF">2010-06-10T18:19:00Z</dcterms:modified>
</cp:coreProperties>
</file>