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701350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701350" w:rsidRPr="00701350">
        <w:rPr>
          <w:rFonts w:ascii="Times New Roman" w:hAnsi="Times New Roman" w:cs="Times New Roman"/>
        </w:rPr>
        <w:t xml:space="preserve"> </w:t>
      </w:r>
      <w:r w:rsidR="0070135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561335262"/>
          <w:placeholder>
            <w:docPart w:val="72C2B0875594444FBCBEECEFC4256523"/>
          </w:placeholder>
        </w:sdtPr>
        <w:sdtEndPr/>
        <w:sdtContent>
          <w:r w:rsidR="00352599">
            <w:rPr>
              <w:rFonts w:ascii="Times New Roman" w:hAnsi="Times New Roman" w:cs="Times New Roman"/>
              <w:b/>
              <w:u w:val="single"/>
            </w:rPr>
            <w:t>05/08/23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bookmarkStart w:id="0" w:name="_GoBack"/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8976C8">
            <w:rPr>
              <w:rFonts w:ascii="Times New Roman" w:hAnsi="Times New Roman" w:cs="Times New Roman"/>
              <w:b/>
              <w:u w:val="single"/>
            </w:rPr>
            <w:t>College and Career Coach P</w:t>
          </w:r>
          <w:r w:rsidR="00DA2C64">
            <w:rPr>
              <w:rFonts w:ascii="Times New Roman" w:hAnsi="Times New Roman" w:cs="Times New Roman"/>
              <w:b/>
              <w:u w:val="single"/>
            </w:rPr>
            <w:t>osition</w:t>
          </w:r>
        </w:sdtContent>
      </w:sdt>
      <w:bookmarkEnd w:id="0"/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352599">
            <w:rPr>
              <w:rFonts w:ascii="Times New Roman" w:hAnsi="Times New Roman" w:cs="Times New Roman"/>
              <w:b/>
              <w:u w:val="single"/>
            </w:rPr>
            <w:t>Chuck Abell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701350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AGENDA ITEM</w:t>
      </w:r>
    </w:p>
    <w:p w:rsidR="008A35D3" w:rsidRDefault="00F04D4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F04D4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F04D48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F04D4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2599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F04D4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C6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F04D4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C6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F04D4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F04D4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F04D4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2599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F04D48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sdt>
      <w:sdtPr>
        <w:rPr>
          <w:rFonts w:ascii="Times New Roman" w:hAnsi="Times New Roman" w:cs="Times New Roman"/>
        </w:rPr>
        <w:id w:val="276535025"/>
        <w:placeholder>
          <w:docPart w:val="60243FD461F84CC6B5B18B460755618F"/>
        </w:placeholder>
      </w:sdtPr>
      <w:sdtEndPr/>
      <w:sdtContent>
        <w:p w:rsidR="009712BE" w:rsidRDefault="00737C8A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Several years ago the College and Career Coach was made a classified position. The employee currently in that position has announced his reti</w:t>
          </w:r>
          <w:r w:rsidR="009712BE">
            <w:rPr>
              <w:rFonts w:ascii="Times New Roman" w:hAnsi="Times New Roman" w:cs="Times New Roman"/>
            </w:rPr>
            <w:t>rement at the end of this year.</w:t>
          </w:r>
        </w:p>
        <w:p w:rsidR="009712BE" w:rsidRDefault="009712BE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</w:p>
        <w:p w:rsidR="00D87659" w:rsidRPr="0061187B" w:rsidRDefault="00737C8A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 am recommending</w:t>
          </w:r>
          <w:r w:rsidR="009712BE">
            <w:rPr>
              <w:rFonts w:ascii="Times New Roman" w:hAnsi="Times New Roman" w:cs="Times New Roman"/>
            </w:rPr>
            <w:t xml:space="preserve"> 2 changes for </w:t>
          </w:r>
          <w:r>
            <w:rPr>
              <w:rFonts w:ascii="Times New Roman" w:hAnsi="Times New Roman" w:cs="Times New Roman"/>
            </w:rPr>
            <w:t>this position</w:t>
          </w:r>
          <w:r w:rsidR="009712BE">
            <w:rPr>
              <w:rFonts w:ascii="Times New Roman" w:hAnsi="Times New Roman" w:cs="Times New Roman"/>
            </w:rPr>
            <w:t xml:space="preserve"> starting next year. I’m recommending it</w:t>
          </w:r>
          <w:r>
            <w:rPr>
              <w:rFonts w:ascii="Times New Roman" w:hAnsi="Times New Roman" w:cs="Times New Roman"/>
            </w:rPr>
            <w:t xml:space="preserve"> be changed back to a certified position</w:t>
          </w:r>
          <w:r w:rsidR="009712BE">
            <w:rPr>
              <w:rFonts w:ascii="Times New Roman" w:hAnsi="Times New Roman" w:cs="Times New Roman"/>
            </w:rPr>
            <w:t xml:space="preserve"> to address student needs that can be</w:t>
          </w:r>
          <w:r w:rsidR="00677767">
            <w:rPr>
              <w:rFonts w:ascii="Times New Roman" w:hAnsi="Times New Roman" w:cs="Times New Roman"/>
            </w:rPr>
            <w:t>st be</w:t>
          </w:r>
          <w:r w:rsidR="009712BE">
            <w:rPr>
              <w:rFonts w:ascii="Times New Roman" w:hAnsi="Times New Roman" w:cs="Times New Roman"/>
            </w:rPr>
            <w:t xml:space="preserve"> met by a</w:t>
          </w:r>
          <w:r w:rsidR="00677767">
            <w:rPr>
              <w:rFonts w:ascii="Times New Roman" w:hAnsi="Times New Roman" w:cs="Times New Roman"/>
            </w:rPr>
            <w:t xml:space="preserve"> certified</w:t>
          </w:r>
          <w:r w:rsidR="009712BE">
            <w:rPr>
              <w:rFonts w:ascii="Times New Roman" w:hAnsi="Times New Roman" w:cs="Times New Roman"/>
            </w:rPr>
            <w:t xml:space="preserve"> teacher. In addition, because we have begun focusing on college and career issues</w:t>
          </w:r>
          <w:r w:rsidR="00677767">
            <w:rPr>
              <w:rFonts w:ascii="Times New Roman" w:hAnsi="Times New Roman" w:cs="Times New Roman"/>
            </w:rPr>
            <w:t xml:space="preserve"> much more</w:t>
          </w:r>
          <w:r w:rsidR="009712BE">
            <w:rPr>
              <w:rFonts w:ascii="Times New Roman" w:hAnsi="Times New Roman" w:cs="Times New Roman"/>
            </w:rPr>
            <w:t xml:space="preserve"> at the middle school level, I’m recommending this position become </w:t>
          </w:r>
          <w:r w:rsidR="00286066">
            <w:rPr>
              <w:rFonts w:ascii="Times New Roman" w:hAnsi="Times New Roman" w:cs="Times New Roman"/>
            </w:rPr>
            <w:t xml:space="preserve">an itinerant position at the district level and serve </w:t>
          </w:r>
          <w:r w:rsidR="00677767">
            <w:rPr>
              <w:rFonts w:ascii="Times New Roman" w:hAnsi="Times New Roman" w:cs="Times New Roman"/>
            </w:rPr>
            <w:t xml:space="preserve">all </w:t>
          </w:r>
          <w:r w:rsidR="00286066">
            <w:rPr>
              <w:rFonts w:ascii="Times New Roman" w:hAnsi="Times New Roman" w:cs="Times New Roman"/>
            </w:rPr>
            <w:t xml:space="preserve">middle and high school students in the district. </w:t>
          </w:r>
          <w:r w:rsidR="00677767">
            <w:rPr>
              <w:rFonts w:ascii="Times New Roman" w:hAnsi="Times New Roman" w:cs="Times New Roman"/>
            </w:rPr>
            <w:t xml:space="preserve">As an itinerant position, the position </w:t>
          </w:r>
          <w:r w:rsidR="00286066">
            <w:rPr>
              <w:rFonts w:ascii="Times New Roman" w:hAnsi="Times New Roman" w:cs="Times New Roman"/>
            </w:rPr>
            <w:t xml:space="preserve">would </w:t>
          </w:r>
          <w:r w:rsidR="00677767">
            <w:rPr>
              <w:rFonts w:ascii="Times New Roman" w:hAnsi="Times New Roman" w:cs="Times New Roman"/>
            </w:rPr>
            <w:t xml:space="preserve">be </w:t>
          </w:r>
          <w:r w:rsidR="00286066">
            <w:rPr>
              <w:rFonts w:ascii="Times New Roman" w:hAnsi="Times New Roman" w:cs="Times New Roman"/>
            </w:rPr>
            <w:t>remove</w:t>
          </w:r>
          <w:r w:rsidR="00677767">
            <w:rPr>
              <w:rFonts w:ascii="Times New Roman" w:hAnsi="Times New Roman" w:cs="Times New Roman"/>
            </w:rPr>
            <w:t>d</w:t>
          </w:r>
          <w:r w:rsidR="00286066">
            <w:rPr>
              <w:rFonts w:ascii="Times New Roman" w:hAnsi="Times New Roman" w:cs="Times New Roman"/>
            </w:rPr>
            <w:t xml:space="preserve"> from the high school’s </w:t>
          </w:r>
          <w:r w:rsidR="00677767">
            <w:rPr>
              <w:rFonts w:ascii="Times New Roman" w:hAnsi="Times New Roman" w:cs="Times New Roman"/>
            </w:rPr>
            <w:t xml:space="preserve">previously-approved </w:t>
          </w:r>
          <w:r w:rsidR="00286066">
            <w:rPr>
              <w:rFonts w:ascii="Times New Roman" w:hAnsi="Times New Roman" w:cs="Times New Roman"/>
            </w:rPr>
            <w:t>Section 7 allocation starting next year.</w:t>
          </w:r>
        </w:p>
      </w:sdtContent>
    </w:sdt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F04D4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NO financial impact on resources.</w:t>
      </w:r>
    </w:p>
    <w:p w:rsidR="009F33E3" w:rsidRDefault="00F04D48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09CA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701350">
        <w:rPr>
          <w:rFonts w:ascii="Times New Roman" w:hAnsi="Times New Roman" w:cs="Times New Roman"/>
        </w:rPr>
        <w:t>F</w:t>
      </w:r>
      <w:r w:rsidR="009F33E3">
        <w:rPr>
          <w:rFonts w:ascii="Times New Roman" w:hAnsi="Times New Roman" w:cs="Times New Roman"/>
        </w:rPr>
        <w:t xml:space="preserve">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F04D48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F509CA">
            <w:rPr>
              <w:rFonts w:ascii="Times New Roman" w:hAnsi="Times New Roman" w:cs="Times New Roman"/>
              <w:u w:val="single"/>
            </w:rPr>
            <w:t>GKM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sdt>
      <w:sdtPr>
        <w:rPr>
          <w:rFonts w:ascii="Times New Roman" w:hAnsi="Times New Roman" w:cs="Times New Roman"/>
        </w:rPr>
        <w:id w:val="1648709625"/>
        <w:placeholder>
          <w:docPart w:val="348CF4540D384535A7D88A82BA4F9C2E"/>
        </w:placeholder>
      </w:sdtPr>
      <w:sdtEndPr/>
      <w:sdtContent>
        <w:p w:rsidR="006A4FE3" w:rsidRPr="0061187B" w:rsidRDefault="00E5089F" w:rsidP="006A4FE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The </w:t>
          </w:r>
          <w:r w:rsidR="00286066">
            <w:rPr>
              <w:rFonts w:ascii="Times New Roman" w:hAnsi="Times New Roman" w:cs="Times New Roman"/>
            </w:rPr>
            <w:t>additional cost to the General Fund is about $11,000</w:t>
          </w:r>
          <w:r w:rsidR="008E4F5B">
            <w:rPr>
              <w:rFonts w:ascii="Times New Roman" w:hAnsi="Times New Roman" w:cs="Times New Roman"/>
            </w:rPr>
            <w:t>.</w:t>
          </w:r>
        </w:p>
      </w:sdtContent>
    </w:sdt>
    <w:p w:rsidR="00D87659" w:rsidRPr="00D87659" w:rsidRDefault="006A4FE3" w:rsidP="006A4FE3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 </w:t>
      </w:r>
      <w:r w:rsidR="00D87659" w:rsidRPr="00D87659">
        <w:rPr>
          <w:rFonts w:ascii="Times New Roman" w:hAnsi="Times New Roman" w:cs="Times New Roman"/>
          <w:b/>
          <w:u w:val="single"/>
        </w:rPr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F04D48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09CA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sdt>
      <w:sdtPr>
        <w:rPr>
          <w:rFonts w:ascii="Times New Roman" w:hAnsi="Times New Roman" w:cs="Times New Roman"/>
        </w:rPr>
        <w:id w:val="-401606898"/>
        <w:placeholder>
          <w:docPart w:val="1761BB1485FC48AA8E82D0F902A3A244"/>
        </w:placeholder>
        <w:showingPlcHdr/>
      </w:sdtPr>
      <w:sdtEndPr/>
      <w:sdtContent>
        <w:p w:rsidR="008A35D3" w:rsidRPr="008A35D3" w:rsidRDefault="00E43EF3" w:rsidP="006A4FE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 w:rsidRPr="006A4FE3">
            <w:rPr>
              <w:rFonts w:ascii="Times New Roman" w:hAnsi="Times New Roman" w:cs="Times New Roman"/>
            </w:rPr>
            <w:t xml:space="preserve"> </w:t>
          </w:r>
        </w:p>
      </w:sdtContent>
    </w:sdt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Kk3/pzOIBFKqvDbbL7mFbGkU41AC0XP6pjn8wPl/mFDGsJTImUV44QQF2HrIHfIqm7uLcuU5XPAcg15UcJeuA==" w:salt="moysm4hnjCVXVyblPlaj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F6582"/>
    <w:rsid w:val="0012198D"/>
    <w:rsid w:val="001260FC"/>
    <w:rsid w:val="001452A1"/>
    <w:rsid w:val="001C7499"/>
    <w:rsid w:val="00232F8D"/>
    <w:rsid w:val="00286066"/>
    <w:rsid w:val="0029263B"/>
    <w:rsid w:val="00352599"/>
    <w:rsid w:val="00366BDB"/>
    <w:rsid w:val="0038707E"/>
    <w:rsid w:val="003A57C1"/>
    <w:rsid w:val="00462466"/>
    <w:rsid w:val="004657AD"/>
    <w:rsid w:val="00534EA6"/>
    <w:rsid w:val="00547175"/>
    <w:rsid w:val="00551836"/>
    <w:rsid w:val="005844AE"/>
    <w:rsid w:val="00592B6B"/>
    <w:rsid w:val="0061187B"/>
    <w:rsid w:val="00677767"/>
    <w:rsid w:val="006A4FE3"/>
    <w:rsid w:val="00701350"/>
    <w:rsid w:val="00737C8A"/>
    <w:rsid w:val="0078657C"/>
    <w:rsid w:val="007E1FA0"/>
    <w:rsid w:val="007E268E"/>
    <w:rsid w:val="007F22C0"/>
    <w:rsid w:val="008976C8"/>
    <w:rsid w:val="008A35D3"/>
    <w:rsid w:val="008C4ECD"/>
    <w:rsid w:val="008E4F5B"/>
    <w:rsid w:val="009712BE"/>
    <w:rsid w:val="009F33E3"/>
    <w:rsid w:val="00AD1C5B"/>
    <w:rsid w:val="00B25E53"/>
    <w:rsid w:val="00BF6802"/>
    <w:rsid w:val="00C420D8"/>
    <w:rsid w:val="00C979CF"/>
    <w:rsid w:val="00D87659"/>
    <w:rsid w:val="00D91E70"/>
    <w:rsid w:val="00DA2C64"/>
    <w:rsid w:val="00E43EF3"/>
    <w:rsid w:val="00E5089F"/>
    <w:rsid w:val="00EA7BCE"/>
    <w:rsid w:val="00F04D48"/>
    <w:rsid w:val="00F509CA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0A3A9D" w:rsidRDefault="00265D74" w:rsidP="00265D74">
          <w:pPr>
            <w:pStyle w:val="60243FD461F84CC6B5B18B460755618F4"/>
          </w:pPr>
          <w:r w:rsidRPr="006A4FE3"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0A3A9D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0A3A9D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0A3A9D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0A3A9D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0A3A9D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2B0875594444FBCBEECEFC4256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1BE2C-4E95-4D59-BB36-C21B9E6DB395}"/>
      </w:docPartPr>
      <w:docPartBody>
        <w:p w:rsidR="0034271C" w:rsidRDefault="000A3A9D" w:rsidP="000A3A9D">
          <w:pPr>
            <w:pStyle w:val="72C2B0875594444FBCBEECEFC425652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CF4540D384535A7D88A82BA4F9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58D7-8377-44A5-8848-1C81E139B1FC}"/>
      </w:docPartPr>
      <w:docPartBody>
        <w:p w:rsidR="00561FFA" w:rsidRDefault="00265D74" w:rsidP="00265D74">
          <w:pPr>
            <w:pStyle w:val="348CF4540D384535A7D88A82BA4F9C2E1"/>
          </w:pPr>
          <w:r w:rsidRPr="006A4FE3"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1761BB1485FC48AA8E82D0F902A3A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1F4D-FDAE-435C-A2B3-EFF1CF850F25}"/>
      </w:docPartPr>
      <w:docPartBody>
        <w:p w:rsidR="00561FFA" w:rsidRDefault="00265D74" w:rsidP="00265D74">
          <w:pPr>
            <w:pStyle w:val="1761BB1485FC48AA8E82D0F902A3A2441"/>
          </w:pPr>
          <w:r w:rsidRPr="006A4FE3">
            <w:rPr>
              <w:rFonts w:ascii="Times New Roman" w:hAnsi="Times New Roman" w:cs="Times New Roma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0A3A9D"/>
    <w:rsid w:val="00265D74"/>
    <w:rsid w:val="0034271C"/>
    <w:rsid w:val="0045348B"/>
    <w:rsid w:val="00561FFA"/>
    <w:rsid w:val="008165E8"/>
    <w:rsid w:val="008D5A46"/>
    <w:rsid w:val="00AA76B5"/>
    <w:rsid w:val="00AF5C4B"/>
    <w:rsid w:val="00B93FC7"/>
    <w:rsid w:val="00B95A2A"/>
    <w:rsid w:val="00C121CC"/>
    <w:rsid w:val="00C216C1"/>
    <w:rsid w:val="00C31FB5"/>
    <w:rsid w:val="00F6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D74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  <w:style w:type="paragraph" w:customStyle="1" w:styleId="490ECD7FA5A54EC0BEF37C1A43B297DC10">
    <w:name w:val="490ECD7FA5A54EC0BEF37C1A43B297DC10"/>
    <w:rsid w:val="000A3A9D"/>
    <w:rPr>
      <w:rFonts w:eastAsiaTheme="minorHAnsi"/>
    </w:rPr>
  </w:style>
  <w:style w:type="paragraph" w:customStyle="1" w:styleId="A287619C60394A69A788B5EA20AE54F9">
    <w:name w:val="A287619C60394A69A788B5EA20AE54F9"/>
    <w:rsid w:val="000A3A9D"/>
  </w:style>
  <w:style w:type="paragraph" w:customStyle="1" w:styleId="AEAA20B1A8364D5CAF036A4680884982">
    <w:name w:val="AEAA20B1A8364D5CAF036A4680884982"/>
    <w:rsid w:val="000A3A9D"/>
  </w:style>
  <w:style w:type="paragraph" w:customStyle="1" w:styleId="5617F086C80E4A0983E443ED9B22F757">
    <w:name w:val="5617F086C80E4A0983E443ED9B22F757"/>
    <w:rsid w:val="000A3A9D"/>
  </w:style>
  <w:style w:type="paragraph" w:customStyle="1" w:styleId="72C2B0875594444FBCBEECEFC4256523">
    <w:name w:val="72C2B0875594444FBCBEECEFC4256523"/>
    <w:rsid w:val="000A3A9D"/>
  </w:style>
  <w:style w:type="paragraph" w:customStyle="1" w:styleId="60243FD461F84CC6B5B18B460755618F1">
    <w:name w:val="60243FD461F84CC6B5B18B460755618F1"/>
    <w:rsid w:val="000A3A9D"/>
    <w:rPr>
      <w:rFonts w:eastAsiaTheme="minorHAnsi"/>
    </w:rPr>
  </w:style>
  <w:style w:type="paragraph" w:customStyle="1" w:styleId="ED0912E11B844437BF5C70E1D259A9071">
    <w:name w:val="ED0912E11B844437BF5C70E1D259A9071"/>
    <w:rsid w:val="000A3A9D"/>
    <w:rPr>
      <w:rFonts w:eastAsiaTheme="minorHAnsi"/>
    </w:rPr>
  </w:style>
  <w:style w:type="paragraph" w:customStyle="1" w:styleId="04104EACC14F45F495E440647636332D1">
    <w:name w:val="04104EACC14F45F495E440647636332D1"/>
    <w:rsid w:val="000A3A9D"/>
    <w:rPr>
      <w:rFonts w:eastAsiaTheme="minorHAnsi"/>
    </w:rPr>
  </w:style>
  <w:style w:type="paragraph" w:customStyle="1" w:styleId="D3E391797F5C45B8A66AA9E081522F93">
    <w:name w:val="D3E391797F5C45B8A66AA9E081522F93"/>
    <w:rsid w:val="000A3A9D"/>
  </w:style>
  <w:style w:type="paragraph" w:customStyle="1" w:styleId="08CED2FA82654013AE93A1B62E473354">
    <w:name w:val="08CED2FA82654013AE93A1B62E473354"/>
    <w:rsid w:val="000A3A9D"/>
  </w:style>
  <w:style w:type="paragraph" w:customStyle="1" w:styleId="60243FD461F84CC6B5B18B460755618F2">
    <w:name w:val="60243FD461F84CC6B5B18B460755618F2"/>
    <w:rsid w:val="000A3A9D"/>
    <w:rPr>
      <w:rFonts w:eastAsiaTheme="minorHAnsi"/>
    </w:rPr>
  </w:style>
  <w:style w:type="paragraph" w:customStyle="1" w:styleId="D3E391797F5C45B8A66AA9E081522F931">
    <w:name w:val="D3E391797F5C45B8A66AA9E081522F931"/>
    <w:rsid w:val="000A3A9D"/>
    <w:rPr>
      <w:rFonts w:eastAsiaTheme="minorHAnsi"/>
    </w:rPr>
  </w:style>
  <w:style w:type="paragraph" w:customStyle="1" w:styleId="08CED2FA82654013AE93A1B62E4733541">
    <w:name w:val="08CED2FA82654013AE93A1B62E4733541"/>
    <w:rsid w:val="000A3A9D"/>
    <w:rPr>
      <w:rFonts w:eastAsiaTheme="minorHAnsi"/>
    </w:rPr>
  </w:style>
  <w:style w:type="paragraph" w:customStyle="1" w:styleId="60243FD461F84CC6B5B18B460755618F3">
    <w:name w:val="60243FD461F84CC6B5B18B460755618F3"/>
    <w:rsid w:val="000A3A9D"/>
    <w:rPr>
      <w:rFonts w:eastAsiaTheme="minorHAnsi"/>
    </w:rPr>
  </w:style>
  <w:style w:type="paragraph" w:customStyle="1" w:styleId="D3E391797F5C45B8A66AA9E081522F932">
    <w:name w:val="D3E391797F5C45B8A66AA9E081522F932"/>
    <w:rsid w:val="000A3A9D"/>
    <w:rPr>
      <w:rFonts w:eastAsiaTheme="minorHAnsi"/>
    </w:rPr>
  </w:style>
  <w:style w:type="paragraph" w:customStyle="1" w:styleId="08CED2FA82654013AE93A1B62E4733542">
    <w:name w:val="08CED2FA82654013AE93A1B62E4733542"/>
    <w:rsid w:val="000A3A9D"/>
    <w:rPr>
      <w:rFonts w:eastAsiaTheme="minorHAnsi"/>
    </w:rPr>
  </w:style>
  <w:style w:type="paragraph" w:customStyle="1" w:styleId="348CF4540D384535A7D88A82BA4F9C2E">
    <w:name w:val="348CF4540D384535A7D88A82BA4F9C2E"/>
    <w:rsid w:val="00265D74"/>
  </w:style>
  <w:style w:type="paragraph" w:customStyle="1" w:styleId="1761BB1485FC48AA8E82D0F902A3A244">
    <w:name w:val="1761BB1485FC48AA8E82D0F902A3A244"/>
    <w:rsid w:val="00265D74"/>
  </w:style>
  <w:style w:type="paragraph" w:customStyle="1" w:styleId="60243FD461F84CC6B5B18B460755618F4">
    <w:name w:val="60243FD461F84CC6B5B18B460755618F4"/>
    <w:rsid w:val="00265D74"/>
    <w:rPr>
      <w:rFonts w:eastAsiaTheme="minorHAnsi"/>
    </w:rPr>
  </w:style>
  <w:style w:type="paragraph" w:customStyle="1" w:styleId="348CF4540D384535A7D88A82BA4F9C2E1">
    <w:name w:val="348CF4540D384535A7D88A82BA4F9C2E1"/>
    <w:rsid w:val="00265D74"/>
    <w:rPr>
      <w:rFonts w:eastAsiaTheme="minorHAnsi"/>
    </w:rPr>
  </w:style>
  <w:style w:type="paragraph" w:customStyle="1" w:styleId="1761BB1485FC48AA8E82D0F902A3A2441">
    <w:name w:val="1761BB1485FC48AA8E82D0F902A3A2441"/>
    <w:rsid w:val="00265D7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38ADD-54C0-47E5-8191-73A48DB7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2023-05-05T17:08:00Z</cp:lastPrinted>
  <dcterms:created xsi:type="dcterms:W3CDTF">2023-05-05T17:09:00Z</dcterms:created>
  <dcterms:modified xsi:type="dcterms:W3CDTF">2023-05-05T17:09:00Z</dcterms:modified>
</cp:coreProperties>
</file>