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95AB" w14:textId="77777777" w:rsidR="00920BEA" w:rsidRDefault="00920BEA" w:rsidP="00920BEA">
      <w:pPr>
        <w:pStyle w:val="Body1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Revised April 26, 2023</w:t>
      </w:r>
    </w:p>
    <w:p w14:paraId="76FEC8E3" w14:textId="77777777" w:rsidR="00920BEA" w:rsidRDefault="00920BEA" w:rsidP="00920BEA">
      <w:pPr>
        <w:pStyle w:val="Body1"/>
        <w:jc w:val="right"/>
        <w:rPr>
          <w:rFonts w:ascii="Times New Roman" w:hAnsi="Times New Roman"/>
          <w:b/>
          <w:sz w:val="24"/>
        </w:rPr>
      </w:pPr>
    </w:p>
    <w:p w14:paraId="276DB1C4" w14:textId="77777777" w:rsidR="00920BEA" w:rsidRDefault="00920BEA" w:rsidP="00920BEA">
      <w:pPr>
        <w:pStyle w:val="Body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BELLEVUE INDEPENDENT SCHOOLS</w:t>
      </w:r>
    </w:p>
    <w:p w14:paraId="36496513" w14:textId="77777777" w:rsidR="00920BEA" w:rsidRDefault="00920BEA" w:rsidP="00920BEA">
      <w:pPr>
        <w:pStyle w:val="Heading1"/>
      </w:pPr>
      <w:r>
        <w:rPr>
          <w:rFonts w:hAnsi="Arial Unicode MS"/>
        </w:rPr>
        <w:t>JOB DESCRIPTION</w:t>
      </w:r>
    </w:p>
    <w:p w14:paraId="38B75E92" w14:textId="77777777" w:rsidR="00920BEA" w:rsidRDefault="00920BEA" w:rsidP="00920BEA">
      <w:pPr>
        <w:pStyle w:val="Body1"/>
        <w:jc w:val="center"/>
        <w:rPr>
          <w:rFonts w:ascii="Times New Roman" w:hAnsi="Times New Roman"/>
          <w:b/>
          <w:sz w:val="24"/>
        </w:rPr>
      </w:pPr>
    </w:p>
    <w:p w14:paraId="6DB3EA9E" w14:textId="77777777" w:rsidR="00920BEA" w:rsidRDefault="00920BEA" w:rsidP="00920BEA">
      <w:pPr>
        <w:pStyle w:val="Body1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POSITION TITLE:</w:t>
      </w:r>
      <w:r>
        <w:rPr>
          <w:rFonts w:ascii="Times New Roman" w:hAnsi="Arial Unicode MS"/>
          <w:sz w:val="24"/>
        </w:rPr>
        <w:tab/>
      </w:r>
      <w:r>
        <w:rPr>
          <w:rFonts w:ascii="Times New Roman" w:hAnsi="Arial Unicode MS"/>
          <w:sz w:val="24"/>
        </w:rPr>
        <w:tab/>
      </w:r>
      <w:r>
        <w:rPr>
          <w:rFonts w:ascii="Times New Roman" w:hAnsi="Arial Unicode MS"/>
          <w:sz w:val="24"/>
        </w:rPr>
        <w:tab/>
      </w:r>
      <w:r>
        <w:rPr>
          <w:rFonts w:ascii="Times New Roman" w:hAnsi="Arial Unicode MS"/>
          <w:b/>
          <w:sz w:val="24"/>
        </w:rPr>
        <w:t>ASSISTANT TO THE ATHLETIC DIRECTOR</w:t>
      </w:r>
    </w:p>
    <w:p w14:paraId="2A3C9899" w14:textId="77777777" w:rsidR="00920BEA" w:rsidRDefault="00920BEA" w:rsidP="00920BEA">
      <w:pPr>
        <w:pStyle w:val="Body1"/>
        <w:tabs>
          <w:tab w:val="left" w:pos="3600"/>
        </w:tabs>
        <w:rPr>
          <w:rFonts w:ascii="Times New Roman" w:hAnsi="Times New Roman"/>
          <w:b/>
          <w:sz w:val="24"/>
        </w:rPr>
      </w:pPr>
    </w:p>
    <w:p w14:paraId="71B70051" w14:textId="77777777" w:rsidR="00920BEA" w:rsidRDefault="00920BEA" w:rsidP="00920BEA">
      <w:pPr>
        <w:tabs>
          <w:tab w:val="left" w:pos="3600"/>
        </w:tabs>
        <w:ind w:left="3960" w:hanging="3960"/>
        <w:outlineLvl w:val="0"/>
        <w:rPr>
          <w:rFonts w:eastAsia="Arial Unicode MS"/>
          <w:b/>
          <w:color w:val="000000"/>
          <w:u w:color="000000"/>
        </w:rPr>
      </w:pPr>
      <w:r>
        <w:rPr>
          <w:rFonts w:eastAsia="Arial Unicode MS" w:hAnsi="Arial Unicode MS"/>
          <w:b/>
          <w:color w:val="000000"/>
          <w:u w:color="000000"/>
        </w:rPr>
        <w:t>QUALIFICATIONS:</w:t>
      </w:r>
      <w:r>
        <w:rPr>
          <w:rFonts w:eastAsia="Arial Unicode MS" w:hAnsi="Arial Unicode MS"/>
          <w:b/>
          <w:color w:val="000000"/>
          <w:u w:color="000000"/>
        </w:rPr>
        <w:tab/>
        <w:t xml:space="preserve">1.  </w:t>
      </w:r>
      <w:r>
        <w:rPr>
          <w:rFonts w:eastAsia="Arial Unicode MS" w:hAnsi="Arial Unicode MS"/>
          <w:b/>
          <w:color w:val="000000"/>
          <w:u w:color="000000"/>
        </w:rPr>
        <w:tab/>
        <w:t>Has demonstrated an ability to work with staff and administration.</w:t>
      </w:r>
    </w:p>
    <w:p w14:paraId="1494225B" w14:textId="77777777" w:rsidR="00920BEA" w:rsidRDefault="00920BEA" w:rsidP="00920BEA">
      <w:pPr>
        <w:pStyle w:val="Body1"/>
        <w:tabs>
          <w:tab w:val="left" w:pos="3600"/>
          <w:tab w:val="left" w:pos="3960"/>
        </w:tabs>
        <w:ind w:left="3960" w:hanging="360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3.</w:t>
      </w:r>
      <w:r>
        <w:rPr>
          <w:rFonts w:ascii="Times New Roman" w:hAnsi="Arial Unicode MS"/>
          <w:b/>
          <w:sz w:val="24"/>
        </w:rPr>
        <w:tab/>
        <w:t>Has demonstrated evidence of leadership ability.</w:t>
      </w:r>
    </w:p>
    <w:p w14:paraId="11F6CB83" w14:textId="77777777" w:rsidR="00920BEA" w:rsidRDefault="00920BEA" w:rsidP="00920BEA">
      <w:pPr>
        <w:pStyle w:val="Body1"/>
        <w:tabs>
          <w:tab w:val="left" w:pos="3600"/>
          <w:tab w:val="left" w:pos="3960"/>
        </w:tabs>
        <w:ind w:left="3600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4.</w:t>
      </w:r>
      <w:r>
        <w:rPr>
          <w:rFonts w:ascii="Times New Roman" w:hAnsi="Arial Unicode MS"/>
          <w:b/>
          <w:sz w:val="24"/>
        </w:rPr>
        <w:tab/>
        <w:t>Has experience in athletics.</w:t>
      </w:r>
    </w:p>
    <w:p w14:paraId="43EA1AE2" w14:textId="77777777" w:rsidR="00920BEA" w:rsidRDefault="00920BEA" w:rsidP="00920BEA">
      <w:pPr>
        <w:pStyle w:val="Body1"/>
        <w:rPr>
          <w:rFonts w:ascii="Times New Roman" w:hAnsi="Times New Roman"/>
          <w:b/>
          <w:sz w:val="24"/>
        </w:rPr>
      </w:pPr>
    </w:p>
    <w:p w14:paraId="07163615" w14:textId="77777777" w:rsidR="00920BEA" w:rsidRDefault="00920BEA" w:rsidP="00920BEA">
      <w:pPr>
        <w:pStyle w:val="Body1"/>
        <w:rPr>
          <w:rFonts w:ascii="Times New Roman" w:hAnsi="Times New Roman"/>
          <w:b/>
          <w:sz w:val="24"/>
        </w:rPr>
      </w:pPr>
      <w:r>
        <w:rPr>
          <w:rFonts w:ascii="Times New Roman" w:hAnsi="Arial Unicode MS"/>
          <w:b/>
          <w:sz w:val="24"/>
        </w:rPr>
        <w:t>REPORTS TO:</w:t>
      </w:r>
      <w:r>
        <w:rPr>
          <w:rFonts w:ascii="Times New Roman" w:hAnsi="Arial Unicode MS"/>
          <w:b/>
          <w:sz w:val="24"/>
        </w:rPr>
        <w:tab/>
      </w:r>
      <w:r>
        <w:rPr>
          <w:rFonts w:ascii="Times New Roman" w:hAnsi="Arial Unicode MS"/>
          <w:b/>
          <w:sz w:val="24"/>
        </w:rPr>
        <w:tab/>
      </w:r>
      <w:r>
        <w:rPr>
          <w:rFonts w:ascii="Times New Roman" w:hAnsi="Arial Unicode MS"/>
          <w:b/>
          <w:sz w:val="24"/>
        </w:rPr>
        <w:tab/>
        <w:t>Athletic Director and Building Principals</w:t>
      </w:r>
    </w:p>
    <w:p w14:paraId="7A257F45" w14:textId="77777777" w:rsidR="00920BEA" w:rsidRDefault="00920BEA" w:rsidP="00920BEA">
      <w:pPr>
        <w:pStyle w:val="Body1"/>
        <w:rPr>
          <w:rFonts w:ascii="Times New Roman" w:hAnsi="Times New Roman"/>
          <w:sz w:val="24"/>
        </w:rPr>
      </w:pPr>
      <w:r>
        <w:rPr>
          <w:rFonts w:ascii="Times New Roman" w:hAnsi="Arial Unicode MS"/>
          <w:sz w:val="24"/>
        </w:rPr>
        <w:tab/>
      </w:r>
      <w:r>
        <w:rPr>
          <w:rFonts w:ascii="Times New Roman" w:hAnsi="Arial Unicode MS"/>
          <w:sz w:val="24"/>
        </w:rPr>
        <w:tab/>
      </w:r>
    </w:p>
    <w:p w14:paraId="4CB80F1E" w14:textId="54519161" w:rsidR="00920BEA" w:rsidRPr="00920BEA" w:rsidRDefault="00920BEA" w:rsidP="00920BEA">
      <w:pPr>
        <w:ind w:left="3510" w:hanging="3510"/>
        <w:outlineLvl w:val="0"/>
        <w:rPr>
          <w:rFonts w:eastAsia="Arial Unicode MS"/>
          <w:b/>
          <w:color w:val="000000"/>
          <w:u w:color="000000"/>
        </w:rPr>
      </w:pPr>
      <w:r>
        <w:rPr>
          <w:rFonts w:eastAsia="Arial Unicode MS" w:hAnsi="Arial Unicode MS"/>
          <w:b/>
          <w:color w:val="000000"/>
          <w:u w:color="000000"/>
        </w:rPr>
        <w:t>RESPONSIBILITIES/ACTIVITIES:</w:t>
      </w:r>
    </w:p>
    <w:p w14:paraId="13EF4097" w14:textId="3802565D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Complete paperwork required by Board of Education and KHSAA on coaches as directed by Athletic Director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D2882" w14:textId="588C2834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Administrate home varsity matches as needed and directed by the Athletic Director</w:t>
      </w:r>
    </w:p>
    <w:p w14:paraId="1F27EDDA" w14:textId="7AF60125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 xml:space="preserve">Ensure the sale of </w:t>
      </w:r>
      <w:proofErr w:type="spellStart"/>
      <w:r w:rsidRPr="00920BE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0BEA">
        <w:rPr>
          <w:rFonts w:ascii="Times New Roman" w:hAnsi="Times New Roman" w:cs="Times New Roman"/>
          <w:sz w:val="24"/>
          <w:szCs w:val="24"/>
        </w:rPr>
        <w:t xml:space="preserve"> advertising signage at all Bellevue High School athletic venues </w:t>
      </w:r>
      <w:proofErr w:type="gramStart"/>
      <w:r w:rsidRPr="00920BEA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920BEA">
        <w:rPr>
          <w:rFonts w:ascii="Times New Roman" w:hAnsi="Times New Roman" w:cs="Times New Roman"/>
          <w:sz w:val="24"/>
          <w:szCs w:val="24"/>
        </w:rPr>
        <w:t xml:space="preserve"> generate financial resources that at a minimum meet the financial needs of the athletic department Provide gate workers, tickets, and change for all games.</w:t>
      </w:r>
    </w:p>
    <w:p w14:paraId="59DC89E1" w14:textId="1DA6F859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Coordinate maintenance issues at Grandview Elementary with the lead maintenance director.</w:t>
      </w:r>
    </w:p>
    <w:p w14:paraId="7CA253BA" w14:textId="2B470194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 xml:space="preserve">Coordinate all classes for Grandview Elementary coach’s education and CPR and AED training required by KHSAA. </w:t>
      </w:r>
    </w:p>
    <w:p w14:paraId="48E67531" w14:textId="6955133F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academic/behavior reports for Grandview Elementary students participating in athletic programs. </w:t>
      </w:r>
    </w:p>
    <w:p w14:paraId="77F3AB38" w14:textId="761FAB7A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 coaches to facilitate programs at Grandview Elementary and monitor/provide feedback.</w:t>
      </w:r>
    </w:p>
    <w:p w14:paraId="4DEAA600" w14:textId="77777777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all gym times and field times at Grandview Elementary. </w:t>
      </w:r>
    </w:p>
    <w:p w14:paraId="292E133C" w14:textId="6945EB7B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Provide assistance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coaches on </w:t>
      </w:r>
      <w:r w:rsidRPr="00920BEA">
        <w:rPr>
          <w:rFonts w:ascii="Times New Roman" w:hAnsi="Times New Roman" w:cs="Times New Roman"/>
          <w:sz w:val="24"/>
          <w:szCs w:val="24"/>
        </w:rPr>
        <w:t>paperwork required by KHSAA and school board.</w:t>
      </w:r>
    </w:p>
    <w:p w14:paraId="67A4A4DC" w14:textId="41CE7698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 xml:space="preserve">Assist </w:t>
      </w:r>
      <w:r>
        <w:rPr>
          <w:rFonts w:ascii="Times New Roman" w:hAnsi="Times New Roman" w:cs="Times New Roman"/>
          <w:sz w:val="24"/>
          <w:szCs w:val="24"/>
        </w:rPr>
        <w:t>Athletic D</w:t>
      </w:r>
      <w:r w:rsidRPr="00920BEA">
        <w:rPr>
          <w:rFonts w:ascii="Times New Roman" w:hAnsi="Times New Roman" w:cs="Times New Roman"/>
          <w:sz w:val="24"/>
          <w:szCs w:val="24"/>
        </w:rPr>
        <w:t>irector to arrange for all workers, including security, for athletic events. (Football/Soccer/Basketball) to include all tournaments, bowl games, district playoffs and regional games.</w:t>
      </w:r>
    </w:p>
    <w:p w14:paraId="12EB4778" w14:textId="5A4D0830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k</w:t>
      </w:r>
      <w:r w:rsidRPr="00920BEA">
        <w:rPr>
          <w:rFonts w:ascii="Times New Roman" w:hAnsi="Times New Roman" w:cs="Times New Roman"/>
          <w:sz w:val="24"/>
          <w:szCs w:val="24"/>
        </w:rPr>
        <w:t>eep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20BEA">
        <w:rPr>
          <w:rFonts w:ascii="Times New Roman" w:hAnsi="Times New Roman" w:cs="Times New Roman"/>
          <w:sz w:val="24"/>
          <w:szCs w:val="24"/>
        </w:rPr>
        <w:t xml:space="preserve"> records for each sport.</w:t>
      </w:r>
    </w:p>
    <w:p w14:paraId="67218708" w14:textId="039E8D31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Forward all paperwork on invoices, bills to Treasurer-properly coded.</w:t>
      </w:r>
    </w:p>
    <w:p w14:paraId="309AE108" w14:textId="6FD19757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Answer calls/provide answers regarding the</w:t>
      </w:r>
      <w:r>
        <w:rPr>
          <w:rFonts w:ascii="Times New Roman" w:hAnsi="Times New Roman" w:cs="Times New Roman"/>
          <w:sz w:val="24"/>
          <w:szCs w:val="24"/>
        </w:rPr>
        <w:t xml:space="preserve"> Grandview</w:t>
      </w:r>
      <w:r w:rsidRPr="00920BEA">
        <w:rPr>
          <w:rFonts w:ascii="Times New Roman" w:hAnsi="Times New Roman" w:cs="Times New Roman"/>
          <w:sz w:val="24"/>
          <w:szCs w:val="24"/>
        </w:rPr>
        <w:t xml:space="preserve"> Athletic Department and forward </w:t>
      </w:r>
      <w:r>
        <w:rPr>
          <w:rFonts w:ascii="Times New Roman" w:hAnsi="Times New Roman" w:cs="Times New Roman"/>
          <w:sz w:val="24"/>
          <w:szCs w:val="24"/>
        </w:rPr>
        <w:t xml:space="preserve">calls regarding middle and high school </w:t>
      </w:r>
      <w:r w:rsidRPr="00920BEA">
        <w:rPr>
          <w:rFonts w:ascii="Times New Roman" w:hAnsi="Times New Roman" w:cs="Times New Roman"/>
          <w:sz w:val="24"/>
          <w:szCs w:val="24"/>
        </w:rPr>
        <w:t>to appropriate person</w:t>
      </w:r>
      <w:r>
        <w:rPr>
          <w:rFonts w:ascii="Times New Roman" w:hAnsi="Times New Roman" w:cs="Times New Roman"/>
          <w:sz w:val="24"/>
          <w:szCs w:val="24"/>
        </w:rPr>
        <w:t xml:space="preserve"> unless administrating said varsity game. </w:t>
      </w:r>
    </w:p>
    <w:p w14:paraId="40B7C04E" w14:textId="61072672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Implement financial procedures per Redbook.</w:t>
      </w:r>
    </w:p>
    <w:p w14:paraId="6459465A" w14:textId="7FD05490" w:rsid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Perform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BEA">
        <w:rPr>
          <w:rFonts w:ascii="Times New Roman" w:hAnsi="Times New Roman" w:cs="Times New Roman"/>
          <w:sz w:val="24"/>
          <w:szCs w:val="24"/>
        </w:rPr>
        <w:t>various duties as assigned by the Athletic Director/Principals.</w:t>
      </w:r>
    </w:p>
    <w:p w14:paraId="7649221A" w14:textId="4F66C1D9" w:rsidR="00920BEA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Fills in when Athletic Director is unavailable. </w:t>
      </w:r>
    </w:p>
    <w:p w14:paraId="1C97D251" w14:textId="6EF7D84A" w:rsidR="00A526BB" w:rsidRPr="00920BEA" w:rsidRDefault="00920BEA" w:rsidP="00920B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0BEA">
        <w:rPr>
          <w:rFonts w:ascii="Times New Roman" w:hAnsi="Times New Roman" w:cs="Times New Roman"/>
          <w:sz w:val="24"/>
          <w:szCs w:val="24"/>
        </w:rPr>
        <w:t>Appl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20BEA">
        <w:rPr>
          <w:rFonts w:ascii="Times New Roman" w:hAnsi="Times New Roman" w:cs="Times New Roman"/>
          <w:sz w:val="24"/>
          <w:szCs w:val="24"/>
        </w:rPr>
        <w:t xml:space="preserve"> all school and district policies and procedures.</w:t>
      </w:r>
    </w:p>
    <w:sectPr w:rsidR="00A526BB" w:rsidRPr="0092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853D4"/>
    <w:multiLevelType w:val="hybridMultilevel"/>
    <w:tmpl w:val="5CD2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EA"/>
    <w:rsid w:val="00920BEA"/>
    <w:rsid w:val="00A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8423E"/>
  <w15:chartTrackingRefBased/>
  <w15:docId w15:val="{7AA0AF49-6E3A-42DD-9244-B012589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Body1"/>
    <w:link w:val="Heading1Char"/>
    <w:autoRedefine/>
    <w:qFormat/>
    <w:rsid w:val="00920BE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color w:val="000000"/>
      <w:sz w:val="24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B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20BEA"/>
    <w:rPr>
      <w:rFonts w:ascii="Times New Roman" w:eastAsia="Arial Unicode MS" w:hAnsi="Times New Roman" w:cs="Times New Roman"/>
      <w:b/>
      <w:color w:val="000000"/>
      <w:sz w:val="24"/>
      <w:szCs w:val="20"/>
      <w:u w:color="000000"/>
    </w:rPr>
  </w:style>
  <w:style w:type="paragraph" w:customStyle="1" w:styleId="Body1">
    <w:name w:val="Body 1"/>
    <w:rsid w:val="00920BEA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Company>Bellevue Independent Schools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Middleton, Misty - Superintendent</cp:lastModifiedBy>
  <cp:revision>1</cp:revision>
  <dcterms:created xsi:type="dcterms:W3CDTF">2023-04-20T18:49:00Z</dcterms:created>
  <dcterms:modified xsi:type="dcterms:W3CDTF">2023-04-20T18:56:00Z</dcterms:modified>
</cp:coreProperties>
</file>