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170C">
            <w:rPr>
              <w:rFonts w:ascii="Times New Roman" w:hAnsi="Times New Roman" w:cs="Times New Roman"/>
              <w:b/>
              <w:u w:val="single"/>
            </w:rPr>
            <w:t>4/24/2023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151EA4">
            <w:rPr>
              <w:rFonts w:ascii="Times New Roman" w:hAnsi="Times New Roman" w:cs="Times New Roman"/>
              <w:b/>
              <w:u w:val="single"/>
            </w:rPr>
            <w:t>Healthy Meals Incentives Grant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151EA4">
                <w:rPr>
                  <w:rFonts w:ascii="Times New Roman" w:hAnsi="Times New Roman" w:cs="Times New Roman"/>
                  <w:b/>
                  <w:u w:val="single"/>
                </w:rPr>
                <w:t>Steve Rucker, Mary Lynn Martin</w:t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354B8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354B8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354B8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354B8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3F5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354B8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354B8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354B8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354B8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354B8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3F5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354B8C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EA3B9B" w:rsidRDefault="00D87659" w:rsidP="00EA3B9B">
      <w:pPr>
        <w:spacing w:after="0"/>
        <w:rPr>
          <w:rFonts w:asciiTheme="majorHAnsi" w:hAnsiTheme="majorHAnsi" w:cstheme="majorHAnsi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  <w:r w:rsidR="00151EA4" w:rsidRPr="00151EA4">
        <w:rPr>
          <w:rFonts w:asciiTheme="majorHAnsi" w:hAnsiTheme="majorHAnsi" w:cstheme="majorHAnsi"/>
        </w:rPr>
        <w:t xml:space="preserve"> </w:t>
      </w:r>
    </w:p>
    <w:p w:rsidR="00151EA4" w:rsidRDefault="00151EA4" w:rsidP="00FE1075">
      <w:pPr>
        <w:spacing w:after="0"/>
        <w:rPr>
          <w:rFonts w:ascii="Times New Roman" w:hAnsi="Times New Roman" w:cs="Times New Roman"/>
        </w:rPr>
      </w:pPr>
      <w:r w:rsidRPr="00EA3B9B">
        <w:rPr>
          <w:rFonts w:ascii="Times New Roman" w:hAnsi="Times New Roman" w:cs="Times New Roman"/>
        </w:rPr>
        <w:t xml:space="preserve">The Healthy Meals Incentive Grant is intended to support 1.) </w:t>
      </w:r>
      <w:proofErr w:type="gramStart"/>
      <w:r w:rsidRPr="00EA3B9B">
        <w:rPr>
          <w:rFonts w:ascii="Times New Roman" w:hAnsi="Times New Roman" w:cs="Times New Roman"/>
        </w:rPr>
        <w:t>overcoming</w:t>
      </w:r>
      <w:proofErr w:type="gramEnd"/>
      <w:r w:rsidRPr="00EA3B9B">
        <w:rPr>
          <w:rFonts w:ascii="Times New Roman" w:hAnsi="Times New Roman" w:cs="Times New Roman"/>
        </w:rPr>
        <w:t xml:space="preserve"> challenges and 2.) </w:t>
      </w:r>
      <w:proofErr w:type="gramStart"/>
      <w:r w:rsidRPr="00EA3B9B">
        <w:rPr>
          <w:rFonts w:ascii="Times New Roman" w:hAnsi="Times New Roman" w:cs="Times New Roman"/>
        </w:rPr>
        <w:t>improving</w:t>
      </w:r>
      <w:proofErr w:type="gramEnd"/>
      <w:r w:rsidRPr="00EA3B9B">
        <w:rPr>
          <w:rFonts w:ascii="Times New Roman" w:hAnsi="Times New Roman" w:cs="Times New Roman"/>
        </w:rPr>
        <w:t xml:space="preserve"> </w:t>
      </w:r>
      <w:r w:rsidR="006B49DA" w:rsidRPr="00EA3B9B">
        <w:rPr>
          <w:rFonts w:ascii="Times New Roman" w:hAnsi="Times New Roman" w:cs="Times New Roman"/>
        </w:rPr>
        <w:t xml:space="preserve">school meal </w:t>
      </w:r>
      <w:r w:rsidRPr="00EA3B9B">
        <w:rPr>
          <w:rFonts w:ascii="Times New Roman" w:hAnsi="Times New Roman" w:cs="Times New Roman"/>
        </w:rPr>
        <w:t xml:space="preserve">quality. As part of a cooperative agreement to implement the USDA Food and Nutrition Service’s Healthy Meals Incentives Initiative, these grant funds will be used to increase breakfast/lunch participation at Spencer County High School by </w:t>
      </w:r>
      <w:r w:rsidRPr="00EA3B9B">
        <w:rPr>
          <w:rFonts w:ascii="Times New Roman" w:hAnsi="Times New Roman" w:cs="Times New Roman"/>
        </w:rPr>
        <w:lastRenderedPageBreak/>
        <w:t>doing more cooking from scratch, providing more food options and access</w:t>
      </w:r>
      <w:r w:rsidR="00EA3B9B">
        <w:rPr>
          <w:rFonts w:ascii="Times New Roman" w:hAnsi="Times New Roman" w:cs="Times New Roman"/>
        </w:rPr>
        <w:t>ing</w:t>
      </w:r>
      <w:r w:rsidRPr="00EA3B9B">
        <w:rPr>
          <w:rFonts w:ascii="Times New Roman" w:hAnsi="Times New Roman" w:cs="Times New Roman"/>
        </w:rPr>
        <w:t xml:space="preserve"> and using more locally grown food. The grant is for up to $150,000 over 2 years.</w:t>
      </w:r>
    </w:p>
    <w:p w:rsidR="00FE1075" w:rsidRPr="00EA3B9B" w:rsidRDefault="00FE1075" w:rsidP="00FE1075">
      <w:pPr>
        <w:spacing w:after="0"/>
        <w:rPr>
          <w:rFonts w:ascii="Times New Roman" w:hAnsi="Times New Roman" w:cs="Times New Roman"/>
        </w:rPr>
      </w:pPr>
    </w:p>
    <w:p w:rsidR="00151EA4" w:rsidRPr="00EA3B9B" w:rsidRDefault="00151EA4" w:rsidP="00151EA4">
      <w:pPr>
        <w:rPr>
          <w:rFonts w:ascii="Times New Roman" w:hAnsi="Times New Roman" w:cs="Times New Roman"/>
        </w:rPr>
      </w:pPr>
      <w:r w:rsidRPr="00EA3B9B">
        <w:rPr>
          <w:rFonts w:ascii="Times New Roman" w:hAnsi="Times New Roman" w:cs="Times New Roman"/>
        </w:rPr>
        <w:t>There is no match required. Thanks for considering this request.</w:t>
      </w: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354B8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5F6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354B8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3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354B8C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1573F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354B8C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0156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C4CAC"/>
    <w:rsid w:val="0012198D"/>
    <w:rsid w:val="001452A1"/>
    <w:rsid w:val="00151EA4"/>
    <w:rsid w:val="001573FE"/>
    <w:rsid w:val="001C7499"/>
    <w:rsid w:val="00216C29"/>
    <w:rsid w:val="00232F8D"/>
    <w:rsid w:val="0029263B"/>
    <w:rsid w:val="00354B8C"/>
    <w:rsid w:val="0038707E"/>
    <w:rsid w:val="003A57C1"/>
    <w:rsid w:val="00450E38"/>
    <w:rsid w:val="004657AD"/>
    <w:rsid w:val="00551836"/>
    <w:rsid w:val="005844AE"/>
    <w:rsid w:val="006B49DA"/>
    <w:rsid w:val="006D2AC2"/>
    <w:rsid w:val="007F22C0"/>
    <w:rsid w:val="008A35D3"/>
    <w:rsid w:val="008C4ECD"/>
    <w:rsid w:val="0094170C"/>
    <w:rsid w:val="00950156"/>
    <w:rsid w:val="0099611C"/>
    <w:rsid w:val="009F33E3"/>
    <w:rsid w:val="00AD1C5B"/>
    <w:rsid w:val="00B85F6A"/>
    <w:rsid w:val="00C420D8"/>
    <w:rsid w:val="00D87659"/>
    <w:rsid w:val="00DD3F5A"/>
    <w:rsid w:val="00EA3B9B"/>
    <w:rsid w:val="00FE1075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FF0074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FF0074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FF0074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166C00"/>
    <w:rsid w:val="00387CC6"/>
    <w:rsid w:val="003F000D"/>
    <w:rsid w:val="0045348B"/>
    <w:rsid w:val="004E7A97"/>
    <w:rsid w:val="00636F58"/>
    <w:rsid w:val="006D51F2"/>
    <w:rsid w:val="007B2E9F"/>
    <w:rsid w:val="008165E8"/>
    <w:rsid w:val="008D5A46"/>
    <w:rsid w:val="00AA76B5"/>
    <w:rsid w:val="00AB4DF3"/>
    <w:rsid w:val="00B0617A"/>
    <w:rsid w:val="00B93FC7"/>
    <w:rsid w:val="00B95A2A"/>
    <w:rsid w:val="00C121CC"/>
    <w:rsid w:val="00C216C1"/>
    <w:rsid w:val="00C31FB5"/>
    <w:rsid w:val="00C36820"/>
    <w:rsid w:val="00D75681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6270-4084-4DCE-99D8-72D218FC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2023-04-20T14:51:00Z</cp:lastPrinted>
  <dcterms:created xsi:type="dcterms:W3CDTF">2023-04-20T14:51:00Z</dcterms:created>
  <dcterms:modified xsi:type="dcterms:W3CDTF">2023-04-20T14:51:00Z</dcterms:modified>
</cp:coreProperties>
</file>