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19050" distB="19050" distL="19050" distR="19050">
            <wp:extent cx="3715512" cy="126206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512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Called Meeting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April 17, 2023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 Melissa</w:t>
      </w:r>
      <w:r>
        <w:rPr>
          <w:rFonts w:ascii="Arial" w:eastAsia="Arial" w:hAnsi="Arial" w:cs="Arial"/>
          <w:sz w:val="24"/>
          <w:szCs w:val="24"/>
        </w:rPr>
        <w:t xml:space="preserve"> Mallory, Autumn Miles, Sarah White,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-Rogers, and Whitney Schuler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None: Samantha Dennis, Katie Dill, and Gina </w:t>
      </w:r>
      <w:proofErr w:type="spellStart"/>
      <w:r>
        <w:rPr>
          <w:rFonts w:ascii="Arial" w:eastAsia="Arial" w:hAnsi="Arial" w:cs="Arial"/>
          <w:sz w:val="24"/>
          <w:szCs w:val="24"/>
        </w:rPr>
        <w:t>Pollet</w:t>
      </w:r>
      <w:proofErr w:type="spellEnd"/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Judy Henry 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Mr. Scott called the meeting to order at</w:t>
      </w:r>
      <w:r>
        <w:rPr>
          <w:rFonts w:ascii="Arial" w:eastAsia="Arial" w:hAnsi="Arial" w:cs="Arial"/>
          <w:sz w:val="24"/>
          <w:szCs w:val="24"/>
        </w:rPr>
        <w:t xml:space="preserve"> 4:00 pm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 Public Comment: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rFonts w:ascii="Arial" w:eastAsia="Arial" w:hAnsi="Arial" w:cs="Arial"/>
          <w:sz w:val="24"/>
          <w:szCs w:val="24"/>
        </w:rPr>
        <w:t>None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3. Approve Minutes:</w:t>
      </w:r>
      <w:r>
        <w:rPr>
          <w:rFonts w:ascii="Arial" w:eastAsia="Arial" w:hAnsi="Arial" w:cs="Arial"/>
          <w:sz w:val="24"/>
          <w:szCs w:val="24"/>
        </w:rPr>
        <w:t xml:space="preserve"> (Attachment A) Motion by Glenn Lawson, second</w:t>
      </w:r>
      <w:r>
        <w:rPr>
          <w:rFonts w:ascii="Arial" w:eastAsia="Arial" w:hAnsi="Arial" w:cs="Arial"/>
          <w:sz w:val="24"/>
          <w:szCs w:val="24"/>
        </w:rPr>
        <w:t>ed by Melissa Mallory to approve minutes for March 13, 2023.  Consensus.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Approve Budget Reports (MUNIS and School Activity):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(Attachment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Motion by Glenn Lawson, seconded by </w:t>
      </w:r>
      <w:r>
        <w:rPr>
          <w:rFonts w:ascii="Arial" w:eastAsia="Arial" w:hAnsi="Arial" w:cs="Arial"/>
          <w:sz w:val="24"/>
          <w:szCs w:val="24"/>
        </w:rPr>
        <w:t>Whitney Schuler to approve the budget reports for month ending March 31, 2023.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5. Monthly Review:</w:t>
      </w:r>
      <w:r>
        <w:rPr>
          <w:rFonts w:ascii="Arial" w:eastAsia="Arial" w:hAnsi="Arial" w:cs="Arial"/>
          <w:sz w:val="24"/>
          <w:szCs w:val="24"/>
        </w:rPr>
        <w:t xml:space="preserve">  Enrollment 816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(Attachment C)</w:t>
      </w:r>
    </w:p>
    <w:p w:rsidR="007539E3" w:rsidRDefault="007539E3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Title 1 Money: (Possibilities)</w:t>
      </w:r>
    </w:p>
    <w:p w:rsidR="007539E3" w:rsidRDefault="002121B3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$17,101 projected for 23-24 school year</w:t>
      </w:r>
    </w:p>
    <w:p w:rsidR="007539E3" w:rsidRDefault="002121B3">
      <w:pPr>
        <w:spacing w:after="0"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Supplies-Technology Related: $11,034 designated for a program (AR or </w:t>
      </w:r>
      <w:proofErr w:type="spellStart"/>
      <w:r>
        <w:rPr>
          <w:rFonts w:ascii="Arial" w:eastAsia="Arial" w:hAnsi="Arial" w:cs="Arial"/>
          <w:sz w:val="24"/>
          <w:szCs w:val="24"/>
        </w:rPr>
        <w:t>Lexia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7539E3" w:rsidRDefault="002121B3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~$28,000 left from 22-23 school year</w:t>
      </w:r>
    </w:p>
    <w:p w:rsidR="007539E3" w:rsidRDefault="002121B3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applied for a $40,000 reading grant with KDE</w:t>
      </w:r>
    </w:p>
    <w:p w:rsidR="007539E3" w:rsidRDefault="002121B3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we DON’T get the grant…..$28,000 will go towards reading materials </w:t>
      </w:r>
    </w:p>
    <w:p w:rsidR="007539E3" w:rsidRDefault="002121B3">
      <w:pPr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we DO get the gran</w:t>
      </w:r>
      <w:r>
        <w:rPr>
          <w:rFonts w:ascii="Arial" w:eastAsia="Arial" w:hAnsi="Arial" w:cs="Arial"/>
          <w:sz w:val="24"/>
          <w:szCs w:val="24"/>
        </w:rPr>
        <w:t>t…</w:t>
      </w:r>
      <w:proofErr w:type="gramStart"/>
      <w:r>
        <w:rPr>
          <w:rFonts w:ascii="Arial" w:eastAsia="Arial" w:hAnsi="Arial" w:cs="Arial"/>
          <w:sz w:val="24"/>
          <w:szCs w:val="24"/>
        </w:rPr>
        <w:t>.$</w:t>
      </w:r>
      <w:proofErr w:type="gramEnd"/>
      <w:r>
        <w:rPr>
          <w:rFonts w:ascii="Arial" w:eastAsia="Arial" w:hAnsi="Arial" w:cs="Arial"/>
          <w:sz w:val="24"/>
          <w:szCs w:val="24"/>
        </w:rPr>
        <w:t>10,000 will go towards reading materials for 4th/5th grade.</w:t>
      </w: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SBDM Budget</w:t>
      </w:r>
    </w:p>
    <w:p w:rsidR="007539E3" w:rsidRDefault="002121B3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$114,112 projected for 23-24 school year</w:t>
      </w: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. General Supplies: $10,012 designated for a program (AR or </w:t>
      </w:r>
      <w:proofErr w:type="spellStart"/>
      <w:r>
        <w:rPr>
          <w:rFonts w:ascii="Arial" w:eastAsia="Arial" w:hAnsi="Arial" w:cs="Arial"/>
          <w:sz w:val="24"/>
          <w:szCs w:val="24"/>
        </w:rPr>
        <w:t>Lexia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KSA</w:t>
      </w:r>
    </w:p>
    <w:p w:rsidR="007539E3" w:rsidRDefault="002121B3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Quality of School Climate scrimmage today (4% of total accountability)</w:t>
      </w:r>
    </w:p>
    <w:p w:rsidR="007539E3" w:rsidRDefault="002121B3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Content Scrimmage Tuesday (3rd-5th)</w:t>
      </w:r>
    </w:p>
    <w:p w:rsidR="007539E3" w:rsidRDefault="002121B3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Demand Scrimmage Friday (K-5)</w:t>
      </w: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MAP Results (See Below)</w:t>
      </w: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Math</w:t>
      </w:r>
    </w:p>
    <w:p w:rsidR="007539E3" w:rsidRDefault="007539E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5943600" cy="22987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9E3" w:rsidRDefault="007539E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Reading</w:t>
      </w:r>
    </w:p>
    <w:p w:rsidR="007539E3" w:rsidRDefault="002121B3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5943600" cy="22606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7. Committee Reports:</w:t>
      </w:r>
    </w:p>
    <w:p w:rsidR="007539E3" w:rsidRDefault="00212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Assessment:</w:t>
      </w:r>
      <w:r>
        <w:rPr>
          <w:rFonts w:ascii="Arial" w:eastAsia="Arial" w:hAnsi="Arial" w:cs="Arial"/>
          <w:sz w:val="24"/>
          <w:szCs w:val="24"/>
        </w:rPr>
        <w:t xml:space="preserve"> (Attachment D) Minutes from March 21, 2023</w:t>
      </w:r>
    </w:p>
    <w:p w:rsidR="007539E3" w:rsidRDefault="00212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School Planning &amp; Budget:</w:t>
      </w:r>
      <w:r>
        <w:rPr>
          <w:rFonts w:ascii="Arial" w:eastAsia="Arial" w:hAnsi="Arial" w:cs="Arial"/>
          <w:sz w:val="24"/>
          <w:szCs w:val="24"/>
        </w:rPr>
        <w:t xml:space="preserve"> (Attachment E) Minutes from March 21, 2023</w:t>
      </w:r>
    </w:p>
    <w:p w:rsidR="007539E3" w:rsidRDefault="00212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School Climate, Culture, &amp; Wellness:</w:t>
      </w:r>
      <w:r>
        <w:rPr>
          <w:rFonts w:ascii="Arial" w:eastAsia="Arial" w:hAnsi="Arial" w:cs="Arial"/>
          <w:sz w:val="24"/>
          <w:szCs w:val="24"/>
        </w:rPr>
        <w:t xml:space="preserve"> No report</w:t>
      </w:r>
    </w:p>
    <w:p w:rsidR="007539E3" w:rsidRDefault="00212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Curriculum / Instructional Practices:</w:t>
      </w:r>
      <w:r>
        <w:rPr>
          <w:rFonts w:ascii="Arial" w:eastAsia="Arial" w:hAnsi="Arial" w:cs="Arial"/>
          <w:sz w:val="24"/>
          <w:szCs w:val="24"/>
        </w:rPr>
        <w:t xml:space="preserve"> (Attachment F) Minutes from April 12, 2023</w:t>
      </w:r>
    </w:p>
    <w:p w:rsidR="007539E3" w:rsidRDefault="002121B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Instructional Practices Policy - (Attachment G) Motion by Glenn Lawson, seconded by Autumn Miles to approve the 1st Reading of the Instructional Practice Policy with minor additions/amendments.  Consensus.</w:t>
      </w:r>
    </w:p>
    <w:p w:rsidR="007539E3" w:rsidRDefault="002121B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Literacy Plan Policy - (Attachment H) Motion by Gl</w:t>
      </w:r>
      <w:r>
        <w:rPr>
          <w:rFonts w:ascii="Arial" w:eastAsia="Arial" w:hAnsi="Arial" w:cs="Arial"/>
          <w:sz w:val="24"/>
          <w:szCs w:val="24"/>
        </w:rPr>
        <w:t>enn Lawson, seconded by Sarah White to approve the 1st Reading of the Literacy Plan Policy with additions/amendments.  Consensus.</w:t>
      </w:r>
    </w:p>
    <w:p w:rsidR="007539E3" w:rsidRDefault="00212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PBIS</w:t>
      </w:r>
      <w:r>
        <w:rPr>
          <w:rFonts w:ascii="Arial" w:eastAsia="Arial" w:hAnsi="Arial" w:cs="Arial"/>
          <w:sz w:val="24"/>
          <w:szCs w:val="24"/>
        </w:rPr>
        <w:t>: No report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8.  Approve SBDM Budget 23-24 school year:</w:t>
      </w:r>
      <w:r>
        <w:rPr>
          <w:rFonts w:ascii="Arial" w:eastAsia="Arial" w:hAnsi="Arial" w:cs="Arial"/>
          <w:sz w:val="24"/>
          <w:szCs w:val="24"/>
        </w:rPr>
        <w:t xml:space="preserve"> (Attachment I) Motion by Glenn Lawson, seconded by Whitney Schuler to approve the SBDM Budget for 23-24 school year.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9. Approve Title 1 Budget 23-24 school year:  </w:t>
      </w:r>
      <w:r>
        <w:rPr>
          <w:rFonts w:ascii="Arial" w:eastAsia="Arial" w:hAnsi="Arial" w:cs="Arial"/>
          <w:sz w:val="24"/>
          <w:szCs w:val="24"/>
        </w:rPr>
        <w:t xml:space="preserve">(Attachment J) Motion by Glenn Lawson, seconded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 to appr</w:t>
      </w:r>
      <w:r>
        <w:rPr>
          <w:rFonts w:ascii="Arial" w:eastAsia="Arial" w:hAnsi="Arial" w:cs="Arial"/>
          <w:sz w:val="24"/>
          <w:szCs w:val="24"/>
        </w:rPr>
        <w:t>ove the Title 1 Budget for 23-24 school year.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10.  Approve Parent &amp; Community Volunteer Coordinator/Cafe Monitor:</w:t>
      </w:r>
      <w:r>
        <w:rPr>
          <w:rFonts w:ascii="Arial" w:eastAsia="Arial" w:hAnsi="Arial" w:cs="Arial"/>
          <w:sz w:val="24"/>
          <w:szCs w:val="24"/>
        </w:rPr>
        <w:t xml:space="preserve">  (Attachment K) Motion by Autumn Miles, seconded by Melissa Mallory to approve the Parent &amp; Community Volunteer Coordinator/Cafe </w:t>
      </w:r>
      <w:r>
        <w:rPr>
          <w:rFonts w:ascii="Arial" w:eastAsia="Arial" w:hAnsi="Arial" w:cs="Arial"/>
          <w:sz w:val="24"/>
          <w:szCs w:val="24"/>
        </w:rPr>
        <w:t>Monitor.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11. Approve 2nd Reading of the Charitable Fundraiser Policy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(Attachment L) Motion by Sarah White, seconded by Autumn Miles to approve the 2nd Reading of the Charitable Fundraiser Policy.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12.  Review Visitation Policy:</w:t>
      </w:r>
      <w:r>
        <w:rPr>
          <w:rFonts w:ascii="Arial" w:eastAsia="Arial" w:hAnsi="Arial" w:cs="Arial"/>
          <w:sz w:val="24"/>
          <w:szCs w:val="24"/>
        </w:rPr>
        <w:t xml:space="preserve"> (Attachment M) Motion by Glenn Lawson, seconded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 to approve the 1st Reading of the Visitation Policy with additions/amendments.  Consensus.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13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.  </w:t>
      </w:r>
      <w:r>
        <w:rPr>
          <w:rFonts w:ascii="Arial" w:eastAsia="Arial" w:hAnsi="Arial" w:cs="Arial"/>
          <w:b/>
          <w:sz w:val="24"/>
          <w:szCs w:val="24"/>
          <w:u w:val="single"/>
        </w:rPr>
        <w:t>Review/Approve Student Monitoring Systems:</w:t>
      </w:r>
      <w:r>
        <w:rPr>
          <w:rFonts w:ascii="Arial" w:eastAsia="Arial" w:hAnsi="Arial" w:cs="Arial"/>
          <w:sz w:val="24"/>
          <w:szCs w:val="24"/>
        </w:rPr>
        <w:t xml:space="preserve"> Tabled until next month’s meeting. (Waitin</w:t>
      </w:r>
      <w:r>
        <w:rPr>
          <w:rFonts w:ascii="Arial" w:eastAsia="Arial" w:hAnsi="Arial" w:cs="Arial"/>
          <w:sz w:val="24"/>
          <w:szCs w:val="24"/>
        </w:rPr>
        <w:t>g for quotes for the monitoring systems).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14.  Approve SCES Dance Team Fundraisers and Club Fee:</w:t>
      </w:r>
      <w:r>
        <w:rPr>
          <w:rFonts w:ascii="Arial" w:eastAsia="Arial" w:hAnsi="Arial" w:cs="Arial"/>
          <w:sz w:val="24"/>
          <w:szCs w:val="24"/>
        </w:rPr>
        <w:t xml:space="preserve">  (Attachment N</w:t>
      </w:r>
      <w:proofErr w:type="gramStart"/>
      <w:r>
        <w:rPr>
          <w:rFonts w:ascii="Arial" w:eastAsia="Arial" w:hAnsi="Arial" w:cs="Arial"/>
          <w:sz w:val="24"/>
          <w:szCs w:val="24"/>
        </w:rPr>
        <w:t>)  Motion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by Glenn Lawson, seconded by Autumn Miles to approve the SCES Dance Team Fundraisers and Club Fee for 23-24 school year.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15. Executive Session as per KRS. 61.810 section 1 subsection f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Glenn Lawson, seconded by Melissa Mallory to go into Executive Session.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Glenn Lawson, seconded by Sarah White to go into Regular Session.  Consensus.  No action taken.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16 Adjournment:</w:t>
      </w:r>
      <w:r>
        <w:rPr>
          <w:rFonts w:ascii="Arial" w:eastAsia="Arial" w:hAnsi="Arial" w:cs="Arial"/>
          <w:sz w:val="24"/>
          <w:szCs w:val="24"/>
        </w:rPr>
        <w:t xml:space="preserve"> Motion by Glenn Lawson, seconded by Sarah White to adjourn the meeting at 4:55 pm.  Consensus.</w:t>
      </w:r>
    </w:p>
    <w:p w:rsidR="007539E3" w:rsidRDefault="00753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7539E3" w:rsidRDefault="00212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sectPr w:rsidR="007539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27F"/>
    <w:multiLevelType w:val="multilevel"/>
    <w:tmpl w:val="DE200FC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191D54"/>
    <w:multiLevelType w:val="multilevel"/>
    <w:tmpl w:val="BDEEF5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E1A00"/>
    <w:multiLevelType w:val="multilevel"/>
    <w:tmpl w:val="5AA4D3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8C05C6"/>
    <w:multiLevelType w:val="multilevel"/>
    <w:tmpl w:val="5CD86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E3"/>
    <w:rsid w:val="002121B3"/>
    <w:rsid w:val="007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9B110-77C4-427A-A0A9-CE1F7C80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Gh2kwXBbJft5DOn1ed2eRwp7pg==">AMUW2mVn1Up6qaGrD3/2YXeaTIhK700H9fvCoCpP9g4OYCoHRxHBK2wAoY2dttmC0C+Xorbsbh8XE4BEDkelmkT8aCYAROWuf8VOBq5VsBZMb7WybqDdPJY=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dcterms:created xsi:type="dcterms:W3CDTF">2023-04-19T14:23:00Z</dcterms:created>
  <dcterms:modified xsi:type="dcterms:W3CDTF">2023-04-19T14:23:00Z</dcterms:modified>
</cp:coreProperties>
</file>