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r w:rsidR="0078657C" w:rsidRPr="0078657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4D63D2">
            <w:rPr>
              <w:rFonts w:ascii="Times New Roman" w:hAnsi="Times New Roman" w:cs="Times New Roman"/>
              <w:b/>
              <w:u w:val="single"/>
            </w:rPr>
            <w:t>04/24/23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78657C" w:rsidRPr="0078657C">
            <w:rPr>
              <w:rFonts w:ascii="Times New Roman" w:hAnsi="Times New Roman" w:cs="Times New Roman"/>
              <w:b/>
              <w:u w:val="single"/>
            </w:rPr>
            <w:t xml:space="preserve"> </w:t>
          </w:r>
          <w:bookmarkStart w:id="0" w:name="_GoBack"/>
          <w:r w:rsidR="004D63D2">
            <w:rPr>
              <w:rFonts w:ascii="Times New Roman" w:hAnsi="Times New Roman" w:cs="Times New Roman"/>
              <w:b/>
              <w:u w:val="single"/>
            </w:rPr>
            <w:t xml:space="preserve">Audit Contract </w:t>
          </w:r>
          <w:r w:rsidR="00FB204F">
            <w:rPr>
              <w:rFonts w:ascii="Times New Roman" w:hAnsi="Times New Roman" w:cs="Times New Roman"/>
              <w:b/>
              <w:u w:val="single"/>
            </w:rPr>
            <w:t xml:space="preserve">and Audit Engagement Letter </w:t>
          </w:r>
          <w:r w:rsidR="004D63D2">
            <w:rPr>
              <w:rFonts w:ascii="Times New Roman" w:hAnsi="Times New Roman" w:cs="Times New Roman"/>
              <w:b/>
              <w:u w:val="single"/>
            </w:rPr>
            <w:t>for 2022/2023</w:t>
          </w:r>
          <w:bookmarkEnd w:id="0"/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78657C" w:rsidRPr="0078657C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8B1C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B1C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8B1C5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8B1C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63D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B1C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63D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B1C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B1C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B1C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8B1C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4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8B1C57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7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  <w:r w:rsidR="0089247A">
            <w:rPr>
              <w:rFonts w:ascii="Times New Roman" w:hAnsi="Times New Roman" w:cs="Times New Roman"/>
              <w:u w:val="single"/>
            </w:rPr>
            <w:t>03/27/23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D87659" w:rsidRPr="0061187B" w:rsidRDefault="004D63D2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On March 27, 2023, the Board approved a multi-year proposal from Montgomery and Company PLLC for conducting the audit for FY23 through FY25. Audit fees proposed and approved by the Board at that time were $19,000 for FY23 and FY24 and $19,500 for FY25. Enclosed </w:t>
          </w:r>
          <w:r w:rsidR="004D3001">
            <w:rPr>
              <w:rFonts w:ascii="Times New Roman" w:hAnsi="Times New Roman" w:cs="Times New Roman"/>
            </w:rPr>
            <w:t>are</w:t>
          </w:r>
          <w:r>
            <w:rPr>
              <w:rFonts w:ascii="Times New Roman" w:hAnsi="Times New Roman" w:cs="Times New Roman"/>
            </w:rPr>
            <w:t xml:space="preserve"> the FY23 audit contract</w:t>
          </w:r>
          <w:r w:rsidR="00FB204F">
            <w:rPr>
              <w:rFonts w:ascii="Times New Roman" w:hAnsi="Times New Roman" w:cs="Times New Roman"/>
            </w:rPr>
            <w:t xml:space="preserve"> and audit engagement letter</w:t>
          </w:r>
          <w:r>
            <w:rPr>
              <w:rFonts w:ascii="Times New Roman" w:hAnsi="Times New Roman" w:cs="Times New Roman"/>
            </w:rPr>
            <w:t xml:space="preserve">, which </w:t>
          </w:r>
          <w:r w:rsidR="00FB204F">
            <w:rPr>
              <w:rFonts w:ascii="Times New Roman" w:hAnsi="Times New Roman" w:cs="Times New Roman"/>
            </w:rPr>
            <w:t>are</w:t>
          </w:r>
          <w:r>
            <w:rPr>
              <w:rFonts w:ascii="Times New Roman" w:hAnsi="Times New Roman" w:cs="Times New Roman"/>
            </w:rPr>
            <w:t xml:space="preserve"> required to be approved by the Board.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8B1C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63D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8B1C5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B1C57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6A4FE3" w:rsidRPr="0061187B" w:rsidRDefault="008B1C57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8709625"/>
          <w:placeholder>
            <w:docPart w:val="348CF4540D384535A7D88A82BA4F9C2E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8B1C57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63D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B1C57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6898"/>
          <w:placeholder>
            <w:docPart w:val="1761BB1485FC48AA8E82D0F902A3A244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66BDB"/>
    <w:rsid w:val="0038707E"/>
    <w:rsid w:val="003A57C1"/>
    <w:rsid w:val="004657AD"/>
    <w:rsid w:val="004D3001"/>
    <w:rsid w:val="004D63D2"/>
    <w:rsid w:val="00534EA6"/>
    <w:rsid w:val="00551836"/>
    <w:rsid w:val="005844AE"/>
    <w:rsid w:val="0061187B"/>
    <w:rsid w:val="006A4FE3"/>
    <w:rsid w:val="00701350"/>
    <w:rsid w:val="0078657C"/>
    <w:rsid w:val="007E268E"/>
    <w:rsid w:val="007F22C0"/>
    <w:rsid w:val="0089247A"/>
    <w:rsid w:val="008A35D3"/>
    <w:rsid w:val="008C4ECD"/>
    <w:rsid w:val="009F33E3"/>
    <w:rsid w:val="00AD1C5B"/>
    <w:rsid w:val="00C420D8"/>
    <w:rsid w:val="00D87659"/>
    <w:rsid w:val="00D91E70"/>
    <w:rsid w:val="00E92712"/>
    <w:rsid w:val="00FB204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A3A9D"/>
    <w:rsid w:val="00265D74"/>
    <w:rsid w:val="0034271C"/>
    <w:rsid w:val="0045348B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F9DA-B481-4187-8479-F462E1CA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2023-04-10T13:17:00Z</cp:lastPrinted>
  <dcterms:created xsi:type="dcterms:W3CDTF">2023-04-10T13:20:00Z</dcterms:created>
  <dcterms:modified xsi:type="dcterms:W3CDTF">2023-04-10T13:20:00Z</dcterms:modified>
</cp:coreProperties>
</file>