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0F59DA70" w:rsidR="006F0552" w:rsidRPr="00716300" w:rsidRDefault="00A068A4" w:rsidP="00AB30F5">
          <w:pPr>
            <w:pStyle w:val="NoSpacing"/>
            <w:ind w:left="270"/>
          </w:pPr>
          <w:r>
            <w:rPr>
              <w:rFonts w:asciiTheme="minorHAnsi" w:hAnsiTheme="minorHAnsi" w:cstheme="minorHAnsi"/>
            </w:rPr>
            <w:t>Collins</w:t>
          </w:r>
          <w:r w:rsidR="00CF72CE">
            <w:rPr>
              <w:rFonts w:asciiTheme="minorHAnsi" w:hAnsiTheme="minorHAnsi" w:cstheme="minorHAnsi"/>
            </w:rPr>
            <w:t xml:space="preserve"> </w:t>
          </w:r>
          <w:r w:rsidR="00E44074">
            <w:rPr>
              <w:rFonts w:asciiTheme="minorHAnsi" w:hAnsiTheme="minorHAnsi" w:cstheme="minorHAnsi"/>
            </w:rPr>
            <w:t>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3A23C460" w:rsidR="00DE0B82" w:rsidRPr="00716300" w:rsidRDefault="000261C8" w:rsidP="00760BF5">
          <w:pPr>
            <w:pStyle w:val="NoSpacing"/>
            <w:ind w:left="270"/>
            <w:rPr>
              <w:rFonts w:asciiTheme="minorHAnsi" w:hAnsiTheme="minorHAnsi" w:cstheme="minorHAnsi"/>
            </w:rPr>
          </w:pPr>
          <w:r>
            <w:rPr>
              <w:rFonts w:asciiTheme="minorHAnsi" w:hAnsiTheme="minorHAnsi" w:cstheme="minorHAnsi"/>
            </w:rPr>
            <w:t>Curriculum Associates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76C8AB42" w:rsidR="00DE0B82" w:rsidRPr="00716300" w:rsidRDefault="001E403D" w:rsidP="006F0552">
          <w:pPr>
            <w:pStyle w:val="NoSpacing"/>
            <w:ind w:left="270"/>
            <w:rPr>
              <w:rFonts w:asciiTheme="minorHAnsi" w:hAnsiTheme="minorHAnsi" w:cstheme="minorHAnsi"/>
            </w:rPr>
          </w:pPr>
          <w:proofErr w:type="spellStart"/>
          <w:r>
            <w:rPr>
              <w:rFonts w:asciiTheme="minorHAnsi" w:hAnsiTheme="minorHAnsi" w:cstheme="minorHAnsi"/>
            </w:rPr>
            <w:t>iReady</w:t>
          </w:r>
          <w:proofErr w:type="spellEnd"/>
          <w:r>
            <w:rPr>
              <w:rFonts w:asciiTheme="minorHAnsi" w:hAnsiTheme="minorHAnsi" w:cstheme="minorHAnsi"/>
            </w:rPr>
            <w:t xml:space="preserve"> Math</w:t>
          </w:r>
        </w:p>
      </w:sdtContent>
    </w:sdt>
    <w:p w14:paraId="0CEF682D" w14:textId="311A8D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p w14:paraId="18A64AD8" w14:textId="5BCA18AE" w:rsidR="00D072A8" w:rsidRPr="0013266F" w:rsidRDefault="001E403D" w:rsidP="00D072A8">
      <w:pPr>
        <w:pStyle w:val="NoSpacing"/>
        <w:rPr>
          <w:rFonts w:asciiTheme="minorHAnsi" w:hAnsiTheme="minorHAnsi" w:cstheme="minorHAnsi"/>
          <w:color w:val="000000"/>
          <w:szCs w:val="24"/>
          <w:shd w:val="clear" w:color="auto" w:fill="FFFFFF"/>
        </w:rPr>
      </w:pPr>
      <w:r w:rsidRPr="0013266F">
        <w:rPr>
          <w:rFonts w:asciiTheme="minorHAnsi" w:hAnsiTheme="minorHAnsi" w:cstheme="minorHAnsi"/>
          <w:color w:val="000000"/>
          <w:szCs w:val="24"/>
          <w:shd w:val="clear" w:color="auto" w:fill="FFFFFF"/>
        </w:rPr>
        <w:t>This product consists of instructional materials for teaching Elementary Mathematics. These materials include classroom libraries of manipulatives, teacher-facing resources, and student access to print and online learning. Teachers will use these materials as instructional resources with students in order to implement the BCS curriculum and Ky academic standards for Mathematics.</w:t>
      </w:r>
    </w:p>
    <w:p w14:paraId="5085F5A0" w14:textId="77777777" w:rsidR="001E403D" w:rsidRDefault="001E403D"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4E3C329A"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A068A4">
            <w:rPr>
              <w:rFonts w:asciiTheme="minorHAnsi" w:hAnsiTheme="minorHAnsi" w:cstheme="minorHAnsi"/>
            </w:rPr>
            <w:t>39,100.00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5F577730" w14:textId="77777777" w:rsidR="005C5232"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274BACA2" w14:textId="77777777" w:rsidR="005C5232" w:rsidRDefault="005C5232" w:rsidP="00D072A8">
          <w:pPr>
            <w:pStyle w:val="NoSpacing"/>
            <w:rPr>
              <w:rFonts w:asciiTheme="minorHAnsi" w:hAnsiTheme="minorHAnsi" w:cstheme="minorHAnsi"/>
            </w:rPr>
          </w:pPr>
        </w:p>
        <w:p w14:paraId="27B3D1CE" w14:textId="1715593B" w:rsidR="00D072A8" w:rsidRPr="008A2749" w:rsidRDefault="005C5232"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p w14:paraId="1C2622F2" w14:textId="6E1A3D9C" w:rsidR="00D072A8" w:rsidRPr="00D072A8" w:rsidRDefault="0013266F" w:rsidP="00D072A8">
      <w:pPr>
        <w:pStyle w:val="NoSpacing"/>
        <w:rPr>
          <w:rFonts w:asciiTheme="minorHAnsi" w:hAnsiTheme="minorHAnsi" w:cstheme="minorHAnsi"/>
        </w:rPr>
      </w:pPr>
      <w:sdt>
        <w:sdtPr>
          <w:rPr>
            <w:rFonts w:asciiTheme="minorHAnsi" w:hAnsiTheme="minorHAnsi" w:cstheme="minorHAnsi"/>
          </w:rPr>
          <w:id w:val="-1229372256"/>
          <w:placeholder>
            <w:docPart w:val="2E10778993734DDEAEE7F536FA8984E5"/>
          </w:placeholder>
        </w:sdtPr>
        <w:sdtEndPr/>
        <w:sdtContent>
          <w:r w:rsidR="00A068A4">
            <w:rPr>
              <w:rFonts w:asciiTheme="minorHAnsi" w:hAnsiTheme="minorHAnsi" w:cstheme="minorHAnsi"/>
            </w:rPr>
            <w:t>TW Loring</w:t>
          </w:r>
        </w:sdtContent>
      </w:sdt>
      <w:r w:rsidR="005C5232">
        <w:rPr>
          <w:rFonts w:asciiTheme="minorHAnsi" w:hAnsiTheme="minorHAnsi" w:cstheme="minorHAnsi"/>
        </w:rPr>
        <w:t xml:space="preserve"> - Principal</w:t>
      </w:r>
    </w:p>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DD25F0" w14:textId="77777777" w:rsidR="008542C0" w:rsidRDefault="008542C0">
      <w:r>
        <w:separator/>
      </w:r>
    </w:p>
  </w:endnote>
  <w:endnote w:type="continuationSeparator" w:id="0">
    <w:p w14:paraId="71748DAA" w14:textId="77777777" w:rsidR="008542C0" w:rsidRDefault="00854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06D42E" w14:textId="77777777" w:rsidR="008542C0" w:rsidRDefault="008542C0">
      <w:r>
        <w:separator/>
      </w:r>
    </w:p>
  </w:footnote>
  <w:footnote w:type="continuationSeparator" w:id="0">
    <w:p w14:paraId="22028C1B" w14:textId="77777777" w:rsidR="008542C0" w:rsidRDefault="008542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1744268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1025693">
    <w:abstractNumId w:val="12"/>
  </w:num>
  <w:num w:numId="3" w16cid:durableId="1954093897">
    <w:abstractNumId w:val="8"/>
  </w:num>
  <w:num w:numId="4" w16cid:durableId="56321167">
    <w:abstractNumId w:val="13"/>
  </w:num>
  <w:num w:numId="5" w16cid:durableId="292029205">
    <w:abstractNumId w:val="6"/>
  </w:num>
  <w:num w:numId="6" w16cid:durableId="2132434016">
    <w:abstractNumId w:val="0"/>
  </w:num>
  <w:num w:numId="7" w16cid:durableId="83553703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570379585">
    <w:abstractNumId w:val="16"/>
  </w:num>
  <w:num w:numId="9" w16cid:durableId="1732772238">
    <w:abstractNumId w:val="1"/>
  </w:num>
  <w:num w:numId="10" w16cid:durableId="1297226310">
    <w:abstractNumId w:val="15"/>
  </w:num>
  <w:num w:numId="11" w16cid:durableId="671420872">
    <w:abstractNumId w:val="19"/>
  </w:num>
  <w:num w:numId="12" w16cid:durableId="1164275643">
    <w:abstractNumId w:val="7"/>
  </w:num>
  <w:num w:numId="13" w16cid:durableId="780148222">
    <w:abstractNumId w:val="10"/>
  </w:num>
  <w:num w:numId="14" w16cid:durableId="1272319522">
    <w:abstractNumId w:val="9"/>
  </w:num>
  <w:num w:numId="15" w16cid:durableId="1113599170">
    <w:abstractNumId w:val="17"/>
  </w:num>
  <w:num w:numId="16" w16cid:durableId="1283535886">
    <w:abstractNumId w:val="2"/>
  </w:num>
  <w:num w:numId="17" w16cid:durableId="906063829">
    <w:abstractNumId w:val="5"/>
  </w:num>
  <w:num w:numId="18" w16cid:durableId="1210846482">
    <w:abstractNumId w:val="14"/>
  </w:num>
  <w:num w:numId="19" w16cid:durableId="738527736">
    <w:abstractNumId w:val="18"/>
  </w:num>
  <w:num w:numId="20" w16cid:durableId="18980815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61C8"/>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3266F"/>
    <w:rsid w:val="00142BAF"/>
    <w:rsid w:val="00146B47"/>
    <w:rsid w:val="001576AA"/>
    <w:rsid w:val="00172A41"/>
    <w:rsid w:val="00173550"/>
    <w:rsid w:val="00192EBB"/>
    <w:rsid w:val="00194640"/>
    <w:rsid w:val="001A55E2"/>
    <w:rsid w:val="001B2D7B"/>
    <w:rsid w:val="001D43F6"/>
    <w:rsid w:val="001D6F31"/>
    <w:rsid w:val="001E403D"/>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7DB5"/>
    <w:rsid w:val="002907F1"/>
    <w:rsid w:val="002915AA"/>
    <w:rsid w:val="00291D1B"/>
    <w:rsid w:val="002A4B19"/>
    <w:rsid w:val="002B2809"/>
    <w:rsid w:val="002C0341"/>
    <w:rsid w:val="002E2E48"/>
    <w:rsid w:val="002E620A"/>
    <w:rsid w:val="002E6AA4"/>
    <w:rsid w:val="002F1218"/>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2620F"/>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5232"/>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1FDD"/>
    <w:rsid w:val="006B311E"/>
    <w:rsid w:val="006C3A1D"/>
    <w:rsid w:val="006C6E8B"/>
    <w:rsid w:val="006C733B"/>
    <w:rsid w:val="006D43DC"/>
    <w:rsid w:val="006D7382"/>
    <w:rsid w:val="006D73B7"/>
    <w:rsid w:val="006F0552"/>
    <w:rsid w:val="006F0DFA"/>
    <w:rsid w:val="006F12FE"/>
    <w:rsid w:val="00713855"/>
    <w:rsid w:val="00716300"/>
    <w:rsid w:val="00720D04"/>
    <w:rsid w:val="0072345B"/>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542C0"/>
    <w:rsid w:val="00863939"/>
    <w:rsid w:val="00882427"/>
    <w:rsid w:val="0088288C"/>
    <w:rsid w:val="00887E8D"/>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068A4"/>
    <w:rsid w:val="00A1655A"/>
    <w:rsid w:val="00A25FD0"/>
    <w:rsid w:val="00A3345F"/>
    <w:rsid w:val="00A366C8"/>
    <w:rsid w:val="00A45E43"/>
    <w:rsid w:val="00A57425"/>
    <w:rsid w:val="00A6424B"/>
    <w:rsid w:val="00A711C7"/>
    <w:rsid w:val="00A762FB"/>
    <w:rsid w:val="00A77509"/>
    <w:rsid w:val="00A77661"/>
    <w:rsid w:val="00A82990"/>
    <w:rsid w:val="00A85557"/>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55837"/>
    <w:rsid w:val="00C62A32"/>
    <w:rsid w:val="00C91C22"/>
    <w:rsid w:val="00C93691"/>
    <w:rsid w:val="00C93D4D"/>
    <w:rsid w:val="00CB24A8"/>
    <w:rsid w:val="00CC07E4"/>
    <w:rsid w:val="00CC6610"/>
    <w:rsid w:val="00CD49A4"/>
    <w:rsid w:val="00CE75D8"/>
    <w:rsid w:val="00CF4C82"/>
    <w:rsid w:val="00CF6910"/>
    <w:rsid w:val="00CF72CE"/>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67C79"/>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 w:id="1549563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5713"/>
    <w:rsid w:val="004574D0"/>
    <w:rsid w:val="004D3C03"/>
    <w:rsid w:val="005E5A26"/>
    <w:rsid w:val="006B7FB4"/>
    <w:rsid w:val="007B2151"/>
    <w:rsid w:val="009509DE"/>
    <w:rsid w:val="00AF37CC"/>
    <w:rsid w:val="00B32F66"/>
    <w:rsid w:val="00C77529"/>
    <w:rsid w:val="00DE23C8"/>
    <w:rsid w:val="00DE44A2"/>
    <w:rsid w:val="00E13973"/>
    <w:rsid w:val="00E25CE3"/>
    <w:rsid w:val="00E94AC1"/>
    <w:rsid w:val="00EC7A60"/>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F78DA8-4668-4162-83A6-5E7D168A0A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190</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4</cp:revision>
  <cp:lastPrinted>2023-03-28T15:29:00Z</cp:lastPrinted>
  <dcterms:created xsi:type="dcterms:W3CDTF">2023-03-22T19:16:00Z</dcterms:created>
  <dcterms:modified xsi:type="dcterms:W3CDTF">2023-03-28T15:29:00Z</dcterms:modified>
</cp:coreProperties>
</file>