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C14F9" w14:textId="2019A2F3" w:rsidR="00C04928" w:rsidRDefault="00C04928">
      <w:r>
        <w:t>BCHS Board Report</w:t>
      </w:r>
    </w:p>
    <w:p w14:paraId="252141EB" w14:textId="740B446C" w:rsidR="00C04928" w:rsidRDefault="005C60AD">
      <w:r>
        <w:t>March</w:t>
      </w:r>
      <w:r w:rsidR="000A6660">
        <w:t xml:space="preserve"> 202</w:t>
      </w:r>
      <w:r w:rsidR="007F4892">
        <w:t>3</w:t>
      </w:r>
    </w:p>
    <w:p w14:paraId="0EF58948" w14:textId="1D869DF4" w:rsidR="00892858" w:rsidRDefault="00892858" w:rsidP="00892858"/>
    <w:p w14:paraId="28DB6DF4" w14:textId="797BA3EC" w:rsidR="00D93037" w:rsidRDefault="003377B9" w:rsidP="003377B9">
      <w:pPr>
        <w:pStyle w:val="ListParagraph"/>
        <w:numPr>
          <w:ilvl w:val="0"/>
          <w:numId w:val="1"/>
        </w:numPr>
      </w:pPr>
      <w:r>
        <w:t>Spring Semester Focus:</w:t>
      </w:r>
    </w:p>
    <w:p w14:paraId="1EBD8EA5" w14:textId="36E928F2" w:rsidR="003377B9" w:rsidRDefault="003377B9" w:rsidP="003377B9">
      <w:pPr>
        <w:pStyle w:val="ListParagraph"/>
        <w:numPr>
          <w:ilvl w:val="0"/>
          <w:numId w:val="6"/>
        </w:numPr>
      </w:pPr>
      <w:r>
        <w:t xml:space="preserve">Academics- building a system for intervention, curriculum/ assessment </w:t>
      </w:r>
      <w:proofErr w:type="gramStart"/>
      <w:r>
        <w:t>work</w:t>
      </w:r>
      <w:proofErr w:type="gramEnd"/>
    </w:p>
    <w:p w14:paraId="6637E807" w14:textId="21EE8C71" w:rsidR="003377B9" w:rsidRDefault="003377B9" w:rsidP="003377B9">
      <w:pPr>
        <w:pStyle w:val="ListParagraph"/>
        <w:numPr>
          <w:ilvl w:val="0"/>
          <w:numId w:val="6"/>
        </w:numPr>
      </w:pPr>
      <w:r>
        <w:t xml:space="preserve">Attendance- decreasing tardies, increasing family communication &amp; </w:t>
      </w:r>
      <w:proofErr w:type="gramStart"/>
      <w:r>
        <w:t>assistance</w:t>
      </w:r>
      <w:proofErr w:type="gramEnd"/>
    </w:p>
    <w:p w14:paraId="06B45CB0" w14:textId="3987ADF1" w:rsidR="003377B9" w:rsidRDefault="003377B9" w:rsidP="003377B9">
      <w:pPr>
        <w:pStyle w:val="ListParagraph"/>
        <w:numPr>
          <w:ilvl w:val="0"/>
          <w:numId w:val="6"/>
        </w:numPr>
      </w:pPr>
      <w:r>
        <w:t xml:space="preserve">Engagement- organizing more opportunities, establishing </w:t>
      </w:r>
      <w:proofErr w:type="gramStart"/>
      <w:r>
        <w:t>procedures</w:t>
      </w:r>
      <w:proofErr w:type="gramEnd"/>
    </w:p>
    <w:p w14:paraId="2528D0FE" w14:textId="42BD831E" w:rsidR="00DE492B" w:rsidRDefault="00DE492B" w:rsidP="00DE492B"/>
    <w:p w14:paraId="7B5BF2E2" w14:textId="29910F02" w:rsidR="00DE492B" w:rsidRDefault="00DE492B" w:rsidP="00DE492B">
      <w:pPr>
        <w:pStyle w:val="ListParagraph"/>
        <w:numPr>
          <w:ilvl w:val="0"/>
          <w:numId w:val="1"/>
        </w:numPr>
      </w:pPr>
      <w:r>
        <w:t>Academics:</w:t>
      </w:r>
    </w:p>
    <w:p w14:paraId="3CF99512" w14:textId="48A3AF44" w:rsidR="005C60AD" w:rsidRDefault="005C60AD" w:rsidP="005C60AD">
      <w:pPr>
        <w:pStyle w:val="ListParagraph"/>
        <w:numPr>
          <w:ilvl w:val="0"/>
          <w:numId w:val="9"/>
        </w:numPr>
      </w:pPr>
      <w:r>
        <w:t>Career &amp; Technical Education (CTE) students who qualify will be taking End of Program (EOP) assessments this week.  These students have all participated in career pathway areas of study and this is the next step in completing their programs.</w:t>
      </w:r>
    </w:p>
    <w:p w14:paraId="0F74BB1C" w14:textId="50C75218" w:rsidR="005C60AD" w:rsidRDefault="005C60AD" w:rsidP="005C60AD">
      <w:pPr>
        <w:pStyle w:val="ListParagraph"/>
        <w:numPr>
          <w:ilvl w:val="0"/>
          <w:numId w:val="9"/>
        </w:numPr>
      </w:pPr>
      <w:r>
        <w:t xml:space="preserve">Family, Career, and Community Leaders of America (FCCLA) students will be participating in their Regional meeting this week in Lexington and traveling to state leadership conference at The Galt House in Louisville </w:t>
      </w:r>
      <w:proofErr w:type="gramStart"/>
      <w:r>
        <w:t>March  21</w:t>
      </w:r>
      <w:proofErr w:type="gramEnd"/>
      <w:r w:rsidRPr="005C60AD">
        <w:rPr>
          <w:vertAlign w:val="superscript"/>
        </w:rPr>
        <w:t>st</w:t>
      </w:r>
      <w:r>
        <w:t>- 24</w:t>
      </w:r>
      <w:r w:rsidRPr="005C60AD">
        <w:rPr>
          <w:vertAlign w:val="superscript"/>
        </w:rPr>
        <w:t>th</w:t>
      </w:r>
      <w:r>
        <w:t xml:space="preserve">.  FCCLA is sponsored by Family &amp; Consumer Science teacher Lori </w:t>
      </w:r>
      <w:proofErr w:type="spellStart"/>
      <w:r>
        <w:t>Winburn</w:t>
      </w:r>
      <w:proofErr w:type="spellEnd"/>
      <w:r>
        <w:t>.</w:t>
      </w:r>
    </w:p>
    <w:p w14:paraId="4FF0AA49" w14:textId="10DDC4CE" w:rsidR="005C60AD" w:rsidRDefault="005C60AD" w:rsidP="005C60AD">
      <w:pPr>
        <w:pStyle w:val="ListParagraph"/>
        <w:numPr>
          <w:ilvl w:val="0"/>
          <w:numId w:val="9"/>
        </w:numPr>
      </w:pPr>
      <w:r>
        <w:t>Scheduling season is upon us!  Our admin team is preparing to go into all high school classes prior to spring break to help students better understand the process at each grade level.  Students will complete schedule request sheets and after the break the admin team will conference one-on-one with all students grades 8-11 to enter schedule requests.  We have visited both Ignite North and Ignite South, Madison County Area Technical Centers, to get the most accurate information to pass along to our students for scheduling purposes.  We have a goal to increase student participation in these programs in the 23-24 school year.</w:t>
      </w:r>
    </w:p>
    <w:p w14:paraId="70E6A321" w14:textId="6915173D" w:rsidR="005C60AD" w:rsidRDefault="005C60AD" w:rsidP="005C60AD">
      <w:pPr>
        <w:pStyle w:val="ListParagraph"/>
        <w:numPr>
          <w:ilvl w:val="0"/>
          <w:numId w:val="9"/>
        </w:numPr>
      </w:pPr>
      <w:r>
        <w:t xml:space="preserve">Our school level Multi-Tiered System of Supports (MTSS) Team has been meeting to determine systems of intervention for next school year, including academic, behavior, and attendance.  One goal to support this work is including families more along the way. Ms. Reed met with Jenny Hobson from Partners for Rural Impact to better understand the requirements of Family Friendly Schools certification and the MTSS team will assist in assessing the school’s current structures for family engagement using the established rubric.  Next steps will be </w:t>
      </w:r>
      <w:proofErr w:type="gramStart"/>
      <w:r>
        <w:t>brainstormed</w:t>
      </w:r>
      <w:proofErr w:type="gramEnd"/>
      <w:r>
        <w:t xml:space="preserve"> and plans made to incorporate needs into plans for the 23-24 school year.</w:t>
      </w:r>
    </w:p>
    <w:p w14:paraId="282F5394" w14:textId="402BC0DF" w:rsidR="00C34268" w:rsidRDefault="00C34268" w:rsidP="00DE492B"/>
    <w:p w14:paraId="0B1953F7" w14:textId="70F42CD3" w:rsidR="0080355E" w:rsidRDefault="00D93037" w:rsidP="0080355E">
      <w:pPr>
        <w:pStyle w:val="ListParagraph"/>
        <w:numPr>
          <w:ilvl w:val="0"/>
          <w:numId w:val="1"/>
        </w:numPr>
      </w:pPr>
      <w:r>
        <w:t>Athletics</w:t>
      </w:r>
      <w:r w:rsidR="003377B9">
        <w:t>:</w:t>
      </w:r>
    </w:p>
    <w:p w14:paraId="62689D53" w14:textId="7AA25A09" w:rsidR="005C60AD" w:rsidRDefault="005C60AD" w:rsidP="005C60AD">
      <w:pPr>
        <w:pStyle w:val="ListParagraph"/>
        <w:numPr>
          <w:ilvl w:val="0"/>
          <w:numId w:val="5"/>
        </w:numPr>
      </w:pPr>
      <w:r>
        <w:t>Baseball season begins Tuesday, March 14</w:t>
      </w:r>
      <w:r w:rsidRPr="005C60AD">
        <w:rPr>
          <w:vertAlign w:val="superscript"/>
        </w:rPr>
        <w:t>th</w:t>
      </w:r>
      <w:r>
        <w:t xml:space="preserve">, away at Burgin High School.  The Pirates are being led by Head Coach Steve Bailey.  </w:t>
      </w:r>
    </w:p>
    <w:p w14:paraId="3944B857" w14:textId="2F7DCAB2" w:rsidR="005C60AD" w:rsidRDefault="005C60AD" w:rsidP="005C60AD">
      <w:pPr>
        <w:pStyle w:val="ListParagraph"/>
        <w:numPr>
          <w:ilvl w:val="0"/>
          <w:numId w:val="5"/>
        </w:numPr>
      </w:pPr>
      <w:r>
        <w:t xml:space="preserve">Softball season begins </w:t>
      </w:r>
      <w:r w:rsidR="007C2125">
        <w:t>Wednesday, March 15th</w:t>
      </w:r>
      <w:r>
        <w:t xml:space="preserve">, away at Garrard County High School. The team is being led by BCHS math teacher, Cinda Holland.    </w:t>
      </w:r>
    </w:p>
    <w:p w14:paraId="4480BBD6" w14:textId="0763AB2B" w:rsidR="005C60AD" w:rsidRDefault="005C60AD" w:rsidP="005C60AD">
      <w:pPr>
        <w:pStyle w:val="ListParagraph"/>
        <w:numPr>
          <w:ilvl w:val="0"/>
          <w:numId w:val="5"/>
        </w:numPr>
      </w:pPr>
      <w:r>
        <w:t xml:space="preserve">Track season is here as well!  The team has been practicing under the direction of BCES teacher KC Jones. </w:t>
      </w:r>
    </w:p>
    <w:p w14:paraId="15AA5602" w14:textId="34EF06E8" w:rsidR="007C2125" w:rsidRDefault="007C2125" w:rsidP="005C60AD">
      <w:pPr>
        <w:pStyle w:val="ListParagraph"/>
        <w:numPr>
          <w:ilvl w:val="0"/>
          <w:numId w:val="5"/>
        </w:numPr>
      </w:pPr>
      <w:r>
        <w:t>BCHS Tennis kicks off the season this week with a match in Frankfort.  The team is being coached by two BCHS Alumni, SPED teacher Ben Wilson and English Language Learner (ELL) teacher Ruth Ramos.</w:t>
      </w:r>
    </w:p>
    <w:p w14:paraId="05F5912F" w14:textId="1A06D4F8" w:rsidR="0080355E" w:rsidRDefault="0080355E" w:rsidP="0080355E">
      <w:pPr>
        <w:pStyle w:val="ListParagraph"/>
        <w:numPr>
          <w:ilvl w:val="0"/>
          <w:numId w:val="5"/>
        </w:numPr>
      </w:pPr>
      <w:r>
        <w:lastRenderedPageBreak/>
        <w:t xml:space="preserve">If you wish to receive weekly athletic </w:t>
      </w:r>
      <w:proofErr w:type="gramStart"/>
      <w:r>
        <w:t>updates</w:t>
      </w:r>
      <w:proofErr w:type="gramEnd"/>
      <w:r>
        <w:t xml:space="preserve"> please email Jerry Bingham @ jerry.bingham@berea.kyschools.us; he sends a weekly email with all events. </w:t>
      </w:r>
    </w:p>
    <w:p w14:paraId="3926F200" w14:textId="77777777" w:rsidR="00892858" w:rsidRDefault="00892858" w:rsidP="00892858"/>
    <w:p w14:paraId="76951523" w14:textId="77777777" w:rsidR="005C60AD" w:rsidRDefault="005C60AD" w:rsidP="005C60AD">
      <w:pPr>
        <w:pStyle w:val="ListParagraph"/>
      </w:pPr>
    </w:p>
    <w:p w14:paraId="40FB43E2" w14:textId="692975B2" w:rsidR="003D3C14" w:rsidRDefault="00216D68" w:rsidP="003D3C14">
      <w:pPr>
        <w:pStyle w:val="ListParagraph"/>
        <w:numPr>
          <w:ilvl w:val="0"/>
          <w:numId w:val="1"/>
        </w:numPr>
      </w:pPr>
      <w:r>
        <w:t>Upcoming</w:t>
      </w:r>
      <w:r w:rsidR="0080355E">
        <w:t xml:space="preserve"> Events</w:t>
      </w:r>
      <w:r>
        <w:t>:</w:t>
      </w:r>
    </w:p>
    <w:p w14:paraId="3A74B182" w14:textId="74093572" w:rsidR="003377B9" w:rsidRDefault="00DE492B" w:rsidP="00DE492B">
      <w:pPr>
        <w:pStyle w:val="ListParagraph"/>
        <w:numPr>
          <w:ilvl w:val="0"/>
          <w:numId w:val="5"/>
        </w:numPr>
      </w:pPr>
      <w:r>
        <w:t xml:space="preserve">The BCHS Travel Club will be </w:t>
      </w:r>
      <w:r w:rsidR="005C60AD">
        <w:t>traveling to Italy March 28</w:t>
      </w:r>
      <w:r w:rsidR="005C60AD" w:rsidRPr="005C60AD">
        <w:rPr>
          <w:vertAlign w:val="superscript"/>
        </w:rPr>
        <w:t>th</w:t>
      </w:r>
      <w:r w:rsidR="005C60AD">
        <w:t>- April 6</w:t>
      </w:r>
      <w:r w:rsidR="005C60AD" w:rsidRPr="005C60AD">
        <w:rPr>
          <w:vertAlign w:val="superscript"/>
        </w:rPr>
        <w:t>th</w:t>
      </w:r>
      <w:r w:rsidR="005C60AD">
        <w:t xml:space="preserve">.  There is a </w:t>
      </w:r>
      <w:r>
        <w:t xml:space="preserve">trip </w:t>
      </w:r>
      <w:r w:rsidR="005C60AD">
        <w:t xml:space="preserve">to </w:t>
      </w:r>
      <w:r>
        <w:t>New York City</w:t>
      </w:r>
      <w:r w:rsidR="005C60AD">
        <w:t xml:space="preserve"> currently being offered to students for</w:t>
      </w:r>
      <w:r>
        <w:t xml:space="preserve"> next spring.  Anyone interested in attending should contact Mr. Trussell @ </w:t>
      </w:r>
      <w:hyperlink r:id="rId5" w:history="1">
        <w:r w:rsidRPr="00D531E6">
          <w:rPr>
            <w:rStyle w:val="Hyperlink"/>
          </w:rPr>
          <w:t>roger.trussell@berea.kyschools.us</w:t>
        </w:r>
      </w:hyperlink>
      <w:r>
        <w:t xml:space="preserve">.  </w:t>
      </w:r>
    </w:p>
    <w:p w14:paraId="0C493795" w14:textId="20543CC5" w:rsidR="005C60AD" w:rsidRDefault="005C60AD" w:rsidP="00DE492B">
      <w:pPr>
        <w:pStyle w:val="ListParagraph"/>
        <w:numPr>
          <w:ilvl w:val="0"/>
          <w:numId w:val="5"/>
        </w:numPr>
      </w:pPr>
      <w:r>
        <w:t>3/15, National Honor Society Blood Drive</w:t>
      </w:r>
    </w:p>
    <w:p w14:paraId="5E991B38" w14:textId="4E2BE16A" w:rsidR="005C60AD" w:rsidRDefault="005C60AD" w:rsidP="00DE492B">
      <w:pPr>
        <w:pStyle w:val="ListParagraph"/>
        <w:numPr>
          <w:ilvl w:val="0"/>
          <w:numId w:val="5"/>
        </w:numPr>
      </w:pPr>
      <w:r>
        <w:t>3/16, GERC Meeting</w:t>
      </w:r>
    </w:p>
    <w:p w14:paraId="04737F7F" w14:textId="4D4B6D28" w:rsidR="005C60AD" w:rsidRDefault="005C60AD" w:rsidP="00DE492B">
      <w:pPr>
        <w:pStyle w:val="ListParagraph"/>
        <w:numPr>
          <w:ilvl w:val="0"/>
          <w:numId w:val="5"/>
        </w:numPr>
      </w:pPr>
      <w:r>
        <w:t>3/17, SPED Moby Max</w:t>
      </w:r>
    </w:p>
    <w:p w14:paraId="61A779B0" w14:textId="1AF170E9" w:rsidR="005C60AD" w:rsidRDefault="005C60AD" w:rsidP="00DE492B">
      <w:pPr>
        <w:pStyle w:val="ListParagraph"/>
        <w:numPr>
          <w:ilvl w:val="0"/>
          <w:numId w:val="5"/>
        </w:numPr>
      </w:pPr>
      <w:r>
        <w:t>3/20, Board Meeting &amp; National Honor Society Induction</w:t>
      </w:r>
    </w:p>
    <w:p w14:paraId="3B855D42" w14:textId="39D1DF87" w:rsidR="005C60AD" w:rsidRDefault="005C60AD" w:rsidP="00DE492B">
      <w:pPr>
        <w:pStyle w:val="ListParagraph"/>
        <w:numPr>
          <w:ilvl w:val="0"/>
          <w:numId w:val="5"/>
        </w:numPr>
      </w:pPr>
      <w:r>
        <w:t>3/23, Band District Assessment @ EKU</w:t>
      </w:r>
    </w:p>
    <w:p w14:paraId="43791B7B" w14:textId="5A971C46" w:rsidR="005C60AD" w:rsidRDefault="005C60AD" w:rsidP="00DE492B">
      <w:pPr>
        <w:pStyle w:val="ListParagraph"/>
        <w:numPr>
          <w:ilvl w:val="0"/>
          <w:numId w:val="5"/>
        </w:numPr>
      </w:pPr>
      <w:r>
        <w:t xml:space="preserve">3/23, SBDM Meeting, 4:00 </w:t>
      </w:r>
    </w:p>
    <w:p w14:paraId="6BD443A6" w14:textId="65A6C23C" w:rsidR="005C60AD" w:rsidRDefault="005C60AD" w:rsidP="00DE492B">
      <w:pPr>
        <w:pStyle w:val="ListParagraph"/>
        <w:numPr>
          <w:ilvl w:val="0"/>
          <w:numId w:val="5"/>
        </w:numPr>
      </w:pPr>
      <w:r>
        <w:t>3/28, Carl D. Perkins Center Trip</w:t>
      </w:r>
    </w:p>
    <w:p w14:paraId="49766C16" w14:textId="07AFE4F1" w:rsidR="005C60AD" w:rsidRDefault="005C60AD" w:rsidP="00DE492B">
      <w:pPr>
        <w:pStyle w:val="ListParagraph"/>
        <w:numPr>
          <w:ilvl w:val="0"/>
          <w:numId w:val="5"/>
        </w:numPr>
      </w:pPr>
      <w:r>
        <w:t>3/31, Classified Evaluations Due</w:t>
      </w:r>
    </w:p>
    <w:p w14:paraId="01EEB8A9" w14:textId="23D22E99" w:rsidR="005C60AD" w:rsidRDefault="005C60AD" w:rsidP="00DE492B">
      <w:pPr>
        <w:pStyle w:val="ListParagraph"/>
        <w:numPr>
          <w:ilvl w:val="0"/>
          <w:numId w:val="5"/>
        </w:numPr>
      </w:pPr>
      <w:r>
        <w:t>4/3-4/7, Spring Break</w:t>
      </w:r>
    </w:p>
    <w:p w14:paraId="515269CA" w14:textId="267E6216" w:rsidR="005C60AD" w:rsidRDefault="005C60AD" w:rsidP="00DE492B">
      <w:pPr>
        <w:pStyle w:val="ListParagraph"/>
        <w:numPr>
          <w:ilvl w:val="0"/>
          <w:numId w:val="5"/>
        </w:numPr>
      </w:pPr>
      <w:r>
        <w:t xml:space="preserve">4/17, Board Meeting, 7:00 </w:t>
      </w:r>
    </w:p>
    <w:p w14:paraId="28BCE65E" w14:textId="243B5EBF" w:rsidR="005C60AD" w:rsidRDefault="005C60AD" w:rsidP="00DE492B">
      <w:pPr>
        <w:pStyle w:val="ListParagraph"/>
        <w:numPr>
          <w:ilvl w:val="0"/>
          <w:numId w:val="5"/>
        </w:numPr>
      </w:pPr>
      <w:r>
        <w:t xml:space="preserve">4/20, SBDM, 4:00 </w:t>
      </w:r>
    </w:p>
    <w:p w14:paraId="702DAFF9" w14:textId="79AC7198" w:rsidR="005C60AD" w:rsidRDefault="005C60AD" w:rsidP="00DE492B">
      <w:pPr>
        <w:pStyle w:val="ListParagraph"/>
        <w:numPr>
          <w:ilvl w:val="0"/>
          <w:numId w:val="5"/>
        </w:numPr>
      </w:pPr>
      <w:r>
        <w:t>4/28, Certified Evaluations Due</w:t>
      </w:r>
    </w:p>
    <w:p w14:paraId="678EDD69" w14:textId="3B6B9556" w:rsidR="005C60AD" w:rsidRDefault="005C60AD" w:rsidP="00DE492B">
      <w:pPr>
        <w:pStyle w:val="ListParagraph"/>
        <w:numPr>
          <w:ilvl w:val="0"/>
          <w:numId w:val="5"/>
        </w:numPr>
      </w:pPr>
      <w:r>
        <w:t xml:space="preserve">4/29, Prom @ Churchill’s </w:t>
      </w:r>
    </w:p>
    <w:p w14:paraId="294CCF40" w14:textId="37975D76" w:rsidR="005C60AD" w:rsidRDefault="005C60AD" w:rsidP="00DE492B">
      <w:pPr>
        <w:pStyle w:val="ListParagraph"/>
        <w:numPr>
          <w:ilvl w:val="0"/>
          <w:numId w:val="5"/>
        </w:numPr>
      </w:pPr>
      <w:r>
        <w:t>5/1, Senior Signing Day, Singleton Gym</w:t>
      </w:r>
    </w:p>
    <w:p w14:paraId="228DDE56" w14:textId="2D0E3897" w:rsidR="005C60AD" w:rsidRDefault="005C60AD" w:rsidP="00DE492B">
      <w:pPr>
        <w:pStyle w:val="ListParagraph"/>
        <w:numPr>
          <w:ilvl w:val="0"/>
          <w:numId w:val="5"/>
        </w:numPr>
      </w:pPr>
      <w:r>
        <w:t>5/3-5, AP Testing</w:t>
      </w:r>
    </w:p>
    <w:p w14:paraId="35606A27" w14:textId="4134DDD2" w:rsidR="000A6660" w:rsidRDefault="005C60AD" w:rsidP="005C60AD">
      <w:pPr>
        <w:pStyle w:val="ListParagraph"/>
        <w:numPr>
          <w:ilvl w:val="0"/>
          <w:numId w:val="5"/>
        </w:numPr>
      </w:pPr>
      <w:r>
        <w:t>5/8-11, AP Testing</w:t>
      </w:r>
    </w:p>
    <w:p w14:paraId="65DFF5F7" w14:textId="159DD5B2" w:rsidR="005C60AD" w:rsidRDefault="005C60AD" w:rsidP="005C60AD">
      <w:pPr>
        <w:pStyle w:val="ListParagraph"/>
        <w:numPr>
          <w:ilvl w:val="0"/>
          <w:numId w:val="5"/>
        </w:numPr>
      </w:pPr>
      <w:r>
        <w:t>5/12-13, Senior Trip</w:t>
      </w:r>
    </w:p>
    <w:p w14:paraId="631BC329" w14:textId="14CF8EB4" w:rsidR="005C60AD" w:rsidRDefault="005C60AD" w:rsidP="005C60AD">
      <w:pPr>
        <w:pStyle w:val="ListParagraph"/>
        <w:numPr>
          <w:ilvl w:val="0"/>
          <w:numId w:val="5"/>
        </w:numPr>
      </w:pPr>
      <w:r>
        <w:t>5/15, Board Meeting</w:t>
      </w:r>
    </w:p>
    <w:p w14:paraId="79A24D5A" w14:textId="7FADF504" w:rsidR="005C60AD" w:rsidRDefault="005C60AD" w:rsidP="005C60AD">
      <w:pPr>
        <w:pStyle w:val="ListParagraph"/>
        <w:numPr>
          <w:ilvl w:val="0"/>
          <w:numId w:val="5"/>
        </w:numPr>
      </w:pPr>
      <w:r>
        <w:t>5/18, SBDM</w:t>
      </w:r>
    </w:p>
    <w:p w14:paraId="4F9D8D18" w14:textId="27123263" w:rsidR="005C60AD" w:rsidRDefault="005C60AD" w:rsidP="005C60AD">
      <w:pPr>
        <w:pStyle w:val="ListParagraph"/>
        <w:numPr>
          <w:ilvl w:val="0"/>
          <w:numId w:val="5"/>
        </w:numPr>
      </w:pPr>
      <w:r>
        <w:t>5/25, Senior Walk &amp; Senior Breakfast</w:t>
      </w:r>
    </w:p>
    <w:p w14:paraId="0023B8B1" w14:textId="0676672D" w:rsidR="005C60AD" w:rsidRDefault="005C60AD" w:rsidP="005C60AD">
      <w:pPr>
        <w:pStyle w:val="ListParagraph"/>
        <w:numPr>
          <w:ilvl w:val="0"/>
          <w:numId w:val="5"/>
        </w:numPr>
      </w:pPr>
      <w:r>
        <w:t>5/26, Graduation &amp; Project Graduation</w:t>
      </w:r>
    </w:p>
    <w:sectPr w:rsidR="005C60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F337F"/>
    <w:multiLevelType w:val="hybridMultilevel"/>
    <w:tmpl w:val="706EC2D4"/>
    <w:lvl w:ilvl="0" w:tplc="9E4415B0">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D0626D"/>
    <w:multiLevelType w:val="hybridMultilevel"/>
    <w:tmpl w:val="29D63D78"/>
    <w:lvl w:ilvl="0" w:tplc="9DF2E016">
      <w:start w:val="202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933447"/>
    <w:multiLevelType w:val="hybridMultilevel"/>
    <w:tmpl w:val="D452E7F2"/>
    <w:lvl w:ilvl="0" w:tplc="821E2132">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B953A6"/>
    <w:multiLevelType w:val="hybridMultilevel"/>
    <w:tmpl w:val="2CDEA5DA"/>
    <w:lvl w:ilvl="0" w:tplc="FCC47D2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DF58B3"/>
    <w:multiLevelType w:val="hybridMultilevel"/>
    <w:tmpl w:val="B7B4F020"/>
    <w:lvl w:ilvl="0" w:tplc="88989A44">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3417485"/>
    <w:multiLevelType w:val="hybridMultilevel"/>
    <w:tmpl w:val="B470E060"/>
    <w:lvl w:ilvl="0" w:tplc="E812A92E">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F0B4767"/>
    <w:multiLevelType w:val="hybridMultilevel"/>
    <w:tmpl w:val="6374B9D0"/>
    <w:lvl w:ilvl="0" w:tplc="FE06E9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A2940D8"/>
    <w:multiLevelType w:val="hybridMultilevel"/>
    <w:tmpl w:val="4300AB8A"/>
    <w:lvl w:ilvl="0" w:tplc="AEF43A84">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DA20BB7"/>
    <w:multiLevelType w:val="hybridMultilevel"/>
    <w:tmpl w:val="7C74D43C"/>
    <w:lvl w:ilvl="0" w:tplc="8FA050FE">
      <w:start w:val="7"/>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36946659">
    <w:abstractNumId w:val="2"/>
  </w:num>
  <w:num w:numId="2" w16cid:durableId="544951519">
    <w:abstractNumId w:val="3"/>
  </w:num>
  <w:num w:numId="3" w16cid:durableId="1233733240">
    <w:abstractNumId w:val="5"/>
  </w:num>
  <w:num w:numId="4" w16cid:durableId="1539466669">
    <w:abstractNumId w:val="8"/>
  </w:num>
  <w:num w:numId="5" w16cid:durableId="1608854369">
    <w:abstractNumId w:val="7"/>
  </w:num>
  <w:num w:numId="6" w16cid:durableId="1327704667">
    <w:abstractNumId w:val="6"/>
  </w:num>
  <w:num w:numId="7" w16cid:durableId="447090449">
    <w:abstractNumId w:val="0"/>
  </w:num>
  <w:num w:numId="8" w16cid:durableId="1120879293">
    <w:abstractNumId w:val="4"/>
  </w:num>
  <w:num w:numId="9" w16cid:durableId="2121533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928"/>
    <w:rsid w:val="0000187C"/>
    <w:rsid w:val="000A6660"/>
    <w:rsid w:val="000F070A"/>
    <w:rsid w:val="00160219"/>
    <w:rsid w:val="002031B9"/>
    <w:rsid w:val="00216D68"/>
    <w:rsid w:val="00325FAE"/>
    <w:rsid w:val="003377B9"/>
    <w:rsid w:val="003D3C14"/>
    <w:rsid w:val="005C60AD"/>
    <w:rsid w:val="005F06AE"/>
    <w:rsid w:val="00617D6E"/>
    <w:rsid w:val="007C2125"/>
    <w:rsid w:val="007F4892"/>
    <w:rsid w:val="0080355E"/>
    <w:rsid w:val="00892858"/>
    <w:rsid w:val="009E24B4"/>
    <w:rsid w:val="00C04928"/>
    <w:rsid w:val="00C34268"/>
    <w:rsid w:val="00D755EA"/>
    <w:rsid w:val="00D93037"/>
    <w:rsid w:val="00DE492B"/>
    <w:rsid w:val="00EB3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F9F53"/>
  <w15:chartTrackingRefBased/>
  <w15:docId w15:val="{2AAD54AF-D56B-5E48-B9E0-121ADB28D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928"/>
    <w:pPr>
      <w:ind w:left="720"/>
      <w:contextualSpacing/>
    </w:pPr>
  </w:style>
  <w:style w:type="character" w:styleId="Hyperlink">
    <w:name w:val="Hyperlink"/>
    <w:basedOn w:val="DefaultParagraphFont"/>
    <w:uiPriority w:val="99"/>
    <w:unhideWhenUsed/>
    <w:rsid w:val="003377B9"/>
    <w:rPr>
      <w:color w:val="0563C1" w:themeColor="hyperlink"/>
      <w:u w:val="single"/>
    </w:rPr>
  </w:style>
  <w:style w:type="character" w:styleId="UnresolvedMention">
    <w:name w:val="Unresolved Mention"/>
    <w:basedOn w:val="DefaultParagraphFont"/>
    <w:uiPriority w:val="99"/>
    <w:semiHidden/>
    <w:unhideWhenUsed/>
    <w:rsid w:val="00337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13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ger.trussell@berea.kyschools.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Emily</dc:creator>
  <cp:keywords/>
  <dc:description/>
  <cp:lastModifiedBy>Ridge, Kathie</cp:lastModifiedBy>
  <cp:revision>2</cp:revision>
  <dcterms:created xsi:type="dcterms:W3CDTF">2023-03-13T12:54:00Z</dcterms:created>
  <dcterms:modified xsi:type="dcterms:W3CDTF">2023-03-13T12:54:00Z</dcterms:modified>
</cp:coreProperties>
</file>