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88"/>
        <w:gridCol w:w="3511"/>
        <w:gridCol w:w="6840"/>
      </w:tblGrid>
      <w:tr w:rsidR="00000000" w14:paraId="3625AF78" w14:textId="77777777" w:rsidTr="00787D33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14:paraId="17894A0F" w14:textId="77777777" w:rsidR="00000000" w:rsidRDefault="00787D33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AC671D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AC671D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February 09, </w:t>
            </w:r>
            <w:proofErr w:type="gramStart"/>
            <w:r w:rsidRPr="00AC671D">
              <w:rPr>
                <w:rFonts w:eastAsia="Times New Roman"/>
                <w:b/>
                <w:bCs/>
                <w:sz w:val="28"/>
                <w:szCs w:val="28"/>
              </w:rPr>
              <w:t>2023</w:t>
            </w:r>
            <w:proofErr w:type="gramEnd"/>
            <w:r w:rsidRPr="00AC671D">
              <w:rPr>
                <w:rFonts w:eastAsia="Times New Roman"/>
                <w:b/>
                <w:bCs/>
                <w:sz w:val="28"/>
                <w:szCs w:val="28"/>
              </w:rPr>
              <w:t xml:space="preserve"> 7:30 PM</w:t>
            </w:r>
            <w:r w:rsidRPr="00AC671D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AC671D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AC671D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  <w:p w14:paraId="36671DB5" w14:textId="77777777" w:rsidR="00787D33" w:rsidRDefault="00787D3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AD69BDA" w14:textId="08EAE530" w:rsidR="00787D33" w:rsidRPr="00AC671D" w:rsidRDefault="00787D3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AC671D" w:rsidRPr="00787D33" w14:paraId="52B776E9" w14:textId="77777777" w:rsidTr="00787D33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14:paraId="57C243FF" w14:textId="77777777" w:rsidR="00AC671D" w:rsidRPr="00787D33" w:rsidRDefault="00AC671D" w:rsidP="002C65DF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787D3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AC671D" w:rsidRPr="00787D33" w14:paraId="01E91325" w14:textId="77777777" w:rsidTr="00787D33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14:paraId="6359AA59" w14:textId="77777777" w:rsidR="00AC671D" w:rsidRPr="00787D33" w:rsidRDefault="00AC671D" w:rsidP="002C65D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AC671D" w:rsidRPr="00787D33" w14:paraId="325A46AE" w14:textId="77777777" w:rsidTr="00787D33">
        <w:trPr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14:paraId="65901AC0" w14:textId="77777777" w:rsidR="00AC671D" w:rsidRPr="00787D33" w:rsidRDefault="00AC671D" w:rsidP="002C65DF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 xml:space="preserve">Ms. Karen Byrd, Board Chairperson, called the Finance Corporation meeting of February 9, </w:t>
            </w:r>
            <w:proofErr w:type="gramStart"/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>2023</w:t>
            </w:r>
            <w:proofErr w:type="gramEnd"/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 xml:space="preserve"> to order</w:t>
            </w:r>
          </w:p>
          <w:p w14:paraId="645F2D50" w14:textId="77777777" w:rsidR="00AC671D" w:rsidRPr="00787D33" w:rsidRDefault="00AC671D" w:rsidP="002C65DF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000000" w:rsidRPr="00787D33" w14:paraId="588384D3" w14:textId="77777777" w:rsidTr="00787D3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5" w:type="pct"/>
          <w:wAfter w:w="3248" w:type="pct"/>
          <w:tblCellSpacing w:w="15" w:type="dxa"/>
        </w:trPr>
        <w:tc>
          <w:tcPr>
            <w:tcW w:w="1667" w:type="pct"/>
            <w:vAlign w:val="center"/>
            <w:hideMark/>
          </w:tcPr>
          <w:p w14:paraId="708FD24B" w14:textId="77777777" w:rsidR="00000000" w:rsidRPr="00787D33" w:rsidRDefault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proofErr w:type="gramStart"/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>at :</w:t>
            </w:r>
            <w:proofErr w:type="gramEnd"/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 xml:space="preserve"> 7:30 PM</w:t>
            </w:r>
          </w:p>
        </w:tc>
      </w:tr>
      <w:tr w:rsidR="00000000" w:rsidRPr="00787D33" w14:paraId="2A4652FF" w14:textId="77777777" w:rsidTr="00787D3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5" w:type="pct"/>
          <w:wAfter w:w="3248" w:type="pct"/>
          <w:tblCellSpacing w:w="15" w:type="dxa"/>
        </w:trPr>
        <w:tc>
          <w:tcPr>
            <w:tcW w:w="1667" w:type="pct"/>
            <w:vAlign w:val="center"/>
            <w:hideMark/>
          </w:tcPr>
          <w:p w14:paraId="488B7CFA" w14:textId="77777777" w:rsidR="00000000" w:rsidRPr="00787D33" w:rsidRDefault="00787D33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787D3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787D33" w14:paraId="5717B6AB" w14:textId="77777777" w:rsidTr="00787D3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5" w:type="pct"/>
          <w:wAfter w:w="3248" w:type="pct"/>
          <w:tblCellSpacing w:w="15" w:type="dxa"/>
        </w:trPr>
        <w:tc>
          <w:tcPr>
            <w:tcW w:w="1667" w:type="pct"/>
            <w:vAlign w:val="center"/>
            <w:hideMark/>
          </w:tcPr>
          <w:p w14:paraId="66EAC1BF" w14:textId="77777777" w:rsidR="00000000" w:rsidRPr="00787D33" w:rsidRDefault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sz w:val="22"/>
                <w:szCs w:val="22"/>
              </w:rPr>
              <w:t xml:space="preserve">Dr. </w:t>
            </w:r>
            <w:r w:rsidRPr="00787D33">
              <w:rPr>
                <w:rFonts w:eastAsia="Times New Roman"/>
                <w:sz w:val="22"/>
                <w:szCs w:val="22"/>
              </w:rPr>
              <w:t>Maria Brown</w:t>
            </w:r>
          </w:p>
        </w:tc>
      </w:tr>
      <w:tr w:rsidR="00000000" w:rsidRPr="00787D33" w14:paraId="5DA16D12" w14:textId="77777777" w:rsidTr="00787D3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5" w:type="pct"/>
          <w:wAfter w:w="3248" w:type="pct"/>
          <w:tblCellSpacing w:w="15" w:type="dxa"/>
        </w:trPr>
        <w:tc>
          <w:tcPr>
            <w:tcW w:w="1667" w:type="pct"/>
            <w:vAlign w:val="center"/>
            <w:hideMark/>
          </w:tcPr>
          <w:p w14:paraId="43C7A8BF" w14:textId="77777777" w:rsidR="00000000" w:rsidRPr="00787D33" w:rsidRDefault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787D33" w14:paraId="425390D3" w14:textId="77777777" w:rsidTr="00787D3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5" w:type="pct"/>
          <w:wAfter w:w="3248" w:type="pct"/>
          <w:tblCellSpacing w:w="15" w:type="dxa"/>
        </w:trPr>
        <w:tc>
          <w:tcPr>
            <w:tcW w:w="1667" w:type="pct"/>
            <w:vAlign w:val="center"/>
            <w:hideMark/>
          </w:tcPr>
          <w:p w14:paraId="14E22289" w14:textId="77777777" w:rsidR="00000000" w:rsidRPr="00787D33" w:rsidRDefault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787D33" w14:paraId="496AD6CA" w14:textId="77777777" w:rsidTr="00787D3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5" w:type="pct"/>
          <w:wAfter w:w="3248" w:type="pct"/>
          <w:tblCellSpacing w:w="15" w:type="dxa"/>
        </w:trPr>
        <w:tc>
          <w:tcPr>
            <w:tcW w:w="1667" w:type="pct"/>
            <w:vAlign w:val="center"/>
            <w:hideMark/>
          </w:tcPr>
          <w:p w14:paraId="1AE7CB31" w14:textId="77777777" w:rsidR="00000000" w:rsidRPr="00787D33" w:rsidRDefault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787D33" w14:paraId="0FEBDD5D" w14:textId="77777777" w:rsidTr="00787D3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1"/>
          <w:wBefore w:w="85" w:type="pct"/>
          <w:wAfter w:w="3248" w:type="pct"/>
          <w:tblCellSpacing w:w="15" w:type="dxa"/>
        </w:trPr>
        <w:tc>
          <w:tcPr>
            <w:tcW w:w="1667" w:type="pct"/>
            <w:vAlign w:val="center"/>
            <w:hideMark/>
          </w:tcPr>
          <w:p w14:paraId="7F50095F" w14:textId="77777777" w:rsidR="00000000" w:rsidRPr="00787D33" w:rsidRDefault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3C848E9A" w14:textId="77777777" w:rsidR="00787D33" w:rsidRPr="00787D33" w:rsidRDefault="00787D33" w:rsidP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sz w:val="22"/>
                <w:szCs w:val="22"/>
              </w:rPr>
              <w:t>Mr. Matthew Turner, Superintendent</w:t>
            </w:r>
          </w:p>
          <w:p w14:paraId="445F84FC" w14:textId="77777777" w:rsidR="00787D33" w:rsidRPr="00787D33" w:rsidRDefault="00787D33" w:rsidP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sz w:val="22"/>
                <w:szCs w:val="22"/>
              </w:rPr>
              <w:t>Michelle Ashley, Board Secretary</w:t>
            </w:r>
          </w:p>
          <w:p w14:paraId="22BEE1DF" w14:textId="1F7D85A0" w:rsidR="00787D33" w:rsidRPr="00787D33" w:rsidRDefault="00787D33" w:rsidP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sz w:val="22"/>
                <w:szCs w:val="22"/>
              </w:rPr>
              <w:t>Olivia Amlung, Board Attorney</w:t>
            </w:r>
          </w:p>
        </w:tc>
      </w:tr>
      <w:tr w:rsidR="00AC671D" w:rsidRPr="00787D33" w14:paraId="7A9F5ED4" w14:textId="77777777" w:rsidTr="00787D33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3"/>
            <w:vAlign w:val="center"/>
          </w:tcPr>
          <w:p w14:paraId="73721513" w14:textId="059B746A" w:rsidR="00AC671D" w:rsidRPr="00787D33" w:rsidRDefault="00AC671D" w:rsidP="00787D3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AC671D" w:rsidRPr="00787D33" w14:paraId="2F3AAAD2" w14:textId="77777777" w:rsidTr="00787D33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3"/>
            <w:hideMark/>
          </w:tcPr>
          <w:p w14:paraId="4F05DEA1" w14:textId="77777777" w:rsidR="00AC671D" w:rsidRPr="00787D33" w:rsidRDefault="00AC671D" w:rsidP="00AC671D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787D3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APPROVAL OF MINUTES AND FINANCIAL STATEMENTS</w:t>
            </w:r>
          </w:p>
        </w:tc>
      </w:tr>
      <w:tr w:rsidR="00AC671D" w:rsidRPr="00787D33" w14:paraId="44685B85" w14:textId="77777777" w:rsidTr="00787D33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3"/>
            <w:vAlign w:val="center"/>
            <w:hideMark/>
          </w:tcPr>
          <w:p w14:paraId="78B7F614" w14:textId="0DF17642" w:rsidR="00AC671D" w:rsidRPr="00787D33" w:rsidRDefault="00AC671D" w:rsidP="00AC671D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787D33">
              <w:rPr>
                <w:rFonts w:eastAsia="Times New Roman"/>
                <w:sz w:val="22"/>
                <w:szCs w:val="22"/>
              </w:rPr>
              <w:t xml:space="preserve"> Mr. Matthew Turner, Superintendent, recommended the Board approve the minutes of the January 12, </w:t>
            </w:r>
            <w:proofErr w:type="gramStart"/>
            <w:r w:rsidRPr="00787D33">
              <w:rPr>
                <w:rFonts w:eastAsia="Times New Roman"/>
                <w:sz w:val="22"/>
                <w:szCs w:val="22"/>
              </w:rPr>
              <w:t>2023</w:t>
            </w:r>
            <w:proofErr w:type="gramEnd"/>
            <w:r w:rsidRPr="00787D33">
              <w:rPr>
                <w:rFonts w:eastAsia="Times New Roman"/>
                <w:sz w:val="22"/>
                <w:szCs w:val="22"/>
              </w:rPr>
              <w:t xml:space="preserve"> Corporation Meeting and the financial statements, as presented passed with a motion by Dr. Maria Brown and a second by Mrs. Cindy Young. </w:t>
            </w:r>
          </w:p>
        </w:tc>
      </w:tr>
      <w:tr w:rsidR="00AC671D" w:rsidRPr="00787D33" w14:paraId="7A2BA6CE" w14:textId="77777777" w:rsidTr="00787D33">
        <w:trPr>
          <w:gridBefore w:val="1"/>
          <w:wBefore w:w="43" w:type="pct"/>
          <w:tblCellSpacing w:w="0" w:type="dxa"/>
        </w:trPr>
        <w:tc>
          <w:tcPr>
            <w:tcW w:w="4957" w:type="pct"/>
            <w:gridSpan w:val="3"/>
            <w:vAlign w:val="center"/>
            <w:hideMark/>
          </w:tcPr>
          <w:p w14:paraId="728BD9B3" w14:textId="77777777" w:rsidR="00AC671D" w:rsidRPr="00787D33" w:rsidRDefault="00AC671D" w:rsidP="00AC671D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sz w:val="22"/>
                <w:szCs w:val="22"/>
              </w:rPr>
              <w:br/>
            </w:r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77AB138F" w14:textId="77777777" w:rsidR="00000000" w:rsidRPr="00787D33" w:rsidRDefault="00787D3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4"/>
      </w:tblGrid>
      <w:tr w:rsidR="00000000" w:rsidRPr="00787D33" w14:paraId="1A4D98F5" w14:textId="77777777" w:rsidTr="00AC671D">
        <w:trPr>
          <w:tblCellSpacing w:w="15" w:type="dxa"/>
        </w:trPr>
        <w:tc>
          <w:tcPr>
            <w:tcW w:w="4034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1"/>
              <w:gridCol w:w="343"/>
            </w:tblGrid>
            <w:tr w:rsidR="00000000" w:rsidRPr="00787D33" w14:paraId="0BE1B1B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1A5659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6F88DA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787D33" w14:paraId="2C8AE09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6AAA5E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6CB87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787D33" w14:paraId="165F317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6D800C9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314BC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787D33" w14:paraId="39BAF3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CFA3CEF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08354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787D33" w14:paraId="01E1C2D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1F21DF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34F30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4CFCD393" w14:textId="77777777" w:rsidR="00000000" w:rsidRPr="00787D33" w:rsidRDefault="00787D3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DF19E5C" w14:textId="77777777" w:rsidR="00000000" w:rsidRPr="00787D33" w:rsidRDefault="00787D3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000000" w:rsidRPr="00787D33" w14:paraId="78E18DC3" w14:textId="77777777" w:rsidTr="00AC671D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1786B40E" w14:textId="77777777" w:rsidR="00787D33" w:rsidRDefault="00787D3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  <w:p w14:paraId="76035505" w14:textId="1EA0BD31" w:rsidR="00000000" w:rsidRPr="00787D33" w:rsidRDefault="00787D33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787D3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787D33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787D33" w14:paraId="5D5CB524" w14:textId="77777777" w:rsidTr="00AC671D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000866CF" w14:textId="4CC9DCFF" w:rsidR="00000000" w:rsidRPr="00787D33" w:rsidRDefault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787D33">
              <w:rPr>
                <w:rFonts w:eastAsia="Times New Roman"/>
                <w:sz w:val="22"/>
                <w:szCs w:val="22"/>
              </w:rPr>
              <w:t xml:space="preserve"> </w:t>
            </w:r>
            <w:r w:rsidRPr="00787D33">
              <w:rPr>
                <w:rFonts w:eastAsia="Times New Roman"/>
                <w:sz w:val="22"/>
                <w:szCs w:val="22"/>
              </w:rPr>
              <w:t xml:space="preserve">Ms. Karen Byrd, Chairperson, moved to Adjourn the meeting at approximately 10:36pm, as presented passed with a motion by Mrs. Carolyn Wolfe and a second by Mrs. Cindy Young. </w:t>
            </w:r>
          </w:p>
        </w:tc>
      </w:tr>
      <w:tr w:rsidR="00000000" w:rsidRPr="00787D33" w14:paraId="721086ED" w14:textId="77777777" w:rsidTr="00AC671D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489E0AC8" w14:textId="77777777" w:rsidR="00000000" w:rsidRPr="00787D33" w:rsidRDefault="00787D33">
            <w:pPr>
              <w:rPr>
                <w:rFonts w:eastAsia="Times New Roman"/>
                <w:sz w:val="22"/>
                <w:szCs w:val="22"/>
              </w:rPr>
            </w:pPr>
            <w:r w:rsidRPr="00787D33">
              <w:rPr>
                <w:rFonts w:eastAsia="Times New Roman"/>
                <w:sz w:val="22"/>
                <w:szCs w:val="22"/>
              </w:rPr>
              <w:br/>
            </w:r>
            <w:r w:rsidRPr="00787D33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7F151DFE" w14:textId="77777777" w:rsidR="00000000" w:rsidRPr="00787D33" w:rsidRDefault="00787D33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</w:tblGrid>
      <w:tr w:rsidR="00000000" w:rsidRPr="00787D33" w14:paraId="6271BF93" w14:textId="77777777" w:rsidTr="00AC671D">
        <w:trPr>
          <w:tblCellSpacing w:w="15" w:type="dxa"/>
        </w:trPr>
        <w:tc>
          <w:tcPr>
            <w:tcW w:w="3944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1"/>
              <w:gridCol w:w="343"/>
            </w:tblGrid>
            <w:tr w:rsidR="00000000" w:rsidRPr="00787D33" w14:paraId="749458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2C88B1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4CC0A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787D33" w14:paraId="0770CF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01C773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D8EEC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787D33" w14:paraId="38B3FB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CA8F3B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E595E3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787D33" w14:paraId="12060F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D4CAD3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75FA09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787D33" w14:paraId="1DB68FE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7A43C7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6D56D" w14:textId="77777777" w:rsidR="00000000" w:rsidRPr="00787D33" w:rsidRDefault="00787D33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787D33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7FBBCB43" w14:textId="77777777" w:rsidR="00000000" w:rsidRPr="00787D33" w:rsidRDefault="00787D33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40CF5C85" w14:textId="77777777" w:rsidR="00000000" w:rsidRDefault="00787D33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F52EC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D264B" w14:textId="77777777" w:rsidR="00000000" w:rsidRDefault="00787D33">
            <w:pPr>
              <w:pStyle w:val="NormalWeb"/>
            </w:pPr>
          </w:p>
        </w:tc>
      </w:tr>
    </w:tbl>
    <w:p w14:paraId="5E765BAE" w14:textId="7DA81DEA" w:rsidR="00787D33" w:rsidRDefault="00787D33">
      <w:pPr>
        <w:pStyle w:val="NormalWeb"/>
        <w:spacing w:after="240" w:afterAutospacing="0"/>
      </w:pPr>
    </w:p>
    <w:p w14:paraId="06D502D0" w14:textId="77777777" w:rsidR="00787D33" w:rsidRDefault="00787D33" w:rsidP="00787D33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34D9AB3F" w14:textId="3379B487" w:rsidR="00787D33" w:rsidRDefault="00787D33" w:rsidP="00787D33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 Karen Byrd, Chair</w:t>
      </w:r>
    </w:p>
    <w:p w14:paraId="1D8B66E2" w14:textId="77777777" w:rsidR="00787D33" w:rsidRDefault="00787D33" w:rsidP="00787D33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07F69B29" w14:textId="77777777" w:rsidR="00787D33" w:rsidRDefault="00787D33" w:rsidP="00787D33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___________________________</w:t>
      </w:r>
    </w:p>
    <w:p w14:paraId="1AAB2A12" w14:textId="38C582C4" w:rsidR="00787D33" w:rsidRDefault="00787D33" w:rsidP="00787D33">
      <w:pPr>
        <w:pStyle w:val="NormalWeb"/>
        <w:spacing w:before="0" w:beforeAutospacing="0" w:after="0" w:afterAutospacing="0"/>
        <w:ind w:left="90"/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Jesse Parks</w:t>
      </w:r>
      <w:r>
        <w:rPr>
          <w:sz w:val="22"/>
          <w:szCs w:val="22"/>
        </w:rPr>
        <w:t>, Secretary</w:t>
      </w:r>
    </w:p>
    <w:p w14:paraId="359095F1" w14:textId="77777777" w:rsidR="00787D33" w:rsidRDefault="00787D33">
      <w:pPr>
        <w:pStyle w:val="NormalWeb"/>
        <w:spacing w:after="240" w:afterAutospacing="0"/>
      </w:pPr>
    </w:p>
    <w:sectPr w:rsidR="00787D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1D"/>
    <w:rsid w:val="00787D33"/>
    <w:rsid w:val="00A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5A1DA"/>
  <w15:chartTrackingRefBased/>
  <w15:docId w15:val="{CF31D653-859E-4CAF-B9D5-957864EB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2023-02-20T20:47:00Z</dcterms:created>
  <dcterms:modified xsi:type="dcterms:W3CDTF">2023-02-20T20:47:00Z</dcterms:modified>
</cp:coreProperties>
</file>