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BDA9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94EDD47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718BC14F" w14:textId="4D1D148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85C88">
            <w:rPr>
              <w:rFonts w:asciiTheme="minorHAnsi" w:hAnsiTheme="minorHAnsi" w:cstheme="minorHAnsi"/>
            </w:rPr>
            <w:t>3</w:t>
          </w:r>
          <w:r w:rsidR="00062C0D">
            <w:rPr>
              <w:rFonts w:asciiTheme="minorHAnsi" w:hAnsiTheme="minorHAnsi" w:cstheme="minorHAnsi"/>
            </w:rPr>
            <w:t>/</w:t>
          </w:r>
          <w:r w:rsidR="00985C88">
            <w:rPr>
              <w:rFonts w:asciiTheme="minorHAnsi" w:hAnsiTheme="minorHAnsi" w:cstheme="minorHAnsi"/>
            </w:rPr>
            <w:t>9</w:t>
          </w:r>
          <w:r w:rsidR="00062C0D">
            <w:rPr>
              <w:rFonts w:asciiTheme="minorHAnsi" w:hAnsiTheme="minorHAnsi" w:cstheme="minorHAnsi"/>
            </w:rPr>
            <w:t>/202</w:t>
          </w:r>
          <w:r w:rsidR="00985C88">
            <w:rPr>
              <w:rFonts w:asciiTheme="minorHAnsi" w:hAnsiTheme="minorHAnsi" w:cstheme="minorHAnsi"/>
            </w:rPr>
            <w:t>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983EFB5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58FBDE7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26754E3E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7D4755CB" w14:textId="3E3063B4" w:rsidR="006F0552" w:rsidRPr="00716300" w:rsidRDefault="00062C0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34B352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5E736E66" w14:textId="775C8EB0" w:rsidR="00DE0B82" w:rsidRPr="00716300" w:rsidRDefault="00985C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Second Amendment</w:t>
          </w:r>
          <w:r w:rsidR="002F21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to the </w:t>
          </w:r>
          <w:r w:rsidR="00062C0D">
            <w:rPr>
              <w:rFonts w:asciiTheme="minorHAnsi" w:hAnsiTheme="minorHAnsi" w:cstheme="minorHAnsi"/>
            </w:rPr>
            <w:t>Claim and Release for Case #21</w:t>
          </w:r>
          <w:r w:rsidR="002E5E4C">
            <w:rPr>
              <w:rFonts w:asciiTheme="minorHAnsi" w:hAnsiTheme="minorHAnsi" w:cstheme="minorHAnsi"/>
            </w:rPr>
            <w:t>22</w:t>
          </w:r>
          <w:r w:rsidR="00062C0D">
            <w:rPr>
              <w:rFonts w:asciiTheme="minorHAnsi" w:hAnsiTheme="minorHAnsi" w:cstheme="minorHAnsi"/>
            </w:rPr>
            <w:t>-</w:t>
          </w:r>
          <w:r w:rsidR="00A71E74">
            <w:rPr>
              <w:rFonts w:asciiTheme="minorHAnsi" w:hAnsiTheme="minorHAnsi" w:cstheme="minorHAnsi"/>
            </w:rPr>
            <w:t>06</w:t>
          </w:r>
        </w:p>
      </w:sdtContent>
    </w:sdt>
    <w:p w14:paraId="0D5F2436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15FCE757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22439F2B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173DEEB1" w14:textId="12716E9D" w:rsidR="008A2749" w:rsidRPr="008A2749" w:rsidRDefault="00062C0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985C88">
            <w:rPr>
              <w:rFonts w:asciiTheme="minorHAnsi" w:hAnsiTheme="minorHAnsi" w:cstheme="minorHAnsi"/>
            </w:rPr>
            <w:t>3</w:t>
          </w:r>
        </w:p>
      </w:sdtContent>
    </w:sdt>
    <w:p w14:paraId="3DFACD60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9A5A3E1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428CDDEF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12AE295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55432FEA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D921048" w14:textId="67506497" w:rsidR="00D072A8" w:rsidRPr="006F0552" w:rsidRDefault="00985C8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Second Amendment to the </w:t>
          </w:r>
          <w:r w:rsidR="00062C0D">
            <w:rPr>
              <w:rFonts w:asciiTheme="minorHAnsi" w:hAnsiTheme="minorHAnsi" w:cstheme="minorHAnsi"/>
            </w:rPr>
            <w:t>Settlement Agreement and Release of all Claims in Case # 2122-0</w:t>
          </w:r>
          <w:r w:rsidR="00A71E74">
            <w:rPr>
              <w:rFonts w:asciiTheme="minorHAnsi" w:hAnsiTheme="minorHAnsi" w:cstheme="minorHAnsi"/>
            </w:rPr>
            <w:t>6</w:t>
          </w:r>
        </w:p>
      </w:sdtContent>
    </w:sdt>
    <w:p w14:paraId="37875FB1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5F6ED25B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3988CAB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4FD5D0A1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58B19DE2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102C86F" w14:textId="77777777" w:rsidR="00DE0B82" w:rsidRDefault="00062C0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52D0224A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15C0542A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E699C96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04A8EB5B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5F59B2C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F2BBF3B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cstheme="minorHAnsi"/>
            </w:rPr>
            <w:id w:val="437724389"/>
            <w:placeholder>
              <w:docPart w:val="24EBBDE14B1042AD83ADA5D8137093E0"/>
            </w:placeholder>
          </w:sdtPr>
          <w:sdtEndPr/>
          <w:sdtContent>
            <w:p w14:paraId="1C53EC7D" w14:textId="5D7873C1" w:rsidR="00D072A8" w:rsidRPr="00062C0D" w:rsidRDefault="00062C0D" w:rsidP="00D072A8">
              <w:pPr>
                <w:pStyle w:val="NoSpacing"/>
                <w:rPr>
                  <w:rFonts w:cstheme="minorHAnsi"/>
                </w:rPr>
              </w:pPr>
              <w:r>
                <w:rPr>
                  <w:rFonts w:cstheme="minorHAnsi"/>
                </w:rPr>
                <w:t xml:space="preserve">I recommend the board approve the </w:t>
              </w:r>
              <w:r w:rsidR="00985C88">
                <w:rPr>
                  <w:rFonts w:cstheme="minorHAnsi"/>
                </w:rPr>
                <w:t xml:space="preserve">Second Amendment to the </w:t>
              </w:r>
              <w:r>
                <w:rPr>
                  <w:rFonts w:cstheme="minorHAnsi"/>
                </w:rPr>
                <w:t>Settlement Agreement and Release of all Claims 2122-0</w:t>
              </w:r>
              <w:r w:rsidR="00A71E74">
                <w:rPr>
                  <w:rFonts w:cstheme="minorHAnsi"/>
                </w:rPr>
                <w:t>6</w:t>
              </w:r>
              <w:r>
                <w:rPr>
                  <w:rFonts w:cstheme="minorHAnsi"/>
                </w:rPr>
                <w:t xml:space="preserve">, as presented. </w:t>
              </w:r>
            </w:p>
          </w:sdtContent>
        </w:sdt>
      </w:sdtContent>
    </w:sdt>
    <w:p w14:paraId="5AA437C6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68FC81E4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3A0FF54D" w14:textId="77777777" w:rsidR="00D072A8" w:rsidRPr="00D072A8" w:rsidRDefault="00DD5B5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Superintendent Matthew Turner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EDCD" w14:textId="77777777" w:rsidR="002415F5" w:rsidRDefault="002415F5">
      <w:r>
        <w:separator/>
      </w:r>
    </w:p>
  </w:endnote>
  <w:endnote w:type="continuationSeparator" w:id="0">
    <w:p w14:paraId="0E6C6F4A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80D1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4CEA" w14:textId="77777777" w:rsidR="002415F5" w:rsidRDefault="002415F5">
      <w:r>
        <w:separator/>
      </w:r>
    </w:p>
  </w:footnote>
  <w:footnote w:type="continuationSeparator" w:id="0">
    <w:p w14:paraId="44D55111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51BB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6E6A14D" wp14:editId="38C6FE7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19714296" w14:textId="08B2FD2A" w:rsidR="00C046D1" w:rsidRPr="00C046D1" w:rsidRDefault="00985C88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29142B31" w14:textId="647493BE" w:rsidR="00C046D1" w:rsidRPr="00C046D1" w:rsidRDefault="00985C88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="00C046D1" w:rsidRPr="00C046D1">
      <w:rPr>
        <w:b/>
        <w:sz w:val="20"/>
      </w:rPr>
      <w:t xml:space="preserve">, Vice Chair     </w:t>
    </w:r>
  </w:p>
  <w:p w14:paraId="05C9C135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2805CFE5" w14:textId="50F68C8C" w:rsidR="007D7408" w:rsidRDefault="00985C88" w:rsidP="00C046D1">
    <w:pPr>
      <w:pStyle w:val="NoSpacing"/>
      <w:rPr>
        <w:b/>
        <w:sz w:val="20"/>
      </w:rPr>
    </w:pPr>
    <w:r>
      <w:rPr>
        <w:b/>
        <w:sz w:val="20"/>
      </w:rPr>
      <w:t>Mrs. Carolyn Wolfe</w:t>
    </w:r>
    <w:r w:rsidR="00C046D1" w:rsidRPr="00C046D1">
      <w:rPr>
        <w:b/>
        <w:sz w:val="20"/>
      </w:rPr>
      <w:tab/>
    </w:r>
    <w:r w:rsidR="00C046D1" w:rsidRPr="00C046D1">
      <w:rPr>
        <w:b/>
        <w:sz w:val="22"/>
        <w:szCs w:val="22"/>
      </w:rPr>
      <w:tab/>
    </w:r>
    <w:r w:rsidR="00C046D1">
      <w:rPr>
        <w:b/>
        <w:sz w:val="22"/>
        <w:szCs w:val="22"/>
      </w:rPr>
      <w:tab/>
    </w:r>
    <w:r w:rsidR="00C046D1" w:rsidRPr="00C046D1">
      <w:rPr>
        <w:b/>
        <w:sz w:val="20"/>
      </w:rPr>
      <w:t xml:space="preserve">     </w:t>
    </w:r>
    <w:r w:rsidR="00C046D1">
      <w:rPr>
        <w:b/>
        <w:sz w:val="20"/>
      </w:rPr>
      <w:tab/>
    </w:r>
    <w:r w:rsidR="00C046D1"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02053C2B" w14:textId="7942808C" w:rsidR="008D46C0" w:rsidRPr="00C046D1" w:rsidRDefault="00985C8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>
      <w:rPr>
        <w:b/>
        <w:sz w:val="20"/>
      </w:rPr>
      <w:t xml:space="preserve">      </w:t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1DE1E509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E1C5293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1DAA05" wp14:editId="1E106CE4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083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342639">
    <w:abstractNumId w:val="12"/>
  </w:num>
  <w:num w:numId="3" w16cid:durableId="179393573">
    <w:abstractNumId w:val="8"/>
  </w:num>
  <w:num w:numId="4" w16cid:durableId="1445659553">
    <w:abstractNumId w:val="13"/>
  </w:num>
  <w:num w:numId="5" w16cid:durableId="1018655887">
    <w:abstractNumId w:val="6"/>
  </w:num>
  <w:num w:numId="6" w16cid:durableId="1646856020">
    <w:abstractNumId w:val="0"/>
  </w:num>
  <w:num w:numId="7" w16cid:durableId="1718965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3870409">
    <w:abstractNumId w:val="16"/>
  </w:num>
  <w:num w:numId="9" w16cid:durableId="2119787405">
    <w:abstractNumId w:val="1"/>
  </w:num>
  <w:num w:numId="10" w16cid:durableId="1020938215">
    <w:abstractNumId w:val="15"/>
  </w:num>
  <w:num w:numId="11" w16cid:durableId="204100629">
    <w:abstractNumId w:val="19"/>
  </w:num>
  <w:num w:numId="12" w16cid:durableId="1287925205">
    <w:abstractNumId w:val="7"/>
  </w:num>
  <w:num w:numId="13" w16cid:durableId="1441754632">
    <w:abstractNumId w:val="10"/>
  </w:num>
  <w:num w:numId="14" w16cid:durableId="1406494437">
    <w:abstractNumId w:val="9"/>
  </w:num>
  <w:num w:numId="15" w16cid:durableId="1220940026">
    <w:abstractNumId w:val="17"/>
  </w:num>
  <w:num w:numId="16" w16cid:durableId="514882451">
    <w:abstractNumId w:val="2"/>
  </w:num>
  <w:num w:numId="17" w16cid:durableId="1678850712">
    <w:abstractNumId w:val="5"/>
  </w:num>
  <w:num w:numId="18" w16cid:durableId="1477839272">
    <w:abstractNumId w:val="14"/>
  </w:num>
  <w:num w:numId="19" w16cid:durableId="1107315122">
    <w:abstractNumId w:val="18"/>
  </w:num>
  <w:num w:numId="20" w16cid:durableId="334960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2C0D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31CB"/>
    <w:rsid w:val="002E2E48"/>
    <w:rsid w:val="002E5E4C"/>
    <w:rsid w:val="002E620A"/>
    <w:rsid w:val="002E6AA4"/>
    <w:rsid w:val="002F1577"/>
    <w:rsid w:val="002F2059"/>
    <w:rsid w:val="002F21C7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A7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5C88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1E74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F86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D5B5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41F2AEA2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EBBDE14B1042AD83ADA5D81370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F3CF-BEC5-4EE1-972F-CFC8A5050C3B}"/>
      </w:docPartPr>
      <w:docPartBody>
        <w:p w:rsidR="00367D74" w:rsidRDefault="00C74973" w:rsidP="00C74973">
          <w:pPr>
            <w:pStyle w:val="24EBBDE14B1042AD83ADA5D8137093E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67D74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4973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97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EBBDE14B1042AD83ADA5D8137093E0">
    <w:name w:val="24EBBDE14B1042AD83ADA5D8137093E0"/>
    <w:rsid w:val="00C74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5143C-64FA-40DC-8A7B-08F7C946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2022-02-02T19:39:00Z</cp:lastPrinted>
  <dcterms:created xsi:type="dcterms:W3CDTF">2023-03-02T20:08:00Z</dcterms:created>
  <dcterms:modified xsi:type="dcterms:W3CDTF">2023-03-02T20:52:00Z</dcterms:modified>
</cp:coreProperties>
</file>