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97" w:type="dxa"/>
        <w:tblLook w:val="04A0" w:firstRow="1" w:lastRow="0" w:firstColumn="1" w:lastColumn="0" w:noHBand="0" w:noVBand="1"/>
      </w:tblPr>
      <w:tblGrid>
        <w:gridCol w:w="4365"/>
        <w:gridCol w:w="4366"/>
        <w:gridCol w:w="4366"/>
      </w:tblGrid>
      <w:tr w:rsidR="00E54B3F" w14:paraId="530E064F" w14:textId="77777777" w:rsidTr="00851C74">
        <w:trPr>
          <w:trHeight w:val="566"/>
        </w:trPr>
        <w:tc>
          <w:tcPr>
            <w:tcW w:w="4365" w:type="dxa"/>
            <w:shd w:val="clear" w:color="auto" w:fill="B4C6E7" w:themeFill="accent1" w:themeFillTint="66"/>
          </w:tcPr>
          <w:p w14:paraId="685D226D" w14:textId="2DD6BDA1" w:rsidR="00E54B3F" w:rsidRPr="00E54B3F" w:rsidRDefault="00E54B3F" w:rsidP="00E54B3F">
            <w:pPr>
              <w:jc w:val="center"/>
              <w:rPr>
                <w:b/>
                <w:bCs/>
              </w:rPr>
            </w:pPr>
            <w:r w:rsidRPr="00E54B3F">
              <w:rPr>
                <w:b/>
                <w:bCs/>
              </w:rPr>
              <w:t>Year 1 (current – June 30, 2023)</w:t>
            </w:r>
          </w:p>
        </w:tc>
        <w:tc>
          <w:tcPr>
            <w:tcW w:w="4366" w:type="dxa"/>
            <w:shd w:val="clear" w:color="auto" w:fill="F7CAAC" w:themeFill="accent2" w:themeFillTint="66"/>
          </w:tcPr>
          <w:p w14:paraId="57FEA323" w14:textId="660A06EC" w:rsidR="00E54B3F" w:rsidRPr="00E54B3F" w:rsidRDefault="00E54B3F" w:rsidP="00E54B3F">
            <w:pPr>
              <w:jc w:val="center"/>
              <w:rPr>
                <w:b/>
                <w:bCs/>
              </w:rPr>
            </w:pPr>
            <w:r w:rsidRPr="00E54B3F">
              <w:rPr>
                <w:b/>
                <w:bCs/>
              </w:rPr>
              <w:t xml:space="preserve">Year 2 – </w:t>
            </w:r>
            <w:r w:rsidR="00851C74">
              <w:rPr>
                <w:b/>
                <w:bCs/>
              </w:rPr>
              <w:t>(</w:t>
            </w:r>
            <w:r w:rsidRPr="00E54B3F">
              <w:rPr>
                <w:b/>
                <w:bCs/>
              </w:rPr>
              <w:t>July 1, 2023</w:t>
            </w:r>
            <w:r w:rsidR="00851C74">
              <w:rPr>
                <w:b/>
                <w:bCs/>
              </w:rPr>
              <w:t xml:space="preserve"> </w:t>
            </w:r>
            <w:r w:rsidRPr="00E54B3F">
              <w:rPr>
                <w:b/>
                <w:bCs/>
              </w:rPr>
              <w:t>-</w:t>
            </w:r>
            <w:r w:rsidR="00851C74">
              <w:rPr>
                <w:b/>
                <w:bCs/>
              </w:rPr>
              <w:t xml:space="preserve"> </w:t>
            </w:r>
            <w:r w:rsidRPr="00E54B3F">
              <w:rPr>
                <w:b/>
                <w:bCs/>
              </w:rPr>
              <w:t>June 30, 2024</w:t>
            </w:r>
            <w:r w:rsidR="00851C74">
              <w:rPr>
                <w:b/>
                <w:bCs/>
              </w:rPr>
              <w:t>)</w:t>
            </w:r>
          </w:p>
        </w:tc>
        <w:tc>
          <w:tcPr>
            <w:tcW w:w="4366" w:type="dxa"/>
            <w:shd w:val="clear" w:color="auto" w:fill="C5E0B3" w:themeFill="accent6" w:themeFillTint="66"/>
          </w:tcPr>
          <w:p w14:paraId="07FC9DFE" w14:textId="254B057A" w:rsidR="00851C74" w:rsidRDefault="00E54B3F" w:rsidP="00E54B3F">
            <w:pPr>
              <w:jc w:val="center"/>
              <w:rPr>
                <w:b/>
                <w:bCs/>
              </w:rPr>
            </w:pPr>
            <w:r w:rsidRPr="00E54B3F">
              <w:rPr>
                <w:b/>
                <w:bCs/>
              </w:rPr>
              <w:t xml:space="preserve">Year 3 – </w:t>
            </w:r>
            <w:r w:rsidR="00851C74">
              <w:rPr>
                <w:b/>
                <w:bCs/>
              </w:rPr>
              <w:t>(</w:t>
            </w:r>
            <w:r w:rsidRPr="00E54B3F">
              <w:rPr>
                <w:b/>
                <w:bCs/>
              </w:rPr>
              <w:t>July 1, 2024</w:t>
            </w:r>
            <w:r w:rsidR="00851C74">
              <w:rPr>
                <w:b/>
                <w:bCs/>
              </w:rPr>
              <w:t xml:space="preserve"> </w:t>
            </w:r>
            <w:r w:rsidRPr="00E54B3F">
              <w:rPr>
                <w:b/>
                <w:bCs/>
              </w:rPr>
              <w:t>–</w:t>
            </w:r>
            <w:r w:rsidR="00851C74">
              <w:rPr>
                <w:b/>
                <w:bCs/>
              </w:rPr>
              <w:t xml:space="preserve"> </w:t>
            </w:r>
            <w:r w:rsidRPr="00E54B3F">
              <w:rPr>
                <w:b/>
                <w:bCs/>
              </w:rPr>
              <w:t>June 30, 2025</w:t>
            </w:r>
            <w:r w:rsidR="00851C74">
              <w:rPr>
                <w:b/>
                <w:bCs/>
              </w:rPr>
              <w:t>)</w:t>
            </w:r>
            <w:r w:rsidRPr="00E54B3F">
              <w:rPr>
                <w:b/>
                <w:bCs/>
              </w:rPr>
              <w:t xml:space="preserve"> </w:t>
            </w:r>
          </w:p>
          <w:p w14:paraId="5EC55300" w14:textId="67000CEC" w:rsidR="00E54B3F" w:rsidRPr="00851C74" w:rsidRDefault="00E54B3F" w:rsidP="00E54B3F">
            <w:pPr>
              <w:jc w:val="center"/>
            </w:pPr>
            <w:r w:rsidRPr="00851C74">
              <w:rPr>
                <w:sz w:val="20"/>
                <w:szCs w:val="20"/>
              </w:rPr>
              <w:t>all funds must be encumbered by Sept. 30, 2024</w:t>
            </w:r>
          </w:p>
        </w:tc>
      </w:tr>
      <w:tr w:rsidR="00E54B3F" w14:paraId="2356E92A" w14:textId="77777777" w:rsidTr="00851C74">
        <w:trPr>
          <w:trHeight w:val="282"/>
        </w:trPr>
        <w:tc>
          <w:tcPr>
            <w:tcW w:w="4365" w:type="dxa"/>
            <w:shd w:val="clear" w:color="auto" w:fill="D9E2F3" w:themeFill="accent1" w:themeFillTint="33"/>
          </w:tcPr>
          <w:p w14:paraId="2145EEEE" w14:textId="77777777" w:rsidR="00E54B3F" w:rsidRDefault="00A54882">
            <w:r>
              <w:t>Update, Review, Revise Systems/Protocols</w:t>
            </w:r>
          </w:p>
          <w:p w14:paraId="0109AE5C" w14:textId="77777777" w:rsidR="00A54882" w:rsidRDefault="00A54882" w:rsidP="00A54882">
            <w:pPr>
              <w:pStyle w:val="ListParagraph"/>
              <w:numPr>
                <w:ilvl w:val="0"/>
                <w:numId w:val="1"/>
              </w:numPr>
            </w:pPr>
            <w:r>
              <w:t xml:space="preserve">PLC Protocol / Data Protocol </w:t>
            </w:r>
          </w:p>
          <w:p w14:paraId="2688D1AE" w14:textId="77777777" w:rsidR="00A54882" w:rsidRDefault="00A54882" w:rsidP="00A54882">
            <w:pPr>
              <w:pStyle w:val="ListParagraph"/>
              <w:numPr>
                <w:ilvl w:val="0"/>
                <w:numId w:val="1"/>
              </w:numPr>
            </w:pPr>
            <w:r>
              <w:t xml:space="preserve">Walkthrough schedule including coaching and feedback </w:t>
            </w:r>
          </w:p>
          <w:p w14:paraId="5C14E056" w14:textId="7FA695A0" w:rsidR="00A54882" w:rsidRDefault="00A54882" w:rsidP="00A54882">
            <w:pPr>
              <w:pStyle w:val="ListParagraph"/>
              <w:numPr>
                <w:ilvl w:val="0"/>
                <w:numId w:val="1"/>
              </w:numPr>
            </w:pPr>
            <w:r>
              <w:t xml:space="preserve">Curriculum &amp; Pacing Guides </w:t>
            </w:r>
          </w:p>
        </w:tc>
        <w:tc>
          <w:tcPr>
            <w:tcW w:w="4366" w:type="dxa"/>
            <w:shd w:val="clear" w:color="auto" w:fill="FBE4D5" w:themeFill="accent2" w:themeFillTint="33"/>
          </w:tcPr>
          <w:p w14:paraId="7285A476" w14:textId="77777777" w:rsidR="00E54B3F" w:rsidRDefault="00823C2A">
            <w:r>
              <w:t>PLC’s</w:t>
            </w:r>
          </w:p>
          <w:p w14:paraId="629DB2BD" w14:textId="77777777" w:rsidR="00823C2A" w:rsidRDefault="00823C2A" w:rsidP="00823C2A">
            <w:pPr>
              <w:pStyle w:val="ListParagraph"/>
              <w:numPr>
                <w:ilvl w:val="0"/>
                <w:numId w:val="1"/>
              </w:numPr>
            </w:pPr>
            <w:r>
              <w:t xml:space="preserve">Protocol developed based on Solution Tree model </w:t>
            </w:r>
          </w:p>
          <w:p w14:paraId="0D08AD8C" w14:textId="504CBBB4" w:rsidR="00823C2A" w:rsidRDefault="00823C2A" w:rsidP="00823C2A">
            <w:pPr>
              <w:pStyle w:val="ListParagraph"/>
              <w:numPr>
                <w:ilvl w:val="0"/>
                <w:numId w:val="1"/>
              </w:numPr>
            </w:pPr>
            <w:r>
              <w:t xml:space="preserve">Rolled-out to staff and monitored by principal and coaches </w:t>
            </w:r>
          </w:p>
          <w:p w14:paraId="2AC9D81C" w14:textId="3C6C5438" w:rsidR="00BA70D7" w:rsidRDefault="00BA70D7" w:rsidP="00823C2A">
            <w:pPr>
              <w:pStyle w:val="ListParagraph"/>
              <w:numPr>
                <w:ilvl w:val="0"/>
                <w:numId w:val="1"/>
              </w:numPr>
            </w:pPr>
            <w:r>
              <w:t xml:space="preserve">Teacher coaching and feedback based on walkthrough data </w:t>
            </w:r>
          </w:p>
          <w:p w14:paraId="27EF22B4" w14:textId="2DEF8D59" w:rsidR="00B97B41" w:rsidRDefault="00B97B41" w:rsidP="00BA70D7">
            <w:pPr>
              <w:pStyle w:val="ListParagraph"/>
            </w:pPr>
          </w:p>
        </w:tc>
        <w:tc>
          <w:tcPr>
            <w:tcW w:w="4366" w:type="dxa"/>
            <w:shd w:val="clear" w:color="auto" w:fill="E2EFD9" w:themeFill="accent6" w:themeFillTint="33"/>
          </w:tcPr>
          <w:p w14:paraId="69010031" w14:textId="77777777" w:rsidR="00E54B3F" w:rsidRDefault="00F90C2B">
            <w:r>
              <w:t xml:space="preserve">Monitor, Monitor, Monitor </w:t>
            </w:r>
            <w:r w:rsidR="00C01B63">
              <w:t xml:space="preserve">…. </w:t>
            </w:r>
          </w:p>
          <w:p w14:paraId="098949B4" w14:textId="77777777" w:rsidR="00C01B63" w:rsidRDefault="00C01B63" w:rsidP="00C01B63">
            <w:pPr>
              <w:pStyle w:val="ListParagraph"/>
              <w:numPr>
                <w:ilvl w:val="0"/>
                <w:numId w:val="1"/>
              </w:numPr>
            </w:pPr>
            <w:r>
              <w:t xml:space="preserve">PLC / Data Protocol </w:t>
            </w:r>
          </w:p>
          <w:p w14:paraId="7CFFF835" w14:textId="77777777" w:rsidR="00C01B63" w:rsidRDefault="00C01B63" w:rsidP="00C01B63">
            <w:pPr>
              <w:pStyle w:val="ListParagraph"/>
              <w:numPr>
                <w:ilvl w:val="0"/>
                <w:numId w:val="1"/>
              </w:numPr>
            </w:pPr>
            <w:r>
              <w:t xml:space="preserve">Professional Learning </w:t>
            </w:r>
          </w:p>
          <w:p w14:paraId="37455367" w14:textId="77777777" w:rsidR="00C01B63" w:rsidRDefault="00C01B63" w:rsidP="00C01B63">
            <w:pPr>
              <w:pStyle w:val="ListParagraph"/>
              <w:numPr>
                <w:ilvl w:val="0"/>
                <w:numId w:val="1"/>
              </w:numPr>
            </w:pPr>
            <w:r>
              <w:t xml:space="preserve">Core Curriculum Review Cycle </w:t>
            </w:r>
          </w:p>
          <w:p w14:paraId="3CA5360A" w14:textId="77777777" w:rsidR="00BA70D7" w:rsidRDefault="00C01B63" w:rsidP="00C01B63">
            <w:pPr>
              <w:pStyle w:val="ListParagraph"/>
              <w:numPr>
                <w:ilvl w:val="0"/>
                <w:numId w:val="1"/>
              </w:numPr>
            </w:pPr>
            <w:r>
              <w:t>Tier 3 Intervention Programs</w:t>
            </w:r>
          </w:p>
          <w:p w14:paraId="1C13169B" w14:textId="5B0E57D7" w:rsidR="00C01B63" w:rsidRDefault="00BA70D7" w:rsidP="00C01B63">
            <w:pPr>
              <w:pStyle w:val="ListParagraph"/>
              <w:numPr>
                <w:ilvl w:val="0"/>
                <w:numId w:val="1"/>
              </w:numPr>
            </w:pPr>
            <w:r>
              <w:t xml:space="preserve">Walkthrough commitment with feedback/coaching </w:t>
            </w:r>
            <w:r w:rsidR="00C01B63">
              <w:t xml:space="preserve"> </w:t>
            </w:r>
          </w:p>
        </w:tc>
      </w:tr>
      <w:tr w:rsidR="00E54B3F" w14:paraId="40CB3AE2" w14:textId="77777777" w:rsidTr="00851C74">
        <w:trPr>
          <w:trHeight w:val="282"/>
        </w:trPr>
        <w:tc>
          <w:tcPr>
            <w:tcW w:w="4365" w:type="dxa"/>
            <w:shd w:val="clear" w:color="auto" w:fill="D9E2F3" w:themeFill="accent1" w:themeFillTint="33"/>
          </w:tcPr>
          <w:p w14:paraId="583BB437" w14:textId="77777777" w:rsidR="00E54B3F" w:rsidRDefault="00E54B3F"/>
        </w:tc>
        <w:tc>
          <w:tcPr>
            <w:tcW w:w="4366" w:type="dxa"/>
            <w:shd w:val="clear" w:color="auto" w:fill="FBE4D5" w:themeFill="accent2" w:themeFillTint="33"/>
          </w:tcPr>
          <w:p w14:paraId="057D9885" w14:textId="77777777" w:rsidR="00E54B3F" w:rsidRDefault="00E54B3F"/>
        </w:tc>
        <w:tc>
          <w:tcPr>
            <w:tcW w:w="4366" w:type="dxa"/>
            <w:shd w:val="clear" w:color="auto" w:fill="E2EFD9" w:themeFill="accent6" w:themeFillTint="33"/>
          </w:tcPr>
          <w:p w14:paraId="3E50E76E" w14:textId="77777777" w:rsidR="00E54B3F" w:rsidRDefault="00E54B3F"/>
        </w:tc>
      </w:tr>
      <w:tr w:rsidR="00E54B3F" w14:paraId="79D43AE8" w14:textId="77777777" w:rsidTr="00851C74">
        <w:trPr>
          <w:trHeight w:val="272"/>
        </w:trPr>
        <w:tc>
          <w:tcPr>
            <w:tcW w:w="4365" w:type="dxa"/>
            <w:shd w:val="clear" w:color="auto" w:fill="D9E2F3" w:themeFill="accent1" w:themeFillTint="33"/>
          </w:tcPr>
          <w:p w14:paraId="5BBD5FFE" w14:textId="0B188312" w:rsidR="00E54B3F" w:rsidRDefault="00562D90">
            <w:r>
              <w:t xml:space="preserve">Professional Learning for Staff </w:t>
            </w:r>
          </w:p>
          <w:p w14:paraId="4668FD50" w14:textId="160D762B" w:rsidR="00562D90" w:rsidRDefault="00562D90" w:rsidP="00562D90">
            <w:pPr>
              <w:pStyle w:val="ListParagraph"/>
              <w:numPr>
                <w:ilvl w:val="0"/>
                <w:numId w:val="1"/>
              </w:numPr>
            </w:pPr>
            <w:r>
              <w:t xml:space="preserve">Solution Tree – </w:t>
            </w:r>
            <w:proofErr w:type="gramStart"/>
            <w:r>
              <w:t>PLC’s</w:t>
            </w:r>
            <w:proofErr w:type="gramEnd"/>
            <w:r>
              <w:t xml:space="preserve"> at work </w:t>
            </w:r>
            <w:r w:rsidR="00F90C2B">
              <w:t xml:space="preserve">Conference (6 staff to attend) </w:t>
            </w:r>
          </w:p>
          <w:p w14:paraId="4D06C191" w14:textId="73DD6E11" w:rsidR="00562D90" w:rsidRDefault="00562D90" w:rsidP="00562D90">
            <w:pPr>
              <w:pStyle w:val="ListParagraph"/>
              <w:numPr>
                <w:ilvl w:val="0"/>
                <w:numId w:val="1"/>
              </w:numPr>
            </w:pPr>
            <w:r>
              <w:t>Order books for staff book study – Phenomenal Teaching</w:t>
            </w:r>
          </w:p>
          <w:p w14:paraId="10D48A8C" w14:textId="08D47797" w:rsidR="00562D90" w:rsidRDefault="00562D90" w:rsidP="00562D90">
            <w:pPr>
              <w:pStyle w:val="ListParagraph"/>
              <w:numPr>
                <w:ilvl w:val="0"/>
                <w:numId w:val="1"/>
              </w:numPr>
            </w:pPr>
            <w:r>
              <w:t xml:space="preserve">Research Tier 3 math programs </w:t>
            </w:r>
          </w:p>
          <w:p w14:paraId="4F9EB45C" w14:textId="11E36599" w:rsidR="00562D90" w:rsidRDefault="00562D90"/>
        </w:tc>
        <w:tc>
          <w:tcPr>
            <w:tcW w:w="4366" w:type="dxa"/>
            <w:shd w:val="clear" w:color="auto" w:fill="FBE4D5" w:themeFill="accent2" w:themeFillTint="33"/>
          </w:tcPr>
          <w:p w14:paraId="07A9ABFA" w14:textId="77777777" w:rsidR="00E54B3F" w:rsidRDefault="00B97B41">
            <w:r>
              <w:t xml:space="preserve">Professional Learning – Possible teacher retreat? </w:t>
            </w:r>
          </w:p>
          <w:p w14:paraId="6D1D48C9" w14:textId="77777777" w:rsidR="00B97B41" w:rsidRDefault="00B97B41" w:rsidP="00B97B41">
            <w:pPr>
              <w:pStyle w:val="ListParagraph"/>
              <w:numPr>
                <w:ilvl w:val="0"/>
                <w:numId w:val="1"/>
              </w:numPr>
            </w:pPr>
            <w:r>
              <w:t xml:space="preserve">Deconstruct Standards </w:t>
            </w:r>
          </w:p>
          <w:p w14:paraId="3AA672B4" w14:textId="77777777" w:rsidR="00B97B41" w:rsidRDefault="00B97B41" w:rsidP="00B97B41">
            <w:pPr>
              <w:pStyle w:val="ListParagraph"/>
              <w:numPr>
                <w:ilvl w:val="0"/>
                <w:numId w:val="1"/>
              </w:numPr>
            </w:pPr>
            <w:r>
              <w:t xml:space="preserve">Bring in a consultant?  </w:t>
            </w:r>
          </w:p>
          <w:p w14:paraId="5E9EF345" w14:textId="77777777" w:rsidR="00B97B41" w:rsidRDefault="00B97B41" w:rsidP="00B97B41">
            <w:pPr>
              <w:pStyle w:val="ListParagraph"/>
              <w:numPr>
                <w:ilvl w:val="0"/>
                <w:numId w:val="1"/>
              </w:numPr>
            </w:pPr>
            <w:r>
              <w:t xml:space="preserve">Staff trained on all Bellevue Systems (walkthrough, Curriculum/Pacing) </w:t>
            </w:r>
          </w:p>
          <w:p w14:paraId="4F5945B9" w14:textId="77777777" w:rsidR="00B97B41" w:rsidRDefault="007C3F41" w:rsidP="00B97B41">
            <w:pPr>
              <w:pStyle w:val="ListParagraph"/>
              <w:numPr>
                <w:ilvl w:val="0"/>
                <w:numId w:val="1"/>
              </w:numPr>
            </w:pPr>
            <w:r>
              <w:t xml:space="preserve">Phenomenal Teaching Book Study </w:t>
            </w:r>
          </w:p>
          <w:p w14:paraId="167A1979" w14:textId="51CA0CC8" w:rsidR="00907FB2" w:rsidRDefault="00907FB2" w:rsidP="00907FB2">
            <w:pPr>
              <w:pStyle w:val="ListParagraph"/>
            </w:pPr>
          </w:p>
        </w:tc>
        <w:tc>
          <w:tcPr>
            <w:tcW w:w="4366" w:type="dxa"/>
            <w:shd w:val="clear" w:color="auto" w:fill="E2EFD9" w:themeFill="accent6" w:themeFillTint="33"/>
          </w:tcPr>
          <w:p w14:paraId="0D903BC5" w14:textId="6831F6EE" w:rsidR="00E54B3F" w:rsidRDefault="00C01B63">
            <w:r>
              <w:t xml:space="preserve">Research and </w:t>
            </w:r>
            <w:r w:rsidR="00907FB2">
              <w:t>possibly</w:t>
            </w:r>
            <w:r>
              <w:t xml:space="preserve"> adopt data collection tool for MTSS </w:t>
            </w:r>
          </w:p>
          <w:p w14:paraId="34DDDE19" w14:textId="77777777" w:rsidR="00907FB2" w:rsidRDefault="00907FB2" w:rsidP="00907FB2">
            <w:pPr>
              <w:pStyle w:val="ListParagraph"/>
              <w:numPr>
                <w:ilvl w:val="0"/>
                <w:numId w:val="1"/>
              </w:numPr>
            </w:pPr>
            <w:r>
              <w:t>Abri</w:t>
            </w:r>
          </w:p>
          <w:p w14:paraId="645A8EA2" w14:textId="77777777" w:rsidR="00907FB2" w:rsidRDefault="00907FB2" w:rsidP="00907FB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Sourcewell</w:t>
            </w:r>
            <w:proofErr w:type="spellEnd"/>
            <w:r>
              <w:t>?</w:t>
            </w:r>
          </w:p>
          <w:p w14:paraId="652FE795" w14:textId="2E8224C9" w:rsidR="00907FB2" w:rsidRDefault="00907FB2" w:rsidP="00907FB2">
            <w:pPr>
              <w:pStyle w:val="ListParagraph"/>
              <w:numPr>
                <w:ilvl w:val="0"/>
                <w:numId w:val="1"/>
              </w:numPr>
            </w:pPr>
            <w:r>
              <w:t>Panorama</w:t>
            </w:r>
          </w:p>
        </w:tc>
      </w:tr>
      <w:tr w:rsidR="00E54B3F" w14:paraId="706BFD36" w14:textId="77777777" w:rsidTr="00851C74">
        <w:trPr>
          <w:trHeight w:val="282"/>
        </w:trPr>
        <w:tc>
          <w:tcPr>
            <w:tcW w:w="4365" w:type="dxa"/>
            <w:shd w:val="clear" w:color="auto" w:fill="D9E2F3" w:themeFill="accent1" w:themeFillTint="33"/>
          </w:tcPr>
          <w:p w14:paraId="5DE4D92E" w14:textId="77777777" w:rsidR="00E54B3F" w:rsidRDefault="00E54B3F"/>
        </w:tc>
        <w:tc>
          <w:tcPr>
            <w:tcW w:w="4366" w:type="dxa"/>
            <w:shd w:val="clear" w:color="auto" w:fill="FBE4D5" w:themeFill="accent2" w:themeFillTint="33"/>
          </w:tcPr>
          <w:p w14:paraId="2F6CA024" w14:textId="77777777" w:rsidR="00E54B3F" w:rsidRDefault="00E54B3F"/>
        </w:tc>
        <w:tc>
          <w:tcPr>
            <w:tcW w:w="4366" w:type="dxa"/>
            <w:shd w:val="clear" w:color="auto" w:fill="E2EFD9" w:themeFill="accent6" w:themeFillTint="33"/>
          </w:tcPr>
          <w:p w14:paraId="7548442A" w14:textId="77777777" w:rsidR="00E54B3F" w:rsidRDefault="00E54B3F"/>
        </w:tc>
      </w:tr>
      <w:tr w:rsidR="00E54B3F" w14:paraId="40C4B4EE" w14:textId="77777777" w:rsidTr="00851C74">
        <w:trPr>
          <w:trHeight w:val="282"/>
        </w:trPr>
        <w:tc>
          <w:tcPr>
            <w:tcW w:w="4365" w:type="dxa"/>
            <w:shd w:val="clear" w:color="auto" w:fill="D9E2F3" w:themeFill="accent1" w:themeFillTint="33"/>
          </w:tcPr>
          <w:p w14:paraId="353E64F7" w14:textId="77777777" w:rsidR="00E54B3F" w:rsidRDefault="00562D90">
            <w:r>
              <w:t xml:space="preserve">Monitor, Coach and Plan Tier 1 instruction </w:t>
            </w:r>
          </w:p>
          <w:p w14:paraId="646E77D5" w14:textId="77777777" w:rsidR="00562D90" w:rsidRDefault="00562D90" w:rsidP="00562D90">
            <w:pPr>
              <w:pStyle w:val="ListParagraph"/>
              <w:numPr>
                <w:ilvl w:val="0"/>
                <w:numId w:val="1"/>
              </w:numPr>
            </w:pPr>
            <w:r>
              <w:t xml:space="preserve">Science and SS – Studies Weekly </w:t>
            </w:r>
          </w:p>
          <w:p w14:paraId="59C8D9A8" w14:textId="77777777" w:rsidR="00562D90" w:rsidRDefault="00562D90" w:rsidP="00562D90">
            <w:pPr>
              <w:pStyle w:val="ListParagraph"/>
              <w:numPr>
                <w:ilvl w:val="0"/>
                <w:numId w:val="1"/>
              </w:numPr>
            </w:pPr>
            <w:r>
              <w:t xml:space="preserve">Math – </w:t>
            </w:r>
            <w:proofErr w:type="spellStart"/>
            <w:r>
              <w:t>UnBound</w:t>
            </w:r>
            <w:proofErr w:type="spellEnd"/>
            <w:r>
              <w:t xml:space="preserve"> Ed </w:t>
            </w:r>
          </w:p>
          <w:p w14:paraId="79DDE77E" w14:textId="48327F71" w:rsidR="00562D90" w:rsidRDefault="00562D90" w:rsidP="00562D90">
            <w:pPr>
              <w:pStyle w:val="ListParagraph"/>
              <w:numPr>
                <w:ilvl w:val="0"/>
                <w:numId w:val="1"/>
              </w:numPr>
            </w:pPr>
            <w:r>
              <w:t xml:space="preserve">ELA </w:t>
            </w:r>
            <w:r w:rsidR="00C8352F">
              <w:t>and Writing – Scholastic Literacy</w:t>
            </w:r>
          </w:p>
        </w:tc>
        <w:tc>
          <w:tcPr>
            <w:tcW w:w="4366" w:type="dxa"/>
            <w:shd w:val="clear" w:color="auto" w:fill="FBE4D5" w:themeFill="accent2" w:themeFillTint="33"/>
          </w:tcPr>
          <w:p w14:paraId="5106B5BF" w14:textId="411CDCBB" w:rsidR="00E54B3F" w:rsidRDefault="007C3F41">
            <w:r>
              <w:t xml:space="preserve">Adoption of Tier 3 Math program for student intervention </w:t>
            </w:r>
          </w:p>
        </w:tc>
        <w:tc>
          <w:tcPr>
            <w:tcW w:w="4366" w:type="dxa"/>
            <w:shd w:val="clear" w:color="auto" w:fill="E2EFD9" w:themeFill="accent6" w:themeFillTint="33"/>
          </w:tcPr>
          <w:p w14:paraId="09774CA9" w14:textId="1485C2EA" w:rsidR="00E54B3F" w:rsidRDefault="00907FB2">
            <w:r>
              <w:t>Ensure all new staff is trained on existing curriculum, GES Systems</w:t>
            </w:r>
          </w:p>
        </w:tc>
      </w:tr>
      <w:tr w:rsidR="00E54B3F" w14:paraId="0F2FBFB0" w14:textId="77777777" w:rsidTr="00851C74">
        <w:trPr>
          <w:trHeight w:val="282"/>
        </w:trPr>
        <w:tc>
          <w:tcPr>
            <w:tcW w:w="4365" w:type="dxa"/>
            <w:shd w:val="clear" w:color="auto" w:fill="D9E2F3" w:themeFill="accent1" w:themeFillTint="33"/>
          </w:tcPr>
          <w:p w14:paraId="555DD784" w14:textId="77777777" w:rsidR="00E54B3F" w:rsidRDefault="00E54B3F"/>
        </w:tc>
        <w:tc>
          <w:tcPr>
            <w:tcW w:w="4366" w:type="dxa"/>
            <w:shd w:val="clear" w:color="auto" w:fill="FBE4D5" w:themeFill="accent2" w:themeFillTint="33"/>
          </w:tcPr>
          <w:p w14:paraId="0C21C09E" w14:textId="77777777" w:rsidR="00E54B3F" w:rsidRDefault="00E54B3F"/>
        </w:tc>
        <w:tc>
          <w:tcPr>
            <w:tcW w:w="4366" w:type="dxa"/>
            <w:shd w:val="clear" w:color="auto" w:fill="E2EFD9" w:themeFill="accent6" w:themeFillTint="33"/>
          </w:tcPr>
          <w:p w14:paraId="05E722D4" w14:textId="77777777" w:rsidR="00E54B3F" w:rsidRDefault="00E54B3F"/>
        </w:tc>
      </w:tr>
      <w:tr w:rsidR="00907FB2" w14:paraId="231CB006" w14:textId="77777777" w:rsidTr="00851C74">
        <w:trPr>
          <w:trHeight w:val="282"/>
        </w:trPr>
        <w:tc>
          <w:tcPr>
            <w:tcW w:w="4365" w:type="dxa"/>
            <w:shd w:val="clear" w:color="auto" w:fill="D9E2F3" w:themeFill="accent1" w:themeFillTint="33"/>
          </w:tcPr>
          <w:p w14:paraId="35D97DE8" w14:textId="77777777" w:rsidR="00907FB2" w:rsidRDefault="00907FB2" w:rsidP="00907FB2"/>
        </w:tc>
        <w:tc>
          <w:tcPr>
            <w:tcW w:w="4366" w:type="dxa"/>
            <w:shd w:val="clear" w:color="auto" w:fill="FBE4D5" w:themeFill="accent2" w:themeFillTint="33"/>
          </w:tcPr>
          <w:p w14:paraId="73C0053F" w14:textId="5289D079" w:rsidR="00907FB2" w:rsidRDefault="00907FB2" w:rsidP="00907FB2">
            <w:r>
              <w:t xml:space="preserve">PEBC Thinking Strategies Conference – 8 staff to attend and share with staff upon return </w:t>
            </w:r>
          </w:p>
        </w:tc>
        <w:tc>
          <w:tcPr>
            <w:tcW w:w="4366" w:type="dxa"/>
            <w:shd w:val="clear" w:color="auto" w:fill="E2EFD9" w:themeFill="accent6" w:themeFillTint="33"/>
          </w:tcPr>
          <w:p w14:paraId="2896252B" w14:textId="6BEFB1D4" w:rsidR="00907FB2" w:rsidRDefault="00907FB2" w:rsidP="00907FB2">
            <w:r>
              <w:t>PEBC Thinking Strategies Conference – 8 staff to attend and share with staff upon return</w:t>
            </w:r>
          </w:p>
        </w:tc>
      </w:tr>
      <w:tr w:rsidR="00907FB2" w14:paraId="6811FDC7" w14:textId="77777777" w:rsidTr="00851C74">
        <w:trPr>
          <w:trHeight w:val="282"/>
        </w:trPr>
        <w:tc>
          <w:tcPr>
            <w:tcW w:w="4365" w:type="dxa"/>
            <w:shd w:val="clear" w:color="auto" w:fill="D9E2F3" w:themeFill="accent1" w:themeFillTint="33"/>
          </w:tcPr>
          <w:p w14:paraId="1E99A202" w14:textId="77777777" w:rsidR="00907FB2" w:rsidRDefault="00907FB2" w:rsidP="00907FB2"/>
        </w:tc>
        <w:tc>
          <w:tcPr>
            <w:tcW w:w="4366" w:type="dxa"/>
            <w:shd w:val="clear" w:color="auto" w:fill="FBE4D5" w:themeFill="accent2" w:themeFillTint="33"/>
          </w:tcPr>
          <w:p w14:paraId="06E8F9AD" w14:textId="77777777" w:rsidR="00907FB2" w:rsidRDefault="00907FB2" w:rsidP="00907FB2"/>
        </w:tc>
        <w:tc>
          <w:tcPr>
            <w:tcW w:w="4366" w:type="dxa"/>
            <w:shd w:val="clear" w:color="auto" w:fill="E2EFD9" w:themeFill="accent6" w:themeFillTint="33"/>
          </w:tcPr>
          <w:p w14:paraId="32BF183F" w14:textId="77777777" w:rsidR="00907FB2" w:rsidRDefault="00907FB2" w:rsidP="00907FB2"/>
        </w:tc>
      </w:tr>
    </w:tbl>
    <w:p w14:paraId="13D622BB" w14:textId="1E6735F0" w:rsidR="006233DF" w:rsidRPr="00195C53" w:rsidRDefault="0090618C">
      <w:pPr>
        <w:rPr>
          <w:sz w:val="20"/>
          <w:szCs w:val="20"/>
        </w:rPr>
      </w:pPr>
      <w:r w:rsidRPr="00195C53">
        <w:rPr>
          <w:sz w:val="20"/>
          <w:szCs w:val="20"/>
        </w:rPr>
        <w:t xml:space="preserve">Process:  </w:t>
      </w:r>
      <w:r w:rsidR="009C4F93" w:rsidRPr="00195C53">
        <w:rPr>
          <w:sz w:val="20"/>
          <w:szCs w:val="20"/>
        </w:rPr>
        <w:t xml:space="preserve">Grandview </w:t>
      </w:r>
      <w:r w:rsidRPr="00195C53">
        <w:rPr>
          <w:sz w:val="20"/>
          <w:szCs w:val="20"/>
        </w:rPr>
        <w:t>Turnaround Team</w:t>
      </w:r>
      <w:r w:rsidR="009C4F93" w:rsidRPr="00195C53">
        <w:rPr>
          <w:sz w:val="20"/>
          <w:szCs w:val="20"/>
        </w:rPr>
        <w:t xml:space="preserve"> met on 2-14-23</w:t>
      </w:r>
    </w:p>
    <w:p w14:paraId="7AF8D67B" w14:textId="671C4817" w:rsidR="0090618C" w:rsidRPr="00195C53" w:rsidRDefault="0090618C" w:rsidP="009061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5C53">
        <w:rPr>
          <w:sz w:val="20"/>
          <w:szCs w:val="20"/>
        </w:rPr>
        <w:t xml:space="preserve">Improvement Priorities were analyzed, broken down and </w:t>
      </w:r>
      <w:r w:rsidR="009C4F93" w:rsidRPr="00195C53">
        <w:rPr>
          <w:sz w:val="20"/>
          <w:szCs w:val="20"/>
        </w:rPr>
        <w:t>dissected.</w:t>
      </w:r>
      <w:r w:rsidRPr="00195C53">
        <w:rPr>
          <w:sz w:val="20"/>
          <w:szCs w:val="20"/>
        </w:rPr>
        <w:t xml:space="preserve"> </w:t>
      </w:r>
    </w:p>
    <w:p w14:paraId="4EF5024F" w14:textId="2C168712" w:rsidR="00BA3A7A" w:rsidRPr="00195C53" w:rsidRDefault="00BA3A7A" w:rsidP="009061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5C53">
        <w:rPr>
          <w:sz w:val="20"/>
          <w:szCs w:val="20"/>
        </w:rPr>
        <w:t xml:space="preserve">Needs assessment was conducted by analyzing Key Core Work Processes and aligning to Grandview Improvement Priorities </w:t>
      </w:r>
    </w:p>
    <w:p w14:paraId="774888FD" w14:textId="18BE1760" w:rsidR="00BA3A7A" w:rsidRPr="00195C53" w:rsidRDefault="00BA3A7A" w:rsidP="0090618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95C53">
        <w:rPr>
          <w:rFonts w:cstheme="minorHAnsi"/>
          <w:sz w:val="20"/>
          <w:szCs w:val="20"/>
        </w:rPr>
        <w:t xml:space="preserve">Fishbone </w:t>
      </w:r>
      <w:r w:rsidR="001608AE" w:rsidRPr="00195C53">
        <w:rPr>
          <w:rFonts w:cstheme="minorHAnsi"/>
          <w:color w:val="202124"/>
          <w:sz w:val="20"/>
          <w:szCs w:val="20"/>
          <w:shd w:val="clear" w:color="auto" w:fill="FFFFFF"/>
        </w:rPr>
        <w:t>visualization tool for categorizing the potential causes of a problem was conducted for both Improvement Priorities</w:t>
      </w:r>
    </w:p>
    <w:p w14:paraId="4F9380C9" w14:textId="4F14FA84" w:rsidR="00573DE1" w:rsidRPr="00753419" w:rsidRDefault="00573DE1" w:rsidP="0090618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95C53">
        <w:rPr>
          <w:rFonts w:cstheme="minorHAnsi"/>
          <w:color w:val="202124"/>
          <w:sz w:val="20"/>
          <w:szCs w:val="20"/>
          <w:shd w:val="clear" w:color="auto" w:fill="FFFFFF"/>
        </w:rPr>
        <w:t xml:space="preserve">Common themes were identified and categorized into action steps and identification of Bellevue Big Rocks (PLC’s and Curriculum Work) </w:t>
      </w:r>
    </w:p>
    <w:tbl>
      <w:tblPr>
        <w:tblW w:w="10196" w:type="dxa"/>
        <w:tblInd w:w="1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5"/>
        <w:gridCol w:w="178"/>
        <w:gridCol w:w="3143"/>
      </w:tblGrid>
      <w:tr w:rsidR="007C0D07" w:rsidRPr="007C0D07" w14:paraId="5323B2FC" w14:textId="77777777" w:rsidTr="007C0D07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DFBD9" w14:textId="73DD89DF" w:rsidR="007C0D07" w:rsidRPr="007C0D07" w:rsidRDefault="007C0D07" w:rsidP="007C0D07">
            <w:pPr>
              <w:spacing w:after="0" w:line="240" w:lineRule="auto"/>
              <w:rPr>
                <w:rFonts w:ascii="Calibri" w:eastAsia="Times New Roman" w:hAnsi="Calibri" w:cs="Calibri"/>
                <w:sz w:val="48"/>
                <w:szCs w:val="48"/>
              </w:rPr>
            </w:pPr>
            <w:r w:rsidRPr="007C0D07">
              <w:rPr>
                <w:rFonts w:ascii="Calibri" w:eastAsia="Times New Roman" w:hAnsi="Calibri" w:cs="Calibri"/>
                <w:sz w:val="48"/>
                <w:szCs w:val="48"/>
              </w:rPr>
              <w:lastRenderedPageBreak/>
              <w:t xml:space="preserve">GES SIF Grant to Implement </w:t>
            </w:r>
            <w:proofErr w:type="gramStart"/>
            <w:r w:rsidRPr="007C0D07">
              <w:rPr>
                <w:rFonts w:ascii="Calibri" w:eastAsia="Times New Roman" w:hAnsi="Calibri" w:cs="Calibri"/>
                <w:sz w:val="48"/>
                <w:szCs w:val="48"/>
              </w:rPr>
              <w:t>3 year</w:t>
            </w:r>
            <w:proofErr w:type="gramEnd"/>
            <w:r w:rsidRPr="007C0D07">
              <w:rPr>
                <w:rFonts w:ascii="Calibri" w:eastAsia="Times New Roman" w:hAnsi="Calibri" w:cs="Calibri"/>
                <w:sz w:val="48"/>
                <w:szCs w:val="48"/>
              </w:rPr>
              <w:t xml:space="preserve"> Turnaround Plan </w:t>
            </w:r>
          </w:p>
        </w:tc>
      </w:tr>
      <w:tr w:rsidR="007C0D07" w:rsidRPr="007C0D07" w14:paraId="575A10FA" w14:textId="77777777" w:rsidTr="007C0D07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65C38" w14:textId="77777777" w:rsidR="007C0D07" w:rsidRPr="007C0D07" w:rsidRDefault="007C0D07" w:rsidP="007C0D07">
            <w:pPr>
              <w:spacing w:after="0" w:line="240" w:lineRule="auto"/>
              <w:rPr>
                <w:rFonts w:ascii="Calibri" w:eastAsia="Times New Roman" w:hAnsi="Calibri" w:cs="Calibri"/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C8EAE" w14:textId="77777777" w:rsidR="007C0D07" w:rsidRPr="007C0D07" w:rsidRDefault="007C0D07" w:rsidP="007C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AAE35" w14:textId="77777777" w:rsidR="007C0D07" w:rsidRPr="007C0D07" w:rsidRDefault="007C0D07" w:rsidP="007C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D07" w:rsidRPr="007C0D07" w14:paraId="13723586" w14:textId="77777777" w:rsidTr="007C0D07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A2BF9" w14:textId="77777777" w:rsidR="007C0D07" w:rsidRPr="007C0D07" w:rsidRDefault="007C0D07" w:rsidP="007C0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C0D0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Total SIF Grant Awarded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5D189" w14:textId="77777777" w:rsidR="007C0D07" w:rsidRPr="007C0D07" w:rsidRDefault="007C0D07" w:rsidP="007C0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46C0F" w14:textId="77777777" w:rsidR="007C0D07" w:rsidRPr="007C0D07" w:rsidRDefault="007C0D07" w:rsidP="007C0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C0D0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139,861.00</w:t>
            </w:r>
          </w:p>
        </w:tc>
      </w:tr>
      <w:tr w:rsidR="007C0D07" w:rsidRPr="007C0D07" w14:paraId="44D801A8" w14:textId="77777777" w:rsidTr="007C0D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C0064" w14:textId="77777777" w:rsidR="007C0D07" w:rsidRPr="007C0D07" w:rsidRDefault="007C0D07" w:rsidP="007C0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7C455" w14:textId="77777777" w:rsidR="007C0D07" w:rsidRPr="007C0D07" w:rsidRDefault="007C0D07" w:rsidP="007C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3E012" w14:textId="77777777" w:rsidR="007C0D07" w:rsidRPr="007C0D07" w:rsidRDefault="007C0D07" w:rsidP="007C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D07" w:rsidRPr="007C0D07" w14:paraId="63C63DAF" w14:textId="77777777" w:rsidTr="007C0D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4722F" w14:textId="77777777" w:rsidR="007C0D07" w:rsidRPr="007C0D07" w:rsidRDefault="007C0D07" w:rsidP="007C0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C0D0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Professional Learning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D3AFB" w14:textId="77777777" w:rsidR="007C0D07" w:rsidRPr="007C0D07" w:rsidRDefault="007C0D07" w:rsidP="007C0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C9B14" w14:textId="77777777" w:rsidR="007C0D07" w:rsidRPr="007C0D07" w:rsidRDefault="007C0D07" w:rsidP="007C0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C0D0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-98,361.00</w:t>
            </w:r>
          </w:p>
        </w:tc>
      </w:tr>
      <w:tr w:rsidR="007C0D07" w:rsidRPr="007C0D07" w14:paraId="5D103403" w14:textId="77777777" w:rsidTr="007C0D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9403C" w14:textId="77777777" w:rsidR="007C0D07" w:rsidRPr="007C0D07" w:rsidRDefault="007C0D07" w:rsidP="007C0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21995" w14:textId="77777777" w:rsidR="007C0D07" w:rsidRPr="007C0D07" w:rsidRDefault="007C0D07" w:rsidP="007C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C5687" w14:textId="77777777" w:rsidR="007C0D07" w:rsidRPr="007C0D07" w:rsidRDefault="007C0D07" w:rsidP="007C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D07" w:rsidRPr="007C0D07" w14:paraId="7E664B2D" w14:textId="77777777" w:rsidTr="007C0D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82F0E" w14:textId="0F656948" w:rsidR="007C0D07" w:rsidRPr="007C0D07" w:rsidRDefault="007C0D07" w:rsidP="007C0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C0D0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Book Study </w:t>
            </w:r>
            <w:r w:rsidR="003347AD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20F5E" w14:textId="77777777" w:rsidR="007C0D07" w:rsidRPr="007C0D07" w:rsidRDefault="007C0D07" w:rsidP="007C0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4567B" w14:textId="77777777" w:rsidR="007C0D07" w:rsidRPr="007C0D07" w:rsidRDefault="007C0D07" w:rsidP="007C0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C0D0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-1,500.00</w:t>
            </w:r>
          </w:p>
        </w:tc>
      </w:tr>
      <w:tr w:rsidR="007C0D07" w:rsidRPr="007C0D07" w14:paraId="6105262D" w14:textId="77777777" w:rsidTr="007C0D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EFAC8" w14:textId="77777777" w:rsidR="007C0D07" w:rsidRPr="007C0D07" w:rsidRDefault="007C0D07" w:rsidP="007C0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797C3" w14:textId="77777777" w:rsidR="007C0D07" w:rsidRPr="007C0D07" w:rsidRDefault="007C0D07" w:rsidP="007C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5C3CB" w14:textId="77777777" w:rsidR="007C0D07" w:rsidRPr="007C0D07" w:rsidRDefault="007C0D07" w:rsidP="007C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D07" w:rsidRPr="007C0D07" w14:paraId="222CAE64" w14:textId="77777777" w:rsidTr="007C0D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6679D" w14:textId="77777777" w:rsidR="007C0D07" w:rsidRPr="007C0D07" w:rsidRDefault="007C0D07" w:rsidP="007C0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C0D0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Tier 3 Math Program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1AEA7" w14:textId="77777777" w:rsidR="007C0D07" w:rsidRPr="007C0D07" w:rsidRDefault="007C0D07" w:rsidP="007C0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6147B" w14:textId="77777777" w:rsidR="007C0D07" w:rsidRPr="007C0D07" w:rsidRDefault="007C0D07" w:rsidP="007C0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C0D0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-25,000.00</w:t>
            </w:r>
          </w:p>
        </w:tc>
      </w:tr>
      <w:tr w:rsidR="007C0D07" w:rsidRPr="007C0D07" w14:paraId="0E458517" w14:textId="77777777" w:rsidTr="007C0D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B07F9" w14:textId="77777777" w:rsidR="007C0D07" w:rsidRPr="007C0D07" w:rsidRDefault="007C0D07" w:rsidP="007C0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DA689" w14:textId="77777777" w:rsidR="007C0D07" w:rsidRPr="007C0D07" w:rsidRDefault="007C0D07" w:rsidP="007C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AAFC3" w14:textId="77777777" w:rsidR="007C0D07" w:rsidRPr="007C0D07" w:rsidRDefault="007C0D07" w:rsidP="007C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D07" w:rsidRPr="007C0D07" w14:paraId="664B9E3D" w14:textId="77777777" w:rsidTr="007C0D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F6E24" w14:textId="77777777" w:rsidR="007C0D07" w:rsidRPr="007C0D07" w:rsidRDefault="007C0D07" w:rsidP="007C0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C0D0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Data collection tool (MTSS)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12A0E" w14:textId="77777777" w:rsidR="007C0D07" w:rsidRPr="007C0D07" w:rsidRDefault="007C0D07" w:rsidP="007C0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71FCC" w14:textId="77777777" w:rsidR="007C0D07" w:rsidRPr="007C0D07" w:rsidRDefault="007C0D07" w:rsidP="007C0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C0D0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-15,000</w:t>
            </w:r>
          </w:p>
        </w:tc>
      </w:tr>
      <w:tr w:rsidR="007C0D07" w:rsidRPr="007C0D07" w14:paraId="714C0C8A" w14:textId="77777777" w:rsidTr="007C0D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26EC9" w14:textId="77777777" w:rsidR="007C0D07" w:rsidRPr="007C0D07" w:rsidRDefault="007C0D07" w:rsidP="007C0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1130D" w14:textId="77777777" w:rsidR="007C0D07" w:rsidRPr="007C0D07" w:rsidRDefault="007C0D07" w:rsidP="007C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4A148" w14:textId="77777777" w:rsidR="007C0D07" w:rsidRPr="007C0D07" w:rsidRDefault="007C0D07" w:rsidP="007C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D07" w:rsidRPr="007C0D07" w14:paraId="24E2960A" w14:textId="77777777" w:rsidTr="007C0D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9EB9E" w14:textId="77777777" w:rsidR="007C0D07" w:rsidRPr="007C0D07" w:rsidRDefault="007C0D07" w:rsidP="007C0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C0D0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Balance remaining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0CC02" w14:textId="77777777" w:rsidR="007C0D07" w:rsidRPr="007C0D07" w:rsidRDefault="007C0D07" w:rsidP="007C0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F7119" w14:textId="77777777" w:rsidR="007C0D07" w:rsidRPr="007C0D07" w:rsidRDefault="007C0D07" w:rsidP="007C0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C0D0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0</w:t>
            </w:r>
          </w:p>
        </w:tc>
      </w:tr>
      <w:tr w:rsidR="007C0D07" w:rsidRPr="007C0D07" w14:paraId="446D5E25" w14:textId="77777777" w:rsidTr="007C0D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2BBD3" w14:textId="77777777" w:rsidR="007C0D07" w:rsidRPr="007C0D07" w:rsidRDefault="007C0D07" w:rsidP="007C0D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C5E5A" w14:textId="77777777" w:rsidR="007C0D07" w:rsidRPr="007C0D07" w:rsidRDefault="007C0D07" w:rsidP="007C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C6E39" w14:textId="77777777" w:rsidR="007C0D07" w:rsidRPr="007C0D07" w:rsidRDefault="007C0D07" w:rsidP="007C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72A060" w14:textId="77777777" w:rsidR="00AF09F3" w:rsidRDefault="00AF09F3" w:rsidP="00753419">
      <w:pPr>
        <w:rPr>
          <w:rFonts w:cstheme="minorHAnsi"/>
          <w:sz w:val="24"/>
          <w:szCs w:val="24"/>
        </w:rPr>
      </w:pPr>
    </w:p>
    <w:p w14:paraId="40CA7030" w14:textId="77777777" w:rsidR="00AF09F3" w:rsidRPr="00AF09F3" w:rsidRDefault="00AF09F3" w:rsidP="00AF09F3">
      <w:pPr>
        <w:jc w:val="center"/>
        <w:rPr>
          <w:rFonts w:cstheme="minorHAnsi"/>
          <w:sz w:val="24"/>
          <w:szCs w:val="24"/>
        </w:rPr>
      </w:pPr>
    </w:p>
    <w:sectPr w:rsidR="00AF09F3" w:rsidRPr="00AF09F3" w:rsidSect="00E54B3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3DAB" w14:textId="77777777" w:rsidR="00A25CFD" w:rsidRDefault="00A25CFD" w:rsidP="00E54B3F">
      <w:pPr>
        <w:spacing w:after="0" w:line="240" w:lineRule="auto"/>
      </w:pPr>
      <w:r>
        <w:separator/>
      </w:r>
    </w:p>
  </w:endnote>
  <w:endnote w:type="continuationSeparator" w:id="0">
    <w:p w14:paraId="02A50260" w14:textId="77777777" w:rsidR="00A25CFD" w:rsidRDefault="00A25CFD" w:rsidP="00E5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5839" w14:textId="77777777" w:rsidR="00A25CFD" w:rsidRDefault="00A25CFD" w:rsidP="00E54B3F">
      <w:pPr>
        <w:spacing w:after="0" w:line="240" w:lineRule="auto"/>
      </w:pPr>
      <w:r>
        <w:separator/>
      </w:r>
    </w:p>
  </w:footnote>
  <w:footnote w:type="continuationSeparator" w:id="0">
    <w:p w14:paraId="248B93A3" w14:textId="77777777" w:rsidR="00A25CFD" w:rsidRDefault="00A25CFD" w:rsidP="00E5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A480" w14:textId="3FD2557A" w:rsidR="00E54B3F" w:rsidRPr="00750F58" w:rsidRDefault="00E54B3F">
    <w:pPr>
      <w:pStyle w:val="Header"/>
      <w:rPr>
        <w:sz w:val="36"/>
        <w:szCs w:val="36"/>
      </w:rPr>
    </w:pPr>
    <w:r w:rsidRPr="00750F58">
      <w:rPr>
        <w:sz w:val="36"/>
        <w:szCs w:val="36"/>
      </w:rPr>
      <w:t xml:space="preserve">Grandview </w:t>
    </w:r>
    <w:r w:rsidR="00195C53" w:rsidRPr="00750F58">
      <w:rPr>
        <w:sz w:val="36"/>
        <w:szCs w:val="36"/>
      </w:rPr>
      <w:t>Elementary -</w:t>
    </w:r>
    <w:r w:rsidRPr="00750F58">
      <w:rPr>
        <w:sz w:val="36"/>
        <w:szCs w:val="36"/>
      </w:rPr>
      <w:t xml:space="preserve"> Turnaround Summary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D6B80"/>
    <w:multiLevelType w:val="hybridMultilevel"/>
    <w:tmpl w:val="6D98B796"/>
    <w:lvl w:ilvl="0" w:tplc="12D864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3F"/>
    <w:rsid w:val="000262F0"/>
    <w:rsid w:val="00116168"/>
    <w:rsid w:val="001608AE"/>
    <w:rsid w:val="00195C53"/>
    <w:rsid w:val="001E167B"/>
    <w:rsid w:val="003347AD"/>
    <w:rsid w:val="00413561"/>
    <w:rsid w:val="00562D90"/>
    <w:rsid w:val="00573DE1"/>
    <w:rsid w:val="006005EC"/>
    <w:rsid w:val="00642559"/>
    <w:rsid w:val="0069610F"/>
    <w:rsid w:val="00750F58"/>
    <w:rsid w:val="00753419"/>
    <w:rsid w:val="007C0D07"/>
    <w:rsid w:val="007C3F41"/>
    <w:rsid w:val="00823C2A"/>
    <w:rsid w:val="00851C74"/>
    <w:rsid w:val="0090618C"/>
    <w:rsid w:val="00907FB2"/>
    <w:rsid w:val="009C4F93"/>
    <w:rsid w:val="00A25CFD"/>
    <w:rsid w:val="00A54882"/>
    <w:rsid w:val="00AF09F3"/>
    <w:rsid w:val="00B97B41"/>
    <w:rsid w:val="00BA3A7A"/>
    <w:rsid w:val="00BA70D7"/>
    <w:rsid w:val="00C01B63"/>
    <w:rsid w:val="00C8352F"/>
    <w:rsid w:val="00E54B3F"/>
    <w:rsid w:val="00F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38C2"/>
  <w15:chartTrackingRefBased/>
  <w15:docId w15:val="{A0F239EC-52ED-47B5-95FD-5E291301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3F"/>
  </w:style>
  <w:style w:type="paragraph" w:styleId="Footer">
    <w:name w:val="footer"/>
    <w:basedOn w:val="Normal"/>
    <w:link w:val="FooterChar"/>
    <w:uiPriority w:val="99"/>
    <w:unhideWhenUsed/>
    <w:rsid w:val="00E5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B3F"/>
  </w:style>
  <w:style w:type="table" w:styleId="TableGrid">
    <w:name w:val="Table Grid"/>
    <w:basedOn w:val="TableNormal"/>
    <w:uiPriority w:val="39"/>
    <w:rsid w:val="00E5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Linville, Holly - Division of School and Program Improvement</dc:creator>
  <cp:keywords/>
  <dc:description/>
  <cp:lastModifiedBy>Middleton, Misty - Superintendent</cp:lastModifiedBy>
  <cp:revision>2</cp:revision>
  <dcterms:created xsi:type="dcterms:W3CDTF">2023-02-22T15:09:00Z</dcterms:created>
  <dcterms:modified xsi:type="dcterms:W3CDTF">2023-02-22T15:09:00Z</dcterms:modified>
</cp:coreProperties>
</file>