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190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Minutes</w:t>
      </w:r>
    </w:p>
    <w:p w14:paraId="3D6CF81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BEREA INDEPENDENT BOARD OF EDUCATION</w:t>
      </w:r>
    </w:p>
    <w:p w14:paraId="1876360B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January 03,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5:30 PM</w:t>
      </w:r>
    </w:p>
    <w:p w14:paraId="0A03F381" w14:textId="7C69D7B8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Guy Colson </w:t>
      </w:r>
      <w:r w:rsidRPr="00062D5A">
        <w:rPr>
          <w:rFonts w:ascii="Arial" w:hAnsi="Arial" w:cs="Arial"/>
          <w:sz w:val="24"/>
          <w:szCs w:val="24"/>
        </w:rPr>
        <w:t>Conference</w:t>
      </w:r>
      <w:r w:rsidRPr="00062D5A">
        <w:rPr>
          <w:rFonts w:ascii="Arial" w:hAnsi="Arial" w:cs="Arial"/>
          <w:sz w:val="24"/>
          <w:szCs w:val="24"/>
        </w:rPr>
        <w:t xml:space="preserve"> Room, Berea Board of Education </w:t>
      </w:r>
    </w:p>
    <w:p w14:paraId="38F7652E" w14:textId="77777777" w:rsid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1557B" w14:textId="044538D3" w:rsid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The Berea Board of Education met on January 03,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at 5:30 PM in the Guy Colson </w:t>
      </w:r>
      <w:r w:rsidRPr="00062D5A">
        <w:rPr>
          <w:rFonts w:ascii="Arial" w:hAnsi="Arial" w:cs="Arial"/>
          <w:sz w:val="24"/>
          <w:szCs w:val="24"/>
        </w:rPr>
        <w:t>Conference</w:t>
      </w:r>
      <w:r w:rsidRPr="00062D5A">
        <w:rPr>
          <w:rFonts w:ascii="Arial" w:hAnsi="Arial" w:cs="Arial"/>
          <w:sz w:val="24"/>
          <w:szCs w:val="24"/>
        </w:rPr>
        <w:t xml:space="preserve"> Room, Berea Board of Education. The following board members were present: </w:t>
      </w:r>
    </w:p>
    <w:p w14:paraId="6EA1BA29" w14:textId="4D6FA9FC" w:rsid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8E8FA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Attendance Taken </w:t>
      </w:r>
      <w:proofErr w:type="gramStart"/>
      <w:r w:rsidRPr="00062D5A">
        <w:rPr>
          <w:rFonts w:ascii="Arial" w:hAnsi="Arial" w:cs="Arial"/>
          <w:sz w:val="24"/>
          <w:szCs w:val="24"/>
        </w:rPr>
        <w:t>at :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5:30 PM</w:t>
      </w:r>
    </w:p>
    <w:p w14:paraId="3B4EA925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Present Board Members: </w:t>
      </w:r>
    </w:p>
    <w:p w14:paraId="53BBC0B0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Rebecca Blankenship</w:t>
      </w:r>
    </w:p>
    <w:p w14:paraId="64DC0E61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Dr. Jacqueline Burnside</w:t>
      </w:r>
    </w:p>
    <w:p w14:paraId="6920956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</w:p>
    <w:p w14:paraId="4FD90263" w14:textId="2210550E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</w:p>
    <w:p w14:paraId="4C5943AC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85FE38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I. CALL TO ORDER/PLEDGE OF ALLEGIANCE TO THE FLAG</w:t>
      </w:r>
    </w:p>
    <w:p w14:paraId="0A7670E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II. COMMUNICATION</w:t>
      </w:r>
    </w:p>
    <w:p w14:paraId="7CD711FB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A. Audience Comments</w:t>
      </w:r>
    </w:p>
    <w:p w14:paraId="61D9BAE0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III. Board Member Oath of Office</w:t>
      </w:r>
    </w:p>
    <w:p w14:paraId="78E30467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CEC3D" w14:textId="7F2CC0EE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As a result of the Berea Board of Education elections held on November 8, 2022, Jacqueline Burnside (Re-elected to a four-year term</w:t>
      </w:r>
      <w:proofErr w:type="gramStart"/>
      <w:r w:rsidRPr="00062D5A">
        <w:rPr>
          <w:rFonts w:ascii="Arial" w:hAnsi="Arial" w:cs="Arial"/>
          <w:sz w:val="24"/>
          <w:szCs w:val="24"/>
        </w:rPr>
        <w:t>),Rebecca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Blankenship (Elected to a four-year term), and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  <w:r w:rsidRPr="00062D5A">
        <w:rPr>
          <w:rFonts w:ascii="Arial" w:hAnsi="Arial" w:cs="Arial"/>
          <w:sz w:val="24"/>
          <w:szCs w:val="24"/>
        </w:rPr>
        <w:t xml:space="preserve"> (</w:t>
      </w:r>
      <w:r w:rsidR="001C6EBE">
        <w:rPr>
          <w:rFonts w:ascii="Arial" w:hAnsi="Arial" w:cs="Arial"/>
          <w:sz w:val="24"/>
          <w:szCs w:val="24"/>
        </w:rPr>
        <w:t>Re-e</w:t>
      </w:r>
      <w:r w:rsidRPr="00062D5A">
        <w:rPr>
          <w:rFonts w:ascii="Arial" w:hAnsi="Arial" w:cs="Arial"/>
          <w:sz w:val="24"/>
          <w:szCs w:val="24"/>
        </w:rPr>
        <w:t xml:space="preserve">lected to a four-year term) will take the oath of office in order to serve as members of the Berea Board of Education.   </w:t>
      </w:r>
    </w:p>
    <w:p w14:paraId="2E6FADB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IV. Election of Board Chairperson &amp; Vice Chairperson</w:t>
      </w:r>
    </w:p>
    <w:p w14:paraId="0D67F8E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C3C0C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According to Board Policy 01.41, the first regular scheduled meeting in January shall be an organizational meeting for the purpose of electing a chairperson and vice chairperson. </w:t>
      </w:r>
    </w:p>
    <w:p w14:paraId="594EC95D" w14:textId="77777777" w:rsidR="001C6EBE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7302E" w14:textId="322F712C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A. Nomination and vote Chairperson</w:t>
      </w:r>
    </w:p>
    <w:p w14:paraId="44911911" w14:textId="3E8FEACC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Motion Passed: Acceptance of nomination of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 xml:space="preserve"> for the chairperson to serve during the 2023 term passed with a motion by Dr. Jacqueline Burnside and a second by Rebecca Blankenship. </w:t>
      </w:r>
    </w:p>
    <w:p w14:paraId="0D7B67D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4 Yeas - 0 Nays</w:t>
      </w:r>
    </w:p>
    <w:p w14:paraId="524B3B3B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Rebecca Blankenship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2B2C330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Dr. Jacqueline Burnside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59AD8EC5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724AFA7F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2660542A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Acceptance of nominations and vote for the chairperson to serve during the 2023 term.</w:t>
      </w:r>
    </w:p>
    <w:p w14:paraId="5889897A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 </w:t>
      </w:r>
    </w:p>
    <w:p w14:paraId="2F6BEC55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B. Nomination and vote for Vice Chairperson</w:t>
      </w:r>
    </w:p>
    <w:p w14:paraId="38C7DB8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Motion Passed: Acceptance of nominations of Jackie Burnside for the vice chairperson to serve during the 2023 term passed with a motion by 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 xml:space="preserve"> and a second by Rebecca Blankenship. </w:t>
      </w:r>
    </w:p>
    <w:p w14:paraId="5C6792A1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4 Yeas - 0 Nays</w:t>
      </w:r>
    </w:p>
    <w:p w14:paraId="0C711A8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Rebecca Blankenship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6A12B5E8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Dr. Jacqueline Burnside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6AD9667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313CAD43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3602E25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Acceptance of nominations and vote for the vice chairperson to serve during the 2023 term.</w:t>
      </w:r>
    </w:p>
    <w:p w14:paraId="1EA02047" w14:textId="77777777" w:rsidR="001C6EBE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 </w:t>
      </w:r>
    </w:p>
    <w:p w14:paraId="51EFE531" w14:textId="4DFA83D3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lastRenderedPageBreak/>
        <w:t>V. Adoption of Regular Meeting Schedule</w:t>
      </w:r>
    </w:p>
    <w:p w14:paraId="3C9A65D9" w14:textId="5C91A5A3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Motion Passed: Adoption of schedule for regular meeting dates, </w:t>
      </w:r>
      <w:proofErr w:type="gramStart"/>
      <w:r w:rsidRPr="00062D5A">
        <w:rPr>
          <w:rFonts w:ascii="Arial" w:hAnsi="Arial" w:cs="Arial"/>
          <w:sz w:val="24"/>
          <w:szCs w:val="24"/>
        </w:rPr>
        <w:t>times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and location for the 2023 year as </w:t>
      </w:r>
      <w:r w:rsidRPr="00062D5A">
        <w:rPr>
          <w:rFonts w:ascii="Arial" w:hAnsi="Arial" w:cs="Arial"/>
          <w:sz w:val="24"/>
          <w:szCs w:val="24"/>
        </w:rPr>
        <w:t>amended</w:t>
      </w:r>
      <w:r w:rsidRPr="00062D5A">
        <w:rPr>
          <w:rFonts w:ascii="Arial" w:hAnsi="Arial" w:cs="Arial"/>
          <w:sz w:val="24"/>
          <w:szCs w:val="24"/>
        </w:rPr>
        <w:t xml:space="preserve"> passed with a motion by Mr.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  <w:r w:rsidRPr="00062D5A">
        <w:rPr>
          <w:rFonts w:ascii="Arial" w:hAnsi="Arial" w:cs="Arial"/>
          <w:sz w:val="24"/>
          <w:szCs w:val="24"/>
        </w:rPr>
        <w:t xml:space="preserve"> and a second by Rebecca Blankenship. </w:t>
      </w:r>
    </w:p>
    <w:p w14:paraId="20522E5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4 Yeas - 0 Nays</w:t>
      </w:r>
    </w:p>
    <w:p w14:paraId="0BC854AA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Rebecca Blankenship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1F64B2CF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Dr. Jacqueline Burnside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752C79C0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4647B0B0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358F8F2C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46A5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Adoption of schedule for regular meeting dates, </w:t>
      </w:r>
      <w:proofErr w:type="gramStart"/>
      <w:r w:rsidRPr="00062D5A">
        <w:rPr>
          <w:rFonts w:ascii="Arial" w:hAnsi="Arial" w:cs="Arial"/>
          <w:sz w:val="24"/>
          <w:szCs w:val="24"/>
        </w:rPr>
        <w:t>times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and location for the 2023 year.  All meetings will begin at 7:00 p.m. in the Kennedy Theater </w:t>
      </w:r>
      <w:proofErr w:type="gramStart"/>
      <w:r w:rsidRPr="00062D5A">
        <w:rPr>
          <w:rFonts w:ascii="Arial" w:hAnsi="Arial" w:cs="Arial"/>
          <w:sz w:val="24"/>
          <w:szCs w:val="24"/>
        </w:rPr>
        <w:t>with the exception of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the work session meetings and those noted which will take place at 5:30 p.m. in the Central Office.</w:t>
      </w:r>
    </w:p>
    <w:p w14:paraId="10217AC2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Tuesday, January 17,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Central Office (5:30 p.m.)</w:t>
      </w:r>
    </w:p>
    <w:p w14:paraId="6F6F1973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February 20,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Kennedy Theater</w:t>
      </w:r>
    </w:p>
    <w:p w14:paraId="14303ABB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March 20,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 Kennedy Theater</w:t>
      </w:r>
    </w:p>
    <w:p w14:paraId="1949C56B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April 17,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    Kennedy Theater</w:t>
      </w:r>
    </w:p>
    <w:p w14:paraId="3E27572A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April 24,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    Central Office (5:30 p.m. Budget- Work Session)</w:t>
      </w:r>
    </w:p>
    <w:p w14:paraId="0647B011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May 15,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    Kennedy Theater</w:t>
      </w:r>
    </w:p>
    <w:p w14:paraId="073A2C6F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Thursday, June 22,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   Kennedy Theater</w:t>
      </w:r>
    </w:p>
    <w:p w14:paraId="5DC750E6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July 17,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    Kennedy Theater</w:t>
      </w:r>
    </w:p>
    <w:p w14:paraId="427778B2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August 21,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Kennedy Theater</w:t>
      </w:r>
    </w:p>
    <w:p w14:paraId="7C5E2924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September 18,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Kennedy Theater</w:t>
      </w:r>
    </w:p>
    <w:p w14:paraId="435D3A2C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October 9,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 Central Office (5:30 p.m. Assessment -Work Session)</w:t>
      </w:r>
    </w:p>
    <w:p w14:paraId="6A8D79A2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October 16,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Kennedy Theater</w:t>
      </w:r>
    </w:p>
    <w:p w14:paraId="508018E9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November 20,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Kennedy Theater</w:t>
      </w:r>
    </w:p>
    <w:p w14:paraId="5D489369" w14:textId="77777777" w:rsidR="00062D5A" w:rsidRPr="001C6EBE" w:rsidRDefault="00062D5A" w:rsidP="00062D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EBE">
        <w:rPr>
          <w:rFonts w:ascii="Arial" w:hAnsi="Arial" w:cs="Arial"/>
          <w:sz w:val="20"/>
          <w:szCs w:val="20"/>
        </w:rPr>
        <w:t xml:space="preserve">Monday, December 18, </w:t>
      </w:r>
      <w:proofErr w:type="gramStart"/>
      <w:r w:rsidRPr="001C6EBE">
        <w:rPr>
          <w:rFonts w:ascii="Arial" w:hAnsi="Arial" w:cs="Arial"/>
          <w:sz w:val="20"/>
          <w:szCs w:val="20"/>
        </w:rPr>
        <w:t>2023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Kennedy Theater</w:t>
      </w:r>
    </w:p>
    <w:p w14:paraId="444C0B25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6EBE">
        <w:rPr>
          <w:rFonts w:ascii="Arial" w:hAnsi="Arial" w:cs="Arial"/>
          <w:sz w:val="20"/>
          <w:szCs w:val="20"/>
        </w:rPr>
        <w:t xml:space="preserve">Tuesday, January 2, </w:t>
      </w:r>
      <w:proofErr w:type="gramStart"/>
      <w:r w:rsidRPr="001C6EBE">
        <w:rPr>
          <w:rFonts w:ascii="Arial" w:hAnsi="Arial" w:cs="Arial"/>
          <w:sz w:val="20"/>
          <w:szCs w:val="20"/>
        </w:rPr>
        <w:t>2024</w:t>
      </w:r>
      <w:proofErr w:type="gramEnd"/>
      <w:r w:rsidRPr="001C6EBE">
        <w:rPr>
          <w:rFonts w:ascii="Arial" w:hAnsi="Arial" w:cs="Arial"/>
          <w:sz w:val="20"/>
          <w:szCs w:val="20"/>
        </w:rPr>
        <w:t xml:space="preserve">                  Central Office (5:30 p.m. Elect Chair and Set Meeting Dates-</w:t>
      </w:r>
      <w:r w:rsidRPr="00062D5A">
        <w:rPr>
          <w:rFonts w:ascii="Arial" w:hAnsi="Arial" w:cs="Arial"/>
          <w:sz w:val="24"/>
          <w:szCs w:val="24"/>
        </w:rPr>
        <w:t>Work Session)</w:t>
      </w:r>
    </w:p>
    <w:p w14:paraId="345468C7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 </w:t>
      </w:r>
    </w:p>
    <w:p w14:paraId="2544681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VI. ADOPTION OF AGENDA</w:t>
      </w:r>
    </w:p>
    <w:p w14:paraId="17663D2D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Motion Passed: Approval of the agenda as written was passed with a motion by Rebecca Blankenship and a second by Dr. Jacqueline Burnside. </w:t>
      </w:r>
    </w:p>
    <w:p w14:paraId="32095A0C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4 Yeas - 0 Nays</w:t>
      </w:r>
    </w:p>
    <w:p w14:paraId="2BD05C8C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Rebecca Blankenship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737B26B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Dr. Jacqueline Burnside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56887193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4B79F86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213C809C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EA2AF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VII. Work Session</w:t>
      </w:r>
    </w:p>
    <w:p w14:paraId="1753EE64" w14:textId="701AB210" w:rsidR="00062D5A" w:rsidRPr="001C6EBE" w:rsidRDefault="00062D5A" w:rsidP="001C6E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6EBE">
        <w:rPr>
          <w:rFonts w:ascii="Arial" w:hAnsi="Arial" w:cs="Arial"/>
          <w:sz w:val="24"/>
          <w:szCs w:val="24"/>
        </w:rPr>
        <w:t>Enrollment Projections</w:t>
      </w:r>
    </w:p>
    <w:p w14:paraId="0E5F10F8" w14:textId="77777777" w:rsidR="001C6EBE" w:rsidRPr="001C6EBE" w:rsidRDefault="001C6EBE" w:rsidP="001C6EBE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9ED2B81" w14:textId="795E334D" w:rsid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VIII. BOARD MEMBER COMMENTS</w:t>
      </w:r>
    </w:p>
    <w:p w14:paraId="2DE30FFA" w14:textId="77777777" w:rsidR="001C6EBE" w:rsidRPr="00062D5A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A97AD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IX. ADJOURNMENT</w:t>
      </w:r>
    </w:p>
    <w:p w14:paraId="18C9B809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Motion Passed: Approval to adjourn the meeting passed with a motion by 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 xml:space="preserve"> and a second by Dr. Jacqueline Burnside. </w:t>
      </w:r>
    </w:p>
    <w:p w14:paraId="340B199B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4 Yeas - 0 Nays</w:t>
      </w:r>
    </w:p>
    <w:p w14:paraId="28E2251A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Rebecca Blankenship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06B62F77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Dr. Jacqueline Burnside</w:t>
      </w:r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1647939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Van </w:t>
      </w:r>
      <w:proofErr w:type="spellStart"/>
      <w:r w:rsidRPr="00062D5A">
        <w:rPr>
          <w:rFonts w:ascii="Arial" w:hAnsi="Arial" w:cs="Arial"/>
          <w:sz w:val="24"/>
          <w:szCs w:val="24"/>
        </w:rPr>
        <w:t>Gravitt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52F6CE64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Mr. Tom </w:t>
      </w:r>
      <w:proofErr w:type="spellStart"/>
      <w:r w:rsidRPr="00062D5A">
        <w:rPr>
          <w:rFonts w:ascii="Arial" w:hAnsi="Arial" w:cs="Arial"/>
          <w:sz w:val="24"/>
          <w:szCs w:val="24"/>
        </w:rPr>
        <w:t>McCay</w:t>
      </w:r>
      <w:proofErr w:type="spellEnd"/>
      <w:r w:rsidRPr="00062D5A">
        <w:rPr>
          <w:rFonts w:ascii="Arial" w:hAnsi="Arial" w:cs="Arial"/>
          <w:sz w:val="24"/>
          <w:szCs w:val="24"/>
        </w:rPr>
        <w:tab/>
        <w:t>Yes</w:t>
      </w:r>
    </w:p>
    <w:p w14:paraId="6158C2CB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EC51E8" w14:textId="77777777" w:rsidR="001C6EBE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5D83D" w14:textId="7D11E0DC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lastRenderedPageBreak/>
        <w:t xml:space="preserve"> 2023 Meeting Schedule</w:t>
      </w:r>
    </w:p>
    <w:p w14:paraId="1DB5649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E1CDAD" w14:textId="62CF5E87" w:rsidR="00062D5A" w:rsidRPr="00062D5A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January 17</w:t>
      </w:r>
      <w:r w:rsidR="00062D5A" w:rsidRPr="00062D5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62D5A" w:rsidRPr="00062D5A">
        <w:rPr>
          <w:rFonts w:ascii="Arial" w:hAnsi="Arial" w:cs="Arial"/>
          <w:sz w:val="24"/>
          <w:szCs w:val="24"/>
        </w:rPr>
        <w:t>2023</w:t>
      </w:r>
      <w:proofErr w:type="gramEnd"/>
      <w:r w:rsidR="00062D5A" w:rsidRPr="00062D5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Central Office (5:30 p.m.)</w:t>
      </w:r>
    </w:p>
    <w:p w14:paraId="3B9C3C3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February 20,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Kennedy Theater</w:t>
      </w:r>
    </w:p>
    <w:p w14:paraId="73BFDA8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March 20,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  Kennedy Theater</w:t>
      </w:r>
    </w:p>
    <w:p w14:paraId="22307718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April 17,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     Kennedy Theater</w:t>
      </w:r>
    </w:p>
    <w:p w14:paraId="385590C9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April 24,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     Central Office (5:30 p.m. Budget- Work Session)</w:t>
      </w:r>
    </w:p>
    <w:p w14:paraId="45A04A48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May 15,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     Kennedy Theater</w:t>
      </w:r>
    </w:p>
    <w:p w14:paraId="314E8F23" w14:textId="2F3F17D1" w:rsidR="00062D5A" w:rsidRPr="00062D5A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062D5A" w:rsidRPr="00062D5A">
        <w:rPr>
          <w:rFonts w:ascii="Arial" w:hAnsi="Arial" w:cs="Arial"/>
          <w:sz w:val="24"/>
          <w:szCs w:val="24"/>
        </w:rPr>
        <w:t xml:space="preserve">, June </w:t>
      </w:r>
      <w:r>
        <w:rPr>
          <w:rFonts w:ascii="Arial" w:hAnsi="Arial" w:cs="Arial"/>
          <w:sz w:val="24"/>
          <w:szCs w:val="24"/>
        </w:rPr>
        <w:t>22</w:t>
      </w:r>
      <w:r w:rsidR="00062D5A" w:rsidRPr="00062D5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62D5A" w:rsidRPr="00062D5A">
        <w:rPr>
          <w:rFonts w:ascii="Arial" w:hAnsi="Arial" w:cs="Arial"/>
          <w:sz w:val="24"/>
          <w:szCs w:val="24"/>
        </w:rPr>
        <w:t>2023</w:t>
      </w:r>
      <w:proofErr w:type="gramEnd"/>
      <w:r w:rsidR="00062D5A" w:rsidRPr="00062D5A">
        <w:rPr>
          <w:rFonts w:ascii="Arial" w:hAnsi="Arial" w:cs="Arial"/>
          <w:sz w:val="24"/>
          <w:szCs w:val="24"/>
        </w:rPr>
        <w:t xml:space="preserve">                    Kennedy Theater</w:t>
      </w:r>
    </w:p>
    <w:p w14:paraId="2DD60988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July 17,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     Kennedy Theater</w:t>
      </w:r>
    </w:p>
    <w:p w14:paraId="07387BC1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August 21,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 Kennedy Theater</w:t>
      </w:r>
    </w:p>
    <w:p w14:paraId="1CF04A5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September 18,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Kennedy Theater</w:t>
      </w:r>
    </w:p>
    <w:p w14:paraId="495FEFE6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October 9,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 Central Office (5:30 p.m. Assessment -Work Session)</w:t>
      </w:r>
    </w:p>
    <w:p w14:paraId="008328AB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October 16,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Kennedy Theater</w:t>
      </w:r>
    </w:p>
    <w:p w14:paraId="42BBE0FE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November 20,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Kennedy Theater</w:t>
      </w:r>
    </w:p>
    <w:p w14:paraId="3CB344F2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Monday, December 18, </w:t>
      </w:r>
      <w:proofErr w:type="gramStart"/>
      <w:r w:rsidRPr="00062D5A">
        <w:rPr>
          <w:rFonts w:ascii="Arial" w:hAnsi="Arial" w:cs="Arial"/>
          <w:sz w:val="24"/>
          <w:szCs w:val="24"/>
        </w:rPr>
        <w:t>2023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Kennedy Theater</w:t>
      </w:r>
    </w:p>
    <w:p w14:paraId="4468C098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Tuesday, January 2, </w:t>
      </w:r>
      <w:proofErr w:type="gramStart"/>
      <w:r w:rsidRPr="00062D5A">
        <w:rPr>
          <w:rFonts w:ascii="Arial" w:hAnsi="Arial" w:cs="Arial"/>
          <w:sz w:val="24"/>
          <w:szCs w:val="24"/>
        </w:rPr>
        <w:t>2024</w:t>
      </w:r>
      <w:proofErr w:type="gramEnd"/>
      <w:r w:rsidRPr="00062D5A">
        <w:rPr>
          <w:rFonts w:ascii="Arial" w:hAnsi="Arial" w:cs="Arial"/>
          <w:sz w:val="24"/>
          <w:szCs w:val="24"/>
        </w:rPr>
        <w:t xml:space="preserve">                  Central Office (5:30 p.m. Elect Chair and Set Meeting Dates-Work Session)</w:t>
      </w:r>
    </w:p>
    <w:p w14:paraId="01B16868" w14:textId="7860169D" w:rsid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09008" w14:textId="42B23449" w:rsidR="001C6EBE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CA2E5" w14:textId="335204E2" w:rsidR="001C6EBE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215D6" w14:textId="3B5C9460" w:rsidR="001C6EBE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4F46C" w14:textId="5E11D35C" w:rsidR="001C6EBE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E6617C" w14:textId="77777777" w:rsidR="001C6EBE" w:rsidRPr="00062D5A" w:rsidRDefault="001C6EBE" w:rsidP="00062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F0173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_________________________________                   ___________________________________</w:t>
      </w:r>
    </w:p>
    <w:p w14:paraId="0AE75DF1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>Chairperson                                                              Secretary</w:t>
      </w:r>
    </w:p>
    <w:p w14:paraId="690BA3C4" w14:textId="77777777" w:rsidR="00062D5A" w:rsidRPr="00062D5A" w:rsidRDefault="00062D5A" w:rsidP="00062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D5A">
        <w:rPr>
          <w:rFonts w:ascii="Arial" w:hAnsi="Arial" w:cs="Arial"/>
          <w:sz w:val="24"/>
          <w:szCs w:val="24"/>
        </w:rPr>
        <w:t xml:space="preserve"> </w:t>
      </w:r>
    </w:p>
    <w:sectPr w:rsidR="00062D5A" w:rsidRPr="00062D5A" w:rsidSect="001C6EBE">
      <w:headerReference w:type="default" r:id="rId7"/>
      <w:pgSz w:w="12240" w:h="15840"/>
      <w:pgMar w:top="720" w:right="720" w:bottom="720" w:left="720" w:header="720" w:footer="720" w:gutter="0"/>
      <w:pgNumType w:start="10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C9E6" w14:textId="77777777" w:rsidR="003A2853" w:rsidRDefault="003A2853" w:rsidP="001C6EBE">
      <w:pPr>
        <w:spacing w:after="0" w:line="240" w:lineRule="auto"/>
      </w:pPr>
      <w:r>
        <w:separator/>
      </w:r>
    </w:p>
  </w:endnote>
  <w:endnote w:type="continuationSeparator" w:id="0">
    <w:p w14:paraId="64553137" w14:textId="77777777" w:rsidR="003A2853" w:rsidRDefault="003A2853" w:rsidP="001C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4488" w14:textId="77777777" w:rsidR="003A2853" w:rsidRDefault="003A2853" w:rsidP="001C6EBE">
      <w:pPr>
        <w:spacing w:after="0" w:line="240" w:lineRule="auto"/>
      </w:pPr>
      <w:r>
        <w:separator/>
      </w:r>
    </w:p>
  </w:footnote>
  <w:footnote w:type="continuationSeparator" w:id="0">
    <w:p w14:paraId="427377F6" w14:textId="77777777" w:rsidR="003A2853" w:rsidRDefault="003A2853" w:rsidP="001C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251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38C807" w14:textId="62A5D81C" w:rsidR="001C6EBE" w:rsidRDefault="001C6EBE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EAE8B" w14:textId="77777777" w:rsidR="001C6EBE" w:rsidRDefault="001C6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D3F59"/>
    <w:multiLevelType w:val="hybridMultilevel"/>
    <w:tmpl w:val="C938EF8E"/>
    <w:lvl w:ilvl="0" w:tplc="36524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650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5A"/>
    <w:rsid w:val="00062D5A"/>
    <w:rsid w:val="001C6EBE"/>
    <w:rsid w:val="003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E401"/>
  <w15:chartTrackingRefBased/>
  <w15:docId w15:val="{558C42BC-1D3A-4458-AABC-4F1BA51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BE"/>
  </w:style>
  <w:style w:type="paragraph" w:styleId="Footer">
    <w:name w:val="footer"/>
    <w:basedOn w:val="Normal"/>
    <w:link w:val="FooterChar"/>
    <w:uiPriority w:val="99"/>
    <w:unhideWhenUsed/>
    <w:rsid w:val="001C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BE"/>
  </w:style>
  <w:style w:type="paragraph" w:styleId="ListParagraph">
    <w:name w:val="List Paragraph"/>
    <w:basedOn w:val="Normal"/>
    <w:uiPriority w:val="34"/>
    <w:qFormat/>
    <w:rsid w:val="001C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Ridge, Kathie</dc:creator>
  <cp:keywords/>
  <dc:description/>
  <cp:lastModifiedBy>Ridge, Kathie</cp:lastModifiedBy>
  <cp:revision>1</cp:revision>
  <dcterms:created xsi:type="dcterms:W3CDTF">2023-01-04T14:36:00Z</dcterms:created>
  <dcterms:modified xsi:type="dcterms:W3CDTF">2023-01-04T16:08:00Z</dcterms:modified>
</cp:coreProperties>
</file>