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28A2B96A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2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1F16CB">
            <w:rPr>
              <w:rFonts w:asciiTheme="minorHAnsi" w:hAnsiTheme="minorHAnsi" w:cstheme="minorHAnsi"/>
            </w:rPr>
            <w:t>2/9/2023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6709BB9E" w:rsidR="006F0552" w:rsidRPr="00716300" w:rsidRDefault="001F16CB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Cooper High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13735BB2" w:rsidR="00DE0B82" w:rsidRPr="00716300" w:rsidRDefault="001F16C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Music Theatre International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4B9E1E1D" w:rsidR="00DE0B82" w:rsidRPr="00716300" w:rsidRDefault="001F16CB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Pure Imagination Show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76EAC714" w:rsidR="008A2749" w:rsidRPr="008A2749" w:rsidRDefault="001F16C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6/16/2023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64E1ABFD" w:rsidR="00D072A8" w:rsidRPr="00DE0B82" w:rsidRDefault="001F16CB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580DFED0" w:rsidR="00D072A8" w:rsidRPr="006F0552" w:rsidRDefault="001F16CB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Cooper High School with Music Theatre International for Pure Imagination Show on 6/16/2023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2D5457AC" w14:textId="69BA2C6B" w:rsidR="00D072A8" w:rsidRPr="006F0552" w:rsidRDefault="001F16C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$975.00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74CC66DA" w:rsidR="00DE0B82" w:rsidRDefault="001F16C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2FED009D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1F16CB">
            <w:rPr>
              <w:rFonts w:asciiTheme="minorHAnsi" w:hAnsiTheme="minorHAnsi" w:cstheme="minorHAnsi"/>
            </w:rPr>
            <w:t>contract with Cooper High School and Music Theatre International for Pure Imagination Show on 6/16/2023, as presented.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367638A9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27CAC">
      <w:rPr>
        <w:b/>
        <w:sz w:val="20"/>
      </w:rPr>
      <w:t>s. 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2DBFEDF0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27CAC">
      <w:rPr>
        <w:b/>
        <w:sz w:val="20"/>
      </w:rPr>
      <w:t>r. Jesse Parks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5B37BD98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27CAC">
      <w:rPr>
        <w:b/>
        <w:sz w:val="20"/>
      </w:rPr>
      <w:t>s. Carolyn Wolfe</w:t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522A4221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27CAC">
      <w:rPr>
        <w:b/>
        <w:sz w:val="20"/>
      </w:rPr>
      <w:t>s. 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2289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16CB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27CAC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013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4</cp:revision>
  <cp:lastPrinted>2023-01-23T14:26:00Z</cp:lastPrinted>
  <dcterms:created xsi:type="dcterms:W3CDTF">2023-01-17T14:52:00Z</dcterms:created>
  <dcterms:modified xsi:type="dcterms:W3CDTF">2023-01-23T14:27:00Z</dcterms:modified>
</cp:coreProperties>
</file>