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D413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B3859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A026D70" w:rsidR="006F0552" w:rsidRPr="00716300" w:rsidRDefault="00EB385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683E631" w:rsidR="00DE0B82" w:rsidRPr="00716300" w:rsidRDefault="00EB38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65913BA" w:rsidR="00DE0B82" w:rsidRPr="00716300" w:rsidRDefault="00EB385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 for Boone County Schools Paving 2023, BG 23-342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17D94A" w:rsidR="008A2749" w:rsidRPr="008A2749" w:rsidRDefault="00EB38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579A9C0" w:rsidR="00D072A8" w:rsidRPr="00DE0B82" w:rsidRDefault="00EB385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1075103" w:rsidR="00D072A8" w:rsidRPr="006F0552" w:rsidRDefault="00EB38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This project consists of </w:t>
          </w:r>
          <w:r w:rsidR="007E398F">
            <w:rPr>
              <w:rFonts w:asciiTheme="minorHAnsi" w:hAnsiTheme="minorHAnsi" w:cstheme="minorHAnsi"/>
            </w:rPr>
            <w:t xml:space="preserve">District-wide paving improvements including paving, sealing, striping and storm box repairs.  This work is scheduled for Boone County High, Ryle High, Burlington Elementary, North Pointe Elementary, Stephens Elementary and </w:t>
          </w:r>
          <w:proofErr w:type="spellStart"/>
          <w:r w:rsidR="007E398F">
            <w:rPr>
              <w:rFonts w:asciiTheme="minorHAnsi" w:hAnsiTheme="minorHAnsi" w:cstheme="minorHAnsi"/>
            </w:rPr>
            <w:t>Thornwilde</w:t>
          </w:r>
          <w:proofErr w:type="spellEnd"/>
          <w:r w:rsidR="007E398F">
            <w:rPr>
              <w:rFonts w:asciiTheme="minorHAnsi" w:hAnsiTheme="minorHAnsi" w:cstheme="minorHAnsi"/>
            </w:rPr>
            <w:t xml:space="preserve"> Elementary Schools.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3BF0619" w:rsidR="00D072A8" w:rsidRPr="006F0552" w:rsidRDefault="007E39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$575,000.00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3FADB9C8" w:rsidR="00DE0B82" w:rsidRDefault="007E39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DD9123A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E398F">
            <w:rPr>
              <w:rFonts w:asciiTheme="minorHAnsi" w:hAnsiTheme="minorHAnsi" w:cstheme="minorHAnsi"/>
            </w:rPr>
            <w:t xml:space="preserve"> BG-1 for Paving 2023, BG 23-342,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54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943970">
    <w:abstractNumId w:val="12"/>
  </w:num>
  <w:num w:numId="3" w16cid:durableId="463162299">
    <w:abstractNumId w:val="8"/>
  </w:num>
  <w:num w:numId="4" w16cid:durableId="2018733355">
    <w:abstractNumId w:val="13"/>
  </w:num>
  <w:num w:numId="5" w16cid:durableId="1605186974">
    <w:abstractNumId w:val="6"/>
  </w:num>
  <w:num w:numId="6" w16cid:durableId="2007585888">
    <w:abstractNumId w:val="0"/>
  </w:num>
  <w:num w:numId="7" w16cid:durableId="906379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277491">
    <w:abstractNumId w:val="16"/>
  </w:num>
  <w:num w:numId="9" w16cid:durableId="1708414079">
    <w:abstractNumId w:val="1"/>
  </w:num>
  <w:num w:numId="10" w16cid:durableId="1712606777">
    <w:abstractNumId w:val="15"/>
  </w:num>
  <w:num w:numId="11" w16cid:durableId="1507555956">
    <w:abstractNumId w:val="19"/>
  </w:num>
  <w:num w:numId="12" w16cid:durableId="1482194912">
    <w:abstractNumId w:val="7"/>
  </w:num>
  <w:num w:numId="13" w16cid:durableId="1250892716">
    <w:abstractNumId w:val="10"/>
  </w:num>
  <w:num w:numId="14" w16cid:durableId="589244385">
    <w:abstractNumId w:val="9"/>
  </w:num>
  <w:num w:numId="15" w16cid:durableId="2104377801">
    <w:abstractNumId w:val="17"/>
  </w:num>
  <w:num w:numId="16" w16cid:durableId="997155704">
    <w:abstractNumId w:val="2"/>
  </w:num>
  <w:num w:numId="17" w16cid:durableId="1763918278">
    <w:abstractNumId w:val="5"/>
  </w:num>
  <w:num w:numId="18" w16cid:durableId="532697820">
    <w:abstractNumId w:val="14"/>
  </w:num>
  <w:num w:numId="19" w16cid:durableId="398868648">
    <w:abstractNumId w:val="18"/>
  </w:num>
  <w:num w:numId="20" w16cid:durableId="78088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211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98F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B3859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2023-02-01T12:45:00Z</cp:lastPrinted>
  <dcterms:created xsi:type="dcterms:W3CDTF">2023-02-01T12:28:00Z</dcterms:created>
  <dcterms:modified xsi:type="dcterms:W3CDTF">2023-02-01T12:45:00Z</dcterms:modified>
</cp:coreProperties>
</file>